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A2" w:rsidRPr="00E258B5" w:rsidRDefault="002340A2" w:rsidP="002340A2">
      <w:pPr>
        <w:spacing w:line="360" w:lineRule="auto"/>
        <w:jc w:val="center"/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2340A2" w:rsidRPr="00E258B5" w:rsidRDefault="002340A2" w:rsidP="002340A2">
      <w:pPr>
        <w:spacing w:line="360" w:lineRule="auto"/>
        <w:jc w:val="center"/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>Агробіологічний факультет</w:t>
      </w:r>
    </w:p>
    <w:p w:rsidR="002340A2" w:rsidRPr="00E258B5" w:rsidRDefault="002340A2" w:rsidP="002340A2">
      <w:pPr>
        <w:spacing w:line="360" w:lineRule="auto"/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2340A2" w:rsidRPr="00E258B5" w:rsidRDefault="002340A2" w:rsidP="002340A2">
      <w:pPr>
        <w:spacing w:line="360" w:lineRule="auto"/>
        <w:ind w:left="5040"/>
        <w:jc w:val="center"/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>ЗАТВЕРДЖУЮ</w:t>
      </w:r>
    </w:p>
    <w:p w:rsidR="002340A2" w:rsidRPr="00E258B5" w:rsidRDefault="002340A2" w:rsidP="002340A2">
      <w:pPr>
        <w:spacing w:line="360" w:lineRule="auto"/>
        <w:ind w:left="5040"/>
        <w:jc w:val="center"/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 xml:space="preserve">Директор НДІ рослинництва, ґрунтознавства, біотехнологій </w:t>
      </w:r>
    </w:p>
    <w:p w:rsidR="002340A2" w:rsidRPr="00E258B5" w:rsidRDefault="002340A2" w:rsidP="002340A2">
      <w:pPr>
        <w:spacing w:line="360" w:lineRule="auto"/>
        <w:ind w:left="5040"/>
        <w:jc w:val="center"/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>та сталого природокористування _____________ Г. Ковалишина</w:t>
      </w:r>
    </w:p>
    <w:p w:rsidR="002340A2" w:rsidRPr="00E258B5" w:rsidRDefault="002340A2" w:rsidP="002340A2">
      <w:pPr>
        <w:ind w:left="5040"/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tabs>
          <w:tab w:val="left" w:pos="5670"/>
        </w:tabs>
        <w:rPr>
          <w:lang w:val="uk-UA"/>
        </w:rPr>
      </w:pPr>
      <w:r w:rsidRPr="00E258B5">
        <w:rPr>
          <w:lang w:val="uk-UA"/>
        </w:rPr>
        <w:tab/>
      </w:r>
    </w:p>
    <w:p w:rsidR="002340A2" w:rsidRPr="00E258B5" w:rsidRDefault="002340A2" w:rsidP="002340A2">
      <w:pPr>
        <w:rPr>
          <w:lang w:val="uk-UA"/>
        </w:rPr>
      </w:pPr>
    </w:p>
    <w:p w:rsidR="002340A2" w:rsidRPr="00E258B5" w:rsidRDefault="002340A2" w:rsidP="002340A2">
      <w:pPr>
        <w:rPr>
          <w:lang w:val="uk-UA"/>
        </w:rPr>
      </w:pPr>
    </w:p>
    <w:p w:rsidR="002340A2" w:rsidRPr="00E258B5" w:rsidRDefault="002340A2" w:rsidP="002340A2">
      <w:pPr>
        <w:rPr>
          <w:lang w:val="uk-UA"/>
        </w:rPr>
      </w:pPr>
    </w:p>
    <w:p w:rsidR="002340A2" w:rsidRPr="00E258B5" w:rsidRDefault="002340A2" w:rsidP="002340A2">
      <w:pPr>
        <w:rPr>
          <w:lang w:val="uk-UA"/>
        </w:rPr>
      </w:pPr>
    </w:p>
    <w:p w:rsidR="002340A2" w:rsidRPr="00E258B5" w:rsidRDefault="002340A2" w:rsidP="002340A2">
      <w:pPr>
        <w:rPr>
          <w:lang w:val="uk-UA"/>
        </w:rPr>
      </w:pPr>
    </w:p>
    <w:p w:rsidR="002340A2" w:rsidRPr="00E258B5" w:rsidRDefault="002340A2" w:rsidP="002340A2">
      <w:pPr>
        <w:pStyle w:val="a8"/>
        <w:spacing w:line="360" w:lineRule="auto"/>
        <w:rPr>
          <w:sz w:val="32"/>
          <w:szCs w:val="32"/>
          <w:lang w:val="uk-UA"/>
        </w:rPr>
      </w:pPr>
      <w:r w:rsidRPr="00E258B5">
        <w:rPr>
          <w:sz w:val="32"/>
          <w:szCs w:val="32"/>
          <w:lang w:val="uk-UA"/>
        </w:rPr>
        <w:t xml:space="preserve">СТАТИСТИЧНИЙ </w:t>
      </w:r>
      <w:r w:rsidRPr="00E258B5">
        <w:rPr>
          <w:bCs w:val="0"/>
          <w:sz w:val="32"/>
          <w:szCs w:val="32"/>
          <w:lang w:val="uk-UA"/>
        </w:rPr>
        <w:t>ЗВІТ</w:t>
      </w:r>
    </w:p>
    <w:p w:rsidR="002340A2" w:rsidRPr="00E258B5" w:rsidRDefault="002340A2" w:rsidP="002340A2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E258B5">
        <w:rPr>
          <w:b/>
          <w:bCs/>
          <w:sz w:val="32"/>
          <w:szCs w:val="32"/>
          <w:lang w:val="uk-UA"/>
        </w:rPr>
        <w:t xml:space="preserve">КАФЕДРИ АНАЛІТИЧНОЇ І БІОНЕОРГАНІЧНОЇ ХІМІЇ ТА ЯКОСТІ ВОДИ </w:t>
      </w:r>
    </w:p>
    <w:p w:rsidR="002340A2" w:rsidRPr="00E258B5" w:rsidRDefault="002340A2" w:rsidP="002340A2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E258B5">
        <w:rPr>
          <w:b/>
          <w:bCs/>
          <w:sz w:val="32"/>
          <w:szCs w:val="32"/>
          <w:lang w:val="uk-UA"/>
        </w:rPr>
        <w:t>ЗА 20</w:t>
      </w:r>
      <w:r w:rsidRPr="00E258B5">
        <w:rPr>
          <w:b/>
          <w:bCs/>
          <w:sz w:val="32"/>
          <w:szCs w:val="32"/>
        </w:rPr>
        <w:t>1</w:t>
      </w:r>
      <w:r w:rsidRPr="00E258B5">
        <w:rPr>
          <w:b/>
          <w:bCs/>
          <w:sz w:val="32"/>
          <w:szCs w:val="32"/>
          <w:lang w:val="uk-UA"/>
        </w:rPr>
        <w:t>9 РІК</w:t>
      </w:r>
    </w:p>
    <w:p w:rsidR="002340A2" w:rsidRPr="00E258B5" w:rsidRDefault="002340A2" w:rsidP="002340A2">
      <w:pPr>
        <w:jc w:val="center"/>
        <w:rPr>
          <w:sz w:val="28"/>
          <w:szCs w:val="28"/>
        </w:rPr>
      </w:pPr>
    </w:p>
    <w:p w:rsidR="002340A2" w:rsidRPr="00E258B5" w:rsidRDefault="002340A2" w:rsidP="002340A2">
      <w:pPr>
        <w:jc w:val="center"/>
        <w:rPr>
          <w:sz w:val="28"/>
          <w:szCs w:val="28"/>
        </w:rPr>
      </w:pPr>
    </w:p>
    <w:p w:rsidR="002340A2" w:rsidRPr="00E258B5" w:rsidRDefault="002340A2" w:rsidP="002340A2">
      <w:pPr>
        <w:jc w:val="center"/>
        <w:rPr>
          <w:sz w:val="28"/>
          <w:szCs w:val="28"/>
        </w:rPr>
      </w:pPr>
    </w:p>
    <w:p w:rsidR="002340A2" w:rsidRPr="00E258B5" w:rsidRDefault="002340A2" w:rsidP="002340A2">
      <w:pPr>
        <w:jc w:val="center"/>
        <w:rPr>
          <w:sz w:val="28"/>
          <w:szCs w:val="28"/>
        </w:rPr>
      </w:pPr>
    </w:p>
    <w:p w:rsidR="002340A2" w:rsidRPr="00E258B5" w:rsidRDefault="002340A2" w:rsidP="002340A2">
      <w:pPr>
        <w:jc w:val="center"/>
        <w:rPr>
          <w:sz w:val="28"/>
          <w:szCs w:val="28"/>
        </w:rPr>
      </w:pPr>
    </w:p>
    <w:p w:rsidR="002340A2" w:rsidRPr="00E258B5" w:rsidRDefault="002340A2" w:rsidP="002340A2">
      <w:pPr>
        <w:rPr>
          <w:sz w:val="28"/>
          <w:szCs w:val="28"/>
          <w:lang w:val="uk-UA"/>
        </w:rPr>
      </w:pPr>
    </w:p>
    <w:p w:rsidR="002340A2" w:rsidRPr="00E258B5" w:rsidRDefault="002340A2" w:rsidP="002340A2">
      <w:pPr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ab/>
      </w:r>
    </w:p>
    <w:p w:rsidR="002340A2" w:rsidRPr="00E258B5" w:rsidRDefault="002340A2" w:rsidP="002340A2">
      <w:pPr>
        <w:rPr>
          <w:sz w:val="28"/>
          <w:szCs w:val="28"/>
          <w:lang w:val="uk-UA"/>
        </w:rPr>
      </w:pPr>
    </w:p>
    <w:p w:rsidR="002340A2" w:rsidRPr="00E258B5" w:rsidRDefault="002340A2" w:rsidP="002340A2">
      <w:pPr>
        <w:rPr>
          <w:sz w:val="28"/>
          <w:szCs w:val="28"/>
          <w:lang w:val="uk-UA"/>
        </w:rPr>
      </w:pPr>
      <w:r w:rsidRPr="00E258B5">
        <w:rPr>
          <w:sz w:val="28"/>
          <w:szCs w:val="28"/>
          <w:lang w:val="uk-UA"/>
        </w:rPr>
        <w:tab/>
        <w:t>Завідувача кафедри</w:t>
      </w:r>
      <w:r w:rsidRPr="00E258B5">
        <w:rPr>
          <w:sz w:val="28"/>
          <w:szCs w:val="28"/>
          <w:lang w:val="uk-UA"/>
        </w:rPr>
        <w:tab/>
      </w:r>
      <w:r w:rsidRPr="00E258B5">
        <w:rPr>
          <w:sz w:val="28"/>
          <w:szCs w:val="28"/>
          <w:lang w:val="uk-UA"/>
        </w:rPr>
        <w:tab/>
      </w:r>
      <w:r w:rsidRPr="00E258B5">
        <w:rPr>
          <w:sz w:val="28"/>
          <w:szCs w:val="28"/>
          <w:lang w:val="uk-UA"/>
        </w:rPr>
        <w:tab/>
      </w:r>
      <w:r w:rsidRPr="00E258B5">
        <w:rPr>
          <w:sz w:val="28"/>
          <w:szCs w:val="28"/>
          <w:lang w:val="uk-UA"/>
        </w:rPr>
        <w:tab/>
      </w:r>
      <w:r w:rsidRPr="00E258B5">
        <w:rPr>
          <w:sz w:val="28"/>
          <w:szCs w:val="28"/>
          <w:lang w:val="uk-UA"/>
        </w:rPr>
        <w:tab/>
      </w:r>
      <w:r w:rsidRPr="00E258B5">
        <w:rPr>
          <w:sz w:val="28"/>
          <w:szCs w:val="28"/>
          <w:lang w:val="uk-UA"/>
        </w:rPr>
        <w:tab/>
        <w:t>В. Копілевич</w:t>
      </w:r>
    </w:p>
    <w:p w:rsidR="002340A2" w:rsidRPr="00E258B5" w:rsidRDefault="002340A2" w:rsidP="002340A2">
      <w:pPr>
        <w:rPr>
          <w:sz w:val="28"/>
          <w:szCs w:val="28"/>
          <w:lang w:val="uk-UA"/>
        </w:rPr>
      </w:pPr>
    </w:p>
    <w:p w:rsidR="002340A2" w:rsidRPr="00E258B5" w:rsidRDefault="002340A2" w:rsidP="002340A2">
      <w:pPr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jc w:val="center"/>
        <w:rPr>
          <w:sz w:val="28"/>
          <w:szCs w:val="28"/>
          <w:lang w:val="uk-UA"/>
        </w:rPr>
      </w:pPr>
    </w:p>
    <w:p w:rsidR="002340A2" w:rsidRPr="00E258B5" w:rsidRDefault="002340A2" w:rsidP="002340A2">
      <w:pPr>
        <w:spacing w:after="200" w:line="276" w:lineRule="auto"/>
        <w:jc w:val="center"/>
        <w:rPr>
          <w:sz w:val="20"/>
          <w:szCs w:val="20"/>
        </w:rPr>
      </w:pPr>
      <w:r w:rsidRPr="00E258B5">
        <w:rPr>
          <w:b/>
          <w:sz w:val="28"/>
          <w:szCs w:val="28"/>
        </w:rPr>
        <w:t>201</w:t>
      </w:r>
      <w:r w:rsidRPr="00E258B5">
        <w:rPr>
          <w:b/>
          <w:sz w:val="28"/>
          <w:szCs w:val="28"/>
          <w:lang w:val="uk-UA"/>
        </w:rPr>
        <w:t>9</w:t>
      </w:r>
      <w:r w:rsidRPr="00E258B5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667"/>
        <w:gridCol w:w="2161"/>
        <w:gridCol w:w="1915"/>
      </w:tblGrid>
      <w:tr w:rsidR="00E258B5" w:rsidRPr="00E258B5" w:rsidTr="0005460C"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lastRenderedPageBreak/>
              <w:t>№ п/п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Номер інтелектуальної власності, дата публікації, бюлетень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Назва охоронного документа</w:t>
            </w: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Автор(и) інтелектуальної власності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Кафедра, на якій працює(ють) автор(и)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rPr>
                <w:bCs/>
                <w:lang w:val="uk-UA"/>
              </w:rPr>
            </w:pPr>
            <w:r w:rsidRPr="00E258B5">
              <w:rPr>
                <w:lang w:val="uk-UA"/>
              </w:rPr>
              <w:t xml:space="preserve">Способ очистки води від нітратів із застосуванням синегічної суміші поверхнево-активних речовин, </w:t>
            </w:r>
            <w:r w:rsidRPr="00E258B5">
              <w:rPr>
                <w:bCs/>
                <w:lang w:val="uk-UA"/>
              </w:rPr>
              <w:t>№131644. Опубл. 25.01.2019, Бюл. № 2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2340A2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Патент на корисну модель</w:t>
            </w: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rPr>
                <w:lang w:val="uk-UA"/>
              </w:rPr>
            </w:pPr>
            <w:r w:rsidRPr="00E258B5">
              <w:rPr>
                <w:lang w:val="uk-UA"/>
              </w:rPr>
              <w:t>О.Д.Кочкодан, Н.М.Антрапцева, В.І. Максін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rPr>
                <w:lang w:val="uk-UA"/>
              </w:rPr>
            </w:pPr>
            <w:r w:rsidRPr="00E258B5">
              <w:rPr>
                <w:lang w:val="uk-UA" w:bidi="uk-UA"/>
              </w:rPr>
              <w:t xml:space="preserve">Науковий твір "Науково-методичні рекомендації "Застосування йодовмісних сполук та їх сумішей з деякими наноаквацитратами в біологічному захисті рослин"; </w:t>
            </w:r>
            <w:r w:rsidRPr="00E258B5">
              <w:rPr>
                <w:bCs/>
                <w:lang w:val="en-US"/>
              </w:rPr>
              <w:t>№ 84425</w:t>
            </w:r>
            <w:r w:rsidRPr="00E258B5">
              <w:rPr>
                <w:lang w:val="uk-UA"/>
              </w:rPr>
              <w:t>, 15.01.2019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2340A2">
            <w:pPr>
              <w:jc w:val="center"/>
              <w:rPr>
                <w:lang w:val="uk-UA"/>
              </w:rPr>
            </w:pPr>
            <w:r w:rsidRPr="00E258B5">
              <w:t>Авторське свідоцтво на науковий твір</w:t>
            </w:r>
          </w:p>
          <w:p w:rsidR="002340A2" w:rsidRPr="00E258B5" w:rsidRDefault="002340A2" w:rsidP="002340A2">
            <w:pPr>
              <w:jc w:val="both"/>
              <w:rPr>
                <w:bCs/>
                <w:lang w:val="uk-UA"/>
              </w:rPr>
            </w:pPr>
            <w:r w:rsidRPr="00E258B5">
              <w:rPr>
                <w:lang w:val="uk-UA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6A3245">
            <w:pPr>
              <w:rPr>
                <w:lang w:val="uk-UA"/>
              </w:rPr>
            </w:pPr>
            <w:r w:rsidRPr="00E258B5">
              <w:rPr>
                <w:lang w:val="uk-UA" w:bidi="uk-UA"/>
              </w:rPr>
              <w:t>Мороз М</w:t>
            </w:r>
            <w:r w:rsidRPr="00E258B5">
              <w:rPr>
                <w:lang w:bidi="uk-UA"/>
              </w:rPr>
              <w:t>.</w:t>
            </w:r>
            <w:r w:rsidRPr="00E258B5">
              <w:rPr>
                <w:lang w:val="uk-UA" w:bidi="uk-UA"/>
              </w:rPr>
              <w:t>С., Максін В.І.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tabs>
                <w:tab w:val="left" w:pos="2611"/>
              </w:tabs>
              <w:spacing w:after="98"/>
              <w:jc w:val="both"/>
              <w:rPr>
                <w:lang w:val="uk-UA"/>
              </w:rPr>
            </w:pPr>
            <w:r w:rsidRPr="00E258B5">
              <w:rPr>
                <w:rStyle w:val="6"/>
                <w:lang w:val="uk-UA"/>
              </w:rPr>
              <w:t>Авторське</w:t>
            </w:r>
            <w:r w:rsidRPr="00E258B5">
              <w:rPr>
                <w:lang w:val="uk-UA"/>
              </w:rPr>
              <w:t xml:space="preserve"> </w:t>
            </w:r>
            <w:r w:rsidRPr="00E258B5">
              <w:rPr>
                <w:rStyle w:val="4Arial"/>
                <w:b w:val="0"/>
                <w:color w:val="auto"/>
              </w:rPr>
              <w:t xml:space="preserve">право на службовий твір: </w:t>
            </w:r>
            <w:r w:rsidRPr="00E258B5">
              <w:rPr>
                <w:lang w:val="uk-UA" w:bidi="uk-UA"/>
              </w:rPr>
              <w:t xml:space="preserve">Наукова стаття "Колоїдно-хімічні властивості бінарних сумішей гексадецилпіридиній броміду і тритону Х-100" </w:t>
            </w:r>
            <w:r w:rsidR="006A3245" w:rsidRPr="00E258B5">
              <w:rPr>
                <w:lang w:val="uk-UA" w:bidi="uk-UA"/>
              </w:rPr>
              <w:t>№ 89268 від 03.06.2019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6A3245">
            <w:pPr>
              <w:jc w:val="center"/>
              <w:rPr>
                <w:lang w:val="uk-UA"/>
              </w:rPr>
            </w:pPr>
            <w:r w:rsidRPr="00E258B5">
              <w:t>Авторське свідоцтво на науковий твір</w:t>
            </w: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6A3245">
            <w:pPr>
              <w:rPr>
                <w:lang w:val="uk-UA"/>
              </w:rPr>
            </w:pPr>
            <w:r w:rsidRPr="00E258B5">
              <w:rPr>
                <w:lang w:val="uk-UA" w:bidi="uk-UA"/>
              </w:rPr>
              <w:t>Кочкодан О.Д., Максін В. І., Антрапцева Н</w:t>
            </w:r>
            <w:r w:rsidR="006A3245" w:rsidRPr="00E258B5">
              <w:rPr>
                <w:lang w:val="uk-UA" w:bidi="uk-UA"/>
              </w:rPr>
              <w:t>.</w:t>
            </w:r>
            <w:r w:rsidRPr="00E258B5">
              <w:rPr>
                <w:lang w:val="uk-UA" w:bidi="uk-UA"/>
              </w:rPr>
              <w:t>М</w:t>
            </w:r>
            <w:r w:rsidR="006A3245" w:rsidRPr="00E258B5">
              <w:rPr>
                <w:lang w:val="uk-UA" w:bidi="uk-UA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2340A2">
            <w:pPr>
              <w:jc w:val="both"/>
              <w:rPr>
                <w:lang w:val="uk-UA" w:bidi="uk-UA"/>
              </w:rPr>
            </w:pPr>
            <w:r w:rsidRPr="00E258B5">
              <w:rPr>
                <w:rStyle w:val="6"/>
                <w:lang w:val="uk-UA"/>
              </w:rPr>
              <w:t>Авторське</w:t>
            </w:r>
            <w:r w:rsidRPr="00E258B5">
              <w:rPr>
                <w:lang w:val="uk-UA"/>
              </w:rPr>
              <w:t xml:space="preserve"> </w:t>
            </w:r>
            <w:r w:rsidRPr="00E258B5">
              <w:rPr>
                <w:rStyle w:val="4Arial"/>
                <w:b w:val="0"/>
                <w:color w:val="auto"/>
              </w:rPr>
              <w:t>право на службовий твір:</w:t>
            </w:r>
            <w:r w:rsidRPr="00E258B5">
              <w:rPr>
                <w:rStyle w:val="4Arial"/>
                <w:color w:val="auto"/>
              </w:rPr>
              <w:t xml:space="preserve"> </w:t>
            </w:r>
            <w:r w:rsidRPr="00E258B5">
              <w:rPr>
                <w:lang w:val="uk-UA" w:bidi="uk-UA"/>
              </w:rPr>
              <w:t xml:space="preserve">Науковий твір "Особливості міцело утворення і адсорбції бінарних сумішей тритону Х-100  з додецилпіридиній  бромідом та додецилсульфатом натрію " № 89270 від 03.06.2019 </w:t>
            </w:r>
          </w:p>
          <w:p w:rsidR="002340A2" w:rsidRPr="00E258B5" w:rsidRDefault="002340A2" w:rsidP="0005460C">
            <w:pPr>
              <w:tabs>
                <w:tab w:val="left" w:pos="2611"/>
              </w:tabs>
              <w:spacing w:after="98"/>
              <w:jc w:val="both"/>
              <w:rPr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6A3245">
            <w:pPr>
              <w:jc w:val="center"/>
              <w:rPr>
                <w:lang w:val="uk-UA"/>
              </w:rPr>
            </w:pPr>
            <w:r w:rsidRPr="00E258B5">
              <w:t>Авторське свідоцтво на науковий твір</w:t>
            </w:r>
          </w:p>
          <w:p w:rsidR="002340A2" w:rsidRPr="00E258B5" w:rsidRDefault="002340A2" w:rsidP="002340A2">
            <w:pPr>
              <w:jc w:val="both"/>
              <w:rPr>
                <w:lang w:val="uk-UA"/>
              </w:rPr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rPr>
                <w:lang w:val="uk-UA"/>
              </w:rPr>
            </w:pPr>
            <w:r w:rsidRPr="00E258B5">
              <w:rPr>
                <w:lang w:val="uk-UA" w:bidi="uk-UA"/>
              </w:rPr>
              <w:t>Кочкодан О.Д., Антрапцева Н.М., Максін В. І.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rPr>
                <w:lang w:val="uk-UA"/>
              </w:rPr>
            </w:pPr>
            <w:r w:rsidRPr="00E258B5">
              <w:rPr>
                <w:rStyle w:val="6"/>
                <w:lang w:val="uk-UA"/>
              </w:rPr>
              <w:t>Авторське</w:t>
            </w:r>
            <w:r w:rsidRPr="00E258B5">
              <w:rPr>
                <w:lang w:val="uk-UA"/>
              </w:rPr>
              <w:t xml:space="preserve"> </w:t>
            </w:r>
            <w:r w:rsidRPr="00E258B5">
              <w:rPr>
                <w:rStyle w:val="4Arial"/>
                <w:b w:val="0"/>
                <w:color w:val="auto"/>
              </w:rPr>
              <w:t>право на службовий твір:</w:t>
            </w:r>
            <w:r w:rsidRPr="00E258B5">
              <w:rPr>
                <w:b/>
                <w:lang w:val="uk-UA" w:bidi="uk-UA"/>
              </w:rPr>
              <w:t xml:space="preserve"> </w:t>
            </w:r>
            <w:r w:rsidRPr="00E258B5">
              <w:rPr>
                <w:lang w:val="uk-UA" w:bidi="uk-UA"/>
              </w:rPr>
              <w:t xml:space="preserve">Монографія "Наноматеріали як біогенні хімічні елементи в ентомологічних технологіях"; </w:t>
            </w:r>
            <w:r w:rsidR="006A3245" w:rsidRPr="00E258B5">
              <w:rPr>
                <w:bCs/>
              </w:rPr>
              <w:t>№ 8</w:t>
            </w:r>
            <w:r w:rsidR="006A3245" w:rsidRPr="00E258B5">
              <w:rPr>
                <w:bCs/>
                <w:lang w:val="uk-UA"/>
              </w:rPr>
              <w:t>9809</w:t>
            </w:r>
            <w:r w:rsidR="006A3245" w:rsidRPr="00E258B5">
              <w:rPr>
                <w:lang w:val="uk-UA"/>
              </w:rPr>
              <w:t>, 16.06.2019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6A3245">
            <w:pPr>
              <w:jc w:val="center"/>
              <w:rPr>
                <w:lang w:val="uk-UA"/>
              </w:rPr>
            </w:pPr>
            <w:r w:rsidRPr="00E258B5">
              <w:t>Авторське свідоцтво на науковий твір</w:t>
            </w:r>
          </w:p>
          <w:p w:rsidR="002340A2" w:rsidRPr="00E258B5" w:rsidRDefault="002340A2" w:rsidP="0005460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rPr>
                <w:lang w:val="uk-UA"/>
              </w:rPr>
            </w:pPr>
            <w:r w:rsidRPr="00E258B5">
              <w:rPr>
                <w:lang w:val="uk-UA" w:bidi="uk-UA"/>
              </w:rPr>
              <w:t>Мороз М</w:t>
            </w:r>
            <w:r w:rsidRPr="00E258B5">
              <w:rPr>
                <w:lang w:bidi="uk-UA"/>
              </w:rPr>
              <w:t>..</w:t>
            </w:r>
            <w:r w:rsidRPr="00E258B5">
              <w:rPr>
                <w:lang w:val="uk-UA" w:bidi="uk-UA"/>
              </w:rPr>
              <w:t>С., Максін В.І.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pStyle w:val="a3"/>
              <w:rPr>
                <w:bCs/>
                <w:sz w:val="24"/>
                <w:lang w:val="ru-RU"/>
              </w:rPr>
            </w:pPr>
            <w:r w:rsidRPr="00E258B5">
              <w:rPr>
                <w:bCs/>
                <w:sz w:val="24"/>
              </w:rPr>
              <w:t xml:space="preserve">СПОСІБ ОДЕРЖАННЯ </w:t>
            </w:r>
            <w:r w:rsidRPr="00E258B5">
              <w:rPr>
                <w:bCs/>
                <w:sz w:val="24"/>
                <w:lang w:val="ru-RU"/>
              </w:rPr>
              <w:t>М</w:t>
            </w:r>
            <w:r w:rsidRPr="00E258B5">
              <w:rPr>
                <w:bCs/>
                <w:sz w:val="24"/>
              </w:rPr>
              <w:t xml:space="preserve">ОНОКРИСТАЛІВ </w:t>
            </w:r>
            <w:r w:rsidRPr="00E258B5">
              <w:rPr>
                <w:bCs/>
                <w:sz w:val="24"/>
                <w:lang w:val="en-US"/>
              </w:rPr>
              <w:t>NaMn</w:t>
            </w:r>
            <w:r w:rsidRPr="00E258B5">
              <w:rPr>
                <w:bCs/>
                <w:sz w:val="24"/>
                <w:vertAlign w:val="subscript"/>
                <w:lang w:val="ru-RU"/>
              </w:rPr>
              <w:t>6</w:t>
            </w:r>
            <w:r w:rsidRPr="00E258B5">
              <w:rPr>
                <w:sz w:val="24"/>
              </w:rPr>
              <w:t>P</w:t>
            </w:r>
            <w:r w:rsidRPr="00E258B5">
              <w:rPr>
                <w:sz w:val="24"/>
                <w:vertAlign w:val="subscript"/>
                <w:lang w:val="ru-RU"/>
              </w:rPr>
              <w:t>7</w:t>
            </w:r>
            <w:r w:rsidRPr="00E258B5">
              <w:rPr>
                <w:sz w:val="24"/>
              </w:rPr>
              <w:t>O</w:t>
            </w:r>
            <w:r w:rsidRPr="00E258B5">
              <w:rPr>
                <w:sz w:val="24"/>
                <w:vertAlign w:val="subscript"/>
                <w:lang w:val="ru-RU"/>
              </w:rPr>
              <w:t>24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920"/>
            </w:tblGrid>
            <w:tr w:rsidR="00E258B5" w:rsidRPr="00E258B5" w:rsidTr="00BE35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54B" w:rsidRPr="00E258B5" w:rsidRDefault="00BE354B" w:rsidP="00BE354B">
                  <w:r w:rsidRPr="00E258B5">
                    <w:t>Номер патенту:</w:t>
                  </w:r>
                </w:p>
              </w:tc>
              <w:tc>
                <w:tcPr>
                  <w:tcW w:w="0" w:type="auto"/>
                  <w:hideMark/>
                </w:tcPr>
                <w:p w:rsidR="00BE354B" w:rsidRPr="00E258B5" w:rsidRDefault="00BE354B" w:rsidP="00BE354B">
                  <w:r w:rsidRPr="00E258B5">
                    <w:t>136260</w:t>
                  </w:r>
                </w:p>
              </w:tc>
            </w:tr>
          </w:tbl>
          <w:p w:rsidR="002340A2" w:rsidRPr="00E258B5" w:rsidRDefault="00BE354B" w:rsidP="0005460C">
            <w:pPr>
              <w:jc w:val="both"/>
              <w:rPr>
                <w:rStyle w:val="6"/>
                <w:lang w:val="uk-UA"/>
              </w:rPr>
            </w:pPr>
            <w:r w:rsidRPr="00E258B5">
              <w:t xml:space="preserve">Патент опубліковано </w:t>
            </w:r>
            <w:r w:rsidRPr="00E258B5">
              <w:rPr>
                <w:bCs/>
              </w:rPr>
              <w:t>12.08.2019</w:t>
            </w:r>
            <w:r w:rsidRPr="00E258B5">
              <w:t xml:space="preserve">, бюл. № </w:t>
            </w:r>
            <w:r w:rsidRPr="00E258B5">
              <w:rPr>
                <w:bCs/>
              </w:rPr>
              <w:t>15/2019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BE354B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Патент на корисну модель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71"/>
            </w:tblGrid>
            <w:tr w:rsidR="00E258B5" w:rsidRPr="00E258B5" w:rsidTr="0005460C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E258B5" w:rsidRPr="00E258B5" w:rsidTr="0005460C">
                    <w:trPr>
                      <w:tblCellSpacing w:w="0" w:type="dxa"/>
                    </w:trPr>
                    <w:tc>
                      <w:tcPr>
                        <w:tcW w:w="9525" w:type="dxa"/>
                        <w:hideMark/>
                      </w:tcPr>
                      <w:p w:rsidR="002340A2" w:rsidRPr="00E258B5" w:rsidRDefault="002340A2" w:rsidP="00BE354B">
                        <w:pPr>
                          <w:jc w:val="center"/>
                          <w:rPr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2340A2" w:rsidRPr="00E258B5" w:rsidRDefault="002340A2" w:rsidP="00BE354B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2340A2" w:rsidRPr="00E258B5" w:rsidRDefault="002340A2" w:rsidP="00BE354B">
                  <w:pPr>
                    <w:jc w:val="center"/>
                    <w:rPr>
                      <w:lang w:val="uk-UA" w:eastAsia="uk-UA"/>
                    </w:rPr>
                  </w:pPr>
                  <w:r w:rsidRPr="00E258B5">
                    <w:rPr>
                      <w:noProof/>
                    </w:rPr>
                    <w:drawing>
                      <wp:inline distT="0" distB="0" distL="0" distR="0" wp14:anchorId="24E6CC04" wp14:editId="452D8481">
                        <wp:extent cx="43815" cy="43815"/>
                        <wp:effectExtent l="0" t="0" r="0" b="0"/>
                        <wp:docPr id="4" name="Рисунок 4" descr="http://base.uipv.org/searchINV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.uipv.org/searchINV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43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40A2" w:rsidRPr="00E258B5" w:rsidRDefault="002340A2" w:rsidP="0005460C">
            <w:pPr>
              <w:jc w:val="both"/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bidi="uk-UA"/>
              </w:rPr>
              <w:t>К</w:t>
            </w:r>
            <w:r w:rsidRPr="00E258B5">
              <w:rPr>
                <w:lang w:val="uk-UA" w:bidi="uk-UA"/>
              </w:rPr>
              <w:t xml:space="preserve">опілевич В.А., </w:t>
            </w:r>
          </w:p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val="uk-UA" w:bidi="uk-UA"/>
              </w:rPr>
              <w:t>Лаврик Р.В.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pStyle w:val="a3"/>
              <w:rPr>
                <w:bCs/>
                <w:sz w:val="24"/>
              </w:rPr>
            </w:pPr>
            <w:r w:rsidRPr="00E258B5">
              <w:rPr>
                <w:bCs/>
                <w:sz w:val="24"/>
              </w:rPr>
              <w:t>СПОСІБ ОДЕРЖАННЯ МОНОКРИСТАЛІВ К</w:t>
            </w:r>
            <w:r w:rsidRPr="00E258B5">
              <w:rPr>
                <w:bCs/>
                <w:sz w:val="24"/>
                <w:lang w:val="en-US"/>
              </w:rPr>
              <w:t>Mn</w:t>
            </w:r>
            <w:r w:rsidRPr="00E258B5">
              <w:rPr>
                <w:bCs/>
                <w:sz w:val="24"/>
                <w:vertAlign w:val="subscript"/>
              </w:rPr>
              <w:t>6</w:t>
            </w:r>
            <w:r w:rsidRPr="00E258B5">
              <w:rPr>
                <w:sz w:val="24"/>
              </w:rPr>
              <w:t>P</w:t>
            </w:r>
            <w:r w:rsidRPr="00E258B5">
              <w:rPr>
                <w:sz w:val="24"/>
                <w:vertAlign w:val="subscript"/>
              </w:rPr>
              <w:t>7</w:t>
            </w:r>
            <w:r w:rsidRPr="00E258B5">
              <w:rPr>
                <w:sz w:val="24"/>
              </w:rPr>
              <w:t>O</w:t>
            </w:r>
            <w:r w:rsidRPr="00E258B5">
              <w:rPr>
                <w:sz w:val="24"/>
                <w:vertAlign w:val="subscript"/>
              </w:rPr>
              <w:t>24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920"/>
            </w:tblGrid>
            <w:tr w:rsidR="00E258B5" w:rsidRPr="00E258B5" w:rsidTr="00BE35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54B" w:rsidRPr="00E258B5" w:rsidRDefault="00BE354B" w:rsidP="00BE354B">
                  <w:r w:rsidRPr="00E258B5">
                    <w:t>Номер патенту:</w:t>
                  </w:r>
                </w:p>
              </w:tc>
              <w:tc>
                <w:tcPr>
                  <w:tcW w:w="0" w:type="auto"/>
                  <w:hideMark/>
                </w:tcPr>
                <w:p w:rsidR="00BE354B" w:rsidRPr="00E258B5" w:rsidRDefault="00BE354B" w:rsidP="00BE354B">
                  <w:r w:rsidRPr="00E258B5">
                    <w:t>136262</w:t>
                  </w:r>
                </w:p>
              </w:tc>
            </w:tr>
          </w:tbl>
          <w:p w:rsidR="002340A2" w:rsidRPr="00E258B5" w:rsidRDefault="00BE354B" w:rsidP="0005460C">
            <w:pPr>
              <w:jc w:val="both"/>
              <w:rPr>
                <w:rStyle w:val="6"/>
                <w:lang w:val="uk-UA"/>
              </w:rPr>
            </w:pPr>
            <w:r w:rsidRPr="00E258B5">
              <w:lastRenderedPageBreak/>
              <w:t xml:space="preserve">Патент опубліковано </w:t>
            </w:r>
            <w:r w:rsidRPr="00E258B5">
              <w:rPr>
                <w:bCs/>
              </w:rPr>
              <w:t>12.08.2019</w:t>
            </w:r>
            <w:r w:rsidRPr="00E258B5">
              <w:t xml:space="preserve">, бюл. № </w:t>
            </w:r>
            <w:r w:rsidRPr="00E258B5">
              <w:rPr>
                <w:bCs/>
              </w:rPr>
              <w:t>15/2019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BE354B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lastRenderedPageBreak/>
              <w:t>Патент на корисну модель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71"/>
            </w:tblGrid>
            <w:tr w:rsidR="00E258B5" w:rsidRPr="00E258B5" w:rsidTr="0005460C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E258B5" w:rsidRPr="00E258B5" w:rsidTr="0005460C">
                    <w:trPr>
                      <w:tblCellSpacing w:w="0" w:type="dxa"/>
                    </w:trPr>
                    <w:tc>
                      <w:tcPr>
                        <w:tcW w:w="9525" w:type="dxa"/>
                        <w:hideMark/>
                      </w:tcPr>
                      <w:p w:rsidR="002340A2" w:rsidRPr="00E258B5" w:rsidRDefault="002340A2" w:rsidP="0005460C">
                        <w:pPr>
                          <w:rPr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2340A2" w:rsidRPr="00E258B5" w:rsidRDefault="002340A2" w:rsidP="0005460C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2340A2" w:rsidRPr="00E258B5" w:rsidRDefault="002340A2" w:rsidP="0005460C">
                  <w:pPr>
                    <w:rPr>
                      <w:lang w:val="uk-UA" w:eastAsia="uk-UA"/>
                    </w:rPr>
                  </w:pPr>
                  <w:r w:rsidRPr="00E258B5">
                    <w:rPr>
                      <w:noProof/>
                    </w:rPr>
                    <w:drawing>
                      <wp:inline distT="0" distB="0" distL="0" distR="0" wp14:anchorId="0D7039FF" wp14:editId="256DAB7A">
                        <wp:extent cx="43815" cy="43815"/>
                        <wp:effectExtent l="0" t="0" r="0" b="0"/>
                        <wp:docPr id="3" name="Рисунок 3" descr="http://base.uipv.org/searchINV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.uipv.org/searchINV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43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40A2" w:rsidRPr="00E258B5" w:rsidRDefault="002340A2" w:rsidP="0005460C">
            <w:pPr>
              <w:jc w:val="both"/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bidi="uk-UA"/>
              </w:rPr>
              <w:t>К</w:t>
            </w:r>
            <w:r w:rsidRPr="00E258B5">
              <w:rPr>
                <w:lang w:val="uk-UA" w:bidi="uk-UA"/>
              </w:rPr>
              <w:t xml:space="preserve">опілевич В.А., </w:t>
            </w:r>
          </w:p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val="uk-UA" w:bidi="uk-UA"/>
              </w:rPr>
              <w:t>Лаврик Р.В.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E258B5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180" w:type="dxa"/>
            <w:shd w:val="clear" w:color="auto" w:fill="auto"/>
          </w:tcPr>
          <w:p w:rsidR="002340A2" w:rsidRPr="00E258B5" w:rsidRDefault="002340A2" w:rsidP="0005460C">
            <w:pPr>
              <w:pStyle w:val="a3"/>
              <w:rPr>
                <w:bCs/>
                <w:sz w:val="24"/>
              </w:rPr>
            </w:pPr>
            <w:r w:rsidRPr="00E258B5">
              <w:rPr>
                <w:bCs/>
                <w:sz w:val="24"/>
              </w:rPr>
              <w:t xml:space="preserve">СПОСІБ ОДЕРЖАННЯ МОНОКРИСТАЛІВ </w:t>
            </w:r>
            <w:r w:rsidRPr="00E258B5">
              <w:rPr>
                <w:bCs/>
                <w:sz w:val="24"/>
                <w:lang w:val="en-US"/>
              </w:rPr>
              <w:t>Li</w:t>
            </w:r>
            <w:r w:rsidRPr="00E258B5">
              <w:rPr>
                <w:bCs/>
                <w:sz w:val="24"/>
                <w:vertAlign w:val="subscript"/>
              </w:rPr>
              <w:t>2</w:t>
            </w:r>
            <w:r w:rsidRPr="00E258B5">
              <w:rPr>
                <w:bCs/>
                <w:sz w:val="24"/>
                <w:lang w:val="en-US"/>
              </w:rPr>
              <w:t>Mn</w:t>
            </w:r>
            <w:r w:rsidRPr="00E258B5">
              <w:rPr>
                <w:sz w:val="24"/>
              </w:rPr>
              <w:t>P</w:t>
            </w:r>
            <w:r w:rsidRPr="00E258B5">
              <w:rPr>
                <w:sz w:val="24"/>
                <w:vertAlign w:val="subscript"/>
              </w:rPr>
              <w:t>2</w:t>
            </w:r>
            <w:r w:rsidRPr="00E258B5">
              <w:rPr>
                <w:sz w:val="24"/>
              </w:rPr>
              <w:t>O</w:t>
            </w:r>
            <w:r w:rsidRPr="00E258B5">
              <w:rPr>
                <w:sz w:val="24"/>
                <w:vertAlign w:val="subscript"/>
              </w:rPr>
              <w:t>7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7"/>
              <w:gridCol w:w="897"/>
            </w:tblGrid>
            <w:tr w:rsidR="00E258B5" w:rsidRPr="00E258B5" w:rsidTr="00BE35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54B" w:rsidRPr="00E258B5" w:rsidRDefault="00BE354B" w:rsidP="00BE354B">
                  <w:r w:rsidRPr="00E258B5">
                    <w:t> Номер патенту:</w:t>
                  </w:r>
                </w:p>
              </w:tc>
              <w:tc>
                <w:tcPr>
                  <w:tcW w:w="0" w:type="auto"/>
                  <w:hideMark/>
                </w:tcPr>
                <w:p w:rsidR="00BE354B" w:rsidRPr="00E258B5" w:rsidRDefault="00BE354B" w:rsidP="00BE354B">
                  <w:r w:rsidRPr="00E258B5">
                    <w:t>136261</w:t>
                  </w:r>
                </w:p>
              </w:tc>
            </w:tr>
          </w:tbl>
          <w:p w:rsidR="002340A2" w:rsidRPr="00E258B5" w:rsidRDefault="00BE354B" w:rsidP="0005460C">
            <w:pPr>
              <w:jc w:val="both"/>
              <w:rPr>
                <w:rStyle w:val="6"/>
                <w:lang w:val="uk-UA"/>
              </w:rPr>
            </w:pPr>
            <w:r w:rsidRPr="00E258B5">
              <w:t xml:space="preserve">Патент опубліковано </w:t>
            </w:r>
            <w:r w:rsidRPr="00E258B5">
              <w:rPr>
                <w:bCs/>
              </w:rPr>
              <w:t>12.08.2019</w:t>
            </w:r>
            <w:r w:rsidRPr="00E258B5">
              <w:t xml:space="preserve">, бюл. № </w:t>
            </w:r>
            <w:r w:rsidRPr="00E258B5">
              <w:rPr>
                <w:bCs/>
              </w:rPr>
              <w:t>15/2019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BE354B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Патент на корисну модель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71"/>
            </w:tblGrid>
            <w:tr w:rsidR="00E258B5" w:rsidRPr="00E258B5" w:rsidTr="0005460C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E258B5" w:rsidRPr="00E258B5" w:rsidTr="0005460C">
                    <w:trPr>
                      <w:tblCellSpacing w:w="0" w:type="dxa"/>
                    </w:trPr>
                    <w:tc>
                      <w:tcPr>
                        <w:tcW w:w="9525" w:type="dxa"/>
                        <w:hideMark/>
                      </w:tcPr>
                      <w:p w:rsidR="002340A2" w:rsidRPr="00E258B5" w:rsidRDefault="002340A2" w:rsidP="00BE354B">
                        <w:pPr>
                          <w:jc w:val="center"/>
                          <w:rPr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2340A2" w:rsidRPr="00E258B5" w:rsidRDefault="002340A2" w:rsidP="00BE354B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2340A2" w:rsidRPr="00E258B5" w:rsidRDefault="002340A2" w:rsidP="00BE354B">
                  <w:pPr>
                    <w:jc w:val="center"/>
                    <w:rPr>
                      <w:lang w:val="uk-UA" w:eastAsia="uk-UA"/>
                    </w:rPr>
                  </w:pPr>
                  <w:r w:rsidRPr="00E258B5">
                    <w:rPr>
                      <w:noProof/>
                    </w:rPr>
                    <w:drawing>
                      <wp:inline distT="0" distB="0" distL="0" distR="0" wp14:anchorId="66461BB8" wp14:editId="2AA257C8">
                        <wp:extent cx="43815" cy="43815"/>
                        <wp:effectExtent l="0" t="0" r="0" b="0"/>
                        <wp:docPr id="2" name="Рисунок 2" descr="http://base.uipv.org/searchINV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.uipv.org/searchINV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43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40A2" w:rsidRPr="00E258B5" w:rsidRDefault="002340A2" w:rsidP="00BE354B">
            <w:pPr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bidi="uk-UA"/>
              </w:rPr>
              <w:t>К</w:t>
            </w:r>
            <w:r w:rsidRPr="00E258B5">
              <w:rPr>
                <w:lang w:val="uk-UA" w:bidi="uk-UA"/>
              </w:rPr>
              <w:t xml:space="preserve">опілевич В.А., </w:t>
            </w:r>
          </w:p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val="uk-UA" w:bidi="uk-UA"/>
              </w:rPr>
              <w:t>Лаврик Р.В.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аналітичної і біонеорганічної хімії та якості води</w:t>
            </w:r>
          </w:p>
        </w:tc>
      </w:tr>
      <w:tr w:rsidR="00BE354B" w:rsidRPr="00E258B5" w:rsidTr="0005460C">
        <w:trPr>
          <w:trHeight w:val="90"/>
        </w:trPr>
        <w:tc>
          <w:tcPr>
            <w:tcW w:w="648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80" w:type="dxa"/>
            <w:shd w:val="clear" w:color="auto" w:fill="auto"/>
          </w:tcPr>
          <w:p w:rsidR="00BE354B" w:rsidRPr="00E258B5" w:rsidRDefault="002340A2" w:rsidP="0005460C">
            <w:pPr>
              <w:pStyle w:val="a3"/>
              <w:rPr>
                <w:bCs/>
                <w:sz w:val="24"/>
                <w:lang w:val="ru-RU"/>
              </w:rPr>
            </w:pPr>
            <w:r w:rsidRPr="00E258B5">
              <w:rPr>
                <w:bCs/>
                <w:sz w:val="24"/>
              </w:rPr>
              <w:t xml:space="preserve">СПОСІБ ОДЕРЖАННЯ МОНОКРИСТАЛІВ </w:t>
            </w:r>
            <w:r w:rsidRPr="00E258B5">
              <w:rPr>
                <w:bCs/>
                <w:sz w:val="24"/>
                <w:lang w:val="en-US"/>
              </w:rPr>
              <w:t>Na</w:t>
            </w:r>
            <w:r w:rsidRPr="00E258B5">
              <w:rPr>
                <w:bCs/>
                <w:sz w:val="24"/>
                <w:vertAlign w:val="subscript"/>
              </w:rPr>
              <w:t>2</w:t>
            </w:r>
            <w:r w:rsidRPr="00E258B5">
              <w:rPr>
                <w:bCs/>
                <w:sz w:val="24"/>
                <w:lang w:val="en-US"/>
              </w:rPr>
              <w:t>Mn</w:t>
            </w:r>
            <w:r w:rsidRPr="00E258B5">
              <w:rPr>
                <w:bCs/>
                <w:sz w:val="24"/>
                <w:vertAlign w:val="subscript"/>
                <w:lang w:val="ru-RU"/>
              </w:rPr>
              <w:t>3</w:t>
            </w:r>
            <w:r w:rsidRPr="00E258B5">
              <w:rPr>
                <w:bCs/>
                <w:sz w:val="24"/>
                <w:lang w:val="ru-RU"/>
              </w:rPr>
              <w:t>(</w:t>
            </w:r>
            <w:r w:rsidRPr="00E258B5">
              <w:rPr>
                <w:sz w:val="24"/>
              </w:rPr>
              <w:t>P</w:t>
            </w:r>
            <w:r w:rsidRPr="00E258B5">
              <w:rPr>
                <w:sz w:val="24"/>
                <w:vertAlign w:val="subscript"/>
              </w:rPr>
              <w:t>2</w:t>
            </w:r>
            <w:r w:rsidRPr="00E258B5">
              <w:rPr>
                <w:sz w:val="24"/>
              </w:rPr>
              <w:t>O</w:t>
            </w:r>
            <w:r w:rsidRPr="00E258B5">
              <w:rPr>
                <w:sz w:val="24"/>
                <w:vertAlign w:val="subscript"/>
              </w:rPr>
              <w:t>7</w:t>
            </w:r>
            <w:r w:rsidRPr="00E258B5">
              <w:rPr>
                <w:sz w:val="24"/>
                <w:lang w:val="ru-RU"/>
              </w:rPr>
              <w:t>)</w:t>
            </w:r>
            <w:r w:rsidRPr="00E258B5">
              <w:rPr>
                <w:sz w:val="24"/>
                <w:vertAlign w:val="subscript"/>
                <w:lang w:val="ru-RU"/>
              </w:rPr>
              <w:t>2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920"/>
            </w:tblGrid>
            <w:tr w:rsidR="00E258B5" w:rsidRPr="00E258B5" w:rsidTr="00BE35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354B" w:rsidRPr="00E258B5" w:rsidRDefault="00BE354B" w:rsidP="00BE354B">
                  <w:r w:rsidRPr="00E258B5">
                    <w:t>Номер патенту:</w:t>
                  </w:r>
                </w:p>
              </w:tc>
              <w:tc>
                <w:tcPr>
                  <w:tcW w:w="0" w:type="auto"/>
                  <w:hideMark/>
                </w:tcPr>
                <w:p w:rsidR="00BE354B" w:rsidRPr="00E258B5" w:rsidRDefault="00BE354B" w:rsidP="00BE354B">
                  <w:r w:rsidRPr="00E258B5">
                    <w:t>136259</w:t>
                  </w:r>
                </w:p>
              </w:tc>
            </w:tr>
          </w:tbl>
          <w:p w:rsidR="002340A2" w:rsidRPr="00E258B5" w:rsidRDefault="00BE354B" w:rsidP="0005460C">
            <w:pPr>
              <w:jc w:val="both"/>
              <w:rPr>
                <w:rStyle w:val="6"/>
              </w:rPr>
            </w:pPr>
            <w:r w:rsidRPr="00E258B5">
              <w:t xml:space="preserve">Патент опубліковано </w:t>
            </w:r>
            <w:r w:rsidRPr="00E258B5">
              <w:rPr>
                <w:bCs/>
              </w:rPr>
              <w:t>12.08.2019</w:t>
            </w:r>
            <w:r w:rsidRPr="00E258B5">
              <w:t xml:space="preserve">, бюл. № </w:t>
            </w:r>
            <w:r w:rsidRPr="00E258B5">
              <w:rPr>
                <w:bCs/>
              </w:rPr>
              <w:t>15/2019</w:t>
            </w:r>
          </w:p>
        </w:tc>
        <w:tc>
          <w:tcPr>
            <w:tcW w:w="1667" w:type="dxa"/>
            <w:shd w:val="clear" w:color="auto" w:fill="auto"/>
          </w:tcPr>
          <w:p w:rsidR="002340A2" w:rsidRPr="00E258B5" w:rsidRDefault="002340A2" w:rsidP="00BE354B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Патент на корисну модель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71"/>
            </w:tblGrid>
            <w:tr w:rsidR="00E258B5" w:rsidRPr="00E258B5" w:rsidTr="0005460C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E258B5" w:rsidRPr="00E258B5" w:rsidTr="0005460C">
                    <w:trPr>
                      <w:tblCellSpacing w:w="0" w:type="dxa"/>
                    </w:trPr>
                    <w:tc>
                      <w:tcPr>
                        <w:tcW w:w="9525" w:type="dxa"/>
                        <w:hideMark/>
                      </w:tcPr>
                      <w:p w:rsidR="002340A2" w:rsidRPr="00E258B5" w:rsidRDefault="002340A2" w:rsidP="0005460C">
                        <w:pPr>
                          <w:rPr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2340A2" w:rsidRPr="00E258B5" w:rsidRDefault="002340A2" w:rsidP="0005460C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2340A2" w:rsidRPr="00E258B5" w:rsidRDefault="002340A2" w:rsidP="0005460C">
                  <w:pPr>
                    <w:rPr>
                      <w:lang w:val="uk-UA" w:eastAsia="uk-UA"/>
                    </w:rPr>
                  </w:pPr>
                  <w:r w:rsidRPr="00E258B5">
                    <w:rPr>
                      <w:noProof/>
                    </w:rPr>
                    <w:drawing>
                      <wp:inline distT="0" distB="0" distL="0" distR="0" wp14:anchorId="113C5A46" wp14:editId="535FEC32">
                        <wp:extent cx="43815" cy="43815"/>
                        <wp:effectExtent l="0" t="0" r="0" b="0"/>
                        <wp:docPr id="1" name="Рисунок 1" descr="http://base.uipv.org/searchINV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.uipv.org/searchINV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43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40A2" w:rsidRPr="00E258B5" w:rsidRDefault="002340A2" w:rsidP="0005460C">
            <w:pPr>
              <w:jc w:val="both"/>
            </w:pPr>
          </w:p>
        </w:tc>
        <w:tc>
          <w:tcPr>
            <w:tcW w:w="2161" w:type="dxa"/>
            <w:shd w:val="clear" w:color="auto" w:fill="auto"/>
          </w:tcPr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bidi="uk-UA"/>
              </w:rPr>
              <w:t>К</w:t>
            </w:r>
            <w:r w:rsidRPr="00E258B5">
              <w:rPr>
                <w:lang w:val="uk-UA" w:bidi="uk-UA"/>
              </w:rPr>
              <w:t xml:space="preserve">опілевич В.А., </w:t>
            </w:r>
          </w:p>
          <w:p w:rsidR="002340A2" w:rsidRPr="00E258B5" w:rsidRDefault="002340A2" w:rsidP="0005460C">
            <w:pPr>
              <w:jc w:val="both"/>
              <w:rPr>
                <w:lang w:val="uk-UA" w:bidi="uk-UA"/>
              </w:rPr>
            </w:pPr>
            <w:r w:rsidRPr="00E258B5">
              <w:rPr>
                <w:lang w:val="uk-UA" w:bidi="uk-UA"/>
              </w:rPr>
              <w:t>Лаврик Р.В.</w:t>
            </w:r>
          </w:p>
        </w:tc>
        <w:tc>
          <w:tcPr>
            <w:tcW w:w="1915" w:type="dxa"/>
            <w:shd w:val="clear" w:color="auto" w:fill="auto"/>
          </w:tcPr>
          <w:p w:rsidR="002340A2" w:rsidRPr="00E258B5" w:rsidRDefault="002340A2" w:rsidP="0005460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кількість патентів на винаходи</w:t>
      </w:r>
      <w:r w:rsidRPr="00E258B5">
        <w:rPr>
          <w:sz w:val="20"/>
          <w:szCs w:val="20"/>
        </w:rPr>
        <w:t xml:space="preserve"> </w:t>
      </w:r>
      <w:r w:rsidRPr="00E258B5">
        <w:rPr>
          <w:sz w:val="20"/>
          <w:szCs w:val="20"/>
          <w:lang w:val="uk-UA"/>
        </w:rPr>
        <w:tab/>
        <w:t>[</w:t>
      </w:r>
      <w:r w:rsidR="00BE354B" w:rsidRPr="00E258B5">
        <w:rPr>
          <w:sz w:val="20"/>
          <w:szCs w:val="20"/>
          <w:lang w:val="uk-UA"/>
        </w:rPr>
        <w:t>0</w:t>
      </w:r>
      <w:r w:rsidRPr="00E258B5">
        <w:rPr>
          <w:sz w:val="20"/>
          <w:szCs w:val="20"/>
          <w:lang w:val="uk-UA"/>
        </w:rPr>
        <w:t>]</w:t>
      </w:r>
      <w:r w:rsidRPr="00E258B5">
        <w:rPr>
          <w:sz w:val="20"/>
          <w:szCs w:val="20"/>
        </w:rPr>
        <w:t xml:space="preserve"> </w:t>
      </w:r>
      <w:r w:rsidRPr="00E258B5">
        <w:rPr>
          <w:sz w:val="20"/>
          <w:szCs w:val="20"/>
          <w:lang w:val="uk-UA"/>
        </w:rPr>
        <w:t>;</w:t>
      </w: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кількість патентів на корисну модель</w:t>
      </w:r>
      <w:r w:rsidRPr="00E258B5">
        <w:rPr>
          <w:sz w:val="20"/>
          <w:szCs w:val="20"/>
          <w:lang w:val="uk-UA"/>
        </w:rPr>
        <w:tab/>
        <w:t>[</w:t>
      </w:r>
      <w:r w:rsidR="00BE354B" w:rsidRPr="00E258B5">
        <w:rPr>
          <w:sz w:val="20"/>
          <w:szCs w:val="20"/>
          <w:lang w:val="uk-UA"/>
        </w:rPr>
        <w:t>5</w:t>
      </w:r>
      <w:r w:rsidRPr="00E258B5">
        <w:rPr>
          <w:sz w:val="20"/>
          <w:szCs w:val="20"/>
          <w:lang w:val="uk-UA"/>
        </w:rPr>
        <w:t>];</w:t>
      </w: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кількість свідоцтв</w:t>
      </w:r>
      <w:r w:rsidRPr="00E258B5">
        <w:rPr>
          <w:sz w:val="20"/>
          <w:szCs w:val="20"/>
        </w:rPr>
        <w:t xml:space="preserve"> </w:t>
      </w:r>
      <w:r w:rsidRPr="00E258B5">
        <w:rPr>
          <w:sz w:val="20"/>
          <w:szCs w:val="20"/>
          <w:lang w:val="uk-UA"/>
        </w:rPr>
        <w:t>[</w:t>
      </w:r>
      <w:r w:rsidR="00BE354B" w:rsidRPr="00E258B5">
        <w:rPr>
          <w:sz w:val="20"/>
          <w:szCs w:val="20"/>
          <w:lang w:val="uk-UA"/>
        </w:rPr>
        <w:t>4</w:t>
      </w:r>
      <w:r w:rsidRPr="00E258B5">
        <w:rPr>
          <w:sz w:val="20"/>
          <w:szCs w:val="20"/>
          <w:lang w:val="uk-UA"/>
        </w:rPr>
        <w:t>];</w:t>
      </w: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кількість сортів, переданих у сортовипробування (№)</w:t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</w:rPr>
        <w:t>0</w:t>
      </w:r>
      <w:r w:rsidRPr="00E258B5">
        <w:rPr>
          <w:sz w:val="20"/>
          <w:szCs w:val="20"/>
          <w:lang w:val="uk-UA"/>
        </w:rPr>
        <w:t>];</w:t>
      </w: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кількість ліцензійних договорів (№, дата) </w:t>
      </w:r>
      <w:r w:rsidRPr="00E258B5">
        <w:rPr>
          <w:sz w:val="20"/>
          <w:szCs w:val="20"/>
          <w:lang w:val="uk-UA"/>
        </w:rPr>
        <w:tab/>
        <w:t>[0];</w:t>
      </w:r>
    </w:p>
    <w:p w:rsidR="002340A2" w:rsidRPr="00E258B5" w:rsidRDefault="002340A2" w:rsidP="002340A2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кількість ліцензійних угод (№, дата) </w:t>
      </w:r>
      <w:r w:rsidRPr="00E258B5">
        <w:rPr>
          <w:sz w:val="20"/>
          <w:szCs w:val="20"/>
          <w:lang w:val="uk-UA"/>
        </w:rPr>
        <w:tab/>
        <w:t xml:space="preserve">[0]. </w:t>
      </w:r>
    </w:p>
    <w:p w:rsidR="002340A2" w:rsidRPr="00E258B5" w:rsidRDefault="002340A2" w:rsidP="002340A2">
      <w:pPr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2340A2" w:rsidRPr="00E258B5" w:rsidRDefault="002340A2" w:rsidP="002340A2">
      <w:pPr>
        <w:jc w:val="center"/>
        <w:rPr>
          <w:sz w:val="20"/>
          <w:szCs w:val="20"/>
          <w:lang w:val="uk-UA"/>
        </w:rPr>
      </w:pPr>
    </w:p>
    <w:p w:rsidR="00E8578D" w:rsidRPr="00E258B5" w:rsidRDefault="00E8578D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BE354B" w:rsidRPr="00E258B5" w:rsidRDefault="00BE354B" w:rsidP="00E8578D">
      <w:pPr>
        <w:jc w:val="center"/>
        <w:rPr>
          <w:sz w:val="20"/>
          <w:szCs w:val="20"/>
          <w:lang w:val="uk-UA"/>
        </w:rPr>
      </w:pPr>
    </w:p>
    <w:p w:rsidR="00E8578D" w:rsidRPr="00E258B5" w:rsidRDefault="00E8578D" w:rsidP="00E8578D">
      <w:pPr>
        <w:pStyle w:val="a6"/>
        <w:jc w:val="both"/>
        <w:rPr>
          <w:b/>
          <w:sz w:val="20"/>
          <w:szCs w:val="20"/>
          <w:lang w:val="uk-UA"/>
        </w:rPr>
      </w:pPr>
    </w:p>
    <w:p w:rsidR="00E8578D" w:rsidRPr="00E258B5" w:rsidRDefault="00E8578D" w:rsidP="00E8578D">
      <w:pPr>
        <w:jc w:val="center"/>
        <w:rPr>
          <w:b/>
          <w:sz w:val="20"/>
          <w:szCs w:val="20"/>
          <w:lang w:val="uk-UA"/>
        </w:rPr>
      </w:pPr>
      <w:r w:rsidRPr="00E258B5">
        <w:rPr>
          <w:b/>
          <w:sz w:val="20"/>
          <w:szCs w:val="20"/>
          <w:lang w:val="uk-UA"/>
        </w:rPr>
        <w:lastRenderedPageBreak/>
        <w:t>ПЕРЕЛІК ДРУКОВАНИХ ПРАЦЬ, ВИДАНИХ У 201</w:t>
      </w:r>
      <w:r w:rsidR="005141F1" w:rsidRPr="00E258B5">
        <w:rPr>
          <w:b/>
          <w:sz w:val="20"/>
          <w:szCs w:val="20"/>
          <w:lang w:val="uk-UA"/>
        </w:rPr>
        <w:t>9</w:t>
      </w:r>
      <w:r w:rsidRPr="00E258B5">
        <w:rPr>
          <w:b/>
          <w:sz w:val="20"/>
          <w:szCs w:val="20"/>
          <w:lang w:val="uk-UA"/>
        </w:rPr>
        <w:t xml:space="preserve"> р.</w:t>
      </w:r>
    </w:p>
    <w:p w:rsidR="00E8578D" w:rsidRPr="00E258B5" w:rsidRDefault="00E8578D" w:rsidP="00E8578D">
      <w:pPr>
        <w:pStyle w:val="1"/>
        <w:spacing w:line="240" w:lineRule="auto"/>
        <w:jc w:val="left"/>
        <w:rPr>
          <w:b w:val="0"/>
          <w:bCs w:val="0"/>
        </w:rPr>
      </w:pPr>
      <w:r w:rsidRPr="00E258B5">
        <w:rPr>
          <w:b w:val="0"/>
          <w:bCs w:val="0"/>
        </w:rPr>
        <w:t>1.1. Монографії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 xml:space="preserve"> 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 (посада; штатний/сумісник)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rPr>
                <w:i/>
                <w:sz w:val="20"/>
                <w:szCs w:val="20"/>
                <w:lang w:val="uk-UA"/>
              </w:rPr>
            </w:pPr>
            <w:r w:rsidRPr="00E258B5">
              <w:rPr>
                <w:i/>
                <w:sz w:val="20"/>
                <w:szCs w:val="20"/>
                <w:lang w:val="uk-UA"/>
              </w:rPr>
              <w:t>Аграрний сектор України. – К.: Аграрна наука, 2010. –  4,5 др. арк. ( 2,1 др. арк.; 2,4 др. арк.)</w:t>
            </w:r>
          </w:p>
          <w:p w:rsidR="004E1EB4" w:rsidRPr="00E258B5" w:rsidRDefault="004E1EB4" w:rsidP="00314420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rPr>
                <w:i/>
                <w:sz w:val="20"/>
                <w:szCs w:val="20"/>
                <w:lang w:val="uk-UA"/>
              </w:rPr>
            </w:pPr>
            <w:r w:rsidRPr="00E258B5">
              <w:rPr>
                <w:i/>
                <w:sz w:val="20"/>
                <w:szCs w:val="20"/>
                <w:lang w:val="uk-UA"/>
              </w:rPr>
              <w:t>Іванов І.І. – доцент кафедри …, штатний/сумісник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C" w:rsidRPr="00E258B5" w:rsidRDefault="000359B2" w:rsidP="0005460C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1.</w:t>
            </w:r>
            <w:r w:rsidR="0005460C" w:rsidRPr="00E258B5">
              <w:rPr>
                <w:sz w:val="18"/>
                <w:szCs w:val="18"/>
                <w:lang w:val="uk-UA"/>
              </w:rPr>
              <w:t>Адсорбція поверхнево-активних речовин вуглецевими сорбентами. – К.:</w:t>
            </w:r>
            <w:r w:rsidR="0005460C" w:rsidRPr="00E258B5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05460C" w:rsidRPr="00E258B5">
              <w:rPr>
                <w:sz w:val="18"/>
                <w:szCs w:val="18"/>
                <w:lang w:val="uk-UA"/>
              </w:rPr>
              <w:t>Видавничий  центр НУБіПУ, 2019. – 12, 0 др.арк. (10 др. арк.; 2 др. арк.)</w:t>
            </w:r>
          </w:p>
          <w:p w:rsidR="0005460C" w:rsidRPr="00E258B5" w:rsidRDefault="0005460C" w:rsidP="00BC03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C" w:rsidRPr="00E258B5" w:rsidRDefault="0005460C" w:rsidP="0005460C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Кочкодан О.Д.-доцент кафедри загальної, органічної та фізичної хімії; штатний.</w:t>
            </w:r>
          </w:p>
          <w:p w:rsidR="0005460C" w:rsidRPr="00E258B5" w:rsidRDefault="0005460C" w:rsidP="0005460C">
            <w:pPr>
              <w:rPr>
                <w:bCs/>
                <w:lang w:val="uk-UA" w:bidi="he-IL"/>
              </w:rPr>
            </w:pPr>
            <w:r w:rsidRPr="00E258B5">
              <w:rPr>
                <w:sz w:val="18"/>
                <w:szCs w:val="18"/>
                <w:lang w:val="uk-UA"/>
              </w:rPr>
              <w:t>Максін В.І. – професор кафедри аналітичної і біонеорганічної хімії та якості води, штатний.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C" w:rsidRPr="00E258B5" w:rsidRDefault="000359B2" w:rsidP="0005460C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2.</w:t>
            </w:r>
            <w:r w:rsidR="0005460C" w:rsidRPr="00E258B5">
              <w:rPr>
                <w:sz w:val="18"/>
                <w:szCs w:val="18"/>
                <w:lang w:val="uk-UA"/>
              </w:rPr>
              <w:t>Розділи монографій, виданих за кордоном англійською мовою:</w:t>
            </w:r>
          </w:p>
          <w:p w:rsidR="0005460C" w:rsidRPr="00E258B5" w:rsidRDefault="0005460C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rStyle w:val="A40"/>
                <w:color w:val="auto"/>
                <w:sz w:val="18"/>
                <w:szCs w:val="18"/>
                <w:lang w:val="en-US"/>
              </w:rPr>
              <w:t>Development of modern science: the experience of European countries and prospects for Ukraine: monograph. – 3rd ed. – Riga, Latvia: “Baltija Publishing”, 2019. – P. 432-472. –</w:t>
            </w:r>
            <w:r w:rsidRPr="00E258B5">
              <w:rPr>
                <w:sz w:val="18"/>
                <w:szCs w:val="18"/>
                <w:lang w:val="uk-UA"/>
              </w:rPr>
              <w:t>2, 6 др.арк. (2,1 др. арк.; 0</w:t>
            </w:r>
            <w:r w:rsidRPr="00E258B5">
              <w:rPr>
                <w:sz w:val="18"/>
                <w:szCs w:val="18"/>
                <w:lang w:val="en-US"/>
              </w:rPr>
              <w:t>,</w:t>
            </w:r>
            <w:r w:rsidRPr="00E258B5">
              <w:rPr>
                <w:sz w:val="18"/>
                <w:szCs w:val="18"/>
                <w:lang w:val="uk-UA"/>
              </w:rPr>
              <w:t>5 др. арк.)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C" w:rsidRPr="00E258B5" w:rsidRDefault="0005460C" w:rsidP="0005460C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Кочкодан О.Д.-доцент кафедри загальної, органічної та фізичної хімії; штатний.</w:t>
            </w:r>
          </w:p>
          <w:p w:rsidR="0005460C" w:rsidRPr="00E258B5" w:rsidRDefault="0005460C" w:rsidP="0005460C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 xml:space="preserve">Максін В.І. – професор кафедри аналітичної і біонеорганічної хімії та якості води, штатний </w:t>
            </w:r>
          </w:p>
          <w:p w:rsidR="0005460C" w:rsidRPr="00E258B5" w:rsidRDefault="0005460C" w:rsidP="00BC03FE">
            <w:pPr>
              <w:rPr>
                <w:bCs/>
                <w:lang w:val="uk-UA" w:bidi="he-IL"/>
              </w:rPr>
            </w:pPr>
          </w:p>
        </w:tc>
      </w:tr>
    </w:tbl>
    <w:p w:rsidR="00E8578D" w:rsidRPr="00E258B5" w:rsidRDefault="00E8578D" w:rsidP="00E8578D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</w:rPr>
        <w:t>1</w:t>
      </w:r>
      <w:r w:rsidRPr="00E258B5">
        <w:rPr>
          <w:sz w:val="20"/>
          <w:szCs w:val="20"/>
          <w:lang w:val="uk-UA"/>
        </w:rPr>
        <w:t>.1.1. Загальна кількість монографій та їх обсяг (друк. арк.)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="00E25677" w:rsidRPr="00E258B5">
        <w:rPr>
          <w:sz w:val="20"/>
          <w:szCs w:val="20"/>
          <w:lang w:val="uk-UA"/>
        </w:rPr>
        <w:t>1</w:t>
      </w:r>
      <w:r w:rsidRPr="00E258B5">
        <w:rPr>
          <w:sz w:val="20"/>
          <w:szCs w:val="20"/>
          <w:lang w:val="uk-UA"/>
        </w:rPr>
        <w:tab/>
        <w:t>[</w:t>
      </w:r>
      <w:r w:rsidR="00E25677" w:rsidRPr="00E258B5">
        <w:rPr>
          <w:bCs/>
          <w:lang w:val="uk-UA" w:bidi="he-IL"/>
        </w:rPr>
        <w:t>2,5 д.а.</w:t>
      </w:r>
      <w:r w:rsidRPr="00E258B5">
        <w:rPr>
          <w:sz w:val="20"/>
          <w:szCs w:val="20"/>
          <w:lang w:val="uk-UA"/>
        </w:rPr>
        <w:t>]</w:t>
      </w:r>
    </w:p>
    <w:p w:rsidR="00E8578D" w:rsidRPr="00E258B5" w:rsidRDefault="00E8578D" w:rsidP="00E8578D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</w:rPr>
        <w:t>1</w:t>
      </w:r>
      <w:r w:rsidRPr="00E258B5">
        <w:rPr>
          <w:sz w:val="20"/>
          <w:szCs w:val="20"/>
          <w:lang w:val="uk-UA"/>
        </w:rPr>
        <w:t xml:space="preserve">.1.2. Кількість монографій, перекладених на іноземні мови та їх обсяг (друк. арк.)       </w:t>
      </w:r>
      <w:r w:rsidR="00E25677" w:rsidRPr="00E258B5">
        <w:rPr>
          <w:sz w:val="20"/>
          <w:szCs w:val="20"/>
          <w:lang w:val="uk-UA"/>
        </w:rPr>
        <w:t>1</w:t>
      </w:r>
      <w:r w:rsidRPr="00E258B5">
        <w:rPr>
          <w:sz w:val="20"/>
          <w:szCs w:val="20"/>
          <w:lang w:val="uk-UA"/>
        </w:rPr>
        <w:t xml:space="preserve">  </w:t>
      </w:r>
      <w:r w:rsidRPr="00E258B5">
        <w:rPr>
          <w:sz w:val="20"/>
          <w:szCs w:val="20"/>
          <w:lang w:val="uk-UA"/>
        </w:rPr>
        <w:tab/>
        <w:t>[</w:t>
      </w:r>
      <w:r w:rsidR="00E25677" w:rsidRPr="00E258B5">
        <w:rPr>
          <w:bCs/>
          <w:lang w:val="uk-UA" w:bidi="he-IL"/>
        </w:rPr>
        <w:t>2,5 д.а.</w:t>
      </w:r>
      <w:r w:rsidRPr="00E258B5">
        <w:rPr>
          <w:sz w:val="20"/>
          <w:szCs w:val="20"/>
          <w:lang w:val="uk-UA"/>
        </w:rPr>
        <w:t>]</w:t>
      </w: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1.2. Довідники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 xml:space="preserve"> 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1.2.1. Загальна кількість довідників та їх обсяг (друк. арк.)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="000359B2" w:rsidRPr="00E258B5">
        <w:rPr>
          <w:sz w:val="20"/>
          <w:szCs w:val="20"/>
          <w:lang w:val="uk-UA"/>
        </w:rPr>
        <w:t>0</w:t>
      </w:r>
      <w:r w:rsidRPr="00E258B5">
        <w:rPr>
          <w:sz w:val="20"/>
          <w:szCs w:val="20"/>
          <w:lang w:val="uk-UA"/>
        </w:rPr>
        <w:t>]</w:t>
      </w: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1.3. Брошури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 xml:space="preserve"> 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1.3.1. Загальна кількість брошур та їх обсяг (друк. арк.)</w:t>
      </w:r>
      <w:r w:rsidRPr="00E258B5">
        <w:rPr>
          <w:sz w:val="20"/>
          <w:szCs w:val="20"/>
          <w:lang w:val="uk-UA"/>
        </w:rPr>
        <w:tab/>
      </w:r>
      <w:r w:rsidRPr="00E258B5">
        <w:rPr>
          <w:b/>
          <w:i/>
          <w:sz w:val="20"/>
          <w:szCs w:val="20"/>
          <w:lang w:val="uk-UA"/>
        </w:rPr>
        <w:tab/>
      </w:r>
      <w:r w:rsidRPr="00E258B5">
        <w:rPr>
          <w:b/>
          <w:i/>
          <w:sz w:val="20"/>
          <w:szCs w:val="20"/>
          <w:lang w:val="uk-UA"/>
        </w:rPr>
        <w:tab/>
      </w:r>
      <w:r w:rsidRPr="00E258B5">
        <w:rPr>
          <w:b/>
          <w:i/>
          <w:sz w:val="20"/>
          <w:szCs w:val="20"/>
          <w:lang w:val="uk-UA"/>
        </w:rPr>
        <w:tab/>
      </w:r>
      <w:r w:rsidRPr="00E258B5">
        <w:rPr>
          <w:b/>
          <w:i/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>[</w:t>
      </w:r>
      <w:r w:rsidR="000359B2" w:rsidRPr="00E258B5">
        <w:rPr>
          <w:sz w:val="20"/>
          <w:szCs w:val="20"/>
          <w:lang w:val="uk-UA"/>
        </w:rPr>
        <w:t>0</w:t>
      </w:r>
      <w:r w:rsidRPr="00E258B5">
        <w:rPr>
          <w:sz w:val="20"/>
          <w:szCs w:val="20"/>
          <w:lang w:val="uk-UA"/>
        </w:rPr>
        <w:t>]</w:t>
      </w:r>
    </w:p>
    <w:p w:rsidR="00E8578D" w:rsidRPr="00E258B5" w:rsidRDefault="00E8578D" w:rsidP="00E8578D">
      <w:pPr>
        <w:pStyle w:val="3"/>
        <w:rPr>
          <w:sz w:val="20"/>
          <w:szCs w:val="20"/>
        </w:rPr>
      </w:pPr>
      <w:r w:rsidRPr="00E258B5">
        <w:rPr>
          <w:sz w:val="20"/>
          <w:szCs w:val="20"/>
        </w:rPr>
        <w:t>ПРИКЛАД ПО ФОРМІ (1.1. - 1.3.)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 xml:space="preserve"> 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E8578D">
            <w:pPr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Назва роботи</w:t>
            </w:r>
          </w:p>
          <w:p w:rsidR="00E8578D" w:rsidRPr="00E258B5" w:rsidRDefault="00E8578D" w:rsidP="00E8578D">
            <w:pPr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Видавництво</w:t>
            </w:r>
          </w:p>
          <w:p w:rsidR="00E8578D" w:rsidRPr="00E258B5" w:rsidRDefault="00E8578D" w:rsidP="00E8578D">
            <w:pPr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Рік видання</w:t>
            </w:r>
          </w:p>
          <w:p w:rsidR="00E8578D" w:rsidRPr="00E258B5" w:rsidRDefault="00E8578D" w:rsidP="00E8578D">
            <w:pPr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Кількість др. арк. (із розрахунку: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 xml:space="preserve">       1 др. арк. = 16 стор.)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 xml:space="preserve">5. </w:t>
            </w:r>
            <w:r w:rsidRPr="00E258B5">
              <w:rPr>
                <w:b/>
                <w:sz w:val="20"/>
                <w:szCs w:val="20"/>
                <w:u w:val="single"/>
                <w:lang w:val="uk-UA"/>
              </w:rPr>
              <w:t>УВАГА!</w:t>
            </w:r>
            <w:r w:rsidRPr="00E258B5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258B5">
              <w:rPr>
                <w:sz w:val="20"/>
                <w:szCs w:val="20"/>
                <w:lang w:val="uk-UA"/>
              </w:rPr>
              <w:t>У кожному з переліку видань вказати загальний обсяг видання – кількість др. арк. та власний авторський % др. арк.</w:t>
            </w:r>
            <w:r w:rsidRPr="00E258B5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1. Автори публікації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4" w:rsidRPr="00E258B5" w:rsidRDefault="004E1EB4" w:rsidP="004E1EB4">
            <w:pPr>
              <w:ind w:left="360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4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pStyle w:val="a5"/>
        <w:rPr>
          <w:b/>
          <w:bCs/>
          <w:sz w:val="20"/>
          <w:szCs w:val="20"/>
        </w:rPr>
      </w:pPr>
      <w:r w:rsidRPr="00E258B5">
        <w:rPr>
          <w:b/>
          <w:bCs/>
          <w:sz w:val="20"/>
          <w:szCs w:val="20"/>
        </w:rPr>
        <w:t>ЗА ЗРАЗКОМ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 xml:space="preserve"> 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Аграрний сектор України. – К.: Аграрна наука, 2010. –  4,5 др. арк. ( 2,1 др. арк.; 2,4 др. арк.)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Іванов І.І.,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Павлов П.П.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1.4 Словники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Назва публікації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E8578D" w:rsidP="00314420">
            <w:pPr>
              <w:pStyle w:val="2"/>
              <w:rPr>
                <w:bCs/>
                <w:sz w:val="20"/>
                <w:szCs w:val="20"/>
                <w:lang w:eastAsia="ru-RU"/>
              </w:rPr>
            </w:pPr>
            <w:r w:rsidRPr="00E258B5">
              <w:rPr>
                <w:bCs/>
                <w:sz w:val="20"/>
                <w:szCs w:val="20"/>
                <w:lang w:eastAsia="ru-RU"/>
              </w:rPr>
              <w:t>Автор</w:t>
            </w:r>
          </w:p>
        </w:tc>
      </w:tr>
      <w:tr w:rsidR="00E258B5" w:rsidRPr="00E258B5" w:rsidTr="00314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E258B5" w:rsidRDefault="004E1EB4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  <w:p w:rsidR="004E1EB4" w:rsidRPr="00E258B5" w:rsidRDefault="004E1EB4" w:rsidP="0031442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8578D" w:rsidRPr="00E258B5" w:rsidRDefault="00E8578D" w:rsidP="00E8578D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1.4.1. Загальна кількість словників та їх обсяг (друк. арк.)</w:t>
      </w:r>
      <w:r w:rsidRPr="00E258B5">
        <w:rPr>
          <w:sz w:val="20"/>
          <w:szCs w:val="20"/>
          <w:lang w:val="uk-UA"/>
        </w:rPr>
        <w:tab/>
      </w:r>
      <w:r w:rsidR="000359B2" w:rsidRPr="00E258B5">
        <w:rPr>
          <w:sz w:val="20"/>
          <w:szCs w:val="20"/>
          <w:lang w:val="uk-UA"/>
        </w:rPr>
        <w:t>- 0</w:t>
      </w:r>
    </w:p>
    <w:p w:rsidR="004E1EB4" w:rsidRPr="00E258B5" w:rsidRDefault="004E1EB4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1.5. Підручники з грифом МОН.</w:t>
      </w:r>
      <w:r w:rsidR="004E1EB4" w:rsidRPr="00E258B5">
        <w:rPr>
          <w:sz w:val="20"/>
          <w:szCs w:val="20"/>
          <w:lang w:val="uk-UA"/>
        </w:rPr>
        <w:t xml:space="preserve">- </w:t>
      </w:r>
      <w:r w:rsidR="00BC03FE" w:rsidRPr="00E258B5">
        <w:rPr>
          <w:sz w:val="20"/>
          <w:szCs w:val="20"/>
          <w:lang w:val="uk-UA"/>
        </w:rPr>
        <w:t>1</w:t>
      </w: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1.5.1. Загальна кількість підручників.</w:t>
      </w:r>
      <w:r w:rsidRPr="00E258B5">
        <w:rPr>
          <w:sz w:val="20"/>
          <w:szCs w:val="20"/>
          <w:lang w:val="uk-UA"/>
        </w:rPr>
        <w:tab/>
      </w:r>
      <w:r w:rsidR="004E1EB4" w:rsidRPr="00E258B5">
        <w:rPr>
          <w:sz w:val="20"/>
          <w:szCs w:val="20"/>
          <w:lang w:val="uk-UA"/>
        </w:rPr>
        <w:t xml:space="preserve">- </w:t>
      </w:r>
      <w:r w:rsidR="00BC03FE" w:rsidRPr="00E258B5">
        <w:rPr>
          <w:sz w:val="20"/>
          <w:szCs w:val="20"/>
          <w:lang w:val="uk-UA"/>
        </w:rPr>
        <w:t>1</w:t>
      </w:r>
    </w:p>
    <w:tbl>
      <w:tblPr>
        <w:tblpPr w:leftFromText="180" w:rightFromText="180" w:vertAnchor="text" w:horzAnchor="margin" w:tblpY="118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980"/>
        <w:gridCol w:w="1440"/>
        <w:gridCol w:w="1980"/>
      </w:tblGrid>
      <w:tr w:rsidR="00E258B5" w:rsidRPr="00E258B5" w:rsidTr="0005460C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E" w:rsidRPr="00E258B5" w:rsidRDefault="00BC03FE" w:rsidP="00054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E" w:rsidRPr="00E258B5" w:rsidRDefault="00BC03FE" w:rsidP="00054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Рік видання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E" w:rsidRPr="00E258B5" w:rsidRDefault="00BC03FE" w:rsidP="00054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E" w:rsidRPr="00E258B5" w:rsidRDefault="00BC03FE" w:rsidP="0005460C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Кількість</w:t>
            </w:r>
          </w:p>
          <w:p w:rsidR="00BC03FE" w:rsidRPr="00E258B5" w:rsidRDefault="00BC03FE" w:rsidP="0005460C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друк. аркушів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03FE" w:rsidRPr="00E258B5" w:rsidRDefault="00BC03FE" w:rsidP="00054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Автор</w:t>
            </w:r>
          </w:p>
        </w:tc>
      </w:tr>
      <w:tr w:rsidR="00E258B5" w:rsidRPr="00E258B5" w:rsidTr="0005460C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E" w:rsidRPr="00E258B5" w:rsidRDefault="00BC03FE" w:rsidP="000359B2">
            <w:pPr>
              <w:pStyle w:val="a6"/>
              <w:numPr>
                <w:ilvl w:val="0"/>
                <w:numId w:val="8"/>
              </w:numPr>
              <w:jc w:val="both"/>
            </w:pPr>
            <w:r w:rsidRPr="00E258B5">
              <w:rPr>
                <w:lang w:val="uk-UA"/>
              </w:rPr>
              <w:t>«</w:t>
            </w:r>
            <w:r w:rsidRPr="00E258B5">
              <w:rPr>
                <w:bCs/>
                <w:lang w:val="uk-UA"/>
              </w:rPr>
              <w:t>Сучасні методи хімічного аналізу» (гриф МОН України)</w:t>
            </w:r>
            <w:r w:rsidRPr="00E258B5">
              <w:rPr>
                <w:lang w:val="uk-UA"/>
              </w:rPr>
              <w:t xml:space="preserve"> </w:t>
            </w:r>
          </w:p>
          <w:p w:rsidR="00BC03FE" w:rsidRPr="00E258B5" w:rsidRDefault="00BC03FE" w:rsidP="0005460C">
            <w:pPr>
              <w:jc w:val="center"/>
              <w:rPr>
                <w:bCs/>
                <w:lang w:bidi="he-I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E" w:rsidRPr="00E258B5" w:rsidRDefault="00BC03FE" w:rsidP="00BC03FE">
            <w:pPr>
              <w:jc w:val="center"/>
              <w:rPr>
                <w:bCs/>
                <w:lang w:bidi="he-IL"/>
              </w:rPr>
            </w:pPr>
            <w:r w:rsidRPr="00E258B5">
              <w:rPr>
                <w:lang w:val="uk-UA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E" w:rsidRPr="00E258B5" w:rsidRDefault="00BC03FE" w:rsidP="0005460C">
            <w:r w:rsidRPr="00E258B5">
              <w:rPr>
                <w:lang w:val="uk-UA"/>
              </w:rPr>
              <w:t>Підручник. – Київ, НУБіП України, 2019. – 474 с.</w:t>
            </w:r>
          </w:p>
          <w:p w:rsidR="00BC03FE" w:rsidRPr="00E258B5" w:rsidRDefault="00BC03FE" w:rsidP="0005460C">
            <w:pPr>
              <w:jc w:val="center"/>
              <w:rPr>
                <w:bCs/>
                <w:lang w:bidi="he-I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E" w:rsidRPr="00E258B5" w:rsidRDefault="00BC03FE" w:rsidP="00BC03FE">
            <w:pPr>
              <w:jc w:val="center"/>
              <w:rPr>
                <w:lang w:val="uk-UA"/>
              </w:rPr>
            </w:pPr>
            <w:r w:rsidRPr="00E258B5">
              <w:rPr>
                <w:lang w:val="uk-UA"/>
              </w:rPr>
              <w:t>29,6 д.а.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03FE" w:rsidRPr="00E258B5" w:rsidRDefault="00BC03FE" w:rsidP="00BC03FE">
            <w:pPr>
              <w:rPr>
                <w:lang w:val="uk-UA"/>
              </w:rPr>
            </w:pPr>
            <w:r w:rsidRPr="00E258B5">
              <w:rPr>
                <w:lang w:val="uk-UA"/>
              </w:rPr>
              <w:t>Бойко Р.С.,</w:t>
            </w:r>
          </w:p>
          <w:p w:rsidR="00BC03FE" w:rsidRPr="00E258B5" w:rsidRDefault="00BC03FE" w:rsidP="00BC03FE">
            <w:pPr>
              <w:rPr>
                <w:lang w:val="uk-UA"/>
              </w:rPr>
            </w:pPr>
            <w:r w:rsidRPr="00E258B5">
              <w:rPr>
                <w:lang w:val="uk-UA"/>
              </w:rPr>
              <w:t xml:space="preserve">Максін В.І., </w:t>
            </w:r>
          </w:p>
          <w:p w:rsidR="00BC03FE" w:rsidRPr="00E258B5" w:rsidRDefault="00BC03FE" w:rsidP="00BC03FE">
            <w:pPr>
              <w:rPr>
                <w:lang w:val="uk-UA"/>
              </w:rPr>
            </w:pPr>
            <w:r w:rsidRPr="00E258B5">
              <w:rPr>
                <w:lang w:val="uk-UA"/>
              </w:rPr>
              <w:t>Смик С.Ю.,</w:t>
            </w:r>
          </w:p>
          <w:p w:rsidR="00BC03FE" w:rsidRPr="00E258B5" w:rsidRDefault="00BC03FE" w:rsidP="00BC03FE">
            <w:r w:rsidRPr="00E258B5">
              <w:rPr>
                <w:lang w:val="uk-UA"/>
              </w:rPr>
              <w:t>Заславський О.М.</w:t>
            </w:r>
          </w:p>
        </w:tc>
      </w:tr>
    </w:tbl>
    <w:p w:rsidR="00085F7A" w:rsidRPr="00E258B5" w:rsidRDefault="00E8578D" w:rsidP="00085F7A">
      <w:pPr>
        <w:ind w:firstLine="851"/>
        <w:jc w:val="right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ab/>
      </w:r>
    </w:p>
    <w:p w:rsidR="00085F7A" w:rsidRPr="00E258B5" w:rsidRDefault="00085F7A" w:rsidP="00085F7A">
      <w:pPr>
        <w:ind w:firstLine="851"/>
        <w:jc w:val="right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обсяг (друк. арк.)</w:t>
      </w:r>
      <w:r w:rsidRPr="00E258B5">
        <w:rPr>
          <w:sz w:val="20"/>
          <w:szCs w:val="20"/>
          <w:lang w:val="uk-UA"/>
        </w:rPr>
        <w:tab/>
        <w:t>- 29,6 д.а.</w:t>
      </w:r>
    </w:p>
    <w:p w:rsidR="00E8578D" w:rsidRPr="00E258B5" w:rsidRDefault="00E8578D" w:rsidP="00E8578D">
      <w:pPr>
        <w:tabs>
          <w:tab w:val="left" w:pos="3120"/>
        </w:tabs>
        <w:rPr>
          <w:sz w:val="20"/>
          <w:szCs w:val="20"/>
          <w:lang w:val="uk-UA"/>
        </w:rPr>
      </w:pPr>
    </w:p>
    <w:p w:rsidR="00DB4DBC" w:rsidRPr="00E258B5" w:rsidRDefault="00DB4DBC" w:rsidP="00E8578D">
      <w:pPr>
        <w:rPr>
          <w:sz w:val="20"/>
          <w:szCs w:val="20"/>
          <w:lang w:val="uk-UA"/>
        </w:rPr>
      </w:pPr>
    </w:p>
    <w:p w:rsidR="00085F7A" w:rsidRPr="00E258B5" w:rsidRDefault="00085F7A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lastRenderedPageBreak/>
        <w:t>1.6. Навчальні посібники.</w:t>
      </w:r>
      <w:r w:rsidR="004E1EB4" w:rsidRPr="00E258B5">
        <w:rPr>
          <w:sz w:val="20"/>
          <w:szCs w:val="20"/>
          <w:lang w:val="uk-UA"/>
        </w:rPr>
        <w:t xml:space="preserve">- </w:t>
      </w:r>
      <w:r w:rsidR="00E748EB" w:rsidRPr="00E258B5">
        <w:rPr>
          <w:sz w:val="20"/>
          <w:szCs w:val="20"/>
          <w:lang w:val="uk-UA"/>
        </w:rPr>
        <w:t>3</w:t>
      </w: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1.6.1. Загальна кількість посібників.</w:t>
      </w:r>
      <w:r w:rsidR="004E1EB4" w:rsidRPr="00E258B5">
        <w:rPr>
          <w:sz w:val="20"/>
          <w:szCs w:val="20"/>
          <w:lang w:val="uk-UA"/>
        </w:rPr>
        <w:t xml:space="preserve">- </w:t>
      </w:r>
      <w:r w:rsidR="00E748EB" w:rsidRPr="00E258B5">
        <w:rPr>
          <w:sz w:val="20"/>
          <w:szCs w:val="20"/>
          <w:lang w:val="uk-UA"/>
        </w:rPr>
        <w:t>3</w:t>
      </w:r>
    </w:p>
    <w:p w:rsidR="00314420" w:rsidRPr="00E258B5" w:rsidRDefault="00314420" w:rsidP="00E8578D">
      <w:pPr>
        <w:rPr>
          <w:sz w:val="20"/>
          <w:szCs w:val="20"/>
          <w:lang w:val="uk-UA"/>
        </w:rPr>
      </w:pPr>
    </w:p>
    <w:tbl>
      <w:tblPr>
        <w:tblpPr w:leftFromText="180" w:rightFromText="180" w:vertAnchor="text" w:horzAnchor="margin" w:tblpY="118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980"/>
        <w:gridCol w:w="1440"/>
        <w:gridCol w:w="1980"/>
      </w:tblGrid>
      <w:tr w:rsidR="00E258B5" w:rsidRPr="00E258B5" w:rsidTr="00314420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420" w:rsidRPr="00E258B5" w:rsidRDefault="00314420" w:rsidP="0031442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420" w:rsidRPr="00E258B5" w:rsidRDefault="00314420" w:rsidP="0031442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Рік видання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420" w:rsidRPr="00E258B5" w:rsidRDefault="00314420" w:rsidP="0031442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420" w:rsidRPr="00E258B5" w:rsidRDefault="00314420" w:rsidP="00314420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Кількість</w:t>
            </w:r>
          </w:p>
          <w:p w:rsidR="00314420" w:rsidRPr="00E258B5" w:rsidRDefault="00314420" w:rsidP="00314420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друк. аркушів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4420" w:rsidRPr="00E258B5" w:rsidRDefault="00314420" w:rsidP="0031442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258B5">
              <w:rPr>
                <w:b/>
                <w:sz w:val="16"/>
                <w:szCs w:val="16"/>
                <w:lang w:val="uk-UA"/>
              </w:rPr>
              <w:t>Автор</w:t>
            </w:r>
          </w:p>
        </w:tc>
      </w:tr>
      <w:tr w:rsidR="00E258B5" w:rsidRPr="00E258B5" w:rsidTr="00314420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  <w:rPr>
                <w:bCs/>
              </w:rPr>
            </w:pPr>
            <w:r w:rsidRPr="00E258B5">
              <w:rPr>
                <w:lang w:val="uk-UA"/>
              </w:rPr>
              <w:t>1.</w:t>
            </w:r>
            <w:r w:rsidRPr="00E258B5">
              <w:t>Неорганічна і аналіт. хімія (</w:t>
            </w:r>
            <w:r w:rsidRPr="00E258B5">
              <w:rPr>
                <w:b/>
              </w:rPr>
              <w:t>навч. пос.)</w:t>
            </w:r>
            <w:r w:rsidRPr="00E258B5">
              <w:t>, друге вид.</w:t>
            </w:r>
          </w:p>
          <w:p w:rsidR="00314420" w:rsidRPr="00E258B5" w:rsidRDefault="00314420" w:rsidP="00314420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  <w:rPr>
                <w:bCs/>
              </w:rPr>
            </w:pPr>
            <w:r w:rsidRPr="00E258B5">
              <w:rPr>
                <w:bCs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 xml:space="preserve">НУБІП, 2019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35 д.а.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Савченко Д.А.,</w:t>
            </w:r>
          </w:p>
          <w:p w:rsidR="00314420" w:rsidRPr="00E258B5" w:rsidRDefault="00314420" w:rsidP="00314420">
            <w:pPr>
              <w:jc w:val="center"/>
            </w:pPr>
            <w:r w:rsidRPr="00E258B5">
              <w:t>Ущапівська Т.І.</w:t>
            </w:r>
          </w:p>
        </w:tc>
      </w:tr>
      <w:tr w:rsidR="00E258B5" w:rsidRPr="00E258B5" w:rsidTr="00314420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E411CC">
            <w:pPr>
              <w:jc w:val="both"/>
            </w:pPr>
            <w:r w:rsidRPr="00E258B5">
              <w:rPr>
                <w:lang w:val="uk-UA"/>
              </w:rPr>
              <w:t>2.</w:t>
            </w:r>
            <w:r w:rsidRPr="00E258B5">
              <w:t>Загальнаі неорганічна хімія (</w:t>
            </w:r>
            <w:r w:rsidRPr="00E258B5">
              <w:rPr>
                <w:b/>
              </w:rPr>
              <w:t>навч. пос.)</w:t>
            </w:r>
            <w:r w:rsidRPr="00E258B5">
              <w:t xml:space="preserve"> ,для студентів спеціальності  - 162 ,,Біотехнології та біоінженерія,,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E411CC" w:rsidP="00314420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2019</w:t>
            </w:r>
          </w:p>
          <w:p w:rsidR="00314420" w:rsidRPr="00E258B5" w:rsidRDefault="00314420" w:rsidP="00314420">
            <w:pPr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15,5 д.а.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Прокопчук Н.М.,</w:t>
            </w:r>
          </w:p>
          <w:p w:rsidR="00314420" w:rsidRPr="00E258B5" w:rsidRDefault="00314420" w:rsidP="00314420">
            <w:r w:rsidRPr="00E258B5">
              <w:t>Ущапівська Т.І.</w:t>
            </w:r>
          </w:p>
        </w:tc>
      </w:tr>
      <w:tr w:rsidR="00E258B5" w:rsidRPr="00E258B5" w:rsidTr="00314420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40" w:rsidRPr="00E258B5" w:rsidRDefault="00A74B40" w:rsidP="00A74B4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 xml:space="preserve">3.Біоконверсія відходів </w:t>
            </w:r>
            <w:r w:rsidRPr="00E258B5">
              <w:t>(</w:t>
            </w:r>
            <w:r w:rsidRPr="00E258B5">
              <w:rPr>
                <w:b/>
              </w:rPr>
              <w:t>навч. пос.)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40" w:rsidRPr="00E258B5" w:rsidRDefault="00A74B40" w:rsidP="00A74B40">
            <w:pPr>
              <w:jc w:val="center"/>
              <w:rPr>
                <w:bCs/>
                <w:lang w:val="uk-UA"/>
              </w:rPr>
            </w:pPr>
            <w:r w:rsidRPr="00E258B5">
              <w:rPr>
                <w:bCs/>
                <w:lang w:val="uk-UA"/>
              </w:rPr>
              <w:t>2019</w:t>
            </w:r>
          </w:p>
          <w:p w:rsidR="00A74B40" w:rsidRPr="00E258B5" w:rsidRDefault="00A74B40" w:rsidP="00A74B40">
            <w:pPr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40" w:rsidRPr="00E258B5" w:rsidRDefault="00A74B40" w:rsidP="00A74B4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40" w:rsidRPr="00E258B5" w:rsidRDefault="00A74B40" w:rsidP="00A74B40">
            <w:pPr>
              <w:jc w:val="center"/>
            </w:pPr>
            <w:r w:rsidRPr="00E258B5">
              <w:rPr>
                <w:lang w:val="uk-UA"/>
              </w:rPr>
              <w:t>25</w:t>
            </w:r>
            <w:r w:rsidRPr="00E258B5">
              <w:t xml:space="preserve"> д.а.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4B40" w:rsidRPr="00E258B5" w:rsidRDefault="00A74B40" w:rsidP="00A74B40">
            <w:pPr>
              <w:rPr>
                <w:lang w:val="uk-UA"/>
              </w:rPr>
            </w:pPr>
            <w:r w:rsidRPr="00E258B5">
              <w:t>Копілевич В.А.,</w:t>
            </w:r>
          </w:p>
          <w:p w:rsidR="00A74B40" w:rsidRPr="00E258B5" w:rsidRDefault="00A74B40" w:rsidP="00A74B40">
            <w:pPr>
              <w:rPr>
                <w:lang w:val="uk-UA"/>
              </w:rPr>
            </w:pPr>
            <w:r w:rsidRPr="00E258B5">
              <w:rPr>
                <w:lang w:val="uk-UA"/>
              </w:rPr>
              <w:t>Жирнов В.В.,</w:t>
            </w:r>
          </w:p>
          <w:p w:rsidR="00A74B40" w:rsidRPr="00E258B5" w:rsidRDefault="00A74B40" w:rsidP="00A74B40">
            <w:pPr>
              <w:rPr>
                <w:lang w:val="uk-UA"/>
              </w:rPr>
            </w:pPr>
            <w:r w:rsidRPr="00E258B5">
              <w:rPr>
                <w:lang w:val="uk-UA"/>
              </w:rPr>
              <w:t>Войтенко Л.В.,</w:t>
            </w:r>
          </w:p>
          <w:p w:rsidR="00A74B40" w:rsidRPr="00E258B5" w:rsidRDefault="00A74B40" w:rsidP="00A74B40">
            <w:pPr>
              <w:rPr>
                <w:lang w:val="uk-UA"/>
              </w:rPr>
            </w:pPr>
            <w:r w:rsidRPr="00E258B5">
              <w:rPr>
                <w:lang w:val="uk-UA"/>
              </w:rPr>
              <w:t>Савченко Д.А.,</w:t>
            </w:r>
          </w:p>
          <w:p w:rsidR="00A74B40" w:rsidRPr="00E258B5" w:rsidRDefault="00A74B40" w:rsidP="00A74B40">
            <w:pPr>
              <w:rPr>
                <w:lang w:val="uk-UA"/>
              </w:rPr>
            </w:pPr>
            <w:r w:rsidRPr="00E258B5">
              <w:rPr>
                <w:lang w:val="uk-UA"/>
              </w:rPr>
              <w:t>Чеботько К.О.</w:t>
            </w:r>
          </w:p>
          <w:p w:rsidR="00A74B40" w:rsidRPr="00E258B5" w:rsidRDefault="00A74B40" w:rsidP="00A74B40">
            <w:r w:rsidRPr="00E258B5">
              <w:t>.</w:t>
            </w:r>
          </w:p>
        </w:tc>
      </w:tr>
    </w:tbl>
    <w:p w:rsidR="00653FB7" w:rsidRPr="00E258B5" w:rsidRDefault="00653FB7" w:rsidP="00653FB7">
      <w:pPr>
        <w:ind w:firstLine="851"/>
        <w:jc w:val="right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обсяг (друк. арк.)</w:t>
      </w:r>
      <w:r w:rsidRPr="00E258B5">
        <w:rPr>
          <w:sz w:val="20"/>
          <w:szCs w:val="20"/>
          <w:lang w:val="uk-UA"/>
        </w:rPr>
        <w:tab/>
        <w:t>- 75,5 д.а.</w:t>
      </w:r>
    </w:p>
    <w:p w:rsidR="00314420" w:rsidRPr="00E258B5" w:rsidRDefault="00314420" w:rsidP="00314420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1.7. Наукові статті</w:t>
      </w:r>
    </w:p>
    <w:p w:rsidR="00E8578D" w:rsidRPr="00E258B5" w:rsidRDefault="00E8578D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1.7.1. Кількість статей, опублікованих у міжнародних виданнях та їх обсяг (окрім вузівських і, які не рецензуються жодною наукометричною базою) (друк. арк.)</w:t>
      </w:r>
      <w:r w:rsidRPr="00E258B5">
        <w:rPr>
          <w:sz w:val="20"/>
          <w:szCs w:val="20"/>
          <w:lang w:val="uk-UA"/>
        </w:rPr>
        <w:tab/>
        <w:t>_</w:t>
      </w:r>
      <w:r w:rsidR="00653FB7" w:rsidRPr="00E258B5">
        <w:rPr>
          <w:sz w:val="20"/>
          <w:szCs w:val="20"/>
          <w:lang w:val="uk-UA"/>
        </w:rPr>
        <w:t>1</w:t>
      </w:r>
      <w:r w:rsidR="00E748EB" w:rsidRPr="00E258B5">
        <w:rPr>
          <w:sz w:val="20"/>
          <w:szCs w:val="20"/>
          <w:lang w:val="uk-UA"/>
        </w:rPr>
        <w:t>5</w:t>
      </w:r>
      <w:r w:rsidRPr="00E258B5">
        <w:rPr>
          <w:sz w:val="20"/>
          <w:szCs w:val="20"/>
          <w:lang w:val="uk-UA"/>
        </w:rPr>
        <w:t>_  (__</w:t>
      </w:r>
      <w:r w:rsidR="00653FB7" w:rsidRPr="00E258B5">
        <w:rPr>
          <w:sz w:val="20"/>
          <w:szCs w:val="20"/>
          <w:lang w:val="uk-UA"/>
        </w:rPr>
        <w:t>7,</w:t>
      </w:r>
      <w:r w:rsidR="00E748EB" w:rsidRPr="00E258B5">
        <w:rPr>
          <w:sz w:val="20"/>
          <w:szCs w:val="20"/>
          <w:lang w:val="uk-UA"/>
        </w:rPr>
        <w:t>2</w:t>
      </w:r>
      <w:r w:rsidR="00653FB7" w:rsidRPr="00E258B5">
        <w:rPr>
          <w:sz w:val="20"/>
          <w:szCs w:val="20"/>
          <w:lang w:val="uk-UA"/>
        </w:rPr>
        <w:t>5</w:t>
      </w:r>
      <w:r w:rsidRPr="00E258B5">
        <w:rPr>
          <w:sz w:val="20"/>
          <w:szCs w:val="20"/>
          <w:lang w:val="uk-UA"/>
        </w:rPr>
        <w:t>_ др. арк.)</w:t>
      </w:r>
    </w:p>
    <w:tbl>
      <w:tblPr>
        <w:tblpPr w:leftFromText="180" w:rightFromText="180" w:bottomFromText="200" w:vertAnchor="text" w:horzAnchor="margin" w:tblpY="118"/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080"/>
        <w:gridCol w:w="1979"/>
        <w:gridCol w:w="1440"/>
        <w:gridCol w:w="1979"/>
      </w:tblGrid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Рік видання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Кількість</w:t>
            </w:r>
          </w:p>
          <w:p w:rsidR="0005460C" w:rsidRPr="00E258B5" w:rsidRDefault="0005460C">
            <w:pPr>
              <w:spacing w:line="276" w:lineRule="auto"/>
              <w:ind w:right="-108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друк. аркушів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Автор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653FB7" w:rsidP="00653FB7">
            <w:pPr>
              <w:widowControl w:val="0"/>
              <w:adjustRightInd w:val="0"/>
              <w:spacing w:line="276" w:lineRule="auto"/>
              <w:rPr>
                <w:bCs/>
                <w:sz w:val="18"/>
                <w:szCs w:val="18"/>
                <w:lang w:val="en-US" w:eastAsia="en-US"/>
              </w:rPr>
            </w:pPr>
            <w:r w:rsidRPr="00E258B5">
              <w:rPr>
                <w:w w:val="111"/>
                <w:sz w:val="18"/>
                <w:szCs w:val="18"/>
                <w:lang w:val="uk-UA" w:eastAsia="en-US"/>
              </w:rPr>
              <w:t>1.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Mixed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adsorption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of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hexadecylpyridinium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bromide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and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>Triton</w:t>
            </w:r>
            <w:r w:rsidR="0005460C"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w w:val="111"/>
                <w:sz w:val="18"/>
                <w:szCs w:val="18"/>
                <w:lang w:val="en-US" w:eastAsia="en-US"/>
              </w:rPr>
              <w:t xml:space="preserve">X surfactants at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graphitized</w:t>
            </w:r>
            <w:r w:rsidR="0005460C" w:rsidRPr="00E258B5">
              <w:rPr>
                <w:bCs/>
                <w:sz w:val="18"/>
                <w:szCs w:val="18"/>
                <w:lang w:val="en-US" w:eastAsia="en-US"/>
              </w:rPr>
              <w:t xml:space="preserve"> carbon black </w:t>
            </w:r>
          </w:p>
          <w:p w:rsidR="0005460C" w:rsidRPr="00E258B5" w:rsidRDefault="0005460C">
            <w:pPr>
              <w:spacing w:line="276" w:lineRule="auto"/>
              <w:jc w:val="both"/>
              <w:rPr>
                <w:rStyle w:val="doctitle"/>
                <w:rFonts w:ascii="NexusSan" w:hAnsi="NexusS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Journal of the Serbian Chemical Society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0,88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O. Kochkodan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eastAsia="en-US"/>
              </w:rPr>
              <w:t>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V. Maksin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653FB7" w:rsidP="00653FB7">
            <w:pPr>
              <w:widowControl w:val="0"/>
              <w:adjustRightInd w:val="0"/>
              <w:spacing w:line="276" w:lineRule="auto"/>
              <w:rPr>
                <w:w w:val="111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2.</w:t>
            </w:r>
            <w:r w:rsidR="0046376C" w:rsidRPr="00E258B5">
              <w:rPr>
                <w:sz w:val="16"/>
                <w:szCs w:val="16"/>
                <w:lang w:val="en-US" w:eastAsia="uk-UA"/>
              </w:rPr>
              <w:t>Profiling clients as an effective instrument of the activities of public institutions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Aktuelle Themen im Kontext der Entwicklung der modernen Wissenschaften: der Sammlung wissenschaftlicher Arbeiten “</w:t>
            </w:r>
            <w:r w:rsidRPr="00E258B5">
              <w:rPr>
                <w:sz w:val="16"/>
                <w:szCs w:val="16"/>
                <w:lang w:eastAsia="uk-UA"/>
              </w:rPr>
              <w:t>ΛΌГ</w:t>
            </w:r>
            <w:r w:rsidRPr="00E258B5">
              <w:rPr>
                <w:sz w:val="16"/>
                <w:szCs w:val="16"/>
                <w:lang w:val="en-US" w:eastAsia="uk-UA"/>
              </w:rPr>
              <w:t>O</w:t>
            </w:r>
            <w:r w:rsidRPr="00E258B5">
              <w:rPr>
                <w:sz w:val="16"/>
                <w:szCs w:val="16"/>
                <w:lang w:eastAsia="uk-UA"/>
              </w:rPr>
              <w:t>Σ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” zu den Materialien der internationalen wissenschaftlich-praktischen Konferenz, Dresden, 23 Januar, 2019. Dresden : NGO “Europäische Wissenschaftsplattform”, 2019.2019. – B. 6. – </w:t>
            </w:r>
            <w:r w:rsidRPr="00E258B5">
              <w:rPr>
                <w:sz w:val="16"/>
                <w:szCs w:val="16"/>
                <w:lang w:eastAsia="uk-UA"/>
              </w:rPr>
              <w:t>Р</w:t>
            </w:r>
            <w:r w:rsidRPr="00E258B5">
              <w:rPr>
                <w:sz w:val="16"/>
                <w:szCs w:val="16"/>
                <w:lang w:val="en-US" w:eastAsia="uk-UA"/>
              </w:rPr>
              <w:t>. 24–26.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 w:rsidP="0046376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-US" w:eastAsia="uk-UA"/>
              </w:rPr>
            </w:pPr>
          </w:p>
          <w:p w:rsidR="0046376C" w:rsidRPr="00E258B5" w:rsidRDefault="0046376C">
            <w:pPr>
              <w:spacing w:line="276" w:lineRule="auto"/>
              <w:ind w:right="-108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N. Savchenko, D. Savchenko 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653FB7">
            <w:pPr>
              <w:widowControl w:val="0"/>
              <w:adjustRightInd w:val="0"/>
              <w:spacing w:line="276" w:lineRule="auto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3.</w:t>
            </w:r>
            <w:r w:rsidR="0046376C" w:rsidRPr="00E258B5">
              <w:rPr>
                <w:sz w:val="16"/>
                <w:szCs w:val="16"/>
                <w:lang w:val="en-US" w:eastAsia="uk-UA"/>
              </w:rPr>
              <w:t>PRIORITIES OF A SERVICE-ORIENTED PUBLIC EMPLOYMENT POLICY IN NEW ECONOMIC AND ENVIRONMENTAL SAFETY MODELS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Problems and achievements of modern science : coll. Of scientific papers «</w:t>
            </w:r>
            <w:r w:rsidRPr="00E258B5">
              <w:rPr>
                <w:sz w:val="16"/>
                <w:szCs w:val="16"/>
                <w:lang w:eastAsia="uk-UA"/>
              </w:rPr>
              <w:t>ΛΌГ</w:t>
            </w:r>
            <w:r w:rsidRPr="00E258B5">
              <w:rPr>
                <w:sz w:val="16"/>
                <w:szCs w:val="16"/>
                <w:lang w:val="en-US" w:eastAsia="uk-UA"/>
              </w:rPr>
              <w:t>O</w:t>
            </w:r>
            <w:r w:rsidRPr="00E258B5">
              <w:rPr>
                <w:sz w:val="16"/>
                <w:szCs w:val="16"/>
                <w:lang w:eastAsia="uk-UA"/>
              </w:rPr>
              <w:t>Σ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» with materials of the International scientific-practical conf., Cork, May 6, 2019. </w:t>
            </w:r>
            <w:r w:rsidRPr="00E258B5">
              <w:rPr>
                <w:sz w:val="16"/>
                <w:szCs w:val="16"/>
                <w:lang w:eastAsia="uk-UA"/>
              </w:rPr>
              <w:t>Cork : NGO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 </w:t>
            </w:r>
            <w:r w:rsidRPr="00E258B5">
              <w:rPr>
                <w:sz w:val="16"/>
                <w:szCs w:val="16"/>
                <w:lang w:eastAsia="uk-UA"/>
              </w:rPr>
              <w:t>«European Scientific Platform», 2019. V.1. p. 67-69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 w:rsidP="0046376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 w:eastAsia="uk-UA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 xml:space="preserve">N. Savchenko,  </w:t>
            </w:r>
          </w:p>
          <w:p w:rsidR="0046376C" w:rsidRPr="00E258B5" w:rsidRDefault="0046376C">
            <w:pPr>
              <w:spacing w:line="276" w:lineRule="auto"/>
              <w:jc w:val="center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D. Savchenko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653FB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/>
              </w:rPr>
              <w:lastRenderedPageBreak/>
              <w:t>4.</w:t>
            </w:r>
            <w:r w:rsidR="0005460C" w:rsidRPr="00E258B5">
              <w:rPr>
                <w:bCs/>
                <w:sz w:val="18"/>
                <w:szCs w:val="18"/>
                <w:lang w:val="en-US" w:eastAsia="en-US"/>
              </w:rPr>
              <w:t>Molecular Interactions in Binary Surfactant Solutions: Effect of pH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Periodica Polytechnica C</w:t>
            </w:r>
            <w:r w:rsidRPr="00E258B5">
              <w:rPr>
                <w:sz w:val="18"/>
                <w:szCs w:val="18"/>
                <w:lang w:eastAsia="en-US"/>
              </w:rPr>
              <w:t>hemical Engineering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0,56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O. Kochkodan,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V. Maksin,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N. Antraptseva,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rStyle w:val="previewtxt"/>
                <w:rFonts w:ascii="NexusSan" w:hAnsi="NexusSan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T. Semenenko 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653FB7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  <w:r w:rsidRPr="00E258B5">
              <w:rPr>
                <w:rStyle w:val="doctitle"/>
                <w:rFonts w:ascii="NexusSan" w:hAnsi="NexusSan"/>
                <w:sz w:val="18"/>
                <w:szCs w:val="18"/>
                <w:lang w:val="uk-UA" w:eastAsia="en-US"/>
              </w:rPr>
              <w:t>5.</w:t>
            </w:r>
            <w:r w:rsidR="0005460C" w:rsidRPr="00E258B5">
              <w:rPr>
                <w:rStyle w:val="doctitle"/>
                <w:rFonts w:ascii="NexusSan" w:hAnsi="NexusSan"/>
                <w:sz w:val="18"/>
                <w:szCs w:val="18"/>
                <w:lang w:val="en-US" w:eastAsia="en-US"/>
              </w:rPr>
              <w:t>Surface modification of activated carbon by surfactants mixtures </w:t>
            </w:r>
          </w:p>
          <w:p w:rsidR="0005460C" w:rsidRPr="00E258B5" w:rsidRDefault="0005460C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IOP Conference Series: Materials Science and Engineering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O. Kochkodan,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V. Maksin,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rStyle w:val="previewtxt"/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N. Antraptseva,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V. Kochkodan 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653FB7" w:rsidP="00653FB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6.</w:t>
            </w:r>
            <w:r w:rsidR="0005460C" w:rsidRPr="00E258B5">
              <w:rPr>
                <w:sz w:val="18"/>
                <w:szCs w:val="18"/>
                <w:lang w:val="en-US" w:eastAsia="en-US"/>
              </w:rPr>
              <w:t>Adsorption of binary mixtures of sodium hexadecyl sulfate and ethoxylated octylphenols from aqueous solutions at activated carbon</w:t>
            </w:r>
          </w:p>
          <w:p w:rsidR="0005460C" w:rsidRPr="00E258B5" w:rsidRDefault="0005460C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French-Ukrainian Journal of Chemistry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0,5</w:t>
            </w:r>
            <w:r w:rsidRPr="00E258B5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V. Maksin</w:t>
            </w:r>
            <w:r w:rsidRPr="00E258B5">
              <w:rPr>
                <w:sz w:val="18"/>
                <w:szCs w:val="18"/>
                <w:lang w:val="en-GB" w:eastAsia="en-US"/>
              </w:rPr>
              <w:t>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O.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Kochkodan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L.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Kovshun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en-GB" w:eastAsia="en-US"/>
              </w:rPr>
            </w:pP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653FB7">
            <w:pPr>
              <w:pStyle w:val="15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7.</w:t>
            </w:r>
            <w:r w:rsidR="0005460C"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Binary Co-deposited mixtures of silver and magnesium phosphates and silver and</w:t>
            </w:r>
            <w:r w:rsidR="0005460C"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br/>
              <w:t>copper(II)  phosphates</w:t>
            </w:r>
          </w:p>
          <w:p w:rsidR="0005460C" w:rsidRPr="00E258B5" w:rsidRDefault="0005460C">
            <w:pPr>
              <w:spacing w:line="276" w:lineRule="auto"/>
              <w:ind w:left="3440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12</w:t>
            </w:r>
            <w:r w:rsidRPr="00E258B5">
              <w:rPr>
                <w:rStyle w:val="40"/>
                <w:color w:val="auto"/>
                <w:sz w:val="16"/>
                <w:szCs w:val="16"/>
              </w:rPr>
              <w:t xml:space="preserve"> </w:t>
            </w:r>
            <w:r w:rsidRPr="00E258B5">
              <w:rPr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after="39" w:line="170" w:lineRule="exact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Functional Materials, 26, No.4 (2019), p. 1-8.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lang w:val="uk-UA" w:eastAsia="en-US"/>
              </w:rPr>
            </w:pPr>
            <w:r w:rsidRPr="00E258B5">
              <w:rPr>
                <w:rStyle w:val="31"/>
                <w:color w:val="auto"/>
              </w:rPr>
              <w:t>doi:</w:t>
            </w:r>
            <w:hyperlink r:id="rId7" w:history="1">
              <w:r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https://doi.org10.15407/fm26.04.1</w:t>
              </w:r>
            </w:hyperlink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(в друці)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O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Perepelytsia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V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Maksin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T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Ushchapivska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rPr>
                <w:rStyle w:val="218pt"/>
                <w:bCs w:val="0"/>
                <w:color w:val="auto"/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 w:eastAsia="en-US" w:bidi="en-US"/>
              </w:rPr>
              <w:t xml:space="preserve">            </w:t>
            </w:r>
            <w:r w:rsidRPr="00E258B5">
              <w:rPr>
                <w:sz w:val="16"/>
                <w:szCs w:val="16"/>
                <w:lang w:val="en-US" w:eastAsia="en-US" w:bidi="en-US"/>
              </w:rPr>
              <w:t>I.V.Petrenko</w:t>
            </w:r>
            <w:r w:rsidRPr="00E258B5">
              <w:rPr>
                <w:rStyle w:val="218pt"/>
                <w:color w:val="auto"/>
                <w:sz w:val="16"/>
                <w:szCs w:val="16"/>
              </w:rPr>
              <w:t xml:space="preserve">, </w:t>
            </w:r>
            <w:r w:rsidRPr="00E258B5">
              <w:rPr>
                <w:rStyle w:val="218pt"/>
                <w:color w:val="auto"/>
                <w:sz w:val="16"/>
                <w:szCs w:val="16"/>
                <w:lang w:val="uk-UA"/>
              </w:rPr>
              <w:t xml:space="preserve">     </w:t>
            </w:r>
          </w:p>
          <w:p w:rsidR="0005460C" w:rsidRPr="00E258B5" w:rsidRDefault="0005460C">
            <w:pPr>
              <w:spacing w:line="276" w:lineRule="auto"/>
              <w:rPr>
                <w:lang w:val="en-US"/>
              </w:rPr>
            </w:pPr>
            <w:r w:rsidRPr="00E258B5">
              <w:rPr>
                <w:rStyle w:val="218pt"/>
                <w:color w:val="auto"/>
                <w:sz w:val="16"/>
                <w:szCs w:val="16"/>
                <w:lang w:val="uk-UA"/>
              </w:rPr>
              <w:t xml:space="preserve">           </w:t>
            </w:r>
            <w:r w:rsidRPr="00E258B5">
              <w:rPr>
                <w:sz w:val="16"/>
                <w:szCs w:val="16"/>
                <w:lang w:val="en-US" w:eastAsia="en-US" w:bidi="en-US"/>
              </w:rPr>
              <w:t>B.S.Khomenko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653FB7">
            <w:pPr>
              <w:tabs>
                <w:tab w:val="left" w:pos="1134"/>
              </w:tabs>
              <w:spacing w:line="276" w:lineRule="auto"/>
              <w:ind w:right="-1"/>
              <w:rPr>
                <w:caps/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8.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Определение</w:t>
            </w:r>
            <w:r w:rsidR="0005460C" w:rsidRPr="00E258B5">
              <w:rPr>
                <w:sz w:val="18"/>
                <w:szCs w:val="18"/>
                <w:lang w:eastAsia="en-US"/>
              </w:rPr>
              <w:t xml:space="preserve"> содержания ксенобиотика имидаклоприда в поверхностных водах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Химия и технология воды, Т. 4</w:t>
            </w:r>
            <w:r w:rsidRPr="00E258B5">
              <w:rPr>
                <w:sz w:val="18"/>
                <w:szCs w:val="18"/>
                <w:lang w:eastAsia="en-US"/>
              </w:rPr>
              <w:t>1</w:t>
            </w:r>
            <w:r w:rsidRPr="00E258B5">
              <w:rPr>
                <w:sz w:val="18"/>
                <w:szCs w:val="18"/>
                <w:lang w:val="uk-UA" w:eastAsia="en-US"/>
              </w:rPr>
              <w:t>,  № 5, с.5</w:t>
            </w:r>
            <w:r w:rsidRPr="00E258B5">
              <w:rPr>
                <w:sz w:val="18"/>
                <w:szCs w:val="18"/>
                <w:lang w:eastAsia="en-US"/>
              </w:rPr>
              <w:t>29</w:t>
            </w:r>
            <w:r w:rsidRPr="00E258B5">
              <w:rPr>
                <w:sz w:val="18"/>
                <w:szCs w:val="18"/>
                <w:lang w:val="uk-UA" w:eastAsia="en-US"/>
              </w:rPr>
              <w:t>-536, 201</w:t>
            </w:r>
            <w:r w:rsidRPr="00E258B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  <w:t>Грибова</w:t>
            </w:r>
            <w:r w:rsidR="0046376C" w:rsidRPr="00E258B5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  <w:t>Н.Ю.,  Хижан Е.И., Максин В.И.,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  <w:t xml:space="preserve">Ковшун Л.А.,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  <w:t>Тонха О.Л.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653FB7" w:rsidP="00C500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9.</w:t>
            </w:r>
            <w:r w:rsidR="00C5005D" w:rsidRPr="00E258B5">
              <w:rPr>
                <w:sz w:val="20"/>
                <w:szCs w:val="20"/>
                <w:lang w:val="en" w:eastAsia="uk-UA"/>
              </w:rPr>
              <w:t>PRACTICE AND THEORY OF INTERACTIVE METHODS IN THE STUDY OF CHEMISTRY</w:t>
            </w:r>
          </w:p>
          <w:p w:rsidR="00C5005D" w:rsidRPr="00E258B5" w:rsidRDefault="00C5005D" w:rsidP="00C5005D">
            <w:pPr>
              <w:tabs>
                <w:tab w:val="left" w:pos="1134"/>
              </w:tabs>
              <w:spacing w:line="276" w:lineRule="auto"/>
              <w:ind w:right="-1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5D" w:rsidRPr="00E258B5" w:rsidRDefault="0055467A" w:rsidP="00C5005D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C5005D" w:rsidP="00C5005D">
            <w:pPr>
              <w:jc w:val="both"/>
              <w:rPr>
                <w:sz w:val="20"/>
                <w:szCs w:val="20"/>
              </w:rPr>
            </w:pPr>
            <w:r w:rsidRPr="00E258B5">
              <w:rPr>
                <w:sz w:val="20"/>
                <w:szCs w:val="20"/>
                <w:lang w:val="uk-UA"/>
              </w:rPr>
              <w:t>Гродненский государственн</w:t>
            </w:r>
            <w:r w:rsidRPr="00E258B5">
              <w:rPr>
                <w:sz w:val="20"/>
                <w:szCs w:val="20"/>
              </w:rPr>
              <w:t>ый аграрный университет</w:t>
            </w:r>
            <w:r w:rsidRPr="00E258B5">
              <w:rPr>
                <w:sz w:val="20"/>
                <w:szCs w:val="20"/>
                <w:lang w:val="uk-UA"/>
              </w:rPr>
              <w:t>,</w:t>
            </w:r>
            <w:r w:rsidRPr="00E258B5">
              <w:rPr>
                <w:sz w:val="20"/>
                <w:szCs w:val="20"/>
              </w:rPr>
              <w:t xml:space="preserve"> Гродно УО «ГГАУ» 201</w:t>
            </w:r>
            <w:r w:rsidRPr="00E258B5">
              <w:rPr>
                <w:sz w:val="20"/>
                <w:szCs w:val="20"/>
                <w:lang w:val="uk-UA"/>
              </w:rPr>
              <w:t>9</w:t>
            </w:r>
          </w:p>
          <w:p w:rsidR="00C5005D" w:rsidRPr="00E258B5" w:rsidRDefault="00C5005D" w:rsidP="00C5005D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м. Гродно</w:t>
            </w:r>
          </w:p>
          <w:p w:rsidR="00C5005D" w:rsidRPr="00E258B5" w:rsidRDefault="00C5005D" w:rsidP="0055467A">
            <w:pPr>
              <w:rPr>
                <w:sz w:val="20"/>
                <w:szCs w:val="20"/>
              </w:rPr>
            </w:pPr>
            <w:r w:rsidRPr="00E258B5">
              <w:rPr>
                <w:sz w:val="20"/>
                <w:szCs w:val="20"/>
                <w:lang w:val="uk-UA"/>
              </w:rPr>
              <w:t>с.</w:t>
            </w:r>
            <w:r w:rsidR="0055467A" w:rsidRPr="00E258B5">
              <w:rPr>
                <w:sz w:val="20"/>
                <w:szCs w:val="20"/>
                <w:lang w:val="uk-UA"/>
              </w:rPr>
              <w:t>248</w:t>
            </w:r>
            <w:r w:rsidRPr="00E258B5">
              <w:rPr>
                <w:sz w:val="20"/>
                <w:szCs w:val="20"/>
                <w:lang w:val="uk-UA"/>
              </w:rPr>
              <w:t>-2</w:t>
            </w:r>
            <w:r w:rsidR="0055467A" w:rsidRPr="00E258B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55467A" w:rsidP="00C5005D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C5005D" w:rsidP="00460EE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  <w:r w:rsidRPr="00E258B5">
              <w:rPr>
                <w:b w:val="0"/>
                <w:sz w:val="20"/>
                <w:szCs w:val="20"/>
                <w:lang w:val="en-US"/>
              </w:rPr>
              <w:t>Lavryk</w:t>
            </w:r>
            <w:r w:rsidRPr="00E258B5">
              <w:rPr>
                <w:b w:val="0"/>
                <w:sz w:val="20"/>
                <w:szCs w:val="20"/>
                <w:lang w:val="uk-UA"/>
              </w:rPr>
              <w:t xml:space="preserve"> </w:t>
            </w:r>
            <w:r w:rsidRPr="00E258B5">
              <w:rPr>
                <w:b w:val="0"/>
                <w:sz w:val="20"/>
                <w:szCs w:val="20"/>
                <w:lang w:val="en-US"/>
              </w:rPr>
              <w:t>R</w:t>
            </w:r>
            <w:r w:rsidRPr="00E258B5">
              <w:rPr>
                <w:b w:val="0"/>
                <w:sz w:val="20"/>
                <w:szCs w:val="20"/>
                <w:lang w:val="uk-UA"/>
              </w:rPr>
              <w:t>.</w:t>
            </w:r>
            <w:r w:rsidRPr="00E258B5">
              <w:rPr>
                <w:b w:val="0"/>
                <w:sz w:val="20"/>
                <w:szCs w:val="20"/>
                <w:lang w:val="en-US"/>
              </w:rPr>
              <w:t>V</w:t>
            </w:r>
            <w:r w:rsidRPr="00E258B5">
              <w:rPr>
                <w:b w:val="0"/>
                <w:sz w:val="20"/>
                <w:szCs w:val="20"/>
                <w:lang w:val="uk-UA"/>
              </w:rPr>
              <w:t>.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67A" w:rsidRPr="00E258B5" w:rsidRDefault="00653FB7" w:rsidP="00460EE2">
            <w:pPr>
              <w:rPr>
                <w:sz w:val="18"/>
                <w:szCs w:val="18"/>
                <w:lang w:val="en-US"/>
              </w:rPr>
            </w:pPr>
            <w:r w:rsidRPr="00E258B5">
              <w:rPr>
                <w:caps/>
                <w:sz w:val="18"/>
                <w:szCs w:val="18"/>
                <w:lang w:val="uk-UA"/>
              </w:rPr>
              <w:t>10.</w:t>
            </w:r>
            <w:r w:rsidR="0055467A" w:rsidRPr="00E258B5">
              <w:rPr>
                <w:caps/>
                <w:sz w:val="18"/>
                <w:szCs w:val="18"/>
                <w:lang w:val="en-US"/>
              </w:rPr>
              <w:t>X-ray Diffraction Pattern of Single-Crystal</w:t>
            </w:r>
            <w:r w:rsidR="0055467A" w:rsidRPr="00E258B5">
              <w:rPr>
                <w:sz w:val="18"/>
                <w:szCs w:val="18"/>
                <w:lang w:val="en-US"/>
              </w:rPr>
              <w:t xml:space="preserve"> Li</w:t>
            </w:r>
            <w:r w:rsidR="0055467A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55467A" w:rsidRPr="00E258B5">
              <w:rPr>
                <w:sz w:val="18"/>
                <w:szCs w:val="18"/>
                <w:lang w:val="en-US"/>
              </w:rPr>
              <w:t>Mn(PO</w:t>
            </w:r>
            <w:r w:rsidR="0055467A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55467A" w:rsidRPr="00E258B5">
              <w:rPr>
                <w:sz w:val="18"/>
                <w:szCs w:val="18"/>
                <w:lang w:val="en-US"/>
              </w:rPr>
              <w:t>)</w:t>
            </w:r>
            <w:r w:rsidR="0055467A" w:rsidRPr="00E258B5">
              <w:rPr>
                <w:sz w:val="18"/>
                <w:szCs w:val="18"/>
                <w:vertAlign w:val="subscript"/>
                <w:lang w:val="en-US"/>
              </w:rPr>
              <w:t>4.</w:t>
            </w:r>
          </w:p>
          <w:p w:rsidR="00C5005D" w:rsidRPr="00E258B5" w:rsidRDefault="00C5005D" w:rsidP="00C5005D">
            <w:pPr>
              <w:tabs>
                <w:tab w:val="left" w:pos="1134"/>
              </w:tabs>
              <w:spacing w:line="276" w:lineRule="auto"/>
              <w:ind w:right="-1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5D" w:rsidRPr="00E258B5" w:rsidRDefault="00AF538D" w:rsidP="00C5005D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C5005D" w:rsidP="00B40334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</w:t>
            </w:r>
            <w:r w:rsidR="00B40334" w:rsidRPr="00E258B5">
              <w:rPr>
                <w:sz w:val="20"/>
                <w:szCs w:val="20"/>
                <w:lang w:val="uk-UA"/>
              </w:rPr>
              <w:t>3</w:t>
            </w:r>
            <w:r w:rsidRPr="00E258B5">
              <w:rPr>
                <w:sz w:val="20"/>
                <w:szCs w:val="20"/>
                <w:lang w:val="uk-UA"/>
              </w:rPr>
              <w:t>)С.</w:t>
            </w:r>
            <w:r w:rsidR="00B40334" w:rsidRPr="00E258B5">
              <w:rPr>
                <w:sz w:val="20"/>
                <w:szCs w:val="20"/>
                <w:lang w:val="uk-UA"/>
              </w:rPr>
              <w:t>231</w:t>
            </w:r>
            <w:r w:rsidRPr="00E258B5">
              <w:rPr>
                <w:sz w:val="20"/>
                <w:szCs w:val="20"/>
                <w:lang w:val="uk-UA"/>
              </w:rPr>
              <w:t>-</w:t>
            </w:r>
            <w:r w:rsidR="00B40334" w:rsidRPr="00E258B5">
              <w:rPr>
                <w:sz w:val="20"/>
                <w:szCs w:val="20"/>
                <w:lang w:val="uk-UA"/>
              </w:rPr>
              <w:t>241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05D" w:rsidRPr="00E258B5" w:rsidRDefault="00B40334" w:rsidP="00C5005D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67A" w:rsidRPr="00E258B5" w:rsidRDefault="0055467A" w:rsidP="0055467A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</w:rPr>
              <w:t>Lavryk R.V.</w:t>
            </w:r>
          </w:p>
          <w:p w:rsidR="00C5005D" w:rsidRPr="00E258B5" w:rsidRDefault="00C5005D" w:rsidP="00C5005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653FB7" w:rsidP="00B403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58B5">
              <w:rPr>
                <w:rFonts w:ascii="Arial" w:hAnsi="Arial" w:cs="Arial"/>
                <w:sz w:val="16"/>
                <w:szCs w:val="16"/>
                <w:lang w:val="uk-UA"/>
              </w:rPr>
              <w:t>11.</w:t>
            </w:r>
            <w:r w:rsidR="00B40334" w:rsidRPr="00E258B5">
              <w:rPr>
                <w:rFonts w:ascii="Arial" w:hAnsi="Arial" w:cs="Arial"/>
                <w:sz w:val="16"/>
                <w:szCs w:val="16"/>
                <w:lang w:val="en-US"/>
              </w:rPr>
              <w:t>THE CRYSTAL AND MAGNETIC STRUCTURES OF RbMnP2O7</w:t>
            </w:r>
          </w:p>
          <w:p w:rsidR="00B40334" w:rsidRPr="00E258B5" w:rsidRDefault="00B40334" w:rsidP="00B40334">
            <w:pPr>
              <w:ind w:firstLine="72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34" w:rsidRPr="00E258B5" w:rsidRDefault="00B40334" w:rsidP="00B40334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№1(2)С.29-35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</w:rPr>
              <w:t>Lavryk R.V.</w:t>
            </w:r>
          </w:p>
          <w:p w:rsidR="00B40334" w:rsidRPr="00E258B5" w:rsidRDefault="00B40334" w:rsidP="00B4033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653FB7" w:rsidP="00653FB7">
            <w:pPr>
              <w:jc w:val="both"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  <w:lang w:val="uk-UA"/>
              </w:rPr>
              <w:t>12.</w:t>
            </w:r>
            <w:r w:rsidR="00B40334" w:rsidRPr="00E258B5">
              <w:rPr>
                <w:sz w:val="18"/>
                <w:szCs w:val="18"/>
                <w:lang w:val="en-US"/>
              </w:rPr>
              <w:t>COMPOUNDS NaMn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6</w:t>
            </w:r>
            <w:r w:rsidR="00B40334" w:rsidRPr="00E258B5">
              <w:rPr>
                <w:sz w:val="18"/>
                <w:szCs w:val="18"/>
                <w:lang w:val="en-US"/>
              </w:rPr>
              <w:t>(P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B40334" w:rsidRPr="00E258B5">
              <w:rPr>
                <w:sz w:val="18"/>
                <w:szCs w:val="18"/>
                <w:lang w:val="en-US"/>
              </w:rPr>
              <w:t>O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10</w:t>
            </w:r>
            <w:r w:rsidR="00B40334" w:rsidRPr="00E258B5">
              <w:rPr>
                <w:sz w:val="18"/>
                <w:szCs w:val="18"/>
                <w:lang w:val="en-US"/>
              </w:rPr>
              <w:t>)(P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B40334" w:rsidRPr="00E258B5">
              <w:rPr>
                <w:sz w:val="18"/>
                <w:szCs w:val="18"/>
                <w:lang w:val="en-US"/>
              </w:rPr>
              <w:t>O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7</w:t>
            </w:r>
            <w:r w:rsidR="00B40334" w:rsidRPr="00E258B5">
              <w:rPr>
                <w:sz w:val="18"/>
                <w:szCs w:val="18"/>
                <w:lang w:val="en-US"/>
              </w:rPr>
              <w:t>)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B40334" w:rsidRPr="00E258B5">
              <w:rPr>
                <w:sz w:val="18"/>
                <w:szCs w:val="18"/>
                <w:lang w:val="en-US"/>
              </w:rPr>
              <w:t xml:space="preserve"> </w:t>
            </w:r>
            <w:r w:rsidR="00B40334" w:rsidRPr="00E258B5">
              <w:rPr>
                <w:caps/>
                <w:sz w:val="18"/>
                <w:szCs w:val="18"/>
                <w:lang w:val="en-US"/>
              </w:rPr>
              <w:t xml:space="preserve">and </w:t>
            </w:r>
            <w:r w:rsidR="00B40334" w:rsidRPr="00E258B5">
              <w:rPr>
                <w:sz w:val="18"/>
                <w:szCs w:val="18"/>
                <w:lang w:val="en-US"/>
              </w:rPr>
              <w:t>KMn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6</w:t>
            </w:r>
            <w:r w:rsidR="00B40334" w:rsidRPr="00E258B5">
              <w:rPr>
                <w:sz w:val="18"/>
                <w:szCs w:val="18"/>
                <w:lang w:val="en-US"/>
              </w:rPr>
              <w:t>(P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B40334" w:rsidRPr="00E258B5">
              <w:rPr>
                <w:sz w:val="18"/>
                <w:szCs w:val="18"/>
                <w:lang w:val="en-US"/>
              </w:rPr>
              <w:t>O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10</w:t>
            </w:r>
            <w:r w:rsidR="00B40334" w:rsidRPr="00E258B5">
              <w:rPr>
                <w:sz w:val="18"/>
                <w:szCs w:val="18"/>
                <w:lang w:val="en-US"/>
              </w:rPr>
              <w:t>)(P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B40334" w:rsidRPr="00E258B5">
              <w:rPr>
                <w:sz w:val="18"/>
                <w:szCs w:val="18"/>
                <w:lang w:val="en-US"/>
              </w:rPr>
              <w:t>O</w:t>
            </w:r>
            <w:r w:rsidR="00B40334" w:rsidRPr="00E258B5">
              <w:rPr>
                <w:sz w:val="18"/>
                <w:szCs w:val="18"/>
                <w:vertAlign w:val="subscript"/>
                <w:lang w:val="en-US"/>
              </w:rPr>
              <w:t>7</w:t>
            </w:r>
            <w:r w:rsidR="00B40334" w:rsidRPr="00E258B5">
              <w:rPr>
                <w:sz w:val="18"/>
                <w:szCs w:val="18"/>
                <w:lang w:val="en-US"/>
              </w:rPr>
              <w:t>)</w:t>
            </w:r>
            <w:r w:rsidR="00B40334" w:rsidRPr="00E258B5">
              <w:rPr>
                <w:caps/>
                <w:sz w:val="18"/>
                <w:szCs w:val="18"/>
                <w:vertAlign w:val="subscript"/>
                <w:lang w:val="en-US"/>
              </w:rPr>
              <w:t>2</w:t>
            </w:r>
            <w:r w:rsidR="00B40334" w:rsidRPr="00E258B5">
              <w:rPr>
                <w:caps/>
                <w:sz w:val="18"/>
                <w:szCs w:val="18"/>
                <w:lang w:val="en-US"/>
              </w:rPr>
              <w:t xml:space="preserve"> –NEW materials</w:t>
            </w:r>
            <w:r w:rsidR="00B40334" w:rsidRPr="00E258B5">
              <w:rPr>
                <w:sz w:val="18"/>
                <w:szCs w:val="18"/>
                <w:lang w:val="en-US"/>
              </w:rPr>
              <w:t>.</w:t>
            </w:r>
          </w:p>
          <w:p w:rsidR="00B40334" w:rsidRPr="00E258B5" w:rsidRDefault="00B40334" w:rsidP="00B40334">
            <w:pPr>
              <w:ind w:firstLine="72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34" w:rsidRPr="00E258B5" w:rsidRDefault="00B40334" w:rsidP="00B40334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№1(3)С.241-248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34" w:rsidRPr="00E258B5" w:rsidRDefault="00B40334" w:rsidP="00B40334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en-US"/>
              </w:rPr>
              <w:t>Lavryk</w:t>
            </w:r>
            <w:r w:rsidRPr="00E258B5">
              <w:rPr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sz w:val="18"/>
                <w:szCs w:val="18"/>
                <w:lang w:val="en-US"/>
              </w:rPr>
              <w:t>R</w:t>
            </w:r>
            <w:r w:rsidRPr="00E258B5">
              <w:rPr>
                <w:sz w:val="18"/>
                <w:szCs w:val="18"/>
                <w:lang w:val="uk-UA"/>
              </w:rPr>
              <w:t>.</w:t>
            </w:r>
            <w:r w:rsidRPr="00E258B5">
              <w:rPr>
                <w:sz w:val="18"/>
                <w:szCs w:val="18"/>
                <w:lang w:val="en-US"/>
              </w:rPr>
              <w:t>V</w:t>
            </w:r>
            <w:r w:rsidRPr="00E258B5">
              <w:rPr>
                <w:sz w:val="18"/>
                <w:szCs w:val="18"/>
                <w:lang w:val="uk-UA"/>
              </w:rPr>
              <w:t xml:space="preserve">., </w:t>
            </w:r>
          </w:p>
          <w:p w:rsidR="00B40334" w:rsidRPr="00E258B5" w:rsidRDefault="00B40334" w:rsidP="00B40334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Petrenko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B40334" w:rsidRPr="00E258B5" w:rsidRDefault="00B40334" w:rsidP="00B40334">
            <w:pPr>
              <w:rPr>
                <w:rFonts w:ascii="Arial" w:hAnsi="Arial" w:cs="Arial"/>
                <w:sz w:val="35"/>
                <w:szCs w:val="35"/>
                <w:lang w:val="uk-UA"/>
              </w:rPr>
            </w:pPr>
          </w:p>
          <w:p w:rsidR="00B40334" w:rsidRPr="00E258B5" w:rsidRDefault="00B40334" w:rsidP="00B40334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</w:p>
          <w:p w:rsidR="00B40334" w:rsidRPr="00E258B5" w:rsidRDefault="00B40334" w:rsidP="00B4033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53FB7" w:rsidP="00697699">
            <w:pPr>
              <w:pStyle w:val="9"/>
              <w:spacing w:before="0" w:line="360" w:lineRule="auto"/>
              <w:contextualSpacing/>
              <w:rPr>
                <w:bCs/>
                <w:i w:val="0"/>
                <w:caps/>
                <w:color w:val="auto"/>
                <w:sz w:val="16"/>
                <w:szCs w:val="16"/>
                <w:u w:val="single"/>
                <w:lang w:val="uk-UA"/>
              </w:rPr>
            </w:pPr>
            <w:r w:rsidRPr="00E258B5">
              <w:rPr>
                <w:i w:val="0"/>
                <w:caps/>
                <w:color w:val="auto"/>
                <w:sz w:val="16"/>
                <w:szCs w:val="16"/>
                <w:lang w:val="uk-UA"/>
              </w:rPr>
              <w:t>13.</w:t>
            </w:r>
            <w:r w:rsidR="00697699" w:rsidRPr="00E258B5">
              <w:rPr>
                <w:i w:val="0"/>
                <w:caps/>
                <w:color w:val="auto"/>
                <w:sz w:val="16"/>
                <w:szCs w:val="16"/>
                <w:lang w:val="en-US"/>
              </w:rPr>
              <w:t>Growing of Single-Crystal Double Polyphosphate</w:t>
            </w:r>
            <w:r w:rsidR="00697699" w:rsidRPr="00E258B5">
              <w:rPr>
                <w:i w:val="0"/>
                <w:color w:val="auto"/>
                <w:sz w:val="16"/>
                <w:szCs w:val="16"/>
                <w:lang w:val="en-US"/>
              </w:rPr>
              <w:t xml:space="preserve"> Na</w:t>
            </w:r>
            <w:r w:rsidR="00697699" w:rsidRPr="00E258B5">
              <w:rPr>
                <w:i w:val="0"/>
                <w:color w:val="auto"/>
                <w:sz w:val="16"/>
                <w:szCs w:val="16"/>
                <w:lang w:val="uk-UA"/>
              </w:rPr>
              <w:t>Mn(PO</w:t>
            </w:r>
            <w:r w:rsidR="00697699" w:rsidRPr="00E258B5">
              <w:rPr>
                <w:i w:val="0"/>
                <w:color w:val="auto"/>
                <w:sz w:val="16"/>
                <w:szCs w:val="16"/>
                <w:vertAlign w:val="subscript"/>
                <w:lang w:val="uk-UA"/>
              </w:rPr>
              <w:t>3</w:t>
            </w:r>
            <w:r w:rsidR="00697699" w:rsidRPr="00E258B5">
              <w:rPr>
                <w:i w:val="0"/>
                <w:color w:val="auto"/>
                <w:sz w:val="16"/>
                <w:szCs w:val="16"/>
                <w:lang w:val="uk-UA"/>
              </w:rPr>
              <w:t>)</w:t>
            </w:r>
            <w:r w:rsidR="00697699" w:rsidRPr="00E258B5">
              <w:rPr>
                <w:i w:val="0"/>
                <w:color w:val="auto"/>
                <w:sz w:val="16"/>
                <w:szCs w:val="16"/>
                <w:vertAlign w:val="subscript"/>
                <w:lang w:val="en-US"/>
              </w:rPr>
              <w:t xml:space="preserve">3 </w:t>
            </w:r>
          </w:p>
          <w:p w:rsidR="00697699" w:rsidRPr="00E258B5" w:rsidRDefault="00697699" w:rsidP="0069769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99" w:rsidRPr="00E258B5" w:rsidRDefault="00697699" w:rsidP="0069769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№1(4)С.</w:t>
            </w:r>
            <w:r w:rsidR="005F5DF5" w:rsidRPr="00E258B5">
              <w:rPr>
                <w:sz w:val="20"/>
                <w:szCs w:val="20"/>
                <w:lang w:val="uk-UA"/>
              </w:rPr>
              <w:t xml:space="preserve"> 123-130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spacing w:line="360" w:lineRule="auto"/>
              <w:contextualSpacing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en-US"/>
              </w:rPr>
              <w:t>Lavryk</w:t>
            </w:r>
            <w:r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  <w:lang w:val="en-US"/>
              </w:rPr>
              <w:t>R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 xml:space="preserve">., </w:t>
            </w:r>
          </w:p>
          <w:p w:rsidR="00697699" w:rsidRPr="00E258B5" w:rsidRDefault="00697699" w:rsidP="00697699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E258B5">
              <w:rPr>
                <w:sz w:val="16"/>
                <w:szCs w:val="16"/>
                <w:lang w:val="en-US"/>
              </w:rPr>
              <w:t>Galimova</w:t>
            </w:r>
            <w:r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M</w:t>
            </w:r>
            <w:r w:rsidRPr="00E258B5">
              <w:rPr>
                <w:sz w:val="28"/>
                <w:szCs w:val="28"/>
                <w:lang w:val="uk-UA"/>
              </w:rPr>
              <w:t>.</w:t>
            </w:r>
          </w:p>
          <w:p w:rsidR="00697699" w:rsidRPr="00E258B5" w:rsidRDefault="00697699" w:rsidP="00697699">
            <w:pPr>
              <w:rPr>
                <w:sz w:val="18"/>
                <w:szCs w:val="18"/>
                <w:lang w:val="uk-UA"/>
              </w:rPr>
            </w:pP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53FB7" w:rsidP="00697699">
            <w:pPr>
              <w:pStyle w:val="2501"/>
              <w:tabs>
                <w:tab w:val="left" w:pos="4111"/>
              </w:tabs>
              <w:spacing w:before="0" w:beforeAutospacing="0" w:after="0" w:afterAutospacing="0" w:line="22" w:lineRule="atLeast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14.</w:t>
            </w:r>
            <w:r w:rsidR="00697699" w:rsidRPr="00E258B5">
              <w:rPr>
                <w:sz w:val="16"/>
                <w:szCs w:val="16"/>
                <w:lang w:val="uk-UA"/>
              </w:rPr>
              <w:t>ВИРОЩУВАННЯ МОНОКРИСТАЛІВ ПОДВІЙНОГО ПОЛІФОСФАТУ ТА ЙОГО СТРУКТУРА</w:t>
            </w:r>
          </w:p>
          <w:p w:rsidR="00697699" w:rsidRPr="00E258B5" w:rsidRDefault="00697699" w:rsidP="00697699">
            <w:pPr>
              <w:pStyle w:val="af1"/>
              <w:spacing w:before="0" w:beforeAutospacing="0" w:after="0" w:afterAutospacing="0" w:line="360" w:lineRule="auto"/>
              <w:ind w:firstLine="709"/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</w:rPr>
              <w:t> </w:t>
            </w:r>
          </w:p>
          <w:p w:rsidR="00697699" w:rsidRPr="00E258B5" w:rsidRDefault="00697699" w:rsidP="00697699">
            <w:pPr>
              <w:pStyle w:val="9"/>
              <w:spacing w:before="0" w:line="360" w:lineRule="auto"/>
              <w:contextualSpacing/>
              <w:rPr>
                <w:cap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99" w:rsidRPr="00E258B5" w:rsidRDefault="00697699" w:rsidP="0069769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№1(4)С.</w:t>
            </w:r>
            <w:r w:rsidR="005F5DF5" w:rsidRPr="00E258B5">
              <w:rPr>
                <w:sz w:val="20"/>
                <w:szCs w:val="20"/>
                <w:lang w:val="uk-UA"/>
              </w:rPr>
              <w:t>130-137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99" w:rsidRPr="00E258B5" w:rsidRDefault="00697699" w:rsidP="00697699">
            <w:pPr>
              <w:spacing w:line="360" w:lineRule="auto"/>
              <w:contextualSpacing/>
              <w:rPr>
                <w:rStyle w:val="docdata"/>
                <w:bCs/>
                <w:sz w:val="16"/>
                <w:szCs w:val="16"/>
                <w:lang w:val="uk-UA"/>
              </w:rPr>
            </w:pPr>
            <w:r w:rsidRPr="00E258B5">
              <w:rPr>
                <w:rStyle w:val="docdata"/>
                <w:bCs/>
                <w:sz w:val="16"/>
                <w:szCs w:val="16"/>
              </w:rPr>
              <w:t xml:space="preserve">Галімова В.М., </w:t>
            </w:r>
          </w:p>
          <w:p w:rsidR="00697699" w:rsidRPr="00E258B5" w:rsidRDefault="00697699" w:rsidP="00697699">
            <w:pPr>
              <w:spacing w:line="360" w:lineRule="auto"/>
              <w:contextualSpacing/>
              <w:rPr>
                <w:sz w:val="16"/>
                <w:szCs w:val="16"/>
              </w:rPr>
            </w:pPr>
            <w:r w:rsidRPr="00E258B5">
              <w:rPr>
                <w:rStyle w:val="docdata"/>
                <w:bCs/>
                <w:sz w:val="16"/>
                <w:szCs w:val="16"/>
              </w:rPr>
              <w:t>Лаврик Р.В.</w:t>
            </w:r>
            <w:r w:rsidRPr="00E258B5">
              <w:rPr>
                <w:bCs/>
                <w:sz w:val="16"/>
                <w:szCs w:val="16"/>
              </w:rPr>
              <w:t> </w:t>
            </w:r>
          </w:p>
        </w:tc>
      </w:tr>
      <w:tr w:rsidR="00E258B5" w:rsidRPr="00E258B5" w:rsidTr="00C5005D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E748EB" w:rsidP="00697699">
            <w:pPr>
              <w:pStyle w:val="2501"/>
              <w:tabs>
                <w:tab w:val="left" w:pos="4111"/>
              </w:tabs>
              <w:spacing w:before="0" w:beforeAutospacing="0" w:after="0" w:afterAutospacing="0" w:line="22" w:lineRule="atLeast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</w:rPr>
              <w:lastRenderedPageBreak/>
              <w:t>15.</w:t>
            </w:r>
            <w:r w:rsidR="00BF2C51" w:rsidRPr="00E258B5">
              <w:rPr>
                <w:sz w:val="18"/>
                <w:szCs w:val="18"/>
              </w:rPr>
              <w:t xml:space="preserve">Развитие коммуникативной  компетентности бакалавров биотехнологов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51" w:rsidRPr="00E258B5" w:rsidRDefault="00BF2C51" w:rsidP="0069769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 w:rsidP="00BF2C51">
            <w:pPr>
              <w:jc w:val="both"/>
              <w:rPr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/>
              </w:rPr>
              <w:t>Гродненский государственн</w:t>
            </w:r>
            <w:r w:rsidRPr="00E258B5">
              <w:rPr>
                <w:sz w:val="18"/>
                <w:szCs w:val="18"/>
              </w:rPr>
              <w:t>ый аграрный университет</w:t>
            </w:r>
            <w:r w:rsidRPr="00E258B5">
              <w:rPr>
                <w:sz w:val="18"/>
                <w:szCs w:val="18"/>
                <w:lang w:val="uk-UA"/>
              </w:rPr>
              <w:t>,</w:t>
            </w:r>
            <w:r w:rsidRPr="00E258B5">
              <w:rPr>
                <w:sz w:val="18"/>
                <w:szCs w:val="18"/>
              </w:rPr>
              <w:t xml:space="preserve"> Гродно УО «ГГАУ» 201</w:t>
            </w:r>
            <w:r w:rsidRPr="00E258B5">
              <w:rPr>
                <w:sz w:val="18"/>
                <w:szCs w:val="18"/>
                <w:lang w:val="uk-UA"/>
              </w:rPr>
              <w:t>9</w:t>
            </w:r>
          </w:p>
          <w:p w:rsidR="00BF2C51" w:rsidRPr="00E258B5" w:rsidRDefault="00BF2C51" w:rsidP="00BF2C51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м. Гродно</w:t>
            </w:r>
          </w:p>
          <w:p w:rsidR="00BF2C51" w:rsidRPr="00E258B5" w:rsidRDefault="00BF2C51" w:rsidP="00BF2C51">
            <w:pPr>
              <w:jc w:val="both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с.248-250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 w:rsidP="0069769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 w:rsidP="00697699">
            <w:pPr>
              <w:spacing w:line="360" w:lineRule="auto"/>
              <w:contextualSpacing/>
              <w:rPr>
                <w:rStyle w:val="docdata"/>
                <w:bCs/>
                <w:sz w:val="18"/>
                <w:szCs w:val="18"/>
              </w:rPr>
            </w:pPr>
            <w:r w:rsidRPr="00E258B5">
              <w:rPr>
                <w:sz w:val="18"/>
                <w:szCs w:val="18"/>
              </w:rPr>
              <w:t>В.М. Галимова , О.П. Мельник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</w:p>
    <w:p w:rsidR="003D6075" w:rsidRPr="00E258B5" w:rsidRDefault="003D6075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tabs>
          <w:tab w:val="left" w:pos="567"/>
        </w:tabs>
        <w:ind w:right="-143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1.7.2. </w:t>
      </w:r>
      <w:r w:rsidRPr="00E258B5">
        <w:rPr>
          <w:sz w:val="20"/>
          <w:szCs w:val="20"/>
          <w:lang w:val="uk-UA"/>
        </w:rPr>
        <w:tab/>
        <w:t>Кількість статей, опублікованих у вузівських (фахових) виданнях та їх обсяг (друк. арк.) _</w:t>
      </w:r>
      <w:r w:rsidR="00E748EB" w:rsidRPr="00E258B5">
        <w:rPr>
          <w:sz w:val="20"/>
          <w:szCs w:val="20"/>
          <w:lang w:val="uk-UA"/>
        </w:rPr>
        <w:t>10_</w:t>
      </w:r>
      <w:r w:rsidRPr="00E258B5">
        <w:rPr>
          <w:sz w:val="20"/>
          <w:szCs w:val="20"/>
          <w:lang w:val="uk-UA"/>
        </w:rPr>
        <w:t>(_</w:t>
      </w:r>
      <w:r w:rsidR="00E748EB" w:rsidRPr="00E258B5">
        <w:rPr>
          <w:sz w:val="20"/>
          <w:szCs w:val="20"/>
          <w:lang w:val="uk-UA"/>
        </w:rPr>
        <w:t>5</w:t>
      </w:r>
      <w:r w:rsidR="00060DE6" w:rsidRPr="00E258B5">
        <w:rPr>
          <w:sz w:val="20"/>
          <w:szCs w:val="20"/>
          <w:lang w:val="uk-UA"/>
        </w:rPr>
        <w:t>,</w:t>
      </w:r>
      <w:r w:rsidR="00E748EB" w:rsidRPr="00E258B5">
        <w:rPr>
          <w:sz w:val="20"/>
          <w:szCs w:val="20"/>
          <w:lang w:val="uk-UA"/>
        </w:rPr>
        <w:t>60</w:t>
      </w:r>
      <w:r w:rsidRPr="00E258B5">
        <w:rPr>
          <w:sz w:val="20"/>
          <w:szCs w:val="20"/>
          <w:lang w:val="uk-UA"/>
        </w:rPr>
        <w:t>_др. арк.)</w:t>
      </w:r>
    </w:p>
    <w:tbl>
      <w:tblPr>
        <w:tblpPr w:leftFromText="180" w:rightFromText="180" w:bottomFromText="200" w:vertAnchor="text" w:horzAnchor="margin" w:tblpY="118"/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080"/>
        <w:gridCol w:w="1979"/>
        <w:gridCol w:w="1440"/>
        <w:gridCol w:w="1979"/>
      </w:tblGrid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Рік видання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Кількість</w:t>
            </w:r>
          </w:p>
          <w:p w:rsidR="0005460C" w:rsidRPr="00E258B5" w:rsidRDefault="0005460C" w:rsidP="0005460C">
            <w:pPr>
              <w:spacing w:line="276" w:lineRule="auto"/>
              <w:ind w:right="-108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друк. аркушів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Автор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60DE6" w:rsidP="0005460C">
            <w:pPr>
              <w:spacing w:line="276" w:lineRule="auto"/>
              <w:rPr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1.</w:t>
            </w:r>
            <w:r w:rsidR="0005460C" w:rsidRPr="00E258B5">
              <w:rPr>
                <w:bCs/>
                <w:sz w:val="18"/>
                <w:szCs w:val="18"/>
                <w:lang w:val="uk-UA" w:eastAsia="en-US" w:bidi="he-IL"/>
              </w:rPr>
              <w:t>Закономірності розподілу за температурами плавлення і кипіння простих речовин та хімічних сполук і їх зв'язок з іншими фізико-хімічними параметрами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2018,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Вісник КНУ, сер. Хімія, 2018, 1(55), с.9-15</w:t>
            </w:r>
          </w:p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 w:rsidP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bCs/>
                <w:sz w:val="16"/>
                <w:szCs w:val="16"/>
                <w:lang w:val="uk-UA" w:eastAsia="en-US" w:bidi="he-IL"/>
              </w:rPr>
              <w:t>О.</w:t>
            </w:r>
            <w:r w:rsidRPr="00E258B5">
              <w:rPr>
                <w:bCs/>
                <w:sz w:val="16"/>
                <w:szCs w:val="16"/>
                <w:lang w:eastAsia="en-US"/>
              </w:rPr>
              <w:t> </w:t>
            </w:r>
            <w:r w:rsidRPr="00E258B5">
              <w:rPr>
                <w:bCs/>
                <w:sz w:val="16"/>
                <w:szCs w:val="16"/>
                <w:lang w:val="uk-UA" w:eastAsia="en-US" w:bidi="he-IL"/>
              </w:rPr>
              <w:t>Стандритчук</w:t>
            </w:r>
          </w:p>
          <w:p w:rsidR="0005460C" w:rsidRPr="00E258B5" w:rsidRDefault="0005460C" w:rsidP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bCs/>
                <w:sz w:val="16"/>
                <w:szCs w:val="16"/>
                <w:lang w:val="uk-UA" w:eastAsia="en-US" w:bidi="he-IL"/>
              </w:rPr>
              <w:t>В.</w:t>
            </w:r>
            <w:r w:rsidRPr="00E258B5">
              <w:rPr>
                <w:bCs/>
                <w:sz w:val="16"/>
                <w:szCs w:val="16"/>
                <w:lang w:eastAsia="en-US"/>
              </w:rPr>
              <w:t> </w:t>
            </w:r>
            <w:r w:rsidRPr="00E258B5">
              <w:rPr>
                <w:bCs/>
                <w:sz w:val="16"/>
                <w:szCs w:val="16"/>
                <w:lang w:val="uk-UA" w:eastAsia="en-US" w:bidi="he-IL"/>
              </w:rPr>
              <w:t>Максін</w:t>
            </w:r>
          </w:p>
          <w:p w:rsidR="0005460C" w:rsidRPr="00E258B5" w:rsidRDefault="0005460C" w:rsidP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60DE6" w:rsidP="0005460C">
            <w:pPr>
              <w:spacing w:line="276" w:lineRule="auto"/>
              <w:rPr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2.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Система подвійних вольфраматів і молібдатів </w:t>
            </w:r>
            <w:r w:rsidR="0005460C" w:rsidRPr="00E258B5">
              <w:rPr>
                <w:sz w:val="18"/>
                <w:szCs w:val="18"/>
                <w:lang w:eastAsia="en-US"/>
              </w:rPr>
              <w:t>MR</w:t>
            </w:r>
            <w:r w:rsidR="0005460C" w:rsidRPr="00E258B5">
              <w:rPr>
                <w:sz w:val="18"/>
                <w:szCs w:val="18"/>
                <w:lang w:val="uk-UA" w:eastAsia="en-US"/>
              </w:rPr>
              <w:t>(</w:t>
            </w:r>
            <w:r w:rsidR="0005460C" w:rsidRPr="00E258B5">
              <w:rPr>
                <w:sz w:val="18"/>
                <w:szCs w:val="18"/>
                <w:lang w:eastAsia="en-US"/>
              </w:rPr>
              <w:t>EO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4</w:t>
            </w:r>
            <w:r w:rsidR="0005460C" w:rsidRPr="00E258B5">
              <w:rPr>
                <w:sz w:val="18"/>
                <w:szCs w:val="18"/>
                <w:lang w:val="uk-UA" w:eastAsia="en-US"/>
              </w:rPr>
              <w:t>)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2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sz w:val="18"/>
                <w:szCs w:val="18"/>
                <w:lang w:eastAsia="en-US"/>
              </w:rPr>
              <w:t>M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</w:t>
            </w:r>
            <w:r w:rsidR="0005460C" w:rsidRPr="00E258B5">
              <w:rPr>
                <w:sz w:val="18"/>
                <w:szCs w:val="18"/>
                <w:lang w:eastAsia="en-US"/>
              </w:rPr>
              <w:t>NH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4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eastAsia="en-US"/>
              </w:rPr>
              <w:t>Ag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eastAsia="en-US"/>
              </w:rPr>
              <w:t>Cu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eastAsia="en-US"/>
              </w:rPr>
              <w:t>TI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; </w:t>
            </w:r>
            <w:r w:rsidR="0005460C" w:rsidRPr="00E258B5">
              <w:rPr>
                <w:sz w:val="18"/>
                <w:szCs w:val="18"/>
                <w:lang w:eastAsia="en-US"/>
              </w:rPr>
              <w:t>R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тривалентний метал;  </w:t>
            </w:r>
            <w:r w:rsidR="0005460C" w:rsidRPr="00E258B5">
              <w:rPr>
                <w:sz w:val="18"/>
                <w:szCs w:val="18"/>
                <w:lang w:eastAsia="en-US"/>
              </w:rPr>
              <w:t>E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</w:t>
            </w:r>
            <w:r w:rsidR="0005460C" w:rsidRPr="00E258B5">
              <w:rPr>
                <w:sz w:val="18"/>
                <w:szCs w:val="18"/>
                <w:lang w:eastAsia="en-US"/>
              </w:rPr>
              <w:t>Mo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eastAsia="en-US"/>
              </w:rPr>
              <w:t>W</w:t>
            </w:r>
            <w:r w:rsidR="0005460C" w:rsidRPr="00E258B5">
              <w:rPr>
                <w:bCs/>
                <w:sz w:val="18"/>
                <w:szCs w:val="18"/>
                <w:lang w:val="uk-UA" w:eastAsia="en-US" w:bidi="he-IL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 xml:space="preserve">Вісник КНУ. Сер. Хімія, 2018, </w:t>
            </w:r>
            <w:r w:rsidRPr="00E258B5">
              <w:rPr>
                <w:sz w:val="18"/>
                <w:szCs w:val="18"/>
                <w:lang w:val="uk-UA" w:eastAsia="en-US"/>
              </w:rPr>
              <w:t>1(55), с. 19-24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0.5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О.Перепелиця, </w:t>
            </w:r>
          </w:p>
          <w:p w:rsidR="0005460C" w:rsidRPr="00E258B5" w:rsidRDefault="0005460C" w:rsidP="0005460C">
            <w:pPr>
              <w:spacing w:line="276" w:lineRule="auto"/>
              <w:rPr>
                <w:bCs/>
                <w:sz w:val="16"/>
                <w:szCs w:val="16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В. Максін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60DE6" w:rsidP="00016C07">
            <w:pPr>
              <w:spacing w:line="276" w:lineRule="auto"/>
              <w:jc w:val="both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3.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Моделювання структури супрамолекулярних комплексів борна кислота-пектин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№ 3 (79), 2019 Наукові доповіді НУБіП України </w:t>
            </w:r>
            <w:r w:rsidRPr="00E258B5">
              <w:rPr>
                <w:sz w:val="18"/>
                <w:szCs w:val="18"/>
                <w:lang w:eastAsia="en-US"/>
              </w:rPr>
              <w:t>ISSN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22231609; УДК 547.1’127:661.654(043.2)14 с.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Примаченко С. В., Кустовська А. Д,, Чумак В. Л., Максін В. І.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60DE6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rFonts w:asciiTheme="majorBidi" w:hAnsiTheme="majorBidi" w:cstheme="majorBidi"/>
                <w:bCs/>
                <w:sz w:val="18"/>
                <w:szCs w:val="18"/>
                <w:lang w:val="uk-UA" w:eastAsia="en-US"/>
              </w:rPr>
              <w:t>4.</w:t>
            </w:r>
            <w:r w:rsidR="0005460C" w:rsidRPr="00E258B5">
              <w:rPr>
                <w:rFonts w:asciiTheme="majorBidi" w:hAnsiTheme="majorBidi" w:cstheme="majorBidi"/>
                <w:bCs/>
                <w:sz w:val="18"/>
                <w:szCs w:val="18"/>
                <w:lang w:val="uk-UA" w:eastAsia="en-US"/>
              </w:rPr>
              <w:t>Фізико-хімічні особливості розчинності сульфаматів ванадію, марганцю хрому та інших металів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Біоресурси і природокористування. </w:t>
            </w:r>
            <w:r w:rsidRPr="00E258B5">
              <w:rPr>
                <w:sz w:val="18"/>
                <w:szCs w:val="18"/>
                <w:lang w:val="uk-UA" w:eastAsia="en-US"/>
              </w:rPr>
              <w:sym w:font="Symbol" w:char="F02D"/>
            </w:r>
            <w:r w:rsidRPr="00E258B5">
              <w:rPr>
                <w:sz w:val="18"/>
                <w:szCs w:val="18"/>
                <w:lang w:val="uk-UA" w:eastAsia="en-US"/>
              </w:rPr>
              <w:t xml:space="preserve"> 2019. Т.11, № 5-6  . </w:t>
            </w:r>
            <w:r w:rsidRPr="00E258B5">
              <w:rPr>
                <w:sz w:val="18"/>
                <w:szCs w:val="18"/>
                <w:lang w:val="uk-UA" w:eastAsia="en-US"/>
              </w:rPr>
              <w:sym w:font="Symbol" w:char="F02D"/>
            </w:r>
            <w:r w:rsidRPr="00E258B5">
              <w:rPr>
                <w:sz w:val="18"/>
                <w:szCs w:val="18"/>
                <w:lang w:val="uk-UA" w:eastAsia="en-US"/>
              </w:rPr>
              <w:t xml:space="preserve"> С.   </w:t>
            </w:r>
            <w:r w:rsidRPr="00E258B5">
              <w:rPr>
                <w:sz w:val="18"/>
                <w:szCs w:val="18"/>
                <w:lang w:val="uk-UA" w:eastAsia="en-US"/>
              </w:rPr>
              <w:sym w:font="Symbol" w:char="F02D"/>
            </w:r>
            <w:r w:rsidRPr="00E258B5">
              <w:rPr>
                <w:sz w:val="18"/>
                <w:szCs w:val="18"/>
                <w:lang w:val="uk-UA" w:eastAsia="en-US"/>
              </w:rPr>
              <w:t xml:space="preserve">   ( в друці)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Максін В.І., Стандритчук О.З.,</w:t>
            </w:r>
            <w:r w:rsidRPr="00E258B5">
              <w:rPr>
                <w:rFonts w:asciiTheme="majorBidi" w:hAnsiTheme="majorBidi" w:cstheme="majorBidi"/>
                <w:iCs/>
                <w:sz w:val="18"/>
                <w:szCs w:val="18"/>
                <w:lang w:val="uk-UA" w:eastAsia="en-US"/>
              </w:rPr>
              <w:t xml:space="preserve"> Литовченко О.В. 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60DE6" w:rsidP="0005460C">
            <w:pPr>
              <w:spacing w:line="276" w:lineRule="auto"/>
              <w:jc w:val="both"/>
              <w:rPr>
                <w:lang w:val="uk-UA" w:eastAsia="en-US"/>
              </w:rPr>
            </w:pPr>
            <w:r w:rsidRPr="00E258B5">
              <w:rPr>
                <w:iCs/>
                <w:sz w:val="18"/>
                <w:szCs w:val="18"/>
                <w:lang w:val="uk-UA" w:eastAsia="en-US"/>
              </w:rPr>
              <w:t>5.</w:t>
            </w:r>
            <w:r w:rsidR="0005460C" w:rsidRPr="00E258B5">
              <w:rPr>
                <w:iCs/>
                <w:sz w:val="18"/>
                <w:szCs w:val="18"/>
                <w:lang w:val="uk-UA" w:eastAsia="en-US"/>
              </w:rPr>
              <w:t>Проблемні питання здійснення моніторингу якості</w:t>
            </w:r>
            <w:r w:rsidR="0005460C" w:rsidRPr="00E258B5">
              <w:rPr>
                <w:iCs/>
                <w:sz w:val="18"/>
                <w:szCs w:val="18"/>
                <w:lang w:eastAsia="en-US"/>
              </w:rPr>
              <w:t> </w:t>
            </w:r>
            <w:r w:rsidR="0005460C" w:rsidRPr="00E258B5">
              <w:rPr>
                <w:iCs/>
                <w:sz w:val="18"/>
                <w:szCs w:val="18"/>
                <w:lang w:val="uk-UA" w:eastAsia="en-US"/>
              </w:rPr>
              <w:t xml:space="preserve"> та рівня підземних вод сільських населених пунктів Київської області (англ.)</w:t>
            </w:r>
          </w:p>
          <w:p w:rsidR="0005460C" w:rsidRPr="00E258B5" w:rsidRDefault="0005460C" w:rsidP="0005460C">
            <w:pPr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Вода і водоочисні технології. Науко-технічні весті. –2019,  № 4 (в друці)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Сердюк В.А.,</w:t>
            </w:r>
          </w:p>
          <w:p w:rsidR="0005460C" w:rsidRPr="00E258B5" w:rsidRDefault="0005460C" w:rsidP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Максін В.І.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B2" w:rsidRPr="00E258B5" w:rsidRDefault="00060DE6" w:rsidP="0005460C">
            <w:pPr>
              <w:spacing w:line="276" w:lineRule="auto"/>
              <w:jc w:val="both"/>
              <w:rPr>
                <w:iCs/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6.</w:t>
            </w:r>
            <w:r w:rsidR="00D96B64" w:rsidRPr="00E258B5">
              <w:rPr>
                <w:sz w:val="16"/>
                <w:szCs w:val="16"/>
                <w:lang w:val="uk-UA" w:eastAsia="uk-UA"/>
              </w:rPr>
              <w:t>Моніторинг якості питної води підземних джерел водокористування на території міста Малин Житомирської області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B2" w:rsidRPr="00E258B5" w:rsidRDefault="000359B2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B2" w:rsidRPr="00E258B5" w:rsidRDefault="00D96B64" w:rsidP="0005460C">
            <w:pPr>
              <w:spacing w:line="276" w:lineRule="auto"/>
              <w:jc w:val="both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Екологічна безпека: сучасні проблеми та пропозиції: Збірник наукових праць Національного наукового круглого столу та ІІ Всеукраїнської практичної конференції (м. Харків, 26.04.2019 р.).С. 108-114.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B2" w:rsidRPr="00E258B5" w:rsidRDefault="00D96B64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B2" w:rsidRPr="00E258B5" w:rsidRDefault="000359B2" w:rsidP="0005460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Я. Самульова, А. Чадюк, М. Поправко, Д. Турбал, Д. Савченко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64" w:rsidRPr="00E258B5" w:rsidRDefault="00060DE6" w:rsidP="00565081">
            <w:pPr>
              <w:tabs>
                <w:tab w:val="left" w:pos="4111"/>
              </w:tabs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7.</w:t>
            </w:r>
            <w:r w:rsidR="00D96B64" w:rsidRPr="00E258B5">
              <w:rPr>
                <w:sz w:val="20"/>
                <w:szCs w:val="20"/>
                <w:lang w:val="uk-UA"/>
              </w:rPr>
              <w:t xml:space="preserve">Монокристали подвійного поліфосфату </w:t>
            </w:r>
            <w:r w:rsidR="00D96B64" w:rsidRPr="00E258B5">
              <w:rPr>
                <w:sz w:val="20"/>
                <w:szCs w:val="20"/>
                <w:lang w:val="en-US"/>
              </w:rPr>
              <w:t>Na</w:t>
            </w:r>
            <w:r w:rsidR="00D96B64" w:rsidRPr="00E258B5">
              <w:rPr>
                <w:sz w:val="20"/>
                <w:szCs w:val="20"/>
                <w:lang w:val="uk-UA"/>
              </w:rPr>
              <w:t>Mn(PO</w:t>
            </w:r>
            <w:r w:rsidR="00D96B64" w:rsidRPr="00E258B5">
              <w:rPr>
                <w:sz w:val="20"/>
                <w:szCs w:val="20"/>
                <w:vertAlign w:val="subscript"/>
                <w:lang w:val="uk-UA"/>
              </w:rPr>
              <w:t>3</w:t>
            </w:r>
            <w:r w:rsidR="00D96B64" w:rsidRPr="00E258B5">
              <w:rPr>
                <w:sz w:val="20"/>
                <w:szCs w:val="20"/>
                <w:lang w:val="uk-UA"/>
              </w:rPr>
              <w:t>)</w:t>
            </w:r>
            <w:r w:rsidR="00D96B64" w:rsidRPr="00E258B5">
              <w:rPr>
                <w:sz w:val="20"/>
                <w:szCs w:val="20"/>
                <w:vertAlign w:val="subscript"/>
              </w:rPr>
              <w:t>3</w:t>
            </w:r>
            <w:r w:rsidR="00D96B64" w:rsidRPr="00E258B5">
              <w:rPr>
                <w:sz w:val="20"/>
                <w:szCs w:val="20"/>
                <w:vertAlign w:val="subscript"/>
                <w:lang w:val="uk-UA"/>
              </w:rPr>
              <w:t xml:space="preserve"> </w:t>
            </w:r>
            <w:r w:rsidR="00D96B64" w:rsidRPr="00E258B5">
              <w:rPr>
                <w:sz w:val="20"/>
                <w:szCs w:val="20"/>
                <w:lang w:val="uk-UA"/>
              </w:rPr>
              <w:t>та його структура.</w:t>
            </w:r>
          </w:p>
          <w:p w:rsidR="00D96B64" w:rsidRPr="00E258B5" w:rsidRDefault="00D96B64" w:rsidP="0005460C">
            <w:pPr>
              <w:spacing w:line="276" w:lineRule="auto"/>
              <w:jc w:val="both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64" w:rsidRPr="00E258B5" w:rsidRDefault="00D96B64" w:rsidP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64" w:rsidRPr="00E258B5" w:rsidRDefault="00F80964" w:rsidP="0005460C">
            <w:pPr>
              <w:spacing w:line="276" w:lineRule="auto"/>
              <w:jc w:val="both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Каталіз і полімерні матеріали №28 _2019 с. 10-18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64" w:rsidRPr="00E258B5" w:rsidRDefault="00D96B64" w:rsidP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DF5" w:rsidRPr="00E258B5" w:rsidRDefault="00D96B64" w:rsidP="0005460C">
            <w:pPr>
              <w:spacing w:line="276" w:lineRule="auto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 xml:space="preserve">В.В.Діамант, </w:t>
            </w:r>
          </w:p>
          <w:p w:rsidR="005F5DF5" w:rsidRPr="00E258B5" w:rsidRDefault="00D96B64" w:rsidP="0005460C">
            <w:pPr>
              <w:spacing w:line="276" w:lineRule="auto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 xml:space="preserve">Р.В.Лаврик, </w:t>
            </w:r>
          </w:p>
          <w:p w:rsidR="00D96B64" w:rsidRPr="00E258B5" w:rsidRDefault="00D96B64" w:rsidP="0005460C">
            <w:pPr>
              <w:spacing w:line="276" w:lineRule="auto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В.В. Трачевський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882202">
            <w:pPr>
              <w:pStyle w:val="a3"/>
              <w:rPr>
                <w:rStyle w:val="af0"/>
                <w:sz w:val="16"/>
                <w:szCs w:val="16"/>
                <w:lang w:eastAsia="uk-UA"/>
              </w:rPr>
            </w:pPr>
            <w:r w:rsidRPr="00E258B5">
              <w:rPr>
                <w:rStyle w:val="af0"/>
                <w:sz w:val="16"/>
                <w:szCs w:val="16"/>
                <w:lang w:eastAsia="uk-UA"/>
              </w:rPr>
              <w:lastRenderedPageBreak/>
              <w:t>8.ДЖЕРЕЛА ТА ХАРАКТЕРИСТИКА ЗАБРУДНЕНЬ ГІДРОСФЕРИ ,,СЬОГОДЕННЯ,,</w:t>
            </w:r>
          </w:p>
          <w:p w:rsidR="00565081" w:rsidRPr="00E258B5" w:rsidRDefault="00565081" w:rsidP="00882202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8822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73Я</w:t>
            </w:r>
            <w:r w:rsidRPr="00E258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rFonts w:ascii="Arial" w:hAnsi="Arial" w:cs="Arial"/>
                <w:sz w:val="16"/>
                <w:szCs w:val="16"/>
              </w:rPr>
              <w:t>Всеукраїнська науково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 xml:space="preserve">-практична 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конференція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з міжнародною участ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ю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 xml:space="preserve">«СУЧАСНІ ТЕХНОЛОГІЇ У ТВАРИННИЦТВІ ТА РИБНИЦТВІ: 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 xml:space="preserve">НАВКОЛИШНЄ СЕРЕДОВИЩЕ 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 xml:space="preserve">ВИРОБНИЦТВО ПРОДУКЦІЇ 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8B5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8B5">
              <w:rPr>
                <w:rFonts w:ascii="Arial" w:hAnsi="Arial" w:cs="Arial"/>
                <w:sz w:val="18"/>
                <w:szCs w:val="18"/>
              </w:rPr>
              <w:t>ЕКОЛОГІЧНІ ПРОБЛЕМИ»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rFonts w:ascii="Arial" w:hAnsi="Arial" w:cs="Arial"/>
                <w:sz w:val="18"/>
                <w:szCs w:val="18"/>
              </w:rPr>
              <w:t xml:space="preserve">3–4 квітня 2019 </w:t>
            </w:r>
          </w:p>
          <w:p w:rsidR="00565081" w:rsidRPr="00E258B5" w:rsidRDefault="00565081" w:rsidP="00882202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>С. 34-36</w:t>
            </w:r>
          </w:p>
          <w:p w:rsidR="00565081" w:rsidRPr="00E258B5" w:rsidRDefault="00565081" w:rsidP="008822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882202">
            <w:pPr>
              <w:pStyle w:val="a3"/>
              <w:rPr>
                <w:rStyle w:val="af0"/>
                <w:sz w:val="22"/>
                <w:szCs w:val="22"/>
                <w:vertAlign w:val="superscript"/>
                <w:lang w:eastAsia="uk-UA"/>
              </w:rPr>
            </w:pPr>
          </w:p>
          <w:p w:rsidR="00565081" w:rsidRPr="00E258B5" w:rsidRDefault="00565081" w:rsidP="00882202">
            <w:pPr>
              <w:pStyle w:val="a3"/>
              <w:rPr>
                <w:rStyle w:val="af0"/>
                <w:sz w:val="22"/>
                <w:szCs w:val="22"/>
                <w:lang w:eastAsia="uk-UA"/>
              </w:rPr>
            </w:pPr>
            <w:r w:rsidRPr="00E258B5">
              <w:rPr>
                <w:rStyle w:val="af0"/>
                <w:sz w:val="22"/>
                <w:szCs w:val="22"/>
                <w:vertAlign w:val="superscript"/>
                <w:lang w:eastAsia="uk-UA"/>
              </w:rPr>
              <w:t>1</w:t>
            </w:r>
            <w:r w:rsidRPr="00E258B5">
              <w:rPr>
                <w:rStyle w:val="af0"/>
                <w:sz w:val="22"/>
                <w:szCs w:val="22"/>
                <w:lang w:eastAsia="uk-UA"/>
              </w:rPr>
              <w:t xml:space="preserve">Петренко О.В., </w:t>
            </w:r>
            <w:r w:rsidRPr="00E258B5">
              <w:rPr>
                <w:rStyle w:val="af0"/>
                <w:sz w:val="22"/>
                <w:szCs w:val="22"/>
                <w:vertAlign w:val="superscript"/>
                <w:lang w:eastAsia="uk-UA"/>
              </w:rPr>
              <w:t>2</w:t>
            </w:r>
            <w:r w:rsidRPr="00E258B5">
              <w:rPr>
                <w:rStyle w:val="af0"/>
                <w:sz w:val="22"/>
                <w:szCs w:val="22"/>
                <w:lang w:eastAsia="uk-UA"/>
              </w:rPr>
              <w:t>Лаврик Р.В.</w:t>
            </w:r>
          </w:p>
          <w:p w:rsidR="00565081" w:rsidRPr="00E258B5" w:rsidRDefault="00565081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01A" w:rsidRPr="00E258B5" w:rsidRDefault="00E748EB" w:rsidP="00882202">
            <w:pPr>
              <w:pStyle w:val="a3"/>
              <w:rPr>
                <w:rStyle w:val="af0"/>
                <w:sz w:val="18"/>
                <w:szCs w:val="18"/>
                <w:lang w:eastAsia="uk-UA"/>
              </w:rPr>
            </w:pPr>
            <w:r w:rsidRPr="00E258B5">
              <w:rPr>
                <w:rStyle w:val="16"/>
                <w:sz w:val="18"/>
                <w:szCs w:val="18"/>
                <w:lang w:val="ru-RU"/>
              </w:rPr>
              <w:t>9.</w:t>
            </w:r>
            <w:r w:rsidR="00AE601A" w:rsidRPr="00E258B5">
              <w:rPr>
                <w:rStyle w:val="16"/>
                <w:sz w:val="18"/>
                <w:szCs w:val="18"/>
              </w:rPr>
              <w:t>Методи оцінювання ступеня забруднення важкими металами ґрунтів при точному землеробстві.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A" w:rsidRPr="00E258B5" w:rsidRDefault="00C66FEB" w:rsidP="008822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01A" w:rsidRPr="00E258B5" w:rsidRDefault="00C66FEB" w:rsidP="00C66FEB">
            <w:pPr>
              <w:tabs>
                <w:tab w:val="left" w:pos="993"/>
              </w:tabs>
              <w:spacing w:after="120"/>
              <w:jc w:val="both"/>
              <w:rPr>
                <w:rStyle w:val="16"/>
                <w:sz w:val="18"/>
                <w:szCs w:val="18"/>
              </w:rPr>
            </w:pPr>
            <w:r w:rsidRPr="00E258B5">
              <w:rPr>
                <w:rStyle w:val="16"/>
                <w:sz w:val="18"/>
                <w:szCs w:val="18"/>
              </w:rPr>
              <w:t xml:space="preserve">Управляющие системы и машины. 2019 </w:t>
            </w:r>
            <w:r w:rsidR="00AE601A" w:rsidRPr="00E258B5">
              <w:rPr>
                <w:rStyle w:val="16"/>
                <w:sz w:val="18"/>
                <w:szCs w:val="18"/>
              </w:rPr>
              <w:t>№ 4. С. 35-41.</w:t>
            </w:r>
          </w:p>
          <w:p w:rsidR="00AE601A" w:rsidRPr="00E258B5" w:rsidRDefault="00AE601A" w:rsidP="008822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01A" w:rsidRPr="00E258B5" w:rsidRDefault="00C66FEB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01A" w:rsidRPr="00E258B5" w:rsidRDefault="00AE601A" w:rsidP="00882202">
            <w:pPr>
              <w:pStyle w:val="a3"/>
              <w:rPr>
                <w:rStyle w:val="af0"/>
                <w:sz w:val="18"/>
                <w:szCs w:val="18"/>
                <w:vertAlign w:val="superscript"/>
                <w:lang w:eastAsia="uk-UA"/>
              </w:rPr>
            </w:pPr>
            <w:r w:rsidRPr="00E258B5">
              <w:rPr>
                <w:rStyle w:val="16"/>
                <w:sz w:val="18"/>
                <w:szCs w:val="18"/>
                <w:lang w:val="ru-RU"/>
              </w:rPr>
              <w:t>Суровцев І.В., Бабак О.В., Галімова В.М.</w:t>
            </w:r>
          </w:p>
        </w:tc>
      </w:tr>
      <w:tr w:rsidR="00E258B5" w:rsidRPr="00E258B5" w:rsidTr="00565081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EB" w:rsidRPr="00E258B5" w:rsidRDefault="00E748EB" w:rsidP="00C66FEB">
            <w:pPr>
              <w:pStyle w:val="a3"/>
              <w:rPr>
                <w:rStyle w:val="16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ru-RU"/>
              </w:rPr>
              <w:t>10.</w:t>
            </w:r>
            <w:r w:rsidR="00C66FEB" w:rsidRPr="00E258B5">
              <w:rPr>
                <w:sz w:val="18"/>
                <w:szCs w:val="18"/>
              </w:rPr>
              <w:t>Спосіб побудови психофізичної шкали оцінювання станів досліджуваного об'єкта.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EB" w:rsidRPr="00E258B5" w:rsidRDefault="00C66FEB" w:rsidP="00C66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EB" w:rsidRPr="00E258B5" w:rsidRDefault="00C66FEB" w:rsidP="00C66FEB">
            <w:pPr>
              <w:tabs>
                <w:tab w:val="left" w:pos="993"/>
              </w:tabs>
              <w:spacing w:after="120"/>
              <w:jc w:val="both"/>
              <w:rPr>
                <w:rStyle w:val="16"/>
                <w:sz w:val="18"/>
                <w:szCs w:val="18"/>
              </w:rPr>
            </w:pPr>
            <w:r w:rsidRPr="00E258B5">
              <w:rPr>
                <w:rStyle w:val="16"/>
                <w:sz w:val="18"/>
                <w:szCs w:val="18"/>
              </w:rPr>
              <w:t>Управляющие системы и машины. 2019 № 4. С. 31-3541.</w:t>
            </w:r>
          </w:p>
          <w:p w:rsidR="00C66FEB" w:rsidRPr="00E258B5" w:rsidRDefault="00C66FEB" w:rsidP="00C66F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EB" w:rsidRPr="00E258B5" w:rsidRDefault="00C66FEB" w:rsidP="00C66FEB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EB" w:rsidRPr="00E258B5" w:rsidRDefault="00C66FEB" w:rsidP="00C66FEB">
            <w:pPr>
              <w:pStyle w:val="a3"/>
              <w:rPr>
                <w:rStyle w:val="16"/>
                <w:sz w:val="18"/>
                <w:szCs w:val="18"/>
                <w:lang w:val="ru-RU"/>
              </w:rPr>
            </w:pPr>
            <w:r w:rsidRPr="00E258B5">
              <w:rPr>
                <w:sz w:val="18"/>
                <w:szCs w:val="18"/>
              </w:rPr>
              <w:t>Бабак О.В., Суровцев І.В., Татарінов О.Е., Галімова В.М.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1.7.3. </w:t>
      </w:r>
      <w:r w:rsidRPr="00E258B5">
        <w:rPr>
          <w:sz w:val="20"/>
          <w:szCs w:val="20"/>
          <w:lang w:val="uk-UA"/>
        </w:rPr>
        <w:tab/>
        <w:t>Загальна кількість статей, перекладених на іноземні мови</w:t>
      </w:r>
      <w:r w:rsidRPr="00E258B5">
        <w:rPr>
          <w:sz w:val="20"/>
          <w:szCs w:val="20"/>
          <w:lang w:val="uk-UA"/>
        </w:rPr>
        <w:tab/>
        <w:t xml:space="preserve"> та їх обсяг (друк. арк.)</w:t>
      </w:r>
      <w:r w:rsidRPr="00E258B5">
        <w:rPr>
          <w:sz w:val="20"/>
          <w:szCs w:val="20"/>
          <w:lang w:val="uk-UA"/>
        </w:rPr>
        <w:tab/>
        <w:t>_</w:t>
      </w:r>
      <w:r w:rsidR="007F189C" w:rsidRPr="00E258B5">
        <w:rPr>
          <w:sz w:val="20"/>
          <w:szCs w:val="20"/>
          <w:lang w:val="uk-UA"/>
        </w:rPr>
        <w:t>13</w:t>
      </w:r>
      <w:r w:rsidRPr="00E258B5">
        <w:rPr>
          <w:sz w:val="20"/>
          <w:szCs w:val="20"/>
          <w:lang w:val="uk-UA"/>
        </w:rPr>
        <w:t>_ (_</w:t>
      </w:r>
      <w:r w:rsidR="007F189C" w:rsidRPr="00E258B5">
        <w:rPr>
          <w:sz w:val="20"/>
          <w:szCs w:val="20"/>
          <w:lang w:val="uk-UA"/>
        </w:rPr>
        <w:t>5,85</w:t>
      </w:r>
      <w:r w:rsidRPr="00E258B5">
        <w:rPr>
          <w:sz w:val="20"/>
          <w:szCs w:val="20"/>
          <w:lang w:val="uk-UA"/>
        </w:rPr>
        <w:t>__др. арк.)</w:t>
      </w:r>
    </w:p>
    <w:tbl>
      <w:tblPr>
        <w:tblpPr w:leftFromText="180" w:rightFromText="180" w:vertAnchor="text" w:horzAnchor="margin" w:tblpY="118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980"/>
        <w:gridCol w:w="1440"/>
        <w:gridCol w:w="1980"/>
      </w:tblGrid>
      <w:tr w:rsidR="00E258B5" w:rsidRPr="00E258B5" w:rsidTr="00314420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Рік видання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Кількість</w:t>
            </w:r>
          </w:p>
          <w:p w:rsidR="00E8578D" w:rsidRPr="00E258B5" w:rsidRDefault="00E8578D" w:rsidP="00314420">
            <w:pPr>
              <w:ind w:right="-108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друк. аркушів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Автор</w:t>
            </w:r>
          </w:p>
        </w:tc>
      </w:tr>
      <w:tr w:rsidR="00E258B5" w:rsidRPr="00E258B5" w:rsidTr="00D96B64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565081" w:rsidP="001832B9">
            <w:pPr>
              <w:rPr>
                <w:sz w:val="18"/>
                <w:szCs w:val="18"/>
                <w:lang w:val="en-US"/>
              </w:rPr>
            </w:pPr>
            <w:r w:rsidRPr="00E258B5">
              <w:rPr>
                <w:caps/>
                <w:sz w:val="18"/>
                <w:szCs w:val="18"/>
                <w:lang w:val="uk-UA"/>
              </w:rPr>
              <w:t>1.</w:t>
            </w:r>
            <w:r w:rsidR="001832B9" w:rsidRPr="00E258B5">
              <w:rPr>
                <w:caps/>
                <w:sz w:val="18"/>
                <w:szCs w:val="18"/>
                <w:lang w:val="en-US"/>
              </w:rPr>
              <w:t>X-ray Diffraction Pattern of Single-Crystal</w:t>
            </w:r>
            <w:r w:rsidR="001832B9" w:rsidRPr="00E258B5">
              <w:rPr>
                <w:sz w:val="18"/>
                <w:szCs w:val="18"/>
                <w:lang w:val="en-US"/>
              </w:rPr>
              <w:t xml:space="preserve"> Li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1832B9" w:rsidRPr="00E258B5">
              <w:rPr>
                <w:sz w:val="18"/>
                <w:szCs w:val="18"/>
                <w:lang w:val="en-US"/>
              </w:rPr>
              <w:t>Mn(PO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1832B9" w:rsidRPr="00E258B5">
              <w:rPr>
                <w:sz w:val="18"/>
                <w:szCs w:val="18"/>
                <w:lang w:val="en-US"/>
              </w:rPr>
              <w:t>)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4.</w:t>
            </w:r>
          </w:p>
          <w:p w:rsidR="001832B9" w:rsidRPr="00E258B5" w:rsidRDefault="001832B9" w:rsidP="001832B9">
            <w:pPr>
              <w:tabs>
                <w:tab w:val="left" w:pos="1134"/>
              </w:tabs>
              <w:spacing w:line="276" w:lineRule="auto"/>
              <w:ind w:right="-1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B9" w:rsidRPr="00E258B5" w:rsidRDefault="001832B9" w:rsidP="001832B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№1(3)С.231-241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</w:rPr>
              <w:t>Lavryk R.V.</w:t>
            </w:r>
          </w:p>
          <w:p w:rsidR="001832B9" w:rsidRPr="00E258B5" w:rsidRDefault="001832B9" w:rsidP="001832B9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D96B64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565081" w:rsidP="001832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58B5">
              <w:rPr>
                <w:rFonts w:ascii="Arial" w:hAnsi="Arial" w:cs="Arial"/>
                <w:sz w:val="16"/>
                <w:szCs w:val="16"/>
                <w:lang w:val="uk-UA"/>
              </w:rPr>
              <w:t>2.</w:t>
            </w:r>
            <w:r w:rsidR="001832B9" w:rsidRPr="00E258B5">
              <w:rPr>
                <w:rFonts w:ascii="Arial" w:hAnsi="Arial" w:cs="Arial"/>
                <w:sz w:val="16"/>
                <w:szCs w:val="16"/>
                <w:lang w:val="en-US"/>
              </w:rPr>
              <w:t>THE CRYSTAL AND MAGNETIC STRUCTURES OF RbMnP2O7</w:t>
            </w:r>
          </w:p>
          <w:p w:rsidR="001832B9" w:rsidRPr="00E258B5" w:rsidRDefault="001832B9" w:rsidP="001832B9">
            <w:pPr>
              <w:ind w:firstLine="72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B9" w:rsidRPr="00E258B5" w:rsidRDefault="001832B9" w:rsidP="001832B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№1(2)С.29-35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</w:rPr>
              <w:t>Lavryk R.V.</w:t>
            </w:r>
          </w:p>
          <w:p w:rsidR="001832B9" w:rsidRPr="00E258B5" w:rsidRDefault="001832B9" w:rsidP="001832B9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D96B64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565081" w:rsidP="00565081">
            <w:pPr>
              <w:jc w:val="both"/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  <w:lang w:val="uk-UA"/>
              </w:rPr>
              <w:t>3.</w:t>
            </w:r>
            <w:r w:rsidR="001832B9" w:rsidRPr="00E258B5">
              <w:rPr>
                <w:sz w:val="18"/>
                <w:szCs w:val="18"/>
                <w:lang w:val="en-US"/>
              </w:rPr>
              <w:t>COMPOUNDS NaMn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6</w:t>
            </w:r>
            <w:r w:rsidR="001832B9" w:rsidRPr="00E258B5">
              <w:rPr>
                <w:sz w:val="18"/>
                <w:szCs w:val="18"/>
                <w:lang w:val="en-US"/>
              </w:rPr>
              <w:t>(P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1832B9" w:rsidRPr="00E258B5">
              <w:rPr>
                <w:sz w:val="18"/>
                <w:szCs w:val="18"/>
                <w:lang w:val="en-US"/>
              </w:rPr>
              <w:t>O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10</w:t>
            </w:r>
            <w:r w:rsidR="001832B9" w:rsidRPr="00E258B5">
              <w:rPr>
                <w:sz w:val="18"/>
                <w:szCs w:val="18"/>
                <w:lang w:val="en-US"/>
              </w:rPr>
              <w:t>)(P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1832B9" w:rsidRPr="00E258B5">
              <w:rPr>
                <w:sz w:val="18"/>
                <w:szCs w:val="18"/>
                <w:lang w:val="en-US"/>
              </w:rPr>
              <w:t>O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7</w:t>
            </w:r>
            <w:r w:rsidR="001832B9" w:rsidRPr="00E258B5">
              <w:rPr>
                <w:sz w:val="18"/>
                <w:szCs w:val="18"/>
                <w:lang w:val="en-US"/>
              </w:rPr>
              <w:t>)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1832B9" w:rsidRPr="00E258B5">
              <w:rPr>
                <w:sz w:val="18"/>
                <w:szCs w:val="18"/>
                <w:lang w:val="en-US"/>
              </w:rPr>
              <w:t xml:space="preserve"> </w:t>
            </w:r>
            <w:r w:rsidR="001832B9" w:rsidRPr="00E258B5">
              <w:rPr>
                <w:caps/>
                <w:sz w:val="18"/>
                <w:szCs w:val="18"/>
                <w:lang w:val="en-US"/>
              </w:rPr>
              <w:t xml:space="preserve">and </w:t>
            </w:r>
            <w:r w:rsidR="001832B9" w:rsidRPr="00E258B5">
              <w:rPr>
                <w:sz w:val="18"/>
                <w:szCs w:val="18"/>
                <w:lang w:val="en-US"/>
              </w:rPr>
              <w:t>KMn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6</w:t>
            </w:r>
            <w:r w:rsidR="001832B9" w:rsidRPr="00E258B5">
              <w:rPr>
                <w:sz w:val="18"/>
                <w:szCs w:val="18"/>
                <w:lang w:val="en-US"/>
              </w:rPr>
              <w:t>(P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3</w:t>
            </w:r>
            <w:r w:rsidR="001832B9" w:rsidRPr="00E258B5">
              <w:rPr>
                <w:sz w:val="18"/>
                <w:szCs w:val="18"/>
                <w:lang w:val="en-US"/>
              </w:rPr>
              <w:t>O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10</w:t>
            </w:r>
            <w:r w:rsidR="001832B9" w:rsidRPr="00E258B5">
              <w:rPr>
                <w:sz w:val="18"/>
                <w:szCs w:val="18"/>
                <w:lang w:val="en-US"/>
              </w:rPr>
              <w:t>)(P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1832B9" w:rsidRPr="00E258B5">
              <w:rPr>
                <w:sz w:val="18"/>
                <w:szCs w:val="18"/>
                <w:lang w:val="en-US"/>
              </w:rPr>
              <w:t>O</w:t>
            </w:r>
            <w:r w:rsidR="001832B9" w:rsidRPr="00E258B5">
              <w:rPr>
                <w:sz w:val="18"/>
                <w:szCs w:val="18"/>
                <w:vertAlign w:val="subscript"/>
                <w:lang w:val="en-US"/>
              </w:rPr>
              <w:t>7</w:t>
            </w:r>
            <w:r w:rsidR="001832B9" w:rsidRPr="00E258B5">
              <w:rPr>
                <w:sz w:val="18"/>
                <w:szCs w:val="18"/>
                <w:lang w:val="en-US"/>
              </w:rPr>
              <w:t>)</w:t>
            </w:r>
            <w:r w:rsidR="001832B9" w:rsidRPr="00E258B5">
              <w:rPr>
                <w:caps/>
                <w:sz w:val="18"/>
                <w:szCs w:val="18"/>
                <w:vertAlign w:val="subscript"/>
                <w:lang w:val="en-US"/>
              </w:rPr>
              <w:t>2</w:t>
            </w:r>
            <w:r w:rsidR="001832B9" w:rsidRPr="00E258B5">
              <w:rPr>
                <w:caps/>
                <w:sz w:val="18"/>
                <w:szCs w:val="18"/>
                <w:lang w:val="en-US"/>
              </w:rPr>
              <w:t xml:space="preserve"> –NEW materials</w:t>
            </w:r>
            <w:r w:rsidR="001832B9" w:rsidRPr="00E258B5">
              <w:rPr>
                <w:sz w:val="18"/>
                <w:szCs w:val="18"/>
                <w:lang w:val="en-US"/>
              </w:rPr>
              <w:t>.</w:t>
            </w:r>
          </w:p>
          <w:p w:rsidR="001832B9" w:rsidRPr="00E258B5" w:rsidRDefault="001832B9" w:rsidP="001832B9">
            <w:pPr>
              <w:ind w:firstLine="72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B9" w:rsidRPr="00E258B5" w:rsidRDefault="001832B9" w:rsidP="001832B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№1(3)С.241-248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32B9" w:rsidRPr="00E258B5" w:rsidRDefault="001832B9" w:rsidP="001832B9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en-US"/>
              </w:rPr>
              <w:t>Lavryk</w:t>
            </w:r>
            <w:r w:rsidRPr="00E258B5">
              <w:rPr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sz w:val="18"/>
                <w:szCs w:val="18"/>
                <w:lang w:val="en-US"/>
              </w:rPr>
              <w:t>R</w:t>
            </w:r>
            <w:r w:rsidRPr="00E258B5">
              <w:rPr>
                <w:sz w:val="18"/>
                <w:szCs w:val="18"/>
                <w:lang w:val="uk-UA"/>
              </w:rPr>
              <w:t>.</w:t>
            </w:r>
            <w:r w:rsidRPr="00E258B5">
              <w:rPr>
                <w:sz w:val="18"/>
                <w:szCs w:val="18"/>
                <w:lang w:val="en-US"/>
              </w:rPr>
              <w:t>V</w:t>
            </w:r>
            <w:r w:rsidRPr="00E258B5">
              <w:rPr>
                <w:sz w:val="18"/>
                <w:szCs w:val="18"/>
                <w:lang w:val="uk-UA"/>
              </w:rPr>
              <w:t xml:space="preserve">., </w:t>
            </w:r>
          </w:p>
          <w:p w:rsidR="001832B9" w:rsidRPr="00E258B5" w:rsidRDefault="001832B9" w:rsidP="001832B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Petrenko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Pr="00E258B5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58B5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1832B9" w:rsidRPr="00E258B5" w:rsidRDefault="001832B9" w:rsidP="001832B9">
            <w:pPr>
              <w:rPr>
                <w:rFonts w:ascii="Arial" w:hAnsi="Arial" w:cs="Arial"/>
                <w:sz w:val="35"/>
                <w:szCs w:val="35"/>
                <w:lang w:val="uk-UA"/>
              </w:rPr>
            </w:pPr>
          </w:p>
          <w:p w:rsidR="001832B9" w:rsidRPr="00E258B5" w:rsidRDefault="001832B9" w:rsidP="001832B9">
            <w:pPr>
              <w:spacing w:line="360" w:lineRule="auto"/>
              <w:contextualSpacing/>
              <w:rPr>
                <w:sz w:val="18"/>
                <w:szCs w:val="18"/>
                <w:lang w:val="en-US"/>
              </w:rPr>
            </w:pPr>
          </w:p>
          <w:p w:rsidR="001832B9" w:rsidRPr="00E258B5" w:rsidRDefault="001832B9" w:rsidP="001832B9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258B5" w:rsidRPr="00E258B5" w:rsidTr="00D96B64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565081" w:rsidP="00565081">
            <w:pPr>
              <w:pStyle w:val="9"/>
              <w:spacing w:before="0" w:line="360" w:lineRule="auto"/>
              <w:contextualSpacing/>
              <w:jc w:val="both"/>
              <w:rPr>
                <w:bCs/>
                <w:i w:val="0"/>
                <w:caps/>
                <w:color w:val="auto"/>
                <w:sz w:val="16"/>
                <w:szCs w:val="16"/>
                <w:u w:val="single"/>
                <w:lang w:val="uk-UA"/>
              </w:rPr>
            </w:pPr>
            <w:r w:rsidRPr="00E258B5">
              <w:rPr>
                <w:i w:val="0"/>
                <w:caps/>
                <w:color w:val="auto"/>
                <w:sz w:val="16"/>
                <w:szCs w:val="16"/>
                <w:lang w:val="uk-UA"/>
              </w:rPr>
              <w:t>4.</w:t>
            </w:r>
            <w:r w:rsidR="001832B9" w:rsidRPr="00E258B5">
              <w:rPr>
                <w:i w:val="0"/>
                <w:caps/>
                <w:color w:val="auto"/>
                <w:sz w:val="16"/>
                <w:szCs w:val="16"/>
                <w:lang w:val="en-US"/>
              </w:rPr>
              <w:t>Growing of Single-Crystal Double Polyphosphate</w:t>
            </w:r>
            <w:r w:rsidR="001832B9" w:rsidRPr="00E258B5">
              <w:rPr>
                <w:i w:val="0"/>
                <w:color w:val="auto"/>
                <w:sz w:val="16"/>
                <w:szCs w:val="16"/>
                <w:lang w:val="en-US"/>
              </w:rPr>
              <w:t xml:space="preserve"> Na</w:t>
            </w:r>
            <w:r w:rsidR="001832B9" w:rsidRPr="00E258B5">
              <w:rPr>
                <w:i w:val="0"/>
                <w:color w:val="auto"/>
                <w:sz w:val="16"/>
                <w:szCs w:val="16"/>
                <w:lang w:val="uk-UA"/>
              </w:rPr>
              <w:t>Mn(PO</w:t>
            </w:r>
            <w:r w:rsidR="001832B9" w:rsidRPr="00E258B5">
              <w:rPr>
                <w:i w:val="0"/>
                <w:color w:val="auto"/>
                <w:sz w:val="16"/>
                <w:szCs w:val="16"/>
                <w:vertAlign w:val="subscript"/>
                <w:lang w:val="uk-UA"/>
              </w:rPr>
              <w:t>3</w:t>
            </w:r>
            <w:r w:rsidR="001832B9" w:rsidRPr="00E258B5">
              <w:rPr>
                <w:i w:val="0"/>
                <w:color w:val="auto"/>
                <w:sz w:val="16"/>
                <w:szCs w:val="16"/>
                <w:lang w:val="uk-UA"/>
              </w:rPr>
              <w:t>)</w:t>
            </w:r>
            <w:r w:rsidR="001832B9" w:rsidRPr="00E258B5">
              <w:rPr>
                <w:i w:val="0"/>
                <w:color w:val="auto"/>
                <w:sz w:val="16"/>
                <w:szCs w:val="16"/>
                <w:vertAlign w:val="subscript"/>
                <w:lang w:val="en-US"/>
              </w:rPr>
              <w:t xml:space="preserve">3 </w:t>
            </w:r>
          </w:p>
          <w:p w:rsidR="001832B9" w:rsidRPr="00E258B5" w:rsidRDefault="001832B9" w:rsidP="001832B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B9" w:rsidRPr="00E258B5" w:rsidRDefault="001832B9" w:rsidP="001832B9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jc w:val="both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Міжнародний електроннний науково-практичний журнал №1(4)С.</w:t>
            </w:r>
            <w:r w:rsidR="005F5DF5" w:rsidRPr="00E258B5">
              <w:rPr>
                <w:sz w:val="20"/>
                <w:szCs w:val="20"/>
                <w:lang w:val="uk-UA"/>
              </w:rPr>
              <w:t xml:space="preserve"> 123-130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32B9" w:rsidRPr="00E258B5" w:rsidRDefault="001832B9" w:rsidP="001832B9">
            <w:pPr>
              <w:spacing w:line="360" w:lineRule="auto"/>
              <w:contextualSpacing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en-US"/>
              </w:rPr>
              <w:t xml:space="preserve">Lavryk R.V., </w:t>
            </w:r>
          </w:p>
          <w:p w:rsidR="001832B9" w:rsidRPr="00E258B5" w:rsidRDefault="001832B9" w:rsidP="001832B9">
            <w:pPr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E258B5">
              <w:rPr>
                <w:sz w:val="16"/>
                <w:szCs w:val="16"/>
                <w:lang w:val="en-US"/>
              </w:rPr>
              <w:t>Galimova V.M</w:t>
            </w:r>
            <w:r w:rsidRPr="00E258B5">
              <w:rPr>
                <w:sz w:val="28"/>
                <w:szCs w:val="28"/>
                <w:lang w:val="en-US"/>
              </w:rPr>
              <w:t>.</w:t>
            </w:r>
          </w:p>
          <w:p w:rsidR="001832B9" w:rsidRPr="00E258B5" w:rsidRDefault="001832B9" w:rsidP="001832B9">
            <w:pPr>
              <w:rPr>
                <w:sz w:val="18"/>
                <w:szCs w:val="18"/>
                <w:lang w:val="en-US"/>
              </w:rPr>
            </w:pP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5.</w:t>
            </w:r>
            <w:r w:rsidRPr="00E258B5">
              <w:rPr>
                <w:sz w:val="20"/>
                <w:szCs w:val="20"/>
                <w:lang w:val="en" w:eastAsia="uk-UA"/>
              </w:rPr>
              <w:t>PRACTICE AND THEORY OF INTERACTIVE METHODS IN THE STUDY OF CHEMISTRY</w:t>
            </w:r>
          </w:p>
          <w:p w:rsidR="00565081" w:rsidRPr="00E258B5" w:rsidRDefault="00565081" w:rsidP="00565081">
            <w:pPr>
              <w:tabs>
                <w:tab w:val="left" w:pos="1134"/>
              </w:tabs>
              <w:spacing w:line="276" w:lineRule="auto"/>
              <w:ind w:right="-1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565081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jc w:val="both"/>
              <w:rPr>
                <w:sz w:val="20"/>
                <w:szCs w:val="20"/>
              </w:rPr>
            </w:pPr>
            <w:r w:rsidRPr="00E258B5">
              <w:rPr>
                <w:sz w:val="20"/>
                <w:szCs w:val="20"/>
                <w:lang w:val="uk-UA"/>
              </w:rPr>
              <w:t>Гродненский государственн</w:t>
            </w:r>
            <w:r w:rsidRPr="00E258B5">
              <w:rPr>
                <w:sz w:val="20"/>
                <w:szCs w:val="20"/>
              </w:rPr>
              <w:t>ый аграрный университет</w:t>
            </w:r>
            <w:r w:rsidRPr="00E258B5">
              <w:rPr>
                <w:sz w:val="20"/>
                <w:szCs w:val="20"/>
                <w:lang w:val="uk-UA"/>
              </w:rPr>
              <w:t>,</w:t>
            </w:r>
            <w:r w:rsidRPr="00E258B5">
              <w:rPr>
                <w:sz w:val="20"/>
                <w:szCs w:val="20"/>
              </w:rPr>
              <w:t xml:space="preserve"> Гродно УО «ГГАУ» 201</w:t>
            </w:r>
            <w:r w:rsidRPr="00E258B5">
              <w:rPr>
                <w:sz w:val="20"/>
                <w:szCs w:val="20"/>
                <w:lang w:val="uk-UA"/>
              </w:rPr>
              <w:t>9</w:t>
            </w:r>
          </w:p>
          <w:p w:rsidR="00565081" w:rsidRPr="00E258B5" w:rsidRDefault="00565081" w:rsidP="00565081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м. Гродно</w:t>
            </w:r>
          </w:p>
          <w:p w:rsidR="00565081" w:rsidRPr="00E258B5" w:rsidRDefault="00565081" w:rsidP="00565081">
            <w:pPr>
              <w:rPr>
                <w:sz w:val="20"/>
                <w:szCs w:val="20"/>
              </w:rPr>
            </w:pPr>
            <w:r w:rsidRPr="00E258B5">
              <w:rPr>
                <w:sz w:val="20"/>
                <w:szCs w:val="20"/>
                <w:lang w:val="uk-UA"/>
              </w:rPr>
              <w:t>с.248-250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  <w:lang w:val="uk-UA"/>
              </w:rPr>
            </w:pPr>
            <w:r w:rsidRPr="00E258B5">
              <w:rPr>
                <w:b w:val="0"/>
                <w:sz w:val="20"/>
                <w:szCs w:val="20"/>
                <w:lang w:val="en-US"/>
              </w:rPr>
              <w:t>Lavryk</w:t>
            </w:r>
            <w:r w:rsidRPr="00E258B5">
              <w:rPr>
                <w:b w:val="0"/>
                <w:sz w:val="20"/>
                <w:szCs w:val="20"/>
                <w:lang w:val="uk-UA"/>
              </w:rPr>
              <w:t xml:space="preserve"> </w:t>
            </w:r>
            <w:r w:rsidRPr="00E258B5">
              <w:rPr>
                <w:b w:val="0"/>
                <w:sz w:val="20"/>
                <w:szCs w:val="20"/>
                <w:lang w:val="en-US"/>
              </w:rPr>
              <w:t>R</w:t>
            </w:r>
            <w:r w:rsidRPr="00E258B5">
              <w:rPr>
                <w:b w:val="0"/>
                <w:sz w:val="20"/>
                <w:szCs w:val="20"/>
                <w:lang w:val="uk-UA"/>
              </w:rPr>
              <w:t>.</w:t>
            </w:r>
            <w:r w:rsidRPr="00E258B5">
              <w:rPr>
                <w:b w:val="0"/>
                <w:sz w:val="20"/>
                <w:szCs w:val="20"/>
                <w:lang w:val="en-US"/>
              </w:rPr>
              <w:t>V</w:t>
            </w:r>
            <w:r w:rsidRPr="00E258B5">
              <w:rPr>
                <w:b w:val="0"/>
                <w:sz w:val="20"/>
                <w:szCs w:val="20"/>
                <w:lang w:val="uk-UA"/>
              </w:rPr>
              <w:t>.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widowControl w:val="0"/>
              <w:adjustRightInd w:val="0"/>
              <w:spacing w:line="276" w:lineRule="auto"/>
              <w:rPr>
                <w:bCs/>
                <w:sz w:val="18"/>
                <w:szCs w:val="18"/>
                <w:lang w:val="en-US" w:eastAsia="en-US"/>
              </w:rPr>
            </w:pPr>
            <w:r w:rsidRPr="00E258B5">
              <w:rPr>
                <w:w w:val="111"/>
                <w:sz w:val="18"/>
                <w:szCs w:val="18"/>
                <w:lang w:val="uk-UA" w:eastAsia="en-US"/>
              </w:rPr>
              <w:lastRenderedPageBreak/>
              <w:t>6.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Mixed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adsorption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of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hexadecylpyridinium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bromide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and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>Triton</w:t>
            </w:r>
            <w:r w:rsidRPr="00E258B5">
              <w:rPr>
                <w:w w:val="111"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w w:val="111"/>
                <w:sz w:val="18"/>
                <w:szCs w:val="18"/>
                <w:lang w:val="en-US" w:eastAsia="en-US"/>
              </w:rPr>
              <w:t xml:space="preserve">X surfactants at </w:t>
            </w:r>
            <w:r w:rsidRPr="00E258B5">
              <w:rPr>
                <w:sz w:val="18"/>
                <w:szCs w:val="18"/>
                <w:lang w:val="en-US" w:eastAsia="en-US"/>
              </w:rPr>
              <w:t>graphitized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 xml:space="preserve"> carbon black </w:t>
            </w:r>
          </w:p>
          <w:p w:rsidR="00565081" w:rsidRPr="00E258B5" w:rsidRDefault="00565081" w:rsidP="00565081">
            <w:pPr>
              <w:spacing w:line="276" w:lineRule="auto"/>
              <w:jc w:val="both"/>
              <w:rPr>
                <w:rStyle w:val="doctitle"/>
                <w:rFonts w:ascii="NexusSan" w:hAnsi="NexusSan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Journal of the Serbian Chemical Society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O. Kochkodan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eastAsia="en-US"/>
              </w:rPr>
              <w:t>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V. Maksin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widowControl w:val="0"/>
              <w:adjustRightInd w:val="0"/>
              <w:spacing w:line="276" w:lineRule="auto"/>
              <w:rPr>
                <w:w w:val="111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7.</w:t>
            </w:r>
            <w:r w:rsidRPr="00E258B5">
              <w:rPr>
                <w:sz w:val="16"/>
                <w:szCs w:val="16"/>
                <w:lang w:val="en-US" w:eastAsia="uk-UA"/>
              </w:rPr>
              <w:t>Profiling clients as an effective instrument of the activities of public institutions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Aktuelle Themen im Kontext der Entwicklung der modernen Wissenschaften: der Sammlung wissenschaftlicher Arbeiten “</w:t>
            </w:r>
            <w:r w:rsidRPr="00E258B5">
              <w:rPr>
                <w:sz w:val="16"/>
                <w:szCs w:val="16"/>
                <w:lang w:eastAsia="uk-UA"/>
              </w:rPr>
              <w:t>ΛΌГ</w:t>
            </w:r>
            <w:r w:rsidRPr="00E258B5">
              <w:rPr>
                <w:sz w:val="16"/>
                <w:szCs w:val="16"/>
                <w:lang w:val="en-US" w:eastAsia="uk-UA"/>
              </w:rPr>
              <w:t>O</w:t>
            </w:r>
            <w:r w:rsidRPr="00E258B5">
              <w:rPr>
                <w:sz w:val="16"/>
                <w:szCs w:val="16"/>
                <w:lang w:eastAsia="uk-UA"/>
              </w:rPr>
              <w:t>Σ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” zu den Materialien der internationalen wissenschaftlich-praktischen Konferenz, Dresden, 23 Januar, 2019. Dresden : NGO “Europäische Wissenschaftsplattform”, 2019.2019. – B. 6. – </w:t>
            </w:r>
            <w:r w:rsidRPr="00E258B5">
              <w:rPr>
                <w:sz w:val="16"/>
                <w:szCs w:val="16"/>
                <w:lang w:eastAsia="uk-UA"/>
              </w:rPr>
              <w:t>Р</w:t>
            </w:r>
            <w:r w:rsidRPr="00E258B5">
              <w:rPr>
                <w:sz w:val="16"/>
                <w:szCs w:val="16"/>
                <w:lang w:val="en-US" w:eastAsia="uk-UA"/>
              </w:rPr>
              <w:t>. 24–26.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-US" w:eastAsia="uk-UA"/>
              </w:rPr>
            </w:pPr>
          </w:p>
          <w:p w:rsidR="00565081" w:rsidRPr="00E258B5" w:rsidRDefault="00565081" w:rsidP="00565081">
            <w:pPr>
              <w:spacing w:line="276" w:lineRule="auto"/>
              <w:ind w:right="-108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N. Savchenko, D. Savchenko 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widowControl w:val="0"/>
              <w:adjustRightInd w:val="0"/>
              <w:spacing w:line="276" w:lineRule="auto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uk-UA" w:eastAsia="uk-UA"/>
              </w:rPr>
              <w:t>8.</w:t>
            </w:r>
            <w:r w:rsidRPr="00E258B5">
              <w:rPr>
                <w:sz w:val="16"/>
                <w:szCs w:val="16"/>
                <w:lang w:val="en-US" w:eastAsia="uk-UA"/>
              </w:rPr>
              <w:t>PRIORITIES OF A SERVICE-ORIENTED PUBLIC EMPLOYMENT POLICY IN NEW ECONOMIC AND ENVIRONMENTAL SAFETY MODELS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Problems and achievements of modern science : coll. Of scientific papers «</w:t>
            </w:r>
            <w:r w:rsidRPr="00E258B5">
              <w:rPr>
                <w:sz w:val="16"/>
                <w:szCs w:val="16"/>
                <w:lang w:eastAsia="uk-UA"/>
              </w:rPr>
              <w:t>ΛΌГ</w:t>
            </w:r>
            <w:r w:rsidRPr="00E258B5">
              <w:rPr>
                <w:sz w:val="16"/>
                <w:szCs w:val="16"/>
                <w:lang w:val="en-US" w:eastAsia="uk-UA"/>
              </w:rPr>
              <w:t>O</w:t>
            </w:r>
            <w:r w:rsidRPr="00E258B5">
              <w:rPr>
                <w:sz w:val="16"/>
                <w:szCs w:val="16"/>
                <w:lang w:eastAsia="uk-UA"/>
              </w:rPr>
              <w:t>Σ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» with materials of the International scientific-practical conf., Cork, May 6, 2019. </w:t>
            </w:r>
            <w:r w:rsidRPr="00E258B5">
              <w:rPr>
                <w:sz w:val="16"/>
                <w:szCs w:val="16"/>
                <w:lang w:eastAsia="uk-UA"/>
              </w:rPr>
              <w:t>Cork : NGO</w:t>
            </w:r>
            <w:r w:rsidRPr="00E258B5">
              <w:rPr>
                <w:sz w:val="16"/>
                <w:szCs w:val="16"/>
                <w:lang w:val="en-US" w:eastAsia="uk-UA"/>
              </w:rPr>
              <w:t xml:space="preserve"> </w:t>
            </w:r>
            <w:r w:rsidRPr="00E258B5">
              <w:rPr>
                <w:sz w:val="16"/>
                <w:szCs w:val="16"/>
                <w:lang w:eastAsia="uk-UA"/>
              </w:rPr>
              <w:t>«European Scientific Platform», 2019. V.1. p. 67-69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 w:eastAsia="uk-UA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 xml:space="preserve">N. Savchenko, 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en-US" w:eastAsia="uk-UA"/>
              </w:rPr>
            </w:pPr>
            <w:r w:rsidRPr="00E258B5">
              <w:rPr>
                <w:sz w:val="16"/>
                <w:szCs w:val="16"/>
                <w:lang w:val="en-US" w:eastAsia="uk-UA"/>
              </w:rPr>
              <w:t>D. Savchenko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/>
              </w:rPr>
              <w:t>9.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Molecular Interactions in Binary Surfactant Solutions: Effect of pH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Periodica Polytechnica C</w:t>
            </w:r>
            <w:r w:rsidRPr="00E258B5">
              <w:rPr>
                <w:sz w:val="18"/>
                <w:szCs w:val="18"/>
                <w:lang w:eastAsia="en-US"/>
              </w:rPr>
              <w:t>hemical Engineering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0,56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O. Kochkodan,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V. Maksin,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N. Antraptseva,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rFonts w:ascii="NexusSan" w:hAnsi="NexusSan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T. Semenenko 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  <w:r w:rsidRPr="00E258B5">
              <w:rPr>
                <w:rStyle w:val="doctitle"/>
                <w:rFonts w:ascii="NexusSan" w:hAnsi="NexusSan"/>
                <w:sz w:val="18"/>
                <w:szCs w:val="18"/>
                <w:lang w:val="uk-UA" w:eastAsia="en-US"/>
              </w:rPr>
              <w:t>10.</w:t>
            </w:r>
            <w:r w:rsidRPr="00E258B5">
              <w:rPr>
                <w:rStyle w:val="doctitle"/>
                <w:rFonts w:ascii="NexusSan" w:hAnsi="NexusSan"/>
                <w:sz w:val="18"/>
                <w:szCs w:val="18"/>
                <w:lang w:val="en-US" w:eastAsia="en-US"/>
              </w:rPr>
              <w:t>Surface modification of activated carbon by surfactants mixtures </w:t>
            </w:r>
          </w:p>
          <w:p w:rsidR="00565081" w:rsidRPr="00E258B5" w:rsidRDefault="00565081" w:rsidP="00565081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IOP Conference Series: Materials Science and Engineering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rFonts w:ascii="NexusSan" w:hAnsi="NexusSan"/>
                <w:sz w:val="18"/>
                <w:szCs w:val="18"/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O. Kochkodan,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V. Maksin,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rStyle w:val="previewtxt"/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>N. Antraptseva,</w:t>
            </w:r>
            <w:r w:rsidRPr="00E258B5">
              <w:rPr>
                <w:rFonts w:ascii="NexusSan" w:hAnsi="NexusSan"/>
                <w:sz w:val="18"/>
                <w:szCs w:val="18"/>
                <w:lang w:val="en-US" w:eastAsia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 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b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 w:eastAsia="en-US"/>
              </w:rPr>
              <w:t xml:space="preserve">V. Kochkodan 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11.</w:t>
            </w:r>
            <w:r w:rsidRPr="00E258B5">
              <w:rPr>
                <w:sz w:val="18"/>
                <w:szCs w:val="18"/>
                <w:lang w:val="en-US" w:eastAsia="en-US"/>
              </w:rPr>
              <w:t>Adsorption of binary mixtures of sodium hexadecyl sulfate and ethoxylated octylphenols from aqueous solutions at activated carbon</w:t>
            </w:r>
          </w:p>
          <w:p w:rsidR="00565081" w:rsidRPr="00E258B5" w:rsidRDefault="00565081" w:rsidP="00565081">
            <w:pPr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French-Ukrainian Journal of Chemistry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0,5</w:t>
            </w:r>
            <w:r w:rsidRPr="00E258B5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V. Maksin</w:t>
            </w:r>
            <w:r w:rsidRPr="00E258B5">
              <w:rPr>
                <w:sz w:val="18"/>
                <w:szCs w:val="18"/>
                <w:lang w:val="en-GB" w:eastAsia="en-US"/>
              </w:rPr>
              <w:t>,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O.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Kochkodan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L.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Kovshun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b/>
                <w:sz w:val="18"/>
                <w:szCs w:val="18"/>
                <w:lang w:val="en-GB" w:eastAsia="en-US"/>
              </w:rPr>
            </w:pP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pStyle w:val="15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12.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Binary Co-deposited mixtures of silver and magnesium phosphates and silver and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br/>
              <w:t>copper(II)  phosphates</w:t>
            </w:r>
          </w:p>
          <w:p w:rsidR="00565081" w:rsidRPr="00E258B5" w:rsidRDefault="00565081" w:rsidP="00565081">
            <w:pPr>
              <w:spacing w:line="276" w:lineRule="auto"/>
              <w:ind w:left="3440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12</w:t>
            </w:r>
            <w:r w:rsidRPr="00E258B5">
              <w:rPr>
                <w:rStyle w:val="40"/>
                <w:color w:val="auto"/>
                <w:sz w:val="16"/>
                <w:szCs w:val="16"/>
              </w:rPr>
              <w:t xml:space="preserve"> </w:t>
            </w:r>
            <w:r w:rsidRPr="00E258B5">
              <w:rPr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565081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after="39" w:line="170" w:lineRule="exact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Functional Materials, 26, No.4 (2019), p. 1-8.</w:t>
            </w:r>
          </w:p>
          <w:p w:rsidR="00565081" w:rsidRPr="00E258B5" w:rsidRDefault="00565081" w:rsidP="00565081">
            <w:pPr>
              <w:spacing w:line="276" w:lineRule="auto"/>
              <w:jc w:val="center"/>
              <w:rPr>
                <w:lang w:val="uk-UA" w:eastAsia="en-US"/>
              </w:rPr>
            </w:pPr>
            <w:r w:rsidRPr="00E258B5">
              <w:rPr>
                <w:rStyle w:val="31"/>
                <w:color w:val="auto"/>
              </w:rPr>
              <w:t>doi:</w:t>
            </w:r>
            <w:hyperlink r:id="rId8" w:history="1">
              <w:r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https://doi.org10.15407/fm26.04.1</w:t>
              </w:r>
            </w:hyperlink>
          </w:p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(в друці)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O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Perepelytsia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V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Maksin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T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Ushchapivska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</w:t>
            </w:r>
          </w:p>
          <w:p w:rsidR="00565081" w:rsidRPr="00E258B5" w:rsidRDefault="00565081" w:rsidP="00565081">
            <w:pPr>
              <w:spacing w:line="276" w:lineRule="auto"/>
              <w:rPr>
                <w:rStyle w:val="218pt"/>
                <w:bCs w:val="0"/>
                <w:color w:val="auto"/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 w:eastAsia="en-US" w:bidi="en-US"/>
              </w:rPr>
              <w:t xml:space="preserve">            </w:t>
            </w:r>
            <w:r w:rsidRPr="00E258B5">
              <w:rPr>
                <w:sz w:val="16"/>
                <w:szCs w:val="16"/>
                <w:lang w:val="en-US" w:eastAsia="en-US" w:bidi="en-US"/>
              </w:rPr>
              <w:t>I.V.Petrenko</w:t>
            </w:r>
            <w:r w:rsidRPr="00E258B5">
              <w:rPr>
                <w:rStyle w:val="218pt"/>
                <w:color w:val="auto"/>
                <w:sz w:val="16"/>
                <w:szCs w:val="16"/>
              </w:rPr>
              <w:t xml:space="preserve">, </w:t>
            </w:r>
            <w:r w:rsidRPr="00E258B5">
              <w:rPr>
                <w:rStyle w:val="218pt"/>
                <w:color w:val="auto"/>
                <w:sz w:val="16"/>
                <w:szCs w:val="16"/>
                <w:lang w:val="uk-UA"/>
              </w:rPr>
              <w:t xml:space="preserve">     </w:t>
            </w:r>
          </w:p>
          <w:p w:rsidR="00565081" w:rsidRPr="00E258B5" w:rsidRDefault="00565081" w:rsidP="00565081">
            <w:pPr>
              <w:spacing w:line="276" w:lineRule="auto"/>
              <w:rPr>
                <w:lang w:val="en-US"/>
              </w:rPr>
            </w:pPr>
            <w:r w:rsidRPr="00E258B5">
              <w:rPr>
                <w:rStyle w:val="218pt"/>
                <w:color w:val="auto"/>
                <w:sz w:val="16"/>
                <w:szCs w:val="16"/>
                <w:lang w:val="uk-UA"/>
              </w:rPr>
              <w:t xml:space="preserve">           </w:t>
            </w:r>
            <w:r w:rsidRPr="00E258B5">
              <w:rPr>
                <w:sz w:val="16"/>
                <w:szCs w:val="16"/>
                <w:lang w:val="en-US" w:eastAsia="en-US" w:bidi="en-US"/>
              </w:rPr>
              <w:t>B.S.Khomenko</w:t>
            </w:r>
          </w:p>
        </w:tc>
      </w:tr>
      <w:tr w:rsidR="00E258B5" w:rsidRPr="00E258B5" w:rsidTr="00882202">
        <w:trPr>
          <w:cantSplit/>
        </w:trPr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565081">
            <w:pPr>
              <w:spacing w:after="240"/>
              <w:rPr>
                <w:rFonts w:eastAsia="Calibri"/>
                <w:sz w:val="16"/>
                <w:szCs w:val="16"/>
                <w:lang w:val="en-US"/>
              </w:rPr>
            </w:pPr>
            <w:r w:rsidRPr="00E258B5">
              <w:rPr>
                <w:rFonts w:eastAsia="Calibri"/>
                <w:sz w:val="16"/>
                <w:szCs w:val="16"/>
                <w:lang w:val="uk-UA"/>
              </w:rPr>
              <w:t>13.</w:t>
            </w:r>
            <w:r w:rsidRPr="00E258B5">
              <w:rPr>
                <w:rFonts w:eastAsia="Calibri"/>
                <w:sz w:val="16"/>
                <w:szCs w:val="16"/>
                <w:lang w:val="en-US"/>
              </w:rPr>
              <w:t>Sorption of perchlorate on Mg-Al-CO</w:t>
            </w:r>
            <w:r w:rsidRPr="00E258B5">
              <w:rPr>
                <w:rFonts w:eastAsia="Calibri"/>
                <w:sz w:val="16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565081">
            <w:pPr>
              <w:rPr>
                <w:rFonts w:eastAsia="Calibri"/>
                <w:sz w:val="16"/>
                <w:szCs w:val="16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1" w:rsidRPr="00E258B5" w:rsidRDefault="00565081" w:rsidP="00565081">
            <w:p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Питання хімії і хім.. тех. -2019-№с. 59-66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81" w:rsidRPr="00E258B5" w:rsidRDefault="00565081" w:rsidP="0056508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081" w:rsidRPr="00E258B5" w:rsidRDefault="00565081" w:rsidP="00565081">
            <w:pPr>
              <w:rPr>
                <w:rFonts w:eastAsia="Calibri"/>
                <w:sz w:val="16"/>
                <w:szCs w:val="16"/>
                <w:lang w:val="uk-UA"/>
              </w:rPr>
            </w:pPr>
            <w:r w:rsidRPr="00E258B5">
              <w:rPr>
                <w:rFonts w:eastAsia="Calibri"/>
                <w:sz w:val="16"/>
                <w:szCs w:val="16"/>
              </w:rPr>
              <w:t>Чубар Н.</w:t>
            </w:r>
            <w:r w:rsidRPr="00E258B5">
              <w:rPr>
                <w:rFonts w:eastAsia="Calibri"/>
                <w:sz w:val="16"/>
                <w:szCs w:val="16"/>
                <w:lang w:val="uk-UA"/>
              </w:rPr>
              <w:t>І.,</w:t>
            </w:r>
          </w:p>
          <w:p w:rsidR="00565081" w:rsidRPr="00E258B5" w:rsidRDefault="00565081" w:rsidP="00565081">
            <w:pPr>
              <w:spacing w:line="276" w:lineRule="auto"/>
              <w:jc w:val="both"/>
              <w:rPr>
                <w:sz w:val="16"/>
                <w:szCs w:val="16"/>
                <w:shd w:val="clear" w:color="auto" w:fill="FFFFFF"/>
                <w:lang w:val="uk-UA" w:eastAsia="en-US"/>
              </w:rPr>
            </w:pPr>
            <w:r w:rsidRPr="00E258B5">
              <w:rPr>
                <w:rFonts w:eastAsia="Calibri"/>
                <w:sz w:val="16"/>
                <w:szCs w:val="16"/>
              </w:rPr>
              <w:t>В.А. Копилевич,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1.7.4.  </w:t>
      </w:r>
      <w:r w:rsidRPr="00E258B5">
        <w:rPr>
          <w:sz w:val="20"/>
          <w:szCs w:val="20"/>
          <w:lang w:val="uk-UA"/>
        </w:rPr>
        <w:tab/>
        <w:t xml:space="preserve">Кількість статей, опублікованих в міжнародній базі </w:t>
      </w:r>
      <w:r w:rsidRPr="00E258B5">
        <w:rPr>
          <w:sz w:val="20"/>
          <w:szCs w:val="20"/>
          <w:lang w:val="en-US"/>
        </w:rPr>
        <w:t>Scopus</w:t>
      </w:r>
      <w:r w:rsidRPr="00E258B5">
        <w:rPr>
          <w:sz w:val="20"/>
          <w:szCs w:val="20"/>
          <w:lang w:val="uk-UA"/>
        </w:rPr>
        <w:t xml:space="preserve"> та їх обсяг (друк. арк.) _</w:t>
      </w:r>
      <w:r w:rsidR="0023539C" w:rsidRPr="00E258B5">
        <w:rPr>
          <w:sz w:val="20"/>
          <w:szCs w:val="20"/>
          <w:lang w:val="uk-UA"/>
        </w:rPr>
        <w:t>5</w:t>
      </w:r>
      <w:r w:rsidRPr="00E258B5">
        <w:rPr>
          <w:sz w:val="20"/>
          <w:szCs w:val="20"/>
          <w:lang w:val="uk-UA"/>
        </w:rPr>
        <w:t xml:space="preserve"> (_</w:t>
      </w:r>
      <w:r w:rsidR="00F25312" w:rsidRPr="00E258B5">
        <w:rPr>
          <w:sz w:val="20"/>
          <w:szCs w:val="20"/>
          <w:lang w:val="uk-UA"/>
        </w:rPr>
        <w:t>3,05</w:t>
      </w:r>
      <w:r w:rsidRPr="00E258B5">
        <w:rPr>
          <w:sz w:val="20"/>
          <w:szCs w:val="20"/>
          <w:lang w:val="uk-UA"/>
        </w:rPr>
        <w:t xml:space="preserve">_др. арк.)    </w:t>
      </w:r>
    </w:p>
    <w:tbl>
      <w:tblPr>
        <w:tblpPr w:leftFromText="180" w:rightFromText="180" w:bottomFromText="200" w:vertAnchor="text" w:horzAnchor="margin" w:tblpY="118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471"/>
        <w:gridCol w:w="1220"/>
        <w:gridCol w:w="1474"/>
        <w:gridCol w:w="2210"/>
      </w:tblGrid>
      <w:tr w:rsidR="00E258B5" w:rsidRPr="00E258B5" w:rsidTr="002E592D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Назва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Рік видання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Видавництво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Кількість</w:t>
            </w:r>
          </w:p>
          <w:p w:rsidR="0005460C" w:rsidRPr="00E258B5" w:rsidRDefault="0005460C">
            <w:pPr>
              <w:spacing w:line="276" w:lineRule="auto"/>
              <w:ind w:right="-108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друк. аркушів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Автор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Посилання на статтю у базі</w:t>
            </w:r>
          </w:p>
        </w:tc>
      </w:tr>
      <w:tr w:rsidR="00E258B5" w:rsidRPr="00E258B5" w:rsidTr="002E592D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05460C" w:rsidRPr="00E258B5" w:rsidRDefault="002E592D">
            <w:pPr>
              <w:autoSpaceDE w:val="0"/>
              <w:autoSpaceDN w:val="0"/>
              <w:adjustRightInd w:val="0"/>
              <w:spacing w:after="220"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1.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bCs/>
                <w:sz w:val="18"/>
                <w:szCs w:val="18"/>
                <w:lang w:val="uk-UA" w:eastAsia="en-US"/>
              </w:rPr>
              <w:t xml:space="preserve">Molecular Interactions in Binary Surfactant Solutions: Effect of pH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Cs/>
                <w:sz w:val="18"/>
                <w:szCs w:val="18"/>
                <w:lang w:val="uk-UA" w:eastAsia="en-US" w:bidi="he-I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Periodica Polytechnica Chemical Engineering, 2019</w:t>
            </w:r>
          </w:p>
          <w:p w:rsidR="0005460C" w:rsidRPr="00E258B5" w:rsidRDefault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https://doi.org/10.3311/PPch.13975 Creative Commons Attribution b </w:t>
            </w:r>
          </w:p>
          <w:p w:rsidR="0005460C" w:rsidRPr="00E258B5" w:rsidRDefault="0005460C">
            <w:pPr>
              <w:shd w:val="clear" w:color="auto" w:fill="FFFFFF"/>
              <w:spacing w:line="276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>Published online 2019-07-25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O</w:t>
            </w:r>
            <w:r w:rsidRPr="00E258B5">
              <w:rPr>
                <w:sz w:val="16"/>
                <w:szCs w:val="16"/>
                <w:lang w:val="en-US" w:eastAsia="en-US"/>
              </w:rPr>
              <w:t>.</w:t>
            </w:r>
            <w:r w:rsidRPr="00E258B5">
              <w:rPr>
                <w:sz w:val="16"/>
                <w:szCs w:val="16"/>
                <w:lang w:val="uk-UA" w:eastAsia="en-US"/>
              </w:rPr>
              <w:t xml:space="preserve">Kochkodan, </w:t>
            </w:r>
          </w:p>
          <w:p w:rsidR="0005460C" w:rsidRPr="00E258B5" w:rsidRDefault="0005460C">
            <w:pPr>
              <w:spacing w:line="276" w:lineRule="auto"/>
              <w:rPr>
                <w:bCs/>
                <w:sz w:val="16"/>
                <w:szCs w:val="16"/>
                <w:lang w:val="uk-UA" w:eastAsia="en-US" w:bidi="he-IL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V. Maksin, N.Antraptseva, T. Semenenko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E258B5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hyperlink r:id="rId9" w:tgtFrame="_blank" w:history="1"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https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://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www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shd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pub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org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rs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index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php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JSCS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article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view</w:t>
              </w:r>
              <w:r w:rsidR="0005460C" w:rsidRPr="00E258B5">
                <w:rPr>
                  <w:rStyle w:val="ad"/>
                  <w:rFonts w:ascii="Calibri" w:hAnsi="Calibri" w:cs="Calibri"/>
                  <w:color w:val="auto"/>
                  <w:sz w:val="18"/>
                  <w:szCs w:val="18"/>
                  <w:shd w:val="clear" w:color="auto" w:fill="FFFFFF"/>
                  <w:lang w:val="uk-UA" w:eastAsia="en-US"/>
                </w:rPr>
                <w:t>/8086</w:t>
              </w:r>
            </w:hyperlink>
          </w:p>
        </w:tc>
      </w:tr>
      <w:tr w:rsidR="00E258B5" w:rsidRPr="00E258B5" w:rsidTr="002E592D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2E592D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uk-UA" w:bidi="en-US"/>
              </w:rPr>
              <w:t>2.</w:t>
            </w:r>
            <w:r w:rsidR="0005460C"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en-US" w:bidi="en-US"/>
              </w:rPr>
              <w:t>Surface modification of activated carbon by surfactants mixtures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 xml:space="preserve">IOP Conf. Series: Materials Science and Engineering </w:t>
            </w:r>
            <w:r w:rsidRPr="00E258B5">
              <w:rPr>
                <w:rStyle w:val="af"/>
                <w:color w:val="auto"/>
                <w:sz w:val="18"/>
                <w:szCs w:val="18"/>
              </w:rPr>
              <w:t>600</w:t>
            </w:r>
            <w:r w:rsidRPr="00E258B5">
              <w:rPr>
                <w:sz w:val="18"/>
                <w:szCs w:val="18"/>
                <w:lang w:val="en-US" w:eastAsia="en-US" w:bidi="en-US"/>
              </w:rPr>
              <w:t xml:space="preserve"> (2019) 012017 doi:10.1088/1757-899X/600/1/012017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bookmarkStart w:id="1" w:name="bookmark3"/>
            <w:r w:rsidRPr="00E258B5">
              <w:rPr>
                <w:sz w:val="16"/>
                <w:szCs w:val="16"/>
                <w:lang w:val="en-US" w:eastAsia="en-US" w:bidi="en-US"/>
              </w:rPr>
              <w:t xml:space="preserve">O.Kochkodan, </w:t>
            </w:r>
          </w:p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V. Maksin, N.Antraptseva,</w:t>
            </w:r>
          </w:p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 xml:space="preserve"> V. Kochkodan</w:t>
            </w:r>
            <w:bookmarkEnd w:id="1"/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E258B5">
            <w:pPr>
              <w:spacing w:line="276" w:lineRule="auto"/>
              <w:jc w:val="center"/>
              <w:rPr>
                <w:lang w:val="uk-UA" w:eastAsia="en-US"/>
              </w:rPr>
            </w:pPr>
            <w:hyperlink r:id="rId10" w:history="1"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https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://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qfrd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pure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elsevier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com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en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publications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surface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modification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of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activated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carbon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by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surfactants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mixtures</w:t>
              </w:r>
            </w:hyperlink>
          </w:p>
          <w:p w:rsidR="0005460C" w:rsidRPr="00E258B5" w:rsidRDefault="0005460C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05460C" w:rsidRPr="00E258B5" w:rsidRDefault="00E258B5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hyperlink r:id="rId11" w:history="1"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https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://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www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scopus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com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eres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qnl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qa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record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/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display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.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uri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?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eid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=2-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2.0-85072162274&amp;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origin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resultslist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sort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plf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f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src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sid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b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0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de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6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e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52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f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9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ad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831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edcc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164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bb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2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dfb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5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cbd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sot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autdocs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sdt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autdocs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sl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=17&amp;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AU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-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ID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%286508255822%29&amp;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relpos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=0&amp;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citeCnt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=0&amp;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searchTerm</w:t>
              </w:r>
              <w:r w:rsidR="0005460C" w:rsidRPr="00E258B5">
                <w:rPr>
                  <w:rStyle w:val="ad"/>
                  <w:color w:val="auto"/>
                  <w:sz w:val="16"/>
                  <w:szCs w:val="16"/>
                  <w:lang w:val="uk-UA" w:eastAsia="en-US"/>
                </w:rPr>
                <w:t>=</w:t>
              </w:r>
            </w:hyperlink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E258B5" w:rsidRPr="00E258B5" w:rsidTr="002E592D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2E592D" w:rsidP="002E592D">
            <w:pPr>
              <w:pStyle w:val="15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3.</w:t>
            </w:r>
            <w:r w:rsidR="0005460C"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Binary Co-deposited mixtures of silver and magnesium phosphates and silver and</w:t>
            </w:r>
            <w:r w:rsidR="0005460C"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br/>
              <w:t>copper(II)  phosphates</w:t>
            </w:r>
          </w:p>
          <w:p w:rsidR="0005460C" w:rsidRPr="00E258B5" w:rsidRDefault="0005460C">
            <w:pPr>
              <w:spacing w:line="276" w:lineRule="auto"/>
              <w:ind w:left="3440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12</w:t>
            </w:r>
            <w:r w:rsidRPr="00E258B5">
              <w:rPr>
                <w:rStyle w:val="40"/>
                <w:color w:val="auto"/>
                <w:sz w:val="16"/>
                <w:szCs w:val="16"/>
              </w:rPr>
              <w:t xml:space="preserve"> </w:t>
            </w:r>
            <w:r w:rsidRPr="00E258B5">
              <w:rPr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after="39" w:line="170" w:lineRule="exact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 w:bidi="en-US"/>
              </w:rPr>
              <w:t>Functional Materials, 26, No.4 (2019), p. 1-8.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lang w:val="uk-UA" w:eastAsia="en-US"/>
              </w:rPr>
            </w:pPr>
            <w:r w:rsidRPr="00E258B5">
              <w:rPr>
                <w:rStyle w:val="31"/>
                <w:color w:val="auto"/>
              </w:rPr>
              <w:t>doi:</w:t>
            </w:r>
            <w:hyperlink r:id="rId12" w:history="1">
              <w:r w:rsidRPr="00E258B5">
                <w:rPr>
                  <w:rStyle w:val="ad"/>
                  <w:color w:val="auto"/>
                  <w:sz w:val="16"/>
                  <w:szCs w:val="16"/>
                  <w:lang w:val="en-US" w:eastAsia="en-US"/>
                </w:rPr>
                <w:t>https://doi.org10.15407/fm26.04.1</w:t>
              </w:r>
            </w:hyperlink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(в друці)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</w:pP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O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Perepelytsia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V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Maksin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, 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T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I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uk-UA" w:bidi="en-US"/>
              </w:rPr>
              <w:t>.</w:t>
            </w:r>
            <w:r w:rsidRPr="00E258B5">
              <w:rPr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Ushchapivska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bookmarkStart w:id="2" w:name="bookmark2"/>
            <w:r w:rsidRPr="00E258B5">
              <w:rPr>
                <w:sz w:val="16"/>
                <w:szCs w:val="16"/>
                <w:lang w:val="en-US" w:eastAsia="en-US" w:bidi="en-US"/>
              </w:rPr>
              <w:t>I.V.Petrenko</w:t>
            </w:r>
            <w:r w:rsidRPr="00E258B5">
              <w:rPr>
                <w:rStyle w:val="218pt"/>
                <w:color w:val="auto"/>
                <w:sz w:val="16"/>
                <w:szCs w:val="16"/>
              </w:rPr>
              <w:t xml:space="preserve">, </w:t>
            </w:r>
            <w:r w:rsidRPr="00E258B5">
              <w:rPr>
                <w:sz w:val="16"/>
                <w:szCs w:val="16"/>
                <w:lang w:val="en-US" w:eastAsia="en-US" w:bidi="en-US"/>
              </w:rPr>
              <w:t>B.S.Khomenko</w:t>
            </w:r>
            <w:bookmarkEnd w:id="2"/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E258B5" w:rsidRPr="00E258B5" w:rsidTr="002E592D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2E592D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4.</w:t>
            </w:r>
            <w:r w:rsidR="0005460C" w:rsidRPr="00E258B5">
              <w:rPr>
                <w:sz w:val="16"/>
                <w:szCs w:val="16"/>
                <w:lang w:val="en-US" w:eastAsia="en-US"/>
              </w:rPr>
              <w:t>Mixed adsorption of hexadecylpyridinium bromide and Triton X surfactants at graphitized carbon black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>J. Serb. Chem. Soc. 84 (0) 1-14 (2019)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shd w:val="clear" w:color="auto" w:fill="CCCCFF"/>
                <w:lang w:val="en-US" w:eastAsia="en-US"/>
              </w:rPr>
              <w:t>DOI: </w:t>
            </w:r>
            <w:hyperlink r:id="rId13" w:history="1">
              <w:r w:rsidRPr="00E258B5">
                <w:rPr>
                  <w:rStyle w:val="ad"/>
                  <w:color w:val="auto"/>
                  <w:sz w:val="16"/>
                  <w:szCs w:val="16"/>
                  <w:shd w:val="clear" w:color="auto" w:fill="CCCCFF"/>
                  <w:lang w:val="en-US" w:eastAsia="en-US"/>
                </w:rPr>
                <w:t>https://doi.org/10.2298/JSC190416112K</w:t>
              </w:r>
            </w:hyperlink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Journal of the Serbian Chemical Society 2019 OnLine-First Issue 00, Pages: 112-112</w:t>
            </w:r>
            <w:r w:rsidRPr="00E258B5">
              <w:rPr>
                <w:rFonts w:ascii="Tahoma" w:hAnsi="Tahoma" w:cs="Tahoma"/>
                <w:sz w:val="16"/>
                <w:szCs w:val="16"/>
                <w:lang w:val="en-US" w:eastAsia="en-US"/>
              </w:rPr>
              <w:br/>
            </w:r>
            <w:hyperlink r:id="rId14" w:history="1">
              <w:r w:rsidRPr="00E258B5">
                <w:rPr>
                  <w:rStyle w:val="ad"/>
                  <w:rFonts w:ascii="Tahoma" w:hAnsi="Tahoma" w:cs="Tahoma"/>
                  <w:color w:val="auto"/>
                  <w:sz w:val="16"/>
                  <w:szCs w:val="16"/>
                  <w:shd w:val="clear" w:color="auto" w:fill="EEEEEE"/>
                  <w:lang w:val="en-US" w:eastAsia="en-US"/>
                </w:rPr>
                <w:t>https://doi.org/10.2298/JSC190416112K</w:t>
              </w:r>
            </w:hyperlink>
            <w:r w:rsidRPr="00E258B5">
              <w:rPr>
                <w:rFonts w:ascii="Tahoma" w:hAnsi="Tahoma" w:cs="Tahoma"/>
                <w:sz w:val="16"/>
                <w:szCs w:val="16"/>
                <w:lang w:val="en-US" w:eastAsia="en-US"/>
              </w:rPr>
              <w:br/>
            </w:r>
            <w:hyperlink r:id="rId15" w:history="1">
              <w:r w:rsidRPr="00E258B5">
                <w:rPr>
                  <w:rStyle w:val="ad"/>
                  <w:rFonts w:ascii="Tahoma" w:hAnsi="Tahoma" w:cs="Tahoma"/>
                  <w:color w:val="auto"/>
                  <w:sz w:val="16"/>
                  <w:szCs w:val="16"/>
                  <w:shd w:val="clear" w:color="auto" w:fill="EEEEEE"/>
                  <w:lang w:val="en-US" w:eastAsia="en-US"/>
                </w:rPr>
                <w:t>Full text</w:t>
              </w:r>
            </w:hyperlink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 (</w:t>
            </w:r>
            <w:r w:rsidRPr="00E258B5">
              <w:rPr>
                <w:noProof/>
                <w:sz w:val="16"/>
                <w:szCs w:val="16"/>
              </w:rPr>
              <w:drawing>
                <wp:inline distT="0" distB="0" distL="0" distR="0" wp14:anchorId="59867B13" wp14:editId="172C6FC1">
                  <wp:extent cx="104775" cy="123825"/>
                  <wp:effectExtent l="0" t="0" r="9525" b="9525"/>
                  <wp:docPr id="5" name="Рисунок 5" descr="http://www.doiserbia.nb.rs/img/pdf-ti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iserbia.nb.rs/img/pdf-ti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 1339 KB)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 xml:space="preserve">Olga Kochkodan </w:t>
            </w:r>
          </w:p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05460C" w:rsidRPr="00E258B5" w:rsidRDefault="0005460C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>and Viktor Maksin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E258B5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hyperlink r:id="rId18" w:history="1">
              <w:r w:rsidR="0005460C" w:rsidRPr="00E258B5">
                <w:rPr>
                  <w:rStyle w:val="ad"/>
                  <w:color w:val="auto"/>
                  <w:sz w:val="18"/>
                  <w:szCs w:val="18"/>
                  <w:lang w:val="en-US" w:eastAsia="en-US"/>
                </w:rPr>
                <w:t>https://www.shd-pub.org.rs/index.php/JSCS/article/view/8086</w:t>
              </w:r>
            </w:hyperlink>
          </w:p>
        </w:tc>
      </w:tr>
      <w:tr w:rsidR="00E258B5" w:rsidRPr="00E258B5" w:rsidTr="00882202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92D" w:rsidRPr="00E258B5" w:rsidRDefault="002E592D" w:rsidP="002E592D">
            <w:pPr>
              <w:spacing w:after="240"/>
              <w:rPr>
                <w:rFonts w:eastAsia="Calibri"/>
                <w:sz w:val="16"/>
                <w:szCs w:val="16"/>
                <w:lang w:val="en-US"/>
              </w:rPr>
            </w:pPr>
            <w:r w:rsidRPr="00E258B5">
              <w:rPr>
                <w:rFonts w:eastAsia="Calibri"/>
                <w:sz w:val="16"/>
                <w:szCs w:val="16"/>
                <w:lang w:val="uk-UA"/>
              </w:rPr>
              <w:t>5.</w:t>
            </w:r>
            <w:r w:rsidRPr="00E258B5">
              <w:rPr>
                <w:rFonts w:eastAsia="Calibri"/>
                <w:sz w:val="16"/>
                <w:szCs w:val="16"/>
                <w:lang w:val="en-US"/>
              </w:rPr>
              <w:t>Sorption of perchlorate on Mg-Al-CO</w:t>
            </w:r>
            <w:r w:rsidRPr="00E258B5">
              <w:rPr>
                <w:rFonts w:eastAsia="Calibri"/>
                <w:sz w:val="16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92D" w:rsidRPr="00E258B5" w:rsidRDefault="002E592D" w:rsidP="002E592D">
            <w:pPr>
              <w:rPr>
                <w:rFonts w:eastAsia="Calibri"/>
                <w:sz w:val="16"/>
                <w:szCs w:val="16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92D" w:rsidRPr="00E258B5" w:rsidRDefault="002E592D" w:rsidP="002E592D">
            <w:p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Питання хімії і хім.. тех. -2019-№с. 59-66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92D" w:rsidRPr="00E258B5" w:rsidRDefault="002E592D" w:rsidP="002E592D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0,45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92D" w:rsidRPr="00E258B5" w:rsidRDefault="002E592D" w:rsidP="002E592D">
            <w:pPr>
              <w:rPr>
                <w:rFonts w:eastAsia="Calibri"/>
                <w:sz w:val="16"/>
                <w:szCs w:val="16"/>
                <w:lang w:val="uk-UA"/>
              </w:rPr>
            </w:pPr>
            <w:r w:rsidRPr="00E258B5">
              <w:rPr>
                <w:rFonts w:eastAsia="Calibri"/>
                <w:sz w:val="16"/>
                <w:szCs w:val="16"/>
              </w:rPr>
              <w:t>Чубар Н.</w:t>
            </w:r>
            <w:r w:rsidRPr="00E258B5">
              <w:rPr>
                <w:rFonts w:eastAsia="Calibri"/>
                <w:sz w:val="16"/>
                <w:szCs w:val="16"/>
                <w:lang w:val="uk-UA"/>
              </w:rPr>
              <w:t>І.,</w:t>
            </w:r>
          </w:p>
          <w:p w:rsidR="002E592D" w:rsidRPr="00E258B5" w:rsidRDefault="002E592D" w:rsidP="002E592D">
            <w:pPr>
              <w:spacing w:line="276" w:lineRule="auto"/>
              <w:jc w:val="both"/>
              <w:rPr>
                <w:sz w:val="16"/>
                <w:szCs w:val="16"/>
                <w:shd w:val="clear" w:color="auto" w:fill="FFFFFF"/>
                <w:lang w:val="uk-UA" w:eastAsia="en-US"/>
              </w:rPr>
            </w:pPr>
            <w:r w:rsidRPr="00E258B5">
              <w:rPr>
                <w:rFonts w:eastAsia="Calibri"/>
                <w:sz w:val="16"/>
                <w:szCs w:val="16"/>
              </w:rPr>
              <w:t>В.А. Копилевич,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92D" w:rsidRPr="00E258B5" w:rsidRDefault="002E592D" w:rsidP="002E592D">
            <w:pPr>
              <w:spacing w:line="276" w:lineRule="auto"/>
              <w:jc w:val="center"/>
            </w:pPr>
          </w:p>
        </w:tc>
      </w:tr>
    </w:tbl>
    <w:p w:rsidR="00E8578D" w:rsidRPr="00E258B5" w:rsidRDefault="00E8578D" w:rsidP="00E8578D">
      <w:pPr>
        <w:rPr>
          <w:sz w:val="20"/>
          <w:szCs w:val="20"/>
        </w:rPr>
      </w:pPr>
    </w:p>
    <w:p w:rsidR="00B570BB" w:rsidRPr="00E258B5" w:rsidRDefault="00B570BB" w:rsidP="00E8578D">
      <w:pPr>
        <w:rPr>
          <w:sz w:val="20"/>
          <w:szCs w:val="20"/>
        </w:rPr>
      </w:pPr>
    </w:p>
    <w:p w:rsidR="0005460C" w:rsidRPr="00E258B5" w:rsidRDefault="0005460C" w:rsidP="0005460C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lastRenderedPageBreak/>
        <w:t xml:space="preserve">1.7.5.  Кількість статей, опублікованих в міжнародній базі </w:t>
      </w:r>
      <w:r w:rsidRPr="00E258B5">
        <w:rPr>
          <w:sz w:val="20"/>
          <w:szCs w:val="20"/>
          <w:lang w:val="en-US"/>
        </w:rPr>
        <w:t>Web</w:t>
      </w:r>
      <w:r w:rsidRPr="00E258B5">
        <w:rPr>
          <w:sz w:val="20"/>
          <w:szCs w:val="20"/>
          <w:lang w:val="uk-UA"/>
        </w:rPr>
        <w:t xml:space="preserve"> </w:t>
      </w:r>
      <w:r w:rsidRPr="00E258B5">
        <w:rPr>
          <w:sz w:val="20"/>
          <w:szCs w:val="20"/>
          <w:lang w:val="en-US"/>
        </w:rPr>
        <w:t>of</w:t>
      </w:r>
      <w:r w:rsidRPr="00E258B5">
        <w:rPr>
          <w:sz w:val="20"/>
          <w:szCs w:val="20"/>
          <w:lang w:val="uk-UA"/>
        </w:rPr>
        <w:t xml:space="preserve"> </w:t>
      </w:r>
      <w:r w:rsidRPr="00E258B5">
        <w:rPr>
          <w:sz w:val="20"/>
          <w:szCs w:val="20"/>
          <w:lang w:val="en-US"/>
        </w:rPr>
        <w:t>Sciense</w:t>
      </w:r>
      <w:r w:rsidRPr="00E258B5">
        <w:rPr>
          <w:sz w:val="20"/>
          <w:szCs w:val="20"/>
          <w:lang w:val="uk-UA"/>
        </w:rPr>
        <w:t xml:space="preserve"> та їх обсяг  2 (1,48 др. арк.)</w:t>
      </w:r>
    </w:p>
    <w:tbl>
      <w:tblPr>
        <w:tblpPr w:leftFromText="180" w:rightFromText="180" w:bottomFromText="200" w:vertAnchor="text" w:horzAnchor="margin" w:tblpY="118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558"/>
        <w:gridCol w:w="1439"/>
        <w:gridCol w:w="1243"/>
        <w:gridCol w:w="2135"/>
      </w:tblGrid>
      <w:tr w:rsidR="00E258B5" w:rsidRPr="00E258B5" w:rsidTr="001D6550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Назва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Рік видання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Видавництво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Кількість</w:t>
            </w:r>
          </w:p>
          <w:p w:rsidR="0005460C" w:rsidRPr="00E258B5" w:rsidRDefault="0005460C">
            <w:pPr>
              <w:spacing w:line="276" w:lineRule="auto"/>
              <w:ind w:right="-108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друк. аркушів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Автор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Посилання на статтю у базі</w:t>
            </w:r>
          </w:p>
        </w:tc>
      </w:tr>
      <w:tr w:rsidR="00E258B5" w:rsidRPr="00E258B5" w:rsidTr="001D6550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F25312">
            <w:pPr>
              <w:tabs>
                <w:tab w:val="left" w:pos="1134"/>
              </w:tabs>
              <w:spacing w:line="276" w:lineRule="auto"/>
              <w:ind w:right="-1"/>
              <w:rPr>
                <w:caps/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Определение</w:t>
            </w:r>
            <w:r w:rsidR="0005460C" w:rsidRPr="00E258B5">
              <w:rPr>
                <w:sz w:val="18"/>
                <w:szCs w:val="18"/>
                <w:lang w:eastAsia="en-US"/>
              </w:rPr>
              <w:t xml:space="preserve"> содержания ксенобиотика имидаклоприда в поверхностных водах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Химия и технология воды, Т. 4</w:t>
            </w:r>
            <w:r w:rsidRPr="00E258B5">
              <w:rPr>
                <w:sz w:val="18"/>
                <w:szCs w:val="18"/>
                <w:lang w:eastAsia="en-US"/>
              </w:rPr>
              <w:t>1</w:t>
            </w:r>
            <w:r w:rsidRPr="00E258B5">
              <w:rPr>
                <w:sz w:val="18"/>
                <w:szCs w:val="18"/>
                <w:lang w:val="uk-UA" w:eastAsia="en-US"/>
              </w:rPr>
              <w:t>,  № 5, с.5</w:t>
            </w:r>
            <w:r w:rsidRPr="00E258B5">
              <w:rPr>
                <w:sz w:val="18"/>
                <w:szCs w:val="18"/>
                <w:lang w:eastAsia="en-US"/>
              </w:rPr>
              <w:t>29</w:t>
            </w:r>
            <w:r w:rsidRPr="00E258B5">
              <w:rPr>
                <w:sz w:val="18"/>
                <w:szCs w:val="18"/>
                <w:lang w:val="uk-UA" w:eastAsia="en-US"/>
              </w:rPr>
              <w:t>-536, 201</w:t>
            </w:r>
            <w:r w:rsidRPr="00E258B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both"/>
              <w:rPr>
                <w:sz w:val="16"/>
                <w:szCs w:val="16"/>
                <w:shd w:val="clear" w:color="auto" w:fill="FFFFFF"/>
                <w:lang w:val="uk-UA" w:eastAsia="en-US"/>
              </w:rPr>
            </w:pPr>
            <w:r w:rsidRPr="00E258B5">
              <w:rPr>
                <w:sz w:val="16"/>
                <w:szCs w:val="16"/>
                <w:shd w:val="clear" w:color="auto" w:fill="FFFFFF"/>
                <w:lang w:val="uk-UA" w:eastAsia="en-US"/>
              </w:rPr>
              <w:t>ГрибоваН.Ю.,  Хижан Е.И., Максин В.И.,</w:t>
            </w:r>
            <w:r w:rsidRPr="00E258B5">
              <w:rPr>
                <w:sz w:val="16"/>
                <w:szCs w:val="16"/>
                <w:lang w:val="uk-UA" w:eastAsia="en-US"/>
              </w:rPr>
              <w:t xml:space="preserve"> </w:t>
            </w:r>
            <w:r w:rsidRPr="00E258B5">
              <w:rPr>
                <w:sz w:val="16"/>
                <w:szCs w:val="16"/>
                <w:shd w:val="clear" w:color="auto" w:fill="FFFFFF"/>
                <w:lang w:val="uk-UA" w:eastAsia="en-US"/>
              </w:rPr>
              <w:t xml:space="preserve">Ковшун Л.А., </w:t>
            </w:r>
            <w:r w:rsidRPr="00E258B5">
              <w:rPr>
                <w:sz w:val="16"/>
                <w:szCs w:val="16"/>
                <w:lang w:val="uk-UA" w:eastAsia="en-US"/>
              </w:rPr>
              <w:t>Тонха О.Л.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E258B5" w:rsidRPr="00E258B5" w:rsidTr="001D6550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50" w:rsidRPr="00E258B5" w:rsidRDefault="00F25312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2.</w:t>
            </w:r>
            <w:r w:rsidR="001D6550" w:rsidRPr="00E258B5">
              <w:rPr>
                <w:sz w:val="16"/>
                <w:szCs w:val="16"/>
                <w:lang w:val="en-US" w:eastAsia="en-US"/>
              </w:rPr>
              <w:t>Mixed adsorption of hexadecylpyridinium bromide and Triton X surfactants at graphitized carbon black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50" w:rsidRPr="00E258B5" w:rsidRDefault="001D6550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0" w:rsidRPr="00E258B5" w:rsidRDefault="001D6550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>J. Serb. Chem. Soc. 84 (0) 1-14 (2019)</w:t>
            </w:r>
          </w:p>
          <w:p w:rsidR="001D6550" w:rsidRPr="00E258B5" w:rsidRDefault="001D6550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shd w:val="clear" w:color="auto" w:fill="CCCCFF"/>
                <w:lang w:val="en-US" w:eastAsia="en-US"/>
              </w:rPr>
              <w:t>DOI: </w:t>
            </w:r>
            <w:hyperlink r:id="rId19" w:history="1">
              <w:r w:rsidRPr="00E258B5">
                <w:rPr>
                  <w:rStyle w:val="ad"/>
                  <w:color w:val="auto"/>
                  <w:sz w:val="16"/>
                  <w:szCs w:val="16"/>
                  <w:shd w:val="clear" w:color="auto" w:fill="CCCCFF"/>
                  <w:lang w:val="en-US" w:eastAsia="en-US"/>
                </w:rPr>
                <w:t>https://doi.org/10.2298/JSC190416112K</w:t>
              </w:r>
            </w:hyperlink>
          </w:p>
          <w:p w:rsidR="001D6550" w:rsidRPr="00E258B5" w:rsidRDefault="001D6550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1D6550" w:rsidRPr="00E258B5" w:rsidRDefault="001D6550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Journal of the Serbian Chemical Society 2019 OnLine-First Issue 00, Pages: 112-112</w:t>
            </w:r>
            <w:r w:rsidRPr="00E258B5">
              <w:rPr>
                <w:rFonts w:ascii="Tahoma" w:hAnsi="Tahoma" w:cs="Tahoma"/>
                <w:sz w:val="16"/>
                <w:szCs w:val="16"/>
                <w:lang w:val="en-US" w:eastAsia="en-US"/>
              </w:rPr>
              <w:br/>
            </w:r>
            <w:hyperlink r:id="rId20" w:history="1">
              <w:r w:rsidRPr="00E258B5">
                <w:rPr>
                  <w:rStyle w:val="ad"/>
                  <w:rFonts w:ascii="Tahoma" w:hAnsi="Tahoma" w:cs="Tahoma"/>
                  <w:color w:val="auto"/>
                  <w:sz w:val="16"/>
                  <w:szCs w:val="16"/>
                  <w:shd w:val="clear" w:color="auto" w:fill="EEEEEE"/>
                  <w:lang w:val="en-US" w:eastAsia="en-US"/>
                </w:rPr>
                <w:t>https://doi.org/10.2298/JSC190416112K</w:t>
              </w:r>
            </w:hyperlink>
            <w:r w:rsidRPr="00E258B5">
              <w:rPr>
                <w:rFonts w:ascii="Tahoma" w:hAnsi="Tahoma" w:cs="Tahoma"/>
                <w:sz w:val="16"/>
                <w:szCs w:val="16"/>
                <w:lang w:val="en-US" w:eastAsia="en-US"/>
              </w:rPr>
              <w:br/>
            </w:r>
            <w:hyperlink r:id="rId21" w:history="1">
              <w:r w:rsidRPr="00E258B5">
                <w:rPr>
                  <w:rStyle w:val="ad"/>
                  <w:rFonts w:ascii="Tahoma" w:hAnsi="Tahoma" w:cs="Tahoma"/>
                  <w:color w:val="auto"/>
                  <w:sz w:val="16"/>
                  <w:szCs w:val="16"/>
                  <w:shd w:val="clear" w:color="auto" w:fill="EEEEEE"/>
                  <w:lang w:val="en-US" w:eastAsia="en-US"/>
                </w:rPr>
                <w:t>Full text</w:t>
              </w:r>
            </w:hyperlink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 (</w:t>
            </w:r>
            <w:r w:rsidRPr="00E258B5">
              <w:rPr>
                <w:noProof/>
                <w:sz w:val="16"/>
                <w:szCs w:val="16"/>
              </w:rPr>
              <w:drawing>
                <wp:inline distT="0" distB="0" distL="0" distR="0" wp14:anchorId="7AA5909A" wp14:editId="3CA95E3B">
                  <wp:extent cx="104775" cy="123825"/>
                  <wp:effectExtent l="0" t="0" r="9525" b="9525"/>
                  <wp:docPr id="6" name="Рисунок 6" descr="http://www.doiserbia.nb.rs/img/pdf-ti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iserbia.nb.rs/img/pdf-ti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8B5">
              <w:rPr>
                <w:rFonts w:ascii="Tahoma" w:hAnsi="Tahoma" w:cs="Tahoma"/>
                <w:sz w:val="16"/>
                <w:szCs w:val="16"/>
                <w:shd w:val="clear" w:color="auto" w:fill="EEEEEE"/>
                <w:lang w:val="en-US" w:eastAsia="en-US"/>
              </w:rPr>
              <w:t> 1339 KB)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50" w:rsidRPr="00E258B5" w:rsidRDefault="001D6550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0,88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0" w:rsidRPr="00E258B5" w:rsidRDefault="001D6550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 xml:space="preserve">Olga Kochkodan </w:t>
            </w:r>
          </w:p>
          <w:p w:rsidR="001D6550" w:rsidRPr="00E258B5" w:rsidRDefault="001D6550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1D6550" w:rsidRPr="00E258B5" w:rsidRDefault="001D6550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val="en-US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>and Viktor Maksin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50" w:rsidRPr="00E258B5" w:rsidRDefault="00E258B5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hyperlink r:id="rId22" w:history="1">
              <w:r w:rsidR="001D6550" w:rsidRPr="00E258B5">
                <w:rPr>
                  <w:rStyle w:val="ad"/>
                  <w:color w:val="auto"/>
                  <w:sz w:val="18"/>
                  <w:szCs w:val="18"/>
                  <w:lang w:val="en-US" w:eastAsia="en-US"/>
                </w:rPr>
                <w:t>https://www.shd-pub.org.rs/index.php/JSCS/article/view/8086</w:t>
              </w:r>
            </w:hyperlink>
          </w:p>
        </w:tc>
      </w:tr>
    </w:tbl>
    <w:p w:rsidR="0005460C" w:rsidRPr="00E258B5" w:rsidRDefault="0005460C" w:rsidP="0005460C">
      <w:pPr>
        <w:rPr>
          <w:sz w:val="20"/>
          <w:szCs w:val="20"/>
          <w:lang w:val="uk-UA"/>
        </w:rPr>
      </w:pPr>
    </w:p>
    <w:p w:rsidR="0005460C" w:rsidRPr="00E258B5" w:rsidRDefault="0005460C" w:rsidP="0005460C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1.7.6.  Кількість статей, опублікованих в інших міжнародних наукометричних базах та їх  обсяг (</w:t>
      </w:r>
      <w:r w:rsidR="00F25312" w:rsidRPr="00E258B5">
        <w:rPr>
          <w:sz w:val="20"/>
          <w:szCs w:val="20"/>
          <w:lang w:val="uk-UA"/>
        </w:rPr>
        <w:t xml:space="preserve">окрім вузівських) (друк. арк.) 5 </w:t>
      </w:r>
      <w:r w:rsidRPr="00E258B5">
        <w:rPr>
          <w:sz w:val="20"/>
          <w:szCs w:val="20"/>
          <w:lang w:val="uk-UA"/>
        </w:rPr>
        <w:t xml:space="preserve"> (3,4 др.арк.)</w:t>
      </w:r>
    </w:p>
    <w:tbl>
      <w:tblPr>
        <w:tblpPr w:leftFromText="180" w:rightFromText="180" w:bottomFromText="200" w:vertAnchor="text" w:horzAnchor="margin" w:tblpY="118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558"/>
        <w:gridCol w:w="1275"/>
        <w:gridCol w:w="1419"/>
        <w:gridCol w:w="2123"/>
      </w:tblGrid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Назва роботи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Рік видання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Видавництво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Кількість</w:t>
            </w:r>
          </w:p>
          <w:p w:rsidR="0005460C" w:rsidRPr="00E258B5" w:rsidRDefault="0005460C">
            <w:pPr>
              <w:spacing w:line="276" w:lineRule="auto"/>
              <w:ind w:right="-108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друк. аркушів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Автор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>База</w:t>
            </w:r>
          </w:p>
        </w:tc>
      </w:tr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F25312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1.</w:t>
            </w:r>
            <w:r w:rsidR="0005460C" w:rsidRPr="00E258B5">
              <w:rPr>
                <w:sz w:val="18"/>
                <w:szCs w:val="18"/>
                <w:lang w:val="en-US" w:eastAsia="en-US"/>
              </w:rPr>
              <w:t>Nanostructured ferric citrate effect on Chlorella vulgaris DEVELOPMENT</w:t>
            </w:r>
          </w:p>
          <w:p w:rsidR="0005460C" w:rsidRPr="00E258B5" w:rsidRDefault="0005460C">
            <w:pPr>
              <w:spacing w:line="276" w:lineRule="auto"/>
              <w:jc w:val="both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(</w:t>
            </w:r>
            <w:r w:rsidRPr="00E258B5">
              <w:rPr>
                <w:bCs/>
                <w:sz w:val="18"/>
                <w:szCs w:val="18"/>
                <w:lang w:eastAsia="en-US" w:bidi="he-IL"/>
              </w:rPr>
              <w:t>Влияние наноноструктурированного цитрата железа наразвитие</w:t>
            </w:r>
            <w:r w:rsidRPr="00E258B5">
              <w:rPr>
                <w:bCs/>
                <w:sz w:val="18"/>
                <w:szCs w:val="18"/>
                <w:lang w:val="en-US" w:eastAsia="en-US" w:bidi="he-IL"/>
              </w:rPr>
              <w:t> Chlorella</w:t>
            </w:r>
            <w:r w:rsidRPr="00E258B5">
              <w:rPr>
                <w:bCs/>
                <w:sz w:val="18"/>
                <w:szCs w:val="18"/>
                <w:lang w:eastAsia="en-US" w:bidi="he-IL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 w:bidi="he-IL"/>
              </w:rPr>
              <w:t>vulgaris</w:t>
            </w:r>
            <w:r w:rsidRPr="00E258B5">
              <w:rPr>
                <w:bCs/>
                <w:sz w:val="18"/>
                <w:szCs w:val="18"/>
                <w:lang w:val="uk-UA" w:eastAsia="en-US" w:bidi="he-IL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Biotechnologia Acta, </w:t>
            </w:r>
            <w:r w:rsidRPr="00E258B5">
              <w:rPr>
                <w:sz w:val="18"/>
                <w:szCs w:val="18"/>
                <w:lang w:eastAsia="en-US"/>
              </w:rPr>
              <w:t>Т</w:t>
            </w:r>
            <w:r w:rsidRPr="00E258B5">
              <w:rPr>
                <w:sz w:val="18"/>
                <w:szCs w:val="18"/>
                <w:lang w:val="en-US" w:eastAsia="en-US"/>
              </w:rPr>
              <w:t xml:space="preserve">. 11, № 6, 2018 </w:t>
            </w:r>
            <w:r w:rsidRPr="00E258B5">
              <w:rPr>
                <w:sz w:val="18"/>
                <w:szCs w:val="18"/>
                <w:lang w:eastAsia="en-US"/>
              </w:rPr>
              <w:t>С</w:t>
            </w:r>
            <w:r w:rsidRPr="00E258B5">
              <w:rPr>
                <w:sz w:val="18"/>
                <w:szCs w:val="18"/>
                <w:lang w:val="en-US" w:eastAsia="en-US"/>
              </w:rPr>
              <w:t xml:space="preserve">. 47-54, </w:t>
            </w:r>
            <w:r w:rsidRPr="00E258B5">
              <w:rPr>
                <w:sz w:val="18"/>
                <w:szCs w:val="18"/>
                <w:lang w:eastAsia="en-US"/>
              </w:rPr>
              <w:t>библ</w:t>
            </w:r>
            <w:r w:rsidRPr="00E258B5">
              <w:rPr>
                <w:sz w:val="18"/>
                <w:szCs w:val="18"/>
                <w:lang w:val="en-US" w:eastAsia="en-US"/>
              </w:rPr>
              <w:t xml:space="preserve">. </w:t>
            </w:r>
            <w:r w:rsidRPr="00E258B5">
              <w:rPr>
                <w:sz w:val="18"/>
                <w:szCs w:val="18"/>
                <w:lang w:eastAsia="en-US"/>
              </w:rPr>
              <w:t>25, англ.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UDC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 xml:space="preserve">57.023: 58.039 </w:t>
            </w:r>
            <w:r w:rsidRPr="00E258B5">
              <w:rPr>
                <w:sz w:val="18"/>
                <w:szCs w:val="18"/>
                <w:lang w:val="en-US" w:eastAsia="en-US"/>
              </w:rPr>
              <w:t>https</w:t>
            </w:r>
            <w:r w:rsidRPr="00E258B5">
              <w:rPr>
                <w:sz w:val="18"/>
                <w:szCs w:val="18"/>
                <w:lang w:eastAsia="en-US"/>
              </w:rPr>
              <w:t>://</w:t>
            </w:r>
            <w:r w:rsidRPr="00E258B5">
              <w:rPr>
                <w:sz w:val="18"/>
                <w:szCs w:val="18"/>
                <w:lang w:val="en-US" w:eastAsia="en-US"/>
              </w:rPr>
              <w:t>doi</w:t>
            </w:r>
            <w:r w:rsidRPr="00E258B5">
              <w:rPr>
                <w:sz w:val="18"/>
                <w:szCs w:val="18"/>
                <w:lang w:eastAsia="en-US"/>
              </w:rPr>
              <w:t>.</w:t>
            </w:r>
            <w:r w:rsidRPr="00E258B5">
              <w:rPr>
                <w:sz w:val="18"/>
                <w:szCs w:val="18"/>
                <w:lang w:val="en-US" w:eastAsia="en-US"/>
              </w:rPr>
              <w:t>org</w:t>
            </w:r>
            <w:r w:rsidRPr="00E258B5">
              <w:rPr>
                <w:sz w:val="18"/>
                <w:szCs w:val="18"/>
                <w:lang w:eastAsia="en-US"/>
              </w:rPr>
              <w:t>/10.15407/</w:t>
            </w:r>
            <w:r w:rsidRPr="00E258B5">
              <w:rPr>
                <w:sz w:val="18"/>
                <w:szCs w:val="18"/>
                <w:lang w:val="en-US" w:eastAsia="en-US"/>
              </w:rPr>
              <w:t>biotech</w:t>
            </w:r>
            <w:r w:rsidRPr="00E258B5">
              <w:rPr>
                <w:sz w:val="18"/>
                <w:szCs w:val="18"/>
                <w:lang w:eastAsia="en-US"/>
              </w:rPr>
              <w:t>11.06.047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bCs/>
                <w:sz w:val="16"/>
                <w:szCs w:val="16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 xml:space="preserve">Н.Б. Голуб, </w:t>
            </w:r>
            <w:r w:rsidRPr="00E258B5">
              <w:rPr>
                <w:bCs/>
                <w:sz w:val="16"/>
                <w:szCs w:val="16"/>
                <w:lang w:val="uk-UA" w:eastAsia="en-US" w:bidi="he-IL"/>
              </w:rPr>
              <w:t xml:space="preserve">Н.M..Цветкович, </w:t>
            </w:r>
          </w:p>
          <w:p w:rsidR="0005460C" w:rsidRPr="00E258B5" w:rsidRDefault="0005460C">
            <w:pPr>
              <w:spacing w:line="276" w:lineRule="auto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И. И.Левтун,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В. И Максин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 w:rsidP="00F25312">
            <w:pPr>
              <w:spacing w:line="276" w:lineRule="auto"/>
              <w:jc w:val="both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CrossRef,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Directory of Open Access Journals (DOAJ),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Google Scolar,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Chemical Abstracts Service (CAS),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Open Academic Journals Index (OAJI),JournalTOCs,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GIGA Information Centre,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InfoBase Index,I ndex Copernicus,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Scientific Indexing Services (SIS),Ciberleninka,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ResearchBib (Academic Resource Index),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Advanced Sciences Index (ASI)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WorldCat,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ProQuest,Cornell University Albert R. Mann Library,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EBSCO,NEICON,EuroPub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Citefactor - (Academic Scientific Journals),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Centre for Agriculture and Bioscience International (CABI)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e-LIBRARY,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Ciberleninka,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uk-UA" w:eastAsia="en-US"/>
              </w:rPr>
              <w:t xml:space="preserve"> 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Ukrainian Abstract Journal "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eastAsia="en-US"/>
              </w:rPr>
              <w:t>Джерело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",</w:t>
            </w:r>
            <w:r w:rsidRPr="00E258B5">
              <w:rPr>
                <w:b/>
                <w:bCs/>
                <w:sz w:val="16"/>
                <w:szCs w:val="16"/>
                <w:shd w:val="clear" w:color="auto" w:fill="F2F2F2"/>
                <w:lang w:val="en-US" w:eastAsia="en-US"/>
              </w:rPr>
              <w:br/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val="en-US" w:eastAsia="en-US"/>
              </w:rPr>
              <w:t>"Scientific Periodicals of Ukraine" the Vernadsky National Library of Ukrain</w:t>
            </w:r>
            <w:r w:rsidRPr="00E258B5">
              <w:rPr>
                <w:rStyle w:val="a7"/>
                <w:b w:val="0"/>
                <w:sz w:val="16"/>
                <w:szCs w:val="16"/>
                <w:shd w:val="clear" w:color="auto" w:fill="F2F2F2"/>
                <w:lang w:eastAsia="en-US"/>
              </w:rPr>
              <w:t>е</w:t>
            </w:r>
          </w:p>
        </w:tc>
      </w:tr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F25312">
            <w:pPr>
              <w:spacing w:line="276" w:lineRule="auto"/>
              <w:rPr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lastRenderedPageBreak/>
              <w:t>2.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Система подвійних вольфраматів і молібдатів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MR</w:t>
            </w:r>
            <w:r w:rsidR="0005460C" w:rsidRPr="00E258B5">
              <w:rPr>
                <w:sz w:val="18"/>
                <w:szCs w:val="18"/>
                <w:lang w:val="uk-UA" w:eastAsia="en-US"/>
              </w:rPr>
              <w:t>(</w:t>
            </w:r>
            <w:r w:rsidR="0005460C" w:rsidRPr="00E258B5">
              <w:rPr>
                <w:sz w:val="18"/>
                <w:szCs w:val="18"/>
                <w:lang w:val="en-US" w:eastAsia="en-US"/>
              </w:rPr>
              <w:t>EO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4</w:t>
            </w:r>
            <w:r w:rsidR="0005460C" w:rsidRPr="00E258B5">
              <w:rPr>
                <w:sz w:val="18"/>
                <w:szCs w:val="18"/>
                <w:lang w:val="uk-UA" w:eastAsia="en-US"/>
              </w:rPr>
              <w:t>)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2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M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NH</w:t>
            </w:r>
            <w:r w:rsidR="0005460C" w:rsidRPr="00E258B5">
              <w:rPr>
                <w:sz w:val="18"/>
                <w:szCs w:val="18"/>
                <w:vertAlign w:val="subscript"/>
                <w:lang w:val="uk-UA" w:eastAsia="en-US"/>
              </w:rPr>
              <w:t>4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Ag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Cu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TI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;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R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тривалентний метал; 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E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 –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Mo</w:t>
            </w:r>
            <w:r w:rsidR="0005460C"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W</w:t>
            </w:r>
            <w:r w:rsidR="0005460C" w:rsidRPr="00E258B5">
              <w:rPr>
                <w:bCs/>
                <w:sz w:val="18"/>
                <w:szCs w:val="18"/>
                <w:lang w:val="uk-UA" w:eastAsia="en-US" w:bidi="he-IL"/>
              </w:rPr>
              <w:t>.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 xml:space="preserve">Вісник КНУ. Сер. Хімія, 2018, </w:t>
            </w:r>
            <w:r w:rsidRPr="00E258B5">
              <w:rPr>
                <w:sz w:val="18"/>
                <w:szCs w:val="18"/>
                <w:lang w:val="uk-UA" w:eastAsia="en-US"/>
              </w:rPr>
              <w:t>1(55), с. 19-24</w:t>
            </w:r>
          </w:p>
          <w:p w:rsidR="0005460C" w:rsidRPr="00E258B5" w:rsidRDefault="00E258B5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hyperlink r:id="rId23" w:history="1"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https://doi.org/10.17721/1728-2209.2018.1(55).4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0.5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 xml:space="preserve">О.Перепелиця, </w:t>
            </w:r>
          </w:p>
          <w:p w:rsidR="0005460C" w:rsidRPr="00E258B5" w:rsidRDefault="0005460C">
            <w:pPr>
              <w:spacing w:line="276" w:lineRule="auto"/>
              <w:rPr>
                <w:bCs/>
                <w:sz w:val="16"/>
                <w:szCs w:val="16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В. Максін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rStyle w:val="a7"/>
                <w:b w:val="0"/>
                <w:sz w:val="18"/>
                <w:szCs w:val="18"/>
                <w:shd w:val="clear" w:color="auto" w:fill="F2F2F2"/>
                <w:lang w:val="en-US"/>
              </w:rPr>
            </w:pPr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Google Scholar</w:t>
            </w:r>
          </w:p>
        </w:tc>
      </w:tr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F25312">
            <w:pPr>
              <w:spacing w:line="276" w:lineRule="auto"/>
              <w:rPr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 w:bidi="he-IL"/>
              </w:rPr>
              <w:t>3.</w:t>
            </w:r>
            <w:r w:rsidR="0005460C" w:rsidRPr="00E258B5">
              <w:rPr>
                <w:bCs/>
                <w:sz w:val="18"/>
                <w:szCs w:val="18"/>
                <w:lang w:val="uk-UA" w:eastAsia="en-US" w:bidi="he-IL"/>
              </w:rPr>
              <w:t>Закономірності розподілу за температурами плавлення і кипіння простих речовин та хімічних сполук і їх зв'язок з іншими фізико-хімічними параметрами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2018,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Вісник КНУ, сер. Хімія, 2018, 1(55), с.9-15</w:t>
            </w:r>
          </w:p>
          <w:p w:rsidR="0005460C" w:rsidRPr="00E258B5" w:rsidRDefault="00E258B5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hyperlink r:id="rId24" w:history="1">
              <w:r w:rsidR="0005460C" w:rsidRPr="00E258B5">
                <w:rPr>
                  <w:rStyle w:val="ad"/>
                  <w:color w:val="auto"/>
                  <w:sz w:val="18"/>
                  <w:szCs w:val="18"/>
                  <w:lang w:eastAsia="en-US"/>
                </w:rPr>
                <w:t>https://doi.org/10.17721/1728-2209.2018.1(55).2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bCs/>
                <w:sz w:val="16"/>
                <w:szCs w:val="16"/>
                <w:lang w:val="uk-UA" w:eastAsia="en-US" w:bidi="he-IL"/>
              </w:rPr>
              <w:t>О.</w:t>
            </w:r>
            <w:r w:rsidRPr="00E258B5">
              <w:rPr>
                <w:bCs/>
                <w:sz w:val="16"/>
                <w:szCs w:val="16"/>
                <w:lang w:eastAsia="en-US"/>
              </w:rPr>
              <w:t> </w:t>
            </w:r>
            <w:r w:rsidRPr="00E258B5">
              <w:rPr>
                <w:bCs/>
                <w:sz w:val="16"/>
                <w:szCs w:val="16"/>
                <w:lang w:val="uk-UA" w:eastAsia="en-US" w:bidi="he-IL"/>
              </w:rPr>
              <w:t>Стандритчук</w:t>
            </w:r>
          </w:p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bCs/>
                <w:sz w:val="16"/>
                <w:szCs w:val="16"/>
                <w:lang w:val="uk-UA" w:eastAsia="en-US" w:bidi="he-IL"/>
              </w:rPr>
              <w:t>В.</w:t>
            </w:r>
            <w:r w:rsidRPr="00E258B5">
              <w:rPr>
                <w:bCs/>
                <w:sz w:val="16"/>
                <w:szCs w:val="16"/>
                <w:lang w:eastAsia="en-US"/>
              </w:rPr>
              <w:t> </w:t>
            </w:r>
            <w:r w:rsidRPr="00E258B5">
              <w:rPr>
                <w:bCs/>
                <w:sz w:val="16"/>
                <w:szCs w:val="16"/>
                <w:lang w:val="uk-UA" w:eastAsia="en-US" w:bidi="he-IL"/>
              </w:rPr>
              <w:t>Максін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rStyle w:val="a7"/>
                <w:b w:val="0"/>
                <w:sz w:val="18"/>
                <w:szCs w:val="18"/>
                <w:shd w:val="clear" w:color="auto" w:fill="F2F2F2"/>
                <w:lang w:val="en-US"/>
              </w:rPr>
            </w:pPr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Google Scholar</w:t>
            </w:r>
          </w:p>
        </w:tc>
      </w:tr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F25312">
            <w:pPr>
              <w:pStyle w:val="1"/>
              <w:shd w:val="clear" w:color="auto" w:fill="FFFFFF"/>
              <w:spacing w:before="161" w:after="161" w:line="240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258B5">
              <w:rPr>
                <w:b w:val="0"/>
                <w:sz w:val="18"/>
                <w:szCs w:val="18"/>
                <w:lang w:eastAsia="en-US"/>
              </w:rPr>
              <w:t>4.</w:t>
            </w:r>
            <w:r w:rsidR="0005460C" w:rsidRPr="00E258B5">
              <w:rPr>
                <w:b w:val="0"/>
                <w:sz w:val="18"/>
                <w:szCs w:val="18"/>
                <w:lang w:eastAsia="en-US"/>
              </w:rPr>
              <w:t>Фітогормональний статус і фотосинтетична активність рослин м'якої пшениці за дії біологічно активних речовин</w:t>
            </w:r>
          </w:p>
          <w:p w:rsidR="0005460C" w:rsidRPr="00E258B5" w:rsidRDefault="0005460C">
            <w:pPr>
              <w:pStyle w:val="2"/>
              <w:shd w:val="clear" w:color="auto" w:fill="FFFFFF"/>
              <w:spacing w:line="276" w:lineRule="auto"/>
              <w:jc w:val="both"/>
              <w:rPr>
                <w:b w:val="0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shd w:val="clear" w:color="auto" w:fill="FFFFFF"/>
                <w:lang w:val="uk-UA" w:eastAsia="en-US"/>
              </w:rPr>
              <w:t>Физ</w:t>
            </w:r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иология растений и генетика 2019, </w:t>
            </w:r>
            <w:hyperlink r:id="rId25" w:history="1">
              <w:r w:rsidRPr="00E258B5">
                <w:rPr>
                  <w:rStyle w:val="ad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том 51</w:t>
              </w:r>
            </w:hyperlink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, </w:t>
            </w:r>
            <w:hyperlink r:id="rId26" w:history="1">
              <w:r w:rsidRPr="00E258B5">
                <w:rPr>
                  <w:rStyle w:val="ad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№ 2</w:t>
              </w:r>
            </w:hyperlink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, 133-146, doi: </w:t>
            </w:r>
            <w:hyperlink r:id="rId27" w:history="1">
              <w:r w:rsidRPr="00E258B5">
                <w:rPr>
                  <w:rStyle w:val="ad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https://doi.org/10.15407/frg2019.02.133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pStyle w:val="2"/>
              <w:shd w:val="clear" w:color="auto" w:fill="FFFFFF"/>
              <w:spacing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258B5">
              <w:rPr>
                <w:b w:val="0"/>
                <w:sz w:val="18"/>
                <w:szCs w:val="18"/>
                <w:lang w:eastAsia="en-US"/>
              </w:rPr>
              <w:t>Патика В.П., Гуляєва Г.Б., Богдан М.М., Токовенко І.П., Пасічник Л.А., Патика М.В., Максін В.І., Каплуненко В.Г.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rStyle w:val="a7"/>
                <w:b w:val="0"/>
                <w:sz w:val="18"/>
                <w:szCs w:val="18"/>
                <w:shd w:val="clear" w:color="auto" w:fill="F2F2F2"/>
                <w:lang w:val="en-US"/>
              </w:rPr>
            </w:pPr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Google Scholar</w:t>
            </w:r>
          </w:p>
        </w:tc>
      </w:tr>
      <w:tr w:rsidR="00E258B5" w:rsidRPr="00E258B5" w:rsidTr="0005460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F25312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5.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Моделювання структури супрамолекулярних комплексів борна кислота-пектин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№ 3 (79), 2019 Наукові доповіді НУБіП України </w:t>
            </w:r>
            <w:r w:rsidRPr="00E258B5">
              <w:rPr>
                <w:sz w:val="18"/>
                <w:szCs w:val="18"/>
                <w:lang w:eastAsia="en-US"/>
              </w:rPr>
              <w:t>ISSN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2223-1609 УДК 547.1’127:661.654(043.2), 14 с.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https://doi.org/10.31548/dopovidi2019.03.001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0,9 д.а.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Примаченко С. В., Кустовська А. Д,, Чумак В. Л., Максін В. І.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shd w:val="clear" w:color="auto" w:fill="FFFFFF"/>
                <w:lang w:val="uk-UA" w:eastAsia="en-US"/>
              </w:rPr>
            </w:pPr>
            <w:r w:rsidRPr="00E258B5">
              <w:rPr>
                <w:sz w:val="18"/>
                <w:szCs w:val="18"/>
                <w:shd w:val="clear" w:color="auto" w:fill="FFFFFF"/>
                <w:lang w:eastAsia="en-US"/>
              </w:rPr>
              <w:t>Google Scholar</w:t>
            </w:r>
            <w:r w:rsidRPr="00E258B5">
              <w:rPr>
                <w:sz w:val="18"/>
                <w:szCs w:val="18"/>
                <w:shd w:val="clear" w:color="auto" w:fill="FFFFFF"/>
                <w:lang w:val="uk-UA" w:eastAsia="en-US"/>
              </w:rPr>
              <w:t>, РІНЦ</w:t>
            </w:r>
          </w:p>
        </w:tc>
      </w:tr>
    </w:tbl>
    <w:p w:rsidR="0005460C" w:rsidRPr="00E258B5" w:rsidRDefault="0005460C" w:rsidP="0005460C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1.8. Тези доповідей 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080"/>
        <w:gridCol w:w="1979"/>
        <w:gridCol w:w="1440"/>
        <w:gridCol w:w="1979"/>
      </w:tblGrid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 xml:space="preserve"> Назва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>Рік видання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>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>Кількість друк. аркушів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b/>
                <w:sz w:val="18"/>
                <w:szCs w:val="18"/>
                <w:lang w:val="uk-UA" w:eastAsia="en-US"/>
              </w:rPr>
              <w:t>Автор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7F189C" w:rsidP="007F189C">
            <w:pPr>
              <w:spacing w:line="276" w:lineRule="auto"/>
              <w:jc w:val="both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uk-UA" w:eastAsia="en-US"/>
              </w:rPr>
              <w:lastRenderedPageBreak/>
              <w:t>1.</w:t>
            </w:r>
            <w:r w:rsidR="0005460C" w:rsidRPr="00E258B5">
              <w:rPr>
                <w:bCs/>
                <w:sz w:val="18"/>
                <w:szCs w:val="18"/>
                <w:lang w:val="en-US" w:eastAsia="en-US"/>
              </w:rPr>
              <w:t>Binary mixtures adsorption of cationic and non-ionic surfactants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Матеріали Всеукраїнської конференції з міжнародною участю «Хімія, фізика і технологія поверхні» і семінару «Синтез та застосування біосумісних наносистем на основі металів» – Київ, 2019. – 232 с. Proceedings of Ukrainian Conference with International Participation «Chemistry, physics and technology of surface» and Workshop «Metal-based biocompatible nanoparticles: synthesis and applications» – Kyiv, 2019. – 232 p.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 xml:space="preserve">2019. – 232 с. - </w:t>
            </w:r>
            <w:r w:rsidRPr="00E258B5">
              <w:rPr>
                <w:sz w:val="18"/>
                <w:szCs w:val="18"/>
                <w:lang w:val="en-US" w:eastAsia="en-US"/>
              </w:rPr>
              <w:t>s</w:t>
            </w:r>
            <w:r w:rsidRPr="00E258B5">
              <w:rPr>
                <w:sz w:val="18"/>
                <w:szCs w:val="18"/>
                <w:lang w:eastAsia="en-US"/>
              </w:rPr>
              <w:t>.103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bCs/>
                <w:sz w:val="18"/>
                <w:szCs w:val="18"/>
                <w:lang w:val="sv-SE" w:eastAsia="en-US"/>
              </w:rPr>
              <w:t>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D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 Kochkodan</w:t>
            </w:r>
            <w:r w:rsidRPr="00E258B5">
              <w:rPr>
                <w:bCs/>
                <w:sz w:val="18"/>
                <w:szCs w:val="18"/>
                <w:u w:val="single"/>
                <w:lang w:val="uk-UA" w:eastAsia="en-US"/>
              </w:rPr>
              <w:t>,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R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S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 Zhyla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R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S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 Boiko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V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I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sv-SE" w:eastAsia="en-US"/>
              </w:rPr>
              <w:t> Maksin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7F189C">
            <w:pPr>
              <w:spacing w:line="276" w:lineRule="auto"/>
              <w:jc w:val="center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2.</w:t>
            </w:r>
            <w:r w:rsidR="0005460C" w:rsidRPr="00E258B5">
              <w:rPr>
                <w:sz w:val="18"/>
                <w:szCs w:val="18"/>
                <w:lang w:val="en-US" w:eastAsia="en-US"/>
              </w:rPr>
              <w:t>Synthesis of nanosized magnesium and copper(II) phosphates and polycrystalline silver phosphate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Там же </w:t>
            </w:r>
            <w:r w:rsidRPr="00E258B5">
              <w:rPr>
                <w:sz w:val="18"/>
                <w:szCs w:val="18"/>
                <w:lang w:eastAsia="en-US"/>
              </w:rPr>
              <w:t xml:space="preserve">- </w:t>
            </w:r>
            <w:r w:rsidRPr="00E258B5">
              <w:rPr>
                <w:sz w:val="18"/>
                <w:szCs w:val="18"/>
                <w:lang w:val="en-US" w:eastAsia="en-US"/>
              </w:rPr>
              <w:t>s</w:t>
            </w:r>
            <w:r w:rsidRPr="00E258B5">
              <w:rPr>
                <w:sz w:val="18"/>
                <w:szCs w:val="18"/>
                <w:lang w:eastAsia="en-US"/>
              </w:rPr>
              <w:t>.141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bCs/>
                <w:sz w:val="18"/>
                <w:szCs w:val="18"/>
                <w:lang w:val="uk-UA" w:eastAsia="en-US" w:bidi="he-IL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О.</w:t>
            </w:r>
            <w:r w:rsidRPr="00E258B5">
              <w:rPr>
                <w:sz w:val="18"/>
                <w:szCs w:val="18"/>
                <w:lang w:val="en-US" w:eastAsia="en-US"/>
              </w:rPr>
              <w:t>P</w:t>
            </w:r>
            <w:r w:rsidRPr="00E258B5">
              <w:rPr>
                <w:sz w:val="18"/>
                <w:szCs w:val="18"/>
                <w:lang w:val="uk-UA" w:eastAsia="en-US"/>
              </w:rPr>
              <w:t>. </w:t>
            </w:r>
            <w:r w:rsidRPr="00E258B5">
              <w:rPr>
                <w:sz w:val="18"/>
                <w:szCs w:val="18"/>
                <w:lang w:val="en-US" w:eastAsia="en-US"/>
              </w:rPr>
              <w:t>Perepelytsia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sz w:val="18"/>
                <w:szCs w:val="18"/>
                <w:lang w:val="uk-UA" w:eastAsia="en-US"/>
              </w:rPr>
              <w:t>.І. </w:t>
            </w:r>
            <w:r w:rsidRPr="00E258B5">
              <w:rPr>
                <w:sz w:val="18"/>
                <w:szCs w:val="18"/>
                <w:lang w:val="en-US" w:eastAsia="en-US"/>
              </w:rPr>
              <w:t>Maksin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iCs/>
                <w:sz w:val="18"/>
                <w:szCs w:val="18"/>
                <w:lang w:val="en-US" w:eastAsia="en-US"/>
              </w:rPr>
              <w:t>T</w:t>
            </w:r>
            <w:r w:rsidRPr="00E258B5">
              <w:rPr>
                <w:i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iCs/>
                <w:sz w:val="18"/>
                <w:szCs w:val="18"/>
                <w:lang w:val="en-US" w:eastAsia="en-US"/>
              </w:rPr>
              <w:t>I</w:t>
            </w:r>
            <w:r w:rsidRPr="00E258B5">
              <w:rPr>
                <w:iCs/>
                <w:sz w:val="18"/>
                <w:szCs w:val="18"/>
                <w:lang w:val="uk-UA" w:eastAsia="en-US"/>
              </w:rPr>
              <w:t>. </w:t>
            </w:r>
            <w:r w:rsidRPr="00E258B5">
              <w:rPr>
                <w:iCs/>
                <w:sz w:val="18"/>
                <w:szCs w:val="18"/>
                <w:lang w:val="en-US" w:eastAsia="en-US"/>
              </w:rPr>
              <w:t>Ushchapivska</w:t>
            </w:r>
            <w:r w:rsidRPr="00E258B5">
              <w:rPr>
                <w:sz w:val="18"/>
                <w:szCs w:val="18"/>
                <w:lang w:val="uk-UA" w:eastAsia="en-US"/>
              </w:rPr>
              <w:t>, Т.</w:t>
            </w:r>
            <w:r w:rsidRPr="00E258B5">
              <w:rPr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sz w:val="18"/>
                <w:szCs w:val="18"/>
                <w:lang w:val="uk-UA" w:eastAsia="en-US"/>
              </w:rPr>
              <w:t>. Petrenko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bookmarkStart w:id="3" w:name="bookmark1159"/>
            <w:r w:rsidRPr="00E258B5">
              <w:rPr>
                <w:sz w:val="18"/>
                <w:szCs w:val="18"/>
                <w:lang w:val="uk-UA" w:eastAsia="en-US" w:bidi="en-US"/>
              </w:rPr>
              <w:t>3.</w:t>
            </w:r>
            <w:r w:rsidR="0005460C" w:rsidRPr="00E258B5">
              <w:rPr>
                <w:sz w:val="18"/>
                <w:szCs w:val="18"/>
                <w:lang w:val="en-US" w:eastAsia="en-US" w:bidi="en-US"/>
              </w:rPr>
              <w:t xml:space="preserve">INFLUENCE OF CITRATES NANOPARTICLES ON </w:t>
            </w:r>
            <w:r w:rsidR="0005460C" w:rsidRPr="00E258B5">
              <w:rPr>
                <w:rStyle w:val="23"/>
                <w:color w:val="auto"/>
                <w:sz w:val="18"/>
                <w:szCs w:val="18"/>
              </w:rPr>
              <w:t>MORPHOLOGICAL TRAITS</w:t>
            </w:r>
            <w:bookmarkEnd w:id="3"/>
          </w:p>
          <w:p w:rsidR="0005460C" w:rsidRPr="00E258B5" w:rsidRDefault="0005460C">
            <w:pPr>
              <w:pStyle w:val="33"/>
              <w:shd w:val="clear" w:color="auto" w:fill="auto"/>
              <w:spacing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258B5">
              <w:rPr>
                <w:rStyle w:val="218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OF BACTERIAL CELLS </w:t>
            </w:r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en-US" w:bidi="en-US"/>
              </w:rPr>
              <w:t>PSEUDOMONAS SYRINGAE</w:t>
            </w:r>
            <w:r w:rsidRPr="00E258B5">
              <w:rPr>
                <w:rStyle w:val="218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PV. </w:t>
            </w:r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en-US" w:bidi="en-US"/>
              </w:rPr>
              <w:t>ATROFACIENS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 w:val="18"/>
                <w:szCs w:val="1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X International Scientific Agricultural Symposium “Agrosym 2019”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 xml:space="preserve">Jahorina, October 03-06, 2019, Bosnia and Herzegovina, </w:t>
            </w:r>
            <w:r w:rsidRPr="00E258B5">
              <w:rPr>
                <w:b/>
                <w:sz w:val="18"/>
                <w:szCs w:val="18"/>
                <w:lang w:val="en-US" w:eastAsia="en-US" w:bidi="en-US"/>
              </w:rPr>
              <w:t xml:space="preserve">p. 409 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(977 p.)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October 03 - 06, 2019 ; [editor in chief Dusan Kovacevic]. - East Sarajevo =Istocno Sarajevo : Faculty of Agriculture =Poljoprivredni fakultet, 2019. - 1 elektronski opticki disk (CD-ROM) : tekst, slika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bookmarkStart w:id="4" w:name="bookmark1160"/>
            <w:r w:rsidRPr="00E258B5">
              <w:rPr>
                <w:sz w:val="18"/>
                <w:szCs w:val="18"/>
                <w:lang w:val="en-US" w:eastAsia="en-US" w:bidi="en-US"/>
              </w:rPr>
              <w:t>H.Huliaieva,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L.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Pasichnyk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, 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M.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Kharchuk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, 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A.Kalinichenko</w:t>
            </w:r>
            <w:r w:rsidRPr="00E258B5">
              <w:rPr>
                <w:sz w:val="18"/>
                <w:szCs w:val="18"/>
                <w:lang w:val="uk-UA" w:eastAsia="en-US" w:bidi="en-US"/>
              </w:rPr>
              <w:t>,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V.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Patyka</w:t>
            </w:r>
            <w:r w:rsidRPr="00E258B5">
              <w:rPr>
                <w:sz w:val="18"/>
                <w:szCs w:val="18"/>
                <w:lang w:val="uk-UA" w:eastAsia="en-US" w:bidi="en-US"/>
              </w:rPr>
              <w:t>,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M.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Bohdan</w:t>
            </w:r>
            <w:r w:rsidRPr="00E258B5">
              <w:rPr>
                <w:sz w:val="18"/>
                <w:szCs w:val="18"/>
                <w:lang w:val="uk-UA" w:eastAsia="en-US" w:bidi="en-US"/>
              </w:rPr>
              <w:t>,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V.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Maksin</w:t>
            </w:r>
            <w:bookmarkEnd w:id="4"/>
          </w:p>
          <w:p w:rsidR="0005460C" w:rsidRPr="00E258B5" w:rsidRDefault="0005460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uk-UA" w:eastAsia="en-US"/>
              </w:rPr>
            </w:pP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bCs/>
                <w:sz w:val="18"/>
                <w:szCs w:val="18"/>
                <w:lang w:val="uk-UA" w:eastAsia="en-US"/>
              </w:rPr>
              <w:t>4.</w:t>
            </w:r>
            <w:r w:rsidR="0005460C" w:rsidRPr="00E258B5">
              <w:rPr>
                <w:bCs/>
                <w:sz w:val="18"/>
                <w:szCs w:val="18"/>
                <w:lang w:val="en-US" w:eastAsia="en-US"/>
              </w:rPr>
              <w:t xml:space="preserve">Effective thermo- and light-resistant nanobiocides for treating wounds, dressings, clothes and fish aquariums/ponds. </w:t>
            </w:r>
          </w:p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rFonts w:ascii="University of East Sarajevo, Fa" w:hAnsi="University of East Sarajevo, Fa"/>
                <w:sz w:val="18"/>
                <w:szCs w:val="18"/>
                <w:lang w:val="en-US" w:eastAsia="en-US"/>
              </w:rPr>
              <w:t>7th International Conference "Nanotechnologies and Nanomaterials" NANO-2019, 27-30 August 2019, Lviv, Ukraine</w:t>
            </w:r>
            <w:r w:rsidRPr="00E258B5">
              <w:rPr>
                <w:sz w:val="18"/>
                <w:szCs w:val="18"/>
                <w:lang w:val="en-US" w:eastAsia="en-US"/>
              </w:rPr>
              <w:t>. – P.293.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 w:rsidRPr="00E258B5">
              <w:rPr>
                <w:b/>
                <w:sz w:val="18"/>
                <w:szCs w:val="18"/>
                <w:lang w:eastAsia="en-US"/>
              </w:rPr>
              <w:t>Polytechnic National University,</w:t>
            </w:r>
            <w:r w:rsidRPr="00E258B5">
              <w:rPr>
                <w:rFonts w:ascii="University of East Sarajevo, Fa" w:hAnsi="University of East Sarajevo, Fa"/>
                <w:b/>
                <w:sz w:val="18"/>
                <w:szCs w:val="18"/>
                <w:lang w:val="en-US" w:eastAsia="en-US"/>
              </w:rPr>
              <w:t xml:space="preserve"> Lviv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ind w:right="20"/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E258B5">
              <w:rPr>
                <w:bCs/>
                <w:sz w:val="18"/>
                <w:szCs w:val="18"/>
                <w:lang w:val="en-US" w:eastAsia="en-US"/>
              </w:rPr>
              <w:t>Zheltonozhskaya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T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B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.,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Permyakova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N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M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.,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Kondratiuk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T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.,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Beregova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T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.,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Kravchenko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.,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Maksin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.,</w:t>
            </w:r>
          </w:p>
          <w:p w:rsidR="0005460C" w:rsidRPr="00E258B5" w:rsidRDefault="0005460C">
            <w:pPr>
              <w:spacing w:line="276" w:lineRule="auto"/>
              <w:ind w:right="20"/>
              <w:jc w:val="center"/>
              <w:rPr>
                <w:sz w:val="18"/>
                <w:szCs w:val="18"/>
                <w:lang w:val="uk-UA" w:eastAsia="en-US" w:bidi="en-US"/>
              </w:rPr>
            </w:pP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Klepko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  <w:r w:rsidRPr="00E258B5">
              <w:rPr>
                <w:bCs/>
                <w:sz w:val="18"/>
                <w:szCs w:val="18"/>
                <w:lang w:val="en-US" w:eastAsia="en-US"/>
              </w:rPr>
              <w:t>V</w:t>
            </w:r>
            <w:r w:rsidRPr="00E258B5">
              <w:rPr>
                <w:bCs/>
                <w:sz w:val="18"/>
                <w:szCs w:val="18"/>
                <w:lang w:val="uk-UA" w:eastAsia="en-US"/>
              </w:rPr>
              <w:t>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pStyle w:val="211"/>
              <w:shd w:val="clear" w:color="auto" w:fill="auto"/>
              <w:spacing w:after="85" w:line="240" w:lineRule="auto"/>
              <w:ind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uk-UA" w:eastAsia="uk-UA" w:bidi="uk-UA"/>
              </w:rPr>
              <w:lastRenderedPageBreak/>
              <w:t>5.</w:t>
            </w:r>
            <w:r w:rsidR="0005460C"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en-US" w:eastAsia="uk-UA" w:bidi="uk-UA"/>
              </w:rPr>
              <w:t>C</w:t>
            </w:r>
            <w:r w:rsidR="0005460C"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uk-UA" w:eastAsia="uk-UA" w:bidi="uk-UA"/>
              </w:rPr>
              <w:t>учасні підходи до оцінки токсичності наночасток перехідних металів та їхніх похідних з використанням макрофітів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pStyle w:val="42"/>
              <w:shd w:val="clear" w:color="auto" w:fill="auto"/>
              <w:spacing w:before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bookmark73"/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uk-UA" w:eastAsia="uk-UA" w:bidi="uk-UA"/>
              </w:rPr>
              <w:t>Тези доповідей</w:t>
            </w:r>
            <w:bookmarkEnd w:id="5"/>
            <w:r w:rsidRPr="00E258B5">
              <w:rPr>
                <w:rFonts w:ascii="Times New Roman" w:hAnsi="Times New Roman" w:cs="Times New Roman"/>
                <w:b w:val="0"/>
                <w:sz w:val="18"/>
                <w:szCs w:val="18"/>
                <w:lang w:val="uk-UA" w:eastAsia="uk-UA" w:bidi="uk-UA"/>
              </w:rPr>
              <w:t xml:space="preserve"> 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М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іжнародної науково-практичної 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конференції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br/>
            </w:r>
            <w:r w:rsidRPr="00E258B5">
              <w:rPr>
                <w:rStyle w:val="5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«В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ідновлення, охорона й збереження рослинного світу лісів України в умовах техногенного на-вантаження та змін клімату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»(15-16.10. 2019 р.)</w:t>
            </w:r>
            <w:r w:rsidRPr="00E258B5">
              <w:rPr>
                <w:rStyle w:val="5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Київ, НУБіП України, 2019, 125с. – с.107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О.Александрович, В.І.Максін, О.О.Кравченко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pStyle w:val="350"/>
              <w:shd w:val="clear" w:color="auto" w:fill="auto"/>
              <w:tabs>
                <w:tab w:val="left" w:pos="3217"/>
                <w:tab w:val="left" w:pos="4926"/>
                <w:tab w:val="left" w:pos="815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58B5">
              <w:rPr>
                <w:rFonts w:ascii="Times New Roman" w:hAnsi="Times New Roman" w:cs="Times New Roman"/>
                <w:i w:val="0"/>
                <w:sz w:val="18"/>
                <w:szCs w:val="18"/>
                <w:lang w:val="uk-UA"/>
              </w:rPr>
              <w:t>6.</w:t>
            </w:r>
            <w:r w:rsidR="0005460C" w:rsidRPr="00E258B5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Plant polyphenols regulate functions of isolated rat liver mitochondria and prevent mitochondria impairments in vivo and in vitro</w:t>
            </w:r>
            <w:r w:rsidR="0005460C" w:rsidRPr="00E258B5">
              <w:rPr>
                <w:rStyle w:val="35AngsanaUPC"/>
                <w:rFonts w:ascii="Times New Roman" w:hAnsi="Times New Roman" w:cs="Times New Roman"/>
                <w:color w:val="auto"/>
                <w:sz w:val="18"/>
                <w:szCs w:val="18"/>
                <w:lang w:val="en-US" w:bidi="en-US"/>
              </w:rPr>
              <w:tab/>
            </w:r>
            <w:r w:rsidR="0005460C" w:rsidRPr="00E258B5">
              <w:rPr>
                <w:rStyle w:val="3550pt"/>
                <w:color w:val="auto"/>
                <w:sz w:val="18"/>
                <w:szCs w:val="18"/>
              </w:rPr>
              <w:t>1</w:t>
            </w:r>
            <w:r w:rsidR="0005460C" w:rsidRPr="00E258B5">
              <w:rPr>
                <w:rStyle w:val="35AngsanaUPC"/>
                <w:rFonts w:ascii="Times New Roman" w:hAnsi="Times New Roman" w:cs="Times New Roman"/>
                <w:color w:val="auto"/>
                <w:sz w:val="18"/>
                <w:szCs w:val="18"/>
                <w:lang w:val="en-US" w:bidi="en-US"/>
              </w:rPr>
              <w:tab/>
            </w:r>
            <w:r w:rsidR="0005460C" w:rsidRPr="00E258B5">
              <w:rPr>
                <w:rStyle w:val="3550pt"/>
                <w:color w:val="auto"/>
                <w:sz w:val="18"/>
                <w:szCs w:val="18"/>
              </w:rPr>
              <w:t>11</w:t>
            </w:r>
            <w:r w:rsidR="0005460C" w:rsidRPr="00E258B5">
              <w:rPr>
                <w:rStyle w:val="35AngsanaUPC"/>
                <w:rFonts w:ascii="Times New Roman" w:hAnsi="Times New Roman" w:cs="Times New Roman"/>
                <w:color w:val="auto"/>
                <w:sz w:val="18"/>
                <w:szCs w:val="18"/>
                <w:lang w:val="en-US" w:bidi="en-US"/>
              </w:rPr>
              <w:tab/>
            </w:r>
            <w:r w:rsidR="0005460C" w:rsidRPr="00E258B5">
              <w:rPr>
                <w:rStyle w:val="3550pt"/>
                <w:color w:val="auto"/>
                <w:sz w:val="18"/>
                <w:szCs w:val="18"/>
              </w:rPr>
              <w:t>3</w:t>
            </w:r>
          </w:p>
          <w:p w:rsidR="0005460C" w:rsidRPr="00E258B5" w:rsidRDefault="0005460C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Там же, - с. 114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V</w:t>
            </w:r>
            <w:r w:rsidRPr="00E258B5">
              <w:rPr>
                <w:sz w:val="18"/>
                <w:szCs w:val="18"/>
                <w:lang w:val="uk-UA" w:eastAsia="en-US" w:bidi="en-US"/>
              </w:rPr>
              <w:t>.</w:t>
            </w:r>
            <w:r w:rsidRPr="00E258B5">
              <w:rPr>
                <w:sz w:val="18"/>
                <w:szCs w:val="18"/>
                <w:lang w:val="en-US" w:eastAsia="en-US" w:bidi="en-US"/>
              </w:rPr>
              <w:t>I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 w:bidi="en-US"/>
              </w:rPr>
              <w:t>Maksin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 w:bidi="en-US"/>
              </w:rPr>
              <w:t>Zavodnik</w:t>
            </w:r>
            <w:r w:rsidRPr="00E258B5">
              <w:rPr>
                <w:sz w:val="18"/>
                <w:szCs w:val="18"/>
                <w:lang w:val="uk-UA" w:eastAsia="en-US" w:bidi="en-US"/>
              </w:rPr>
              <w:t>,</w:t>
            </w:r>
            <w:r w:rsidRPr="00E258B5">
              <w:rPr>
                <w:rStyle w:val="4722pt"/>
                <w:color w:val="auto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E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 w:bidi="en-US"/>
              </w:rPr>
              <w:t>Lapshina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, </w:t>
            </w:r>
            <w:r w:rsidRPr="00E258B5">
              <w:rPr>
                <w:rStyle w:val="4722pt"/>
                <w:color w:val="auto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T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 w:bidi="en-US"/>
              </w:rPr>
              <w:t>Ilyich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 w:bidi="en-US"/>
              </w:rPr>
              <w:t>M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 w:bidi="en-US"/>
              </w:rPr>
              <w:t>,,,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Ali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Abdulhadi</w:t>
            </w:r>
            <w:r w:rsidRPr="00E258B5">
              <w:rPr>
                <w:rStyle w:val="4722pt"/>
                <w:color w:val="auto"/>
                <w:sz w:val="18"/>
                <w:szCs w:val="18"/>
                <w:lang w:val="uk-UA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Sarmad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Ahmed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Ali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spacing w:line="27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7.</w:t>
            </w:r>
            <w:r w:rsidR="0005460C" w:rsidRPr="00E258B5">
              <w:rPr>
                <w:sz w:val="18"/>
                <w:szCs w:val="18"/>
                <w:lang w:val="en-US" w:eastAsia="en-US"/>
              </w:rPr>
              <w:t xml:space="preserve">PRELIMINARY </w:t>
            </w:r>
            <w:r w:rsidR="0005460C" w:rsidRPr="00E258B5">
              <w:rPr>
                <w:i/>
                <w:sz w:val="18"/>
                <w:szCs w:val="18"/>
                <w:lang w:val="en-US" w:eastAsia="en-US"/>
              </w:rPr>
              <w:t>IN VITRO</w:t>
            </w:r>
            <w:r w:rsidR="0005460C" w:rsidRPr="00E258B5">
              <w:rPr>
                <w:sz w:val="18"/>
                <w:szCs w:val="18"/>
                <w:lang w:val="en-US" w:eastAsia="en-US"/>
              </w:rPr>
              <w:t xml:space="preserve"> STUDY OF THE ANTIMICROBIAL POTENTIAL OF </w:t>
            </w:r>
            <w:r w:rsidR="0005460C" w:rsidRPr="00E258B5">
              <w:rPr>
                <w:bCs/>
                <w:i/>
                <w:sz w:val="18"/>
                <w:szCs w:val="18"/>
                <w:lang w:val="en-US" w:eastAsia="en-US"/>
              </w:rPr>
              <w:t xml:space="preserve">FICUS </w:t>
            </w:r>
            <w:r w:rsidR="0005460C" w:rsidRPr="00E258B5">
              <w:rPr>
                <w:i/>
                <w:iCs/>
                <w:sz w:val="18"/>
                <w:szCs w:val="18"/>
                <w:lang w:val="en-US" w:eastAsia="en-US"/>
              </w:rPr>
              <w:t>MACROPHYLLA</w:t>
            </w:r>
            <w:r w:rsidR="0005460C" w:rsidRPr="00E258B5">
              <w:rPr>
                <w:iCs/>
                <w:sz w:val="18"/>
                <w:szCs w:val="18"/>
                <w:lang w:val="en-US" w:eastAsia="en-US"/>
              </w:rPr>
              <w:t xml:space="preserve"> DESF. EX PERS. LEAVES </w:t>
            </w:r>
            <w:r w:rsidR="0005460C" w:rsidRPr="00E258B5">
              <w:rPr>
                <w:bCs/>
                <w:sz w:val="18"/>
                <w:szCs w:val="18"/>
                <w:lang w:val="en-US" w:eastAsia="en-US"/>
              </w:rPr>
              <w:t>(MORACEAE)</w:t>
            </w:r>
          </w:p>
          <w:p w:rsidR="0005460C" w:rsidRPr="00E258B5" w:rsidRDefault="0005460C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</w:p>
          <w:p w:rsidR="0005460C" w:rsidRPr="00E258B5" w:rsidRDefault="0005460C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/>
              </w:rPr>
            </w:pPr>
          </w:p>
          <w:p w:rsidR="0005460C" w:rsidRPr="00E258B5" w:rsidRDefault="0005460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Там же, - с. 11</w:t>
            </w:r>
            <w:r w:rsidRPr="00E258B5">
              <w:rPr>
                <w:sz w:val="18"/>
                <w:szCs w:val="18"/>
                <w:lang w:val="en-US" w:eastAsia="en-US"/>
              </w:rPr>
              <w:t>5-119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H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/>
              </w:rPr>
              <w:t>Tkachenko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L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/>
              </w:rPr>
              <w:t>Buyun</w:t>
            </w:r>
            <w:r w:rsidRPr="00E258B5">
              <w:rPr>
                <w:sz w:val="18"/>
                <w:szCs w:val="18"/>
                <w:lang w:val="uk-UA" w:eastAsia="en-US"/>
              </w:rPr>
              <w:t>,</w:t>
            </w:r>
            <w:r w:rsidRPr="00E258B5">
              <w:rPr>
                <w:sz w:val="18"/>
                <w:szCs w:val="18"/>
                <w:vertAlign w:val="superscript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/>
              </w:rPr>
              <w:t>M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/>
              </w:rPr>
              <w:t>Truchan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A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/>
              </w:rPr>
              <w:t>G</w:t>
            </w:r>
            <w:r w:rsidRPr="00E258B5">
              <w:rPr>
                <w:sz w:val="18"/>
                <w:szCs w:val="18"/>
                <w:lang w:val="uk-UA" w:eastAsia="en-US"/>
              </w:rPr>
              <w:t>ó</w:t>
            </w:r>
            <w:r w:rsidRPr="00E258B5">
              <w:rPr>
                <w:sz w:val="18"/>
                <w:szCs w:val="18"/>
                <w:lang w:val="en-US" w:eastAsia="en-US"/>
              </w:rPr>
              <w:t>ralczyk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US" w:eastAsia="en-US"/>
              </w:rPr>
              <w:t>Z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US" w:eastAsia="en-US"/>
              </w:rPr>
              <w:t>Osadowski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val="en-GB" w:eastAsia="en-US"/>
              </w:rPr>
              <w:t>V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. </w:t>
            </w:r>
            <w:r w:rsidRPr="00E258B5">
              <w:rPr>
                <w:sz w:val="18"/>
                <w:szCs w:val="18"/>
                <w:lang w:val="en-GB" w:eastAsia="en-US"/>
              </w:rPr>
              <w:t>Maksin</w:t>
            </w:r>
            <w:r w:rsidRPr="00E258B5">
              <w:rPr>
                <w:sz w:val="18"/>
                <w:szCs w:val="18"/>
                <w:lang w:val="uk-UA" w:eastAsia="en-US"/>
              </w:rPr>
              <w:t>,</w:t>
            </w:r>
            <w:r w:rsidRPr="00E258B5">
              <w:rPr>
                <w:bCs/>
                <w:sz w:val="18"/>
                <w:szCs w:val="18"/>
                <w:lang w:val="en-US" w:eastAsia="pl-PL"/>
              </w:rPr>
              <w:t>V.Honcharenko</w:t>
            </w:r>
            <w:r w:rsidRPr="00E258B5">
              <w:rPr>
                <w:bCs/>
                <w:sz w:val="18"/>
                <w:szCs w:val="18"/>
                <w:lang w:val="uk-UA" w:eastAsia="pl-PL"/>
              </w:rPr>
              <w:t xml:space="preserve">, </w:t>
            </w:r>
            <w:r w:rsidRPr="00E258B5">
              <w:rPr>
                <w:bCs/>
                <w:sz w:val="18"/>
                <w:szCs w:val="18"/>
                <w:lang w:val="en-US" w:eastAsia="pl-PL"/>
              </w:rPr>
              <w:t>A.</w:t>
            </w:r>
            <w:r w:rsidRPr="00E258B5">
              <w:rPr>
                <w:bCs/>
                <w:sz w:val="18"/>
                <w:szCs w:val="18"/>
                <w:lang w:val="uk-UA" w:eastAsia="pl-PL"/>
              </w:rPr>
              <w:t xml:space="preserve"> </w:t>
            </w:r>
            <w:r w:rsidRPr="00E258B5">
              <w:rPr>
                <w:bCs/>
                <w:sz w:val="18"/>
                <w:szCs w:val="18"/>
                <w:lang w:val="en-US" w:eastAsia="pl-PL"/>
              </w:rPr>
              <w:t>Prokopiv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 w:rsidP="007F189C">
            <w:pPr>
              <w:spacing w:line="276" w:lineRule="auto"/>
              <w:jc w:val="both"/>
              <w:rPr>
                <w:i/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8.</w:t>
            </w:r>
            <w:r w:rsidR="0005460C" w:rsidRPr="00E258B5">
              <w:rPr>
                <w:sz w:val="18"/>
                <w:szCs w:val="18"/>
                <w:lang w:val="en-US" w:eastAsia="en-US"/>
              </w:rPr>
              <w:t xml:space="preserve">The antimicrobial activities of the commercial essential oil derived from silver fir </w:t>
            </w:r>
            <w:r w:rsidR="0005460C" w:rsidRPr="00E258B5">
              <w:rPr>
                <w:i/>
                <w:sz w:val="18"/>
                <w:szCs w:val="18"/>
                <w:lang w:val="en-US" w:eastAsia="en-US"/>
              </w:rPr>
              <w:t>ABIES ALBA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Там же, - с. 1</w:t>
            </w:r>
            <w:r w:rsidRPr="00E258B5">
              <w:rPr>
                <w:sz w:val="18"/>
                <w:szCs w:val="18"/>
                <w:lang w:val="en-US" w:eastAsia="en-US"/>
              </w:rPr>
              <w:t>20-124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M. Truchan,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H. Tkachenko, L.Buyun,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 xml:space="preserve"> A. Góralczyk,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Z. Osadowski,</w:t>
            </w:r>
            <w:r w:rsidRPr="00E258B5"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GB" w:eastAsia="en-US"/>
              </w:rPr>
              <w:t>V. Maksin,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9.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Стан і використання запасів питних підзе.мних вод КИЇВСЬКОЇ ОБЛАСТІ. </w:t>
            </w:r>
          </w:p>
          <w:p w:rsidR="0005460C" w:rsidRPr="00E258B5" w:rsidRDefault="000546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V</w:t>
            </w:r>
            <w:r w:rsidRPr="00E258B5">
              <w:rPr>
                <w:sz w:val="18"/>
                <w:szCs w:val="18"/>
                <w:lang w:val="uk-UA" w:eastAsia="en-US"/>
              </w:rPr>
              <w:t>І Міжнародна науково-практична конференція «ЧИСТА ВОДА. ФУНДАМЕНТАЛЬНІ, ПРИКЛАДНІ ТА ПРОМИСЛОВІ АСПЕКТИ» «Чиста вода 2019», Київ Національний технічний університет України «Київський політехнічний інститут імені Ігоря Сікорського», Київ 14-15 листопада 2019 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Сердюк В.А., 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Максін В.І.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7F189C" w:rsidP="003A596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10.</w:t>
            </w:r>
            <w:r w:rsidR="0005460C" w:rsidRPr="00E258B5">
              <w:rPr>
                <w:sz w:val="18"/>
                <w:szCs w:val="18"/>
                <w:lang w:val="en-US" w:eastAsia="en-US"/>
              </w:rPr>
              <w:t>B</w:t>
            </w:r>
            <w:r w:rsidR="0005460C" w:rsidRPr="00E258B5">
              <w:rPr>
                <w:sz w:val="18"/>
                <w:szCs w:val="18"/>
                <w:lang w:eastAsia="en-US"/>
              </w:rPr>
              <w:t xml:space="preserve">илучення гексадецилсульфату натрію і тритону </w:t>
            </w:r>
            <w:r w:rsidR="0005460C" w:rsidRPr="00E258B5">
              <w:rPr>
                <w:sz w:val="18"/>
                <w:szCs w:val="18"/>
                <w:lang w:val="en-US" w:eastAsia="en-US"/>
              </w:rPr>
              <w:t>X</w:t>
            </w:r>
            <w:r w:rsidR="0005460C" w:rsidRPr="00E258B5">
              <w:rPr>
                <w:sz w:val="18"/>
                <w:szCs w:val="18"/>
                <w:lang w:eastAsia="en-US"/>
              </w:rPr>
              <w:t>-100 із водних розчинів графітованою сажею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uk-UA" w:bidi="bn-IN"/>
              </w:rPr>
              <w:t>Там же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0,06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Кочкодан О.Д.,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Жила Р.С.,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Бойко Р.С.,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Максін В.І.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60C" w:rsidRPr="00E258B5" w:rsidRDefault="007F189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lastRenderedPageBreak/>
              <w:t>11.</w:t>
            </w:r>
            <w:r w:rsidR="0005460C" w:rsidRPr="00E258B5">
              <w:rPr>
                <w:sz w:val="18"/>
                <w:szCs w:val="18"/>
                <w:lang w:val="uk-UA" w:eastAsia="en-US"/>
              </w:rPr>
              <w:t>Використання питних підземних вод для сільськогосподарських потреб</w:t>
            </w:r>
            <w:r w:rsidR="0005460C" w:rsidRPr="00E258B5">
              <w:rPr>
                <w:sz w:val="18"/>
                <w:szCs w:val="18"/>
                <w:lang w:eastAsia="en-US"/>
              </w:rPr>
              <w:t>. 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0C" w:rsidRPr="00E258B5" w:rsidRDefault="0005460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ІІІ </w:t>
            </w:r>
            <w:r w:rsidRPr="00E258B5">
              <w:rPr>
                <w:sz w:val="18"/>
                <w:szCs w:val="18"/>
                <w:lang w:eastAsia="en-US"/>
              </w:rPr>
              <w:t>Міжнародна науково-</w:t>
            </w:r>
            <w:r w:rsidRPr="00E258B5">
              <w:rPr>
                <w:sz w:val="16"/>
                <w:szCs w:val="16"/>
                <w:lang w:eastAsia="en-US"/>
              </w:rPr>
              <w:t>практична</w:t>
            </w:r>
            <w:r w:rsidRPr="00E258B5">
              <w:rPr>
                <w:sz w:val="16"/>
                <w:szCs w:val="16"/>
                <w:lang w:val="uk-UA" w:eastAsia="en-US"/>
              </w:rPr>
              <w:t> конференція "ПЕРСПЕКТИВИ МАЙБУТНЬОГО  ТА  РЕАЛІЇ СЬОГОДЕННЯ  В ТЕХНОЛОГІЯХ ВОДОПІДГОТОВКИ" (до 135-річчя НУХТ), Київ, </w:t>
            </w:r>
            <w:r w:rsidRPr="00E258B5">
              <w:rPr>
                <w:sz w:val="16"/>
                <w:szCs w:val="16"/>
                <w:lang w:eastAsia="en-US"/>
              </w:rPr>
              <w:t>14</w:t>
            </w:r>
            <w:r w:rsidRPr="00E258B5">
              <w:rPr>
                <w:sz w:val="16"/>
                <w:szCs w:val="16"/>
                <w:lang w:val="uk-UA" w:eastAsia="en-US"/>
              </w:rPr>
              <w:t> - </w:t>
            </w:r>
            <w:r w:rsidRPr="00E258B5">
              <w:rPr>
                <w:sz w:val="16"/>
                <w:szCs w:val="16"/>
                <w:lang w:eastAsia="en-US"/>
              </w:rPr>
              <w:t>15 листопада 2019 р</w:t>
            </w:r>
            <w:r w:rsidRPr="00E258B5">
              <w:rPr>
                <w:i/>
                <w:i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0.1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60C" w:rsidRPr="00E258B5" w:rsidRDefault="0005460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Сердюк В.А.</w:t>
            </w:r>
            <w:r w:rsidRPr="00E258B5">
              <w:rPr>
                <w:sz w:val="18"/>
                <w:szCs w:val="18"/>
                <w:lang w:eastAsia="en-US"/>
              </w:rPr>
              <w:t>,</w:t>
            </w:r>
            <w:r w:rsidRPr="00E258B5">
              <w:rPr>
                <w:sz w:val="18"/>
                <w:szCs w:val="18"/>
                <w:lang w:val="uk-UA" w:eastAsia="en-US"/>
              </w:rPr>
              <w:t> </w:t>
            </w:r>
          </w:p>
          <w:p w:rsidR="0005460C" w:rsidRPr="00E258B5" w:rsidRDefault="0005460C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Максін В.І.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E2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12.</w:t>
            </w:r>
            <w:r w:rsidR="00D07E98" w:rsidRPr="00E258B5">
              <w:rPr>
                <w:sz w:val="18"/>
                <w:szCs w:val="18"/>
                <w:lang w:val="uk-UA" w:eastAsia="en-US"/>
              </w:rPr>
              <w:t>Личинкова біоконверсія відходів за допомогою використання ,,</w:t>
            </w:r>
            <w:r w:rsidR="00D07E98" w:rsidRPr="00E258B5">
              <w:rPr>
                <w:sz w:val="18"/>
                <w:szCs w:val="18"/>
                <w:lang w:val="en-US" w:eastAsia="en-US"/>
              </w:rPr>
              <w:t>Black</w:t>
            </w:r>
            <w:r w:rsidR="00D07E98" w:rsidRPr="00E258B5">
              <w:rPr>
                <w:sz w:val="18"/>
                <w:szCs w:val="18"/>
                <w:lang w:eastAsia="en-US"/>
              </w:rPr>
              <w:t xml:space="preserve"> </w:t>
            </w:r>
            <w:r w:rsidR="00D07E98" w:rsidRPr="00E258B5">
              <w:rPr>
                <w:sz w:val="18"/>
                <w:szCs w:val="18"/>
                <w:lang w:val="en-US" w:eastAsia="en-US"/>
              </w:rPr>
              <w:t>soilder</w:t>
            </w:r>
            <w:r w:rsidR="00D07E98" w:rsidRPr="00E258B5">
              <w:rPr>
                <w:sz w:val="18"/>
                <w:szCs w:val="18"/>
                <w:lang w:eastAsia="en-US"/>
              </w:rPr>
              <w:t xml:space="preserve"> </w:t>
            </w:r>
            <w:r w:rsidR="00D07E98" w:rsidRPr="00E258B5">
              <w:rPr>
                <w:sz w:val="18"/>
                <w:szCs w:val="18"/>
                <w:lang w:val="en-US" w:eastAsia="en-US"/>
              </w:rPr>
              <w:t>fly</w:t>
            </w:r>
            <w:r w:rsidR="00D07E98" w:rsidRPr="00E258B5">
              <w:rPr>
                <w:sz w:val="18"/>
                <w:szCs w:val="18"/>
                <w:lang w:eastAsia="en-US"/>
              </w:rPr>
              <w:t>,,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E2" w:rsidRPr="00E258B5" w:rsidRDefault="00D07E98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E2" w:rsidRPr="00E258B5" w:rsidRDefault="00D07E98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194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E2" w:rsidRPr="00E258B5" w:rsidRDefault="00D07E98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E2" w:rsidRPr="00E258B5" w:rsidRDefault="00D07E98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Асонов С.К.,</w:t>
            </w:r>
          </w:p>
          <w:p w:rsidR="00D07E98" w:rsidRPr="00E258B5" w:rsidRDefault="00D07E98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Лаврик Р.В.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 w:rsidP="00882202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13.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Аналітичний контроль вина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196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Величко С.К.,</w:t>
            </w:r>
          </w:p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Лаврик Р.В.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 w:rsidP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14.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Фукоїдан в технології спеціалізованого виробництва  хлібобулочних виробів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4F236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205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Тарасюк Т.В.,</w:t>
            </w:r>
          </w:p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Лаврик Р.В.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15.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Оцінка якрсті поверхневих вод  для ведення  рибного господарства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19</w:t>
            </w:r>
            <w:r w:rsidRPr="00E258B5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D07E98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Гал</w:t>
            </w:r>
            <w:r w:rsidRPr="00E258B5">
              <w:rPr>
                <w:sz w:val="18"/>
                <w:szCs w:val="18"/>
                <w:lang w:val="uk-UA" w:eastAsia="en-US"/>
              </w:rPr>
              <w:t>і</w:t>
            </w:r>
            <w:r w:rsidRPr="00E258B5">
              <w:rPr>
                <w:sz w:val="18"/>
                <w:szCs w:val="18"/>
                <w:lang w:eastAsia="en-US"/>
              </w:rPr>
              <w:t xml:space="preserve">мова 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В.М.,</w:t>
            </w:r>
          </w:p>
          <w:p w:rsidR="004F236E" w:rsidRPr="00E258B5" w:rsidRDefault="004F236E" w:rsidP="00D07E98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Балабайка В.А.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16.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Забруднення питної води нітратами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D07E98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Гал</w:t>
            </w:r>
            <w:r w:rsidRPr="00E258B5">
              <w:rPr>
                <w:sz w:val="18"/>
                <w:szCs w:val="18"/>
                <w:lang w:val="uk-UA" w:eastAsia="en-US"/>
              </w:rPr>
              <w:t>і</w:t>
            </w:r>
            <w:r w:rsidRPr="00E258B5">
              <w:rPr>
                <w:sz w:val="18"/>
                <w:szCs w:val="18"/>
                <w:lang w:eastAsia="en-US"/>
              </w:rPr>
              <w:t xml:space="preserve">мова 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В.М.,</w:t>
            </w:r>
          </w:p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Михайлов К.О.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lastRenderedPageBreak/>
              <w:t>17.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Якість продукції спиртового бродіння ( коньяк)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Рачук В.В., Панчук Т.К.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18.</w:t>
            </w:r>
            <w:r w:rsidR="004F236E" w:rsidRPr="00E258B5">
              <w:rPr>
                <w:sz w:val="18"/>
                <w:szCs w:val="18"/>
                <w:lang w:val="uk-UA" w:eastAsia="en-US"/>
              </w:rPr>
              <w:t xml:space="preserve">Властивості біогумусу отриманого шляхом вермикомпостування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204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4F236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Свириденко О.В., Панчук Т.К.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19.</w:t>
            </w:r>
            <w:r w:rsidR="004F236E" w:rsidRPr="00E258B5">
              <w:rPr>
                <w:sz w:val="18"/>
                <w:szCs w:val="18"/>
                <w:lang w:val="uk-UA" w:eastAsia="en-US"/>
              </w:rPr>
              <w:t>Біоковерсія трансгенних рослин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с. 207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Гал</w:t>
            </w:r>
            <w:r w:rsidRPr="00E258B5">
              <w:rPr>
                <w:sz w:val="18"/>
                <w:szCs w:val="18"/>
                <w:lang w:val="uk-UA" w:eastAsia="en-US"/>
              </w:rPr>
              <w:t>і</w:t>
            </w:r>
            <w:r w:rsidRPr="00E258B5">
              <w:rPr>
                <w:sz w:val="18"/>
                <w:szCs w:val="18"/>
                <w:lang w:eastAsia="en-US"/>
              </w:rPr>
              <w:t xml:space="preserve">мова 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В.М.,</w:t>
            </w:r>
          </w:p>
          <w:p w:rsidR="004F236E" w:rsidRPr="00E258B5" w:rsidRDefault="004F236E" w:rsidP="0088220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Ярошенко Р.Р.</w:t>
            </w: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3A5966" w:rsidP="00F60BBD">
            <w:pPr>
              <w:tabs>
                <w:tab w:val="left" w:pos="567"/>
              </w:tabs>
              <w:spacing w:line="360" w:lineRule="auto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E258B5">
              <w:rPr>
                <w:b/>
                <w:bCs/>
                <w:sz w:val="16"/>
                <w:szCs w:val="16"/>
                <w:lang w:val="uk-UA"/>
              </w:rPr>
              <w:t>20.</w:t>
            </w:r>
            <w:r w:rsidR="004F236E" w:rsidRPr="00E258B5">
              <w:rPr>
                <w:b/>
                <w:bCs/>
                <w:sz w:val="16"/>
                <w:szCs w:val="16"/>
                <w:lang w:val="uk-UA"/>
              </w:rPr>
              <w:t xml:space="preserve">ВИЗНАЧЕННЯ КАДМІЮ У ВОДІ </w:t>
            </w:r>
            <w:r w:rsidR="004F236E" w:rsidRPr="00E258B5">
              <w:rPr>
                <w:b/>
                <w:bCs/>
                <w:smallCaps/>
                <w:sz w:val="16"/>
                <w:szCs w:val="16"/>
                <w:lang w:val="uk-UA"/>
              </w:rPr>
              <w:t>МЕТОДОМ ІНВЕРСІЙНОЇ ХРОНОПОТЕНЦІОМЕТРІЇ</w:t>
            </w:r>
          </w:p>
          <w:p w:rsidR="004F236E" w:rsidRPr="00E258B5" w:rsidRDefault="004F236E" w:rsidP="00D400E2">
            <w:pPr>
              <w:pStyle w:val="a3"/>
              <w:ind w:firstLine="567"/>
              <w:jc w:val="center"/>
              <w:rPr>
                <w:rStyle w:val="af0"/>
                <w:sz w:val="16"/>
                <w:szCs w:val="16"/>
                <w:lang w:eastAsia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6E" w:rsidRPr="00E258B5" w:rsidRDefault="004F236E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F60BBD">
            <w:pPr>
              <w:jc w:val="center"/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  <w:lang w:val="uk-UA"/>
              </w:rPr>
              <w:t>ІІІ Мі</w:t>
            </w:r>
            <w:r w:rsidRPr="00E258B5">
              <w:rPr>
                <w:sz w:val="16"/>
                <w:szCs w:val="16"/>
              </w:rPr>
              <w:t>жнародна науково-практична</w:t>
            </w:r>
            <w:r w:rsidRPr="00E258B5">
              <w:rPr>
                <w:sz w:val="16"/>
                <w:szCs w:val="16"/>
                <w:lang w:val="uk-UA"/>
              </w:rPr>
              <w:t xml:space="preserve"> конференція</w:t>
            </w:r>
          </w:p>
          <w:p w:rsidR="004F236E" w:rsidRPr="00E258B5" w:rsidRDefault="004F236E" w:rsidP="00F60BBD">
            <w:pPr>
              <w:shd w:val="clear" w:color="auto" w:fill="FFFFFF"/>
              <w:ind w:left="14"/>
              <w:jc w:val="center"/>
              <w:rPr>
                <w:rFonts w:ascii="Constantia" w:eastAsia="Gungsuh" w:hAnsi="Constantia" w:cs="Constantia"/>
                <w:bCs/>
                <w:iCs/>
                <w:sz w:val="16"/>
                <w:szCs w:val="16"/>
              </w:rPr>
            </w:pPr>
          </w:p>
          <w:p w:rsidR="004F236E" w:rsidRPr="00E258B5" w:rsidRDefault="004F236E" w:rsidP="00F60BBD">
            <w:pPr>
              <w:shd w:val="clear" w:color="auto" w:fill="FFFFFF"/>
              <w:ind w:left="14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E258B5">
              <w:rPr>
                <w:rFonts w:eastAsia="Gungsuh"/>
                <w:bCs/>
                <w:iCs/>
                <w:sz w:val="16"/>
                <w:szCs w:val="16"/>
                <w:lang w:val="uk-UA"/>
              </w:rPr>
              <w:t>"ПЕРСПЕКТИВИ МАЙБУТНЬОГО  ТА  РЕАЛІЇ СЬОГОДЕННЯ  В ТЕХНОЛОГІЯХ ВОДОПІДГОТОВКИ</w:t>
            </w:r>
            <w:r w:rsidRPr="00E258B5">
              <w:rPr>
                <w:bCs/>
                <w:iCs/>
                <w:sz w:val="16"/>
                <w:szCs w:val="16"/>
                <w:lang w:val="uk-UA"/>
              </w:rPr>
              <w:t>"</w:t>
            </w:r>
          </w:p>
          <w:p w:rsidR="004F236E" w:rsidRPr="00E258B5" w:rsidRDefault="004F236E" w:rsidP="00F60BBD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E258B5">
              <w:rPr>
                <w:bCs/>
                <w:iCs/>
                <w:sz w:val="16"/>
                <w:szCs w:val="16"/>
                <w:lang w:val="uk-UA"/>
              </w:rPr>
              <w:t>(до 135-річчя НУХТ)</w:t>
            </w:r>
          </w:p>
          <w:p w:rsidR="004F236E" w:rsidRPr="00E258B5" w:rsidRDefault="004F236E" w:rsidP="00D400E2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258B5">
              <w:rPr>
                <w:rFonts w:ascii="Arial" w:hAnsi="Arial" w:cs="Arial"/>
                <w:sz w:val="16"/>
                <w:szCs w:val="16"/>
                <w:lang w:val="uk-UA"/>
              </w:rPr>
              <w:t>С.14-15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6E" w:rsidRPr="00E258B5" w:rsidRDefault="004F236E" w:rsidP="00F60BBD">
            <w:pPr>
              <w:tabs>
                <w:tab w:val="left" w:pos="567"/>
              </w:tabs>
              <w:spacing w:before="240" w:line="360" w:lineRule="auto"/>
              <w:jc w:val="center"/>
              <w:rPr>
                <w:sz w:val="16"/>
                <w:szCs w:val="16"/>
                <w:bdr w:val="single" w:sz="4" w:space="0" w:color="auto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 xml:space="preserve">Галімова Валентина Михайлівна, </w:t>
            </w:r>
            <w:r w:rsidRPr="00E258B5">
              <w:rPr>
                <w:sz w:val="16"/>
                <w:szCs w:val="16"/>
                <w:bdr w:val="single" w:sz="4" w:space="0" w:color="auto"/>
                <w:lang w:val="uk-UA"/>
              </w:rPr>
              <w:t>Манк Валерій Веніамінович,</w:t>
            </w:r>
          </w:p>
          <w:p w:rsidR="004F236E" w:rsidRPr="00E258B5" w:rsidRDefault="004F236E" w:rsidP="00F60BBD">
            <w:pPr>
              <w:tabs>
                <w:tab w:val="left" w:pos="567"/>
              </w:tabs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Суровцев Ігор Вікторович, Лаврик Руслан Володимирович,</w:t>
            </w:r>
          </w:p>
          <w:p w:rsidR="004F236E" w:rsidRPr="00E258B5" w:rsidRDefault="004F236E" w:rsidP="00F60BBD">
            <w:pPr>
              <w:tabs>
                <w:tab w:val="left" w:pos="567"/>
              </w:tabs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Панчук Тамара Констянтинівна, Саркісова Марія Володимирівна</w:t>
            </w:r>
          </w:p>
          <w:p w:rsidR="004F236E" w:rsidRPr="00E258B5" w:rsidRDefault="004F236E" w:rsidP="00D400E2">
            <w:pPr>
              <w:pStyle w:val="a3"/>
              <w:rPr>
                <w:rStyle w:val="af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E258B5" w:rsidRPr="00E258B5" w:rsidTr="00D07E98">
        <w:trPr>
          <w:cantSplit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570BB" w:rsidP="00F60BBD">
            <w:pPr>
              <w:tabs>
                <w:tab w:val="left" w:pos="567"/>
              </w:tabs>
              <w:spacing w:line="360" w:lineRule="auto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</w:rPr>
              <w:t>21.</w:t>
            </w:r>
            <w:r w:rsidR="00BF2C51" w:rsidRPr="00E258B5">
              <w:rPr>
                <w:sz w:val="16"/>
                <w:szCs w:val="16"/>
              </w:rPr>
              <w:t>ВОДА В ХАРЧОВІЙ ПРОМИСЛОВОСТІ ТА ЇЇ КОНТРОЛЬ НА ВМІСТ ЙОДИД-ІОНІВ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51" w:rsidRPr="00E258B5" w:rsidRDefault="00BF2C51" w:rsidP="00882202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2019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 w:rsidP="00BF2C51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outlineLvl w:val="1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Х Всеукраїнська науково-практична конференція молодих учених, аспірантів і студентів «Вода в харчовій промисловості»: Збірник тез доповідей Х Всеукраїнської науково-практичної конференції молодих учених, аспірантів і студентів. 21 – 22 березня 2019 р., Одеса, ОНАХТ. Одеса: ОНАХТ, 2019. – 153</w:t>
            </w:r>
          </w:p>
          <w:p w:rsidR="00BF2C51" w:rsidRPr="00E258B5" w:rsidRDefault="00BF2C51" w:rsidP="00F60B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E258B5">
              <w:rPr>
                <w:sz w:val="16"/>
                <w:szCs w:val="16"/>
                <w:lang w:val="uk-UA" w:eastAsia="en-US"/>
              </w:rPr>
              <w:t>0,1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51" w:rsidRPr="00E258B5" w:rsidRDefault="00BF2C51" w:rsidP="00F60BBD">
            <w:pPr>
              <w:tabs>
                <w:tab w:val="left" w:pos="567"/>
              </w:tabs>
              <w:spacing w:before="24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E258B5">
              <w:t>Галімова В. М., Іванов І. О.,</w:t>
            </w:r>
          </w:p>
        </w:tc>
      </w:tr>
    </w:tbl>
    <w:p w:rsidR="0005460C" w:rsidRPr="00E258B5" w:rsidRDefault="0005460C" w:rsidP="0005460C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1.8.1. Кількість тез доповідей, опублікованих у міжнародних виданнях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[1</w:t>
      </w:r>
      <w:r w:rsidR="00B570BB" w:rsidRPr="00E258B5">
        <w:rPr>
          <w:sz w:val="20"/>
          <w:szCs w:val="20"/>
          <w:lang w:val="uk-UA"/>
        </w:rPr>
        <w:t>3</w:t>
      </w:r>
      <w:r w:rsidRPr="00E258B5">
        <w:rPr>
          <w:sz w:val="20"/>
          <w:szCs w:val="20"/>
          <w:lang w:val="uk-UA"/>
        </w:rPr>
        <w:tab/>
        <w:t>]</w:t>
      </w:r>
    </w:p>
    <w:p w:rsidR="0005460C" w:rsidRPr="00E258B5" w:rsidRDefault="0005460C" w:rsidP="0005460C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1.8.2.</w:t>
      </w:r>
      <w:r w:rsidRPr="00E258B5">
        <w:rPr>
          <w:sz w:val="20"/>
          <w:szCs w:val="20"/>
          <w:lang w:val="uk-UA"/>
        </w:rPr>
        <w:tab/>
        <w:t>Кількість тез доповідей, опублікованих у вузівських виданнях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[8</w:t>
      </w:r>
      <w:r w:rsidRPr="00E258B5">
        <w:rPr>
          <w:sz w:val="20"/>
          <w:szCs w:val="20"/>
          <w:lang w:val="uk-UA"/>
        </w:rPr>
        <w:tab/>
        <w:t>]</w:t>
      </w:r>
    </w:p>
    <w:p w:rsidR="0005460C" w:rsidRPr="00E258B5" w:rsidRDefault="0005460C" w:rsidP="0005460C">
      <w:pPr>
        <w:ind w:firstLine="851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1.8.3.</w:t>
      </w:r>
      <w:r w:rsidRPr="00E258B5">
        <w:rPr>
          <w:sz w:val="20"/>
          <w:szCs w:val="20"/>
          <w:lang w:val="uk-UA"/>
        </w:rPr>
        <w:tab/>
        <w:t>Кількість тез доповідей, перекладених на іноземні мови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[7</w:t>
      </w:r>
      <w:r w:rsidRPr="00E258B5">
        <w:rPr>
          <w:sz w:val="20"/>
          <w:szCs w:val="20"/>
          <w:lang w:val="uk-UA"/>
        </w:rPr>
        <w:tab/>
        <w:t>]</w:t>
      </w:r>
    </w:p>
    <w:p w:rsidR="0005460C" w:rsidRPr="00E258B5" w:rsidRDefault="0005460C" w:rsidP="00E8578D">
      <w:pPr>
        <w:ind w:left="143" w:firstLine="708"/>
        <w:rPr>
          <w:sz w:val="20"/>
          <w:szCs w:val="20"/>
          <w:lang w:val="uk-UA"/>
        </w:rPr>
      </w:pPr>
    </w:p>
    <w:p w:rsidR="0005460C" w:rsidRPr="00E258B5" w:rsidRDefault="0005460C" w:rsidP="00E8578D">
      <w:pPr>
        <w:ind w:left="143" w:firstLine="708"/>
        <w:rPr>
          <w:sz w:val="20"/>
          <w:szCs w:val="20"/>
          <w:lang w:val="uk-UA"/>
        </w:rPr>
      </w:pPr>
    </w:p>
    <w:p w:rsidR="00E8578D" w:rsidRPr="00E258B5" w:rsidRDefault="00E8578D" w:rsidP="00E8578D">
      <w:pPr>
        <w:ind w:right="-622"/>
        <w:rPr>
          <w:b/>
          <w:bCs/>
          <w:i/>
          <w:iCs/>
          <w:sz w:val="20"/>
          <w:szCs w:val="20"/>
          <w:lang w:val="uk-UA"/>
        </w:rPr>
      </w:pPr>
    </w:p>
    <w:p w:rsidR="00E8578D" w:rsidRPr="00E258B5" w:rsidRDefault="00E8578D" w:rsidP="00E8578D">
      <w:pPr>
        <w:ind w:right="-622"/>
        <w:rPr>
          <w:b/>
          <w:bCs/>
          <w:i/>
          <w:iCs/>
          <w:sz w:val="20"/>
          <w:szCs w:val="20"/>
          <w:lang w:val="uk-UA"/>
        </w:rPr>
      </w:pPr>
      <w:r w:rsidRPr="00E258B5">
        <w:rPr>
          <w:b/>
          <w:bCs/>
          <w:i/>
          <w:iCs/>
          <w:sz w:val="20"/>
          <w:szCs w:val="20"/>
          <w:lang w:val="uk-UA"/>
        </w:rPr>
        <w:lastRenderedPageBreak/>
        <w:t>2. Інформацію про науково-виробничі та науково-методичні рекомендації,  видані у 201</w:t>
      </w:r>
      <w:r w:rsidR="005141F1" w:rsidRPr="00E258B5">
        <w:rPr>
          <w:b/>
          <w:bCs/>
          <w:i/>
          <w:iCs/>
          <w:sz w:val="20"/>
          <w:szCs w:val="20"/>
          <w:lang w:val="uk-UA"/>
        </w:rPr>
        <w:t>9</w:t>
      </w:r>
      <w:r w:rsidRPr="00E258B5">
        <w:rPr>
          <w:b/>
          <w:bCs/>
          <w:i/>
          <w:iCs/>
          <w:sz w:val="20"/>
          <w:szCs w:val="20"/>
          <w:lang w:val="uk-UA"/>
        </w:rPr>
        <w:t xml:space="preserve"> р. та затверджені на науково-технічних радах  (НТР) (додати копію титульної сторінки):</w:t>
      </w:r>
    </w:p>
    <w:p w:rsidR="00E8578D" w:rsidRPr="00E258B5" w:rsidRDefault="00E8578D" w:rsidP="00E8578D">
      <w:pPr>
        <w:pStyle w:val="a5"/>
        <w:rPr>
          <w:b/>
          <w:bCs/>
          <w:sz w:val="20"/>
          <w:szCs w:val="20"/>
          <w:lang w:val="ru-RU"/>
        </w:rPr>
      </w:pPr>
    </w:p>
    <w:p w:rsidR="00E8578D" w:rsidRPr="00E258B5" w:rsidRDefault="00E8578D" w:rsidP="00E8578D">
      <w:pPr>
        <w:pStyle w:val="a5"/>
        <w:rPr>
          <w:b/>
          <w:bCs/>
          <w:sz w:val="20"/>
          <w:szCs w:val="20"/>
        </w:rPr>
      </w:pPr>
      <w:r w:rsidRPr="00E258B5">
        <w:rPr>
          <w:b/>
          <w:bCs/>
          <w:sz w:val="20"/>
          <w:szCs w:val="20"/>
        </w:rPr>
        <w:t>ЗА ЗРАЗКОМ</w:t>
      </w:r>
    </w:p>
    <w:p w:rsidR="00E8578D" w:rsidRPr="00E258B5" w:rsidRDefault="00E8578D" w:rsidP="00E8578D">
      <w:pPr>
        <w:ind w:firstLine="720"/>
        <w:jc w:val="both"/>
        <w:rPr>
          <w:lang w:val="uk-UA"/>
        </w:rPr>
      </w:pPr>
      <w:r w:rsidRPr="00E258B5">
        <w:rPr>
          <w:lang w:val="uk-UA"/>
        </w:rPr>
        <w:t xml:space="preserve">Прогноз фітосанітарного стану агроценозів України та рекомендації щодо захисту рослин у 2010 році /Марков І.Л., Гончаренко О.І. та ін. – К.: ПП Фірма “Гранмна”, 2010. – 12,0 др. арк. </w:t>
      </w:r>
    </w:p>
    <w:p w:rsidR="00E8578D" w:rsidRPr="00E258B5" w:rsidRDefault="00E8578D" w:rsidP="00E8578D">
      <w:pPr>
        <w:ind w:firstLine="720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Рекомендовані НТР Міністерства аграрної політики та продовольства України                 р., протокол № 1. </w:t>
      </w:r>
    </w:p>
    <w:p w:rsidR="00E8578D" w:rsidRPr="00E258B5" w:rsidRDefault="00E8578D" w:rsidP="00E8578D">
      <w:pPr>
        <w:ind w:firstLine="709"/>
        <w:rPr>
          <w:b/>
          <w:bCs/>
          <w:spacing w:val="-20"/>
          <w:sz w:val="10"/>
          <w:szCs w:val="10"/>
          <w:lang w:val="uk-UA"/>
        </w:rPr>
      </w:pPr>
    </w:p>
    <w:p w:rsidR="00E8578D" w:rsidRPr="00E258B5" w:rsidRDefault="00E8578D" w:rsidP="00E8578D">
      <w:pPr>
        <w:ind w:right="-622"/>
        <w:rPr>
          <w:b/>
          <w:bCs/>
          <w:i/>
          <w:iCs/>
          <w:sz w:val="20"/>
          <w:szCs w:val="20"/>
          <w:lang w:val="uk-UA"/>
        </w:rPr>
      </w:pPr>
      <w:r w:rsidRPr="00E258B5">
        <w:rPr>
          <w:b/>
          <w:bCs/>
          <w:i/>
          <w:iCs/>
          <w:sz w:val="20"/>
          <w:szCs w:val="20"/>
          <w:lang w:val="uk-UA"/>
        </w:rPr>
        <w:t>3. Інформацію про методичні  розробки для навчального процесу,  видані у 201</w:t>
      </w:r>
      <w:r w:rsidR="00223469" w:rsidRPr="00E258B5">
        <w:rPr>
          <w:b/>
          <w:bCs/>
          <w:i/>
          <w:iCs/>
          <w:sz w:val="20"/>
          <w:szCs w:val="20"/>
          <w:lang w:val="uk-UA"/>
        </w:rPr>
        <w:t>9</w:t>
      </w:r>
      <w:r w:rsidRPr="00E258B5">
        <w:rPr>
          <w:b/>
          <w:bCs/>
          <w:i/>
          <w:iCs/>
          <w:sz w:val="20"/>
          <w:szCs w:val="20"/>
          <w:lang w:val="uk-UA"/>
        </w:rPr>
        <w:t xml:space="preserve"> р.:</w:t>
      </w:r>
    </w:p>
    <w:p w:rsidR="00E8578D" w:rsidRPr="00E258B5" w:rsidRDefault="00E8578D" w:rsidP="00E8578D">
      <w:pPr>
        <w:jc w:val="center"/>
        <w:rPr>
          <w:b/>
          <w:bCs/>
          <w:sz w:val="10"/>
          <w:szCs w:val="10"/>
          <w:lang w:val="uk-UA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2880"/>
        <w:gridCol w:w="1440"/>
        <w:gridCol w:w="2340"/>
      </w:tblGrid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314420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 xml:space="preserve">Назва </w:t>
            </w:r>
            <w:r w:rsidR="00E8578D" w:rsidRPr="00E258B5">
              <w:rPr>
                <w:b/>
                <w:sz w:val="20"/>
                <w:szCs w:val="20"/>
                <w:lang w:val="uk-UA"/>
              </w:rPr>
              <w:t>розробки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 xml:space="preserve"> Видавництво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Кількість друк. аркушів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Автор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 xml:space="preserve">Метод. рекомендації до лаб. роб. </w:t>
            </w:r>
            <w:r w:rsidRPr="00E258B5">
              <w:rPr>
                <w:lang w:val="uk-UA"/>
              </w:rPr>
              <w:t>д</w:t>
            </w:r>
            <w:r w:rsidRPr="00E258B5">
              <w:t xml:space="preserve">ля студ . 101- екологія, з дисц. ,,Неорган. </w:t>
            </w:r>
            <w:r w:rsidRPr="00E258B5">
              <w:rPr>
                <w:lang w:val="uk-UA"/>
              </w:rPr>
              <w:t>і</w:t>
            </w:r>
            <w:r w:rsidRPr="00E258B5">
              <w:t xml:space="preserve"> біонерг. хімія,,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18 д.а.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Прокопчук Н.М.,</w:t>
            </w:r>
          </w:p>
          <w:p w:rsidR="00314420" w:rsidRPr="00E258B5" w:rsidRDefault="00314420" w:rsidP="00314420">
            <w:r w:rsidRPr="00E258B5">
              <w:t>Ущапівська Т.І.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>Метод. вказівки з дисц. ,,неорганічна та аналіт. Хімія,, для студ. Спец. 202 Зах .росл. Теоретичні відомісті і лабор. Практ.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26 д.а.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Савченко Д.А.,</w:t>
            </w:r>
          </w:p>
          <w:p w:rsidR="00314420" w:rsidRPr="00E258B5" w:rsidRDefault="00314420" w:rsidP="00314420">
            <w:r w:rsidRPr="00E258B5">
              <w:t xml:space="preserve">Ущапівська Т.І., </w:t>
            </w:r>
          </w:p>
          <w:p w:rsidR="00314420" w:rsidRPr="00E258B5" w:rsidRDefault="00314420" w:rsidP="00314420">
            <w:r w:rsidRPr="00E258B5">
              <w:t>Панчук Т.К.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>Метод. рекомендації до виконання лаб. і сам. Роб. З дисц.,,Біонеорг. Хімія,, для студ. ФВМ ск. Терм.-211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11,7 д.а.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 xml:space="preserve">Панчук Т.К., </w:t>
            </w:r>
          </w:p>
          <w:p w:rsidR="00314420" w:rsidRPr="00E258B5" w:rsidRDefault="00314420" w:rsidP="00314420">
            <w:r w:rsidRPr="00E258B5">
              <w:t>Лаврик Р.В.,</w:t>
            </w:r>
          </w:p>
          <w:p w:rsidR="00314420" w:rsidRPr="00E258B5" w:rsidRDefault="00314420" w:rsidP="00314420">
            <w:r w:rsidRPr="00E258B5">
              <w:t>Галімова В.М.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rPr>
                <w:lang w:val="en-US"/>
              </w:rPr>
              <w:t>Laboratory Manual on inorg and analit chem.- Plant</w:t>
            </w:r>
            <w:r w:rsidRPr="00E258B5">
              <w:t xml:space="preserve"> </w:t>
            </w:r>
            <w:r w:rsidRPr="00E258B5">
              <w:rPr>
                <w:lang w:val="en-US"/>
              </w:rPr>
              <w:t>prot</w:t>
            </w:r>
            <w:r w:rsidRPr="00E258B5">
              <w:t>.</w:t>
            </w:r>
            <w:r w:rsidRPr="00E258B5">
              <w:rPr>
                <w:lang w:val="en-US"/>
              </w:rPr>
              <w:t>-</w:t>
            </w:r>
            <w:r w:rsidRPr="00E258B5">
              <w:t xml:space="preserve"> 202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13,5 д.а.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Прокопчук Н.М.,</w:t>
            </w:r>
          </w:p>
          <w:p w:rsidR="00314420" w:rsidRPr="00E258B5" w:rsidRDefault="00314420" w:rsidP="00314420">
            <w:r w:rsidRPr="00E258B5">
              <w:t>Войтенко Л.В.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rPr>
                <w:lang w:val="en-US"/>
              </w:rPr>
              <w:t>Lab Manual of Inorg. And Analyt. Chem- ,,Agronomy,,</w:t>
            </w:r>
            <w:r w:rsidRPr="00E258B5">
              <w:t>201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Савченко Д.А.,</w:t>
            </w:r>
          </w:p>
          <w:p w:rsidR="00314420" w:rsidRPr="00E258B5" w:rsidRDefault="00314420" w:rsidP="00314420">
            <w:r w:rsidRPr="00E258B5">
              <w:t>Прокопчук Н.М.,</w:t>
            </w:r>
          </w:p>
          <w:p w:rsidR="00314420" w:rsidRPr="00E258B5" w:rsidRDefault="00314420" w:rsidP="00314420">
            <w:r w:rsidRPr="00E258B5">
              <w:t>Войтенко Л.В.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  <w:rPr>
                <w:lang w:val="en-US"/>
              </w:rPr>
            </w:pPr>
            <w:r w:rsidRPr="00E258B5">
              <w:rPr>
                <w:lang w:val="en-US"/>
              </w:rPr>
              <w:t>Laboratory Manual on inorg and bioin.- 1</w:t>
            </w:r>
            <w:r w:rsidRPr="00E258B5">
              <w:t>02</w:t>
            </w:r>
            <w:r w:rsidRPr="00E258B5">
              <w:rPr>
                <w:lang w:val="en-US"/>
              </w:rPr>
              <w:t>- ecology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13,15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BF2C51" w:rsidP="00314420">
            <w:r w:rsidRPr="00E258B5">
              <w:t xml:space="preserve">Копілевич В.А., </w:t>
            </w:r>
            <w:r w:rsidR="00314420" w:rsidRPr="00E258B5">
              <w:t>Прокопчук Н.М.,</w:t>
            </w:r>
          </w:p>
          <w:p w:rsidR="00314420" w:rsidRPr="00E258B5" w:rsidRDefault="00314420" w:rsidP="00314420">
            <w:r w:rsidRPr="00E258B5">
              <w:t>Войтенко Л.В., Лаврик Р.В.,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7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  <w:rPr>
                <w:lang w:val="en-US"/>
              </w:rPr>
            </w:pPr>
            <w:r w:rsidRPr="00E258B5">
              <w:rPr>
                <w:lang w:val="en-US"/>
              </w:rPr>
              <w:t>Laboratory Manual on general and inorg.- biotechnology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13,15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BF2C51" w:rsidP="00314420">
            <w:r w:rsidRPr="00E258B5">
              <w:t xml:space="preserve">Копілевич В.А., </w:t>
            </w:r>
            <w:r w:rsidR="00314420" w:rsidRPr="00E258B5">
              <w:t>Прокопчук Н.М.,</w:t>
            </w:r>
          </w:p>
          <w:p w:rsidR="00314420" w:rsidRPr="00E258B5" w:rsidRDefault="00314420" w:rsidP="00314420">
            <w:r w:rsidRPr="00E258B5">
              <w:t>Войтенко Л.В., Лаврик Р.В.,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8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>Методичні рекомендації ВСЕ (консп. лекції)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10,5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Прокопчук Н.М.,</w:t>
            </w:r>
          </w:p>
          <w:p w:rsidR="00314420" w:rsidRPr="00E258B5" w:rsidRDefault="00314420" w:rsidP="00314420">
            <w:r w:rsidRPr="00E258B5">
              <w:t>Войтенко Л.В., Лаврик Р.В., та інші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9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 xml:space="preserve">Аналітична хімія метод. реком. для студ. 101- Екологія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Войтенко Л.В.,</w:t>
            </w:r>
          </w:p>
          <w:p w:rsidR="00314420" w:rsidRPr="00E258B5" w:rsidRDefault="00314420" w:rsidP="00314420">
            <w:r w:rsidRPr="00E258B5">
              <w:t xml:space="preserve">Ущапівська Т.І., </w:t>
            </w:r>
          </w:p>
          <w:p w:rsidR="00314420" w:rsidRPr="00E258B5" w:rsidRDefault="00314420" w:rsidP="00314420">
            <w:r w:rsidRPr="00E258B5">
              <w:t>Прокопчук Н.М.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10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>Гідрологія теор. відомості та практ. роб. (для 101- Екологія)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Савченко Д.А.,</w:t>
            </w:r>
          </w:p>
          <w:p w:rsidR="00314420" w:rsidRPr="00E258B5" w:rsidRDefault="00314420" w:rsidP="00314420">
            <w:r w:rsidRPr="00E258B5">
              <w:t>Войтенко Л.В.,</w:t>
            </w:r>
          </w:p>
          <w:p w:rsidR="00314420" w:rsidRPr="00E258B5" w:rsidRDefault="00314420" w:rsidP="00314420">
            <w:r w:rsidRPr="00E258B5">
              <w:t>Прокопчук Н.М.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lastRenderedPageBreak/>
              <w:t>11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  <w:rPr>
                <w:lang w:val="uk-UA"/>
              </w:rPr>
            </w:pPr>
            <w:r w:rsidRPr="00E258B5">
              <w:t>Метод. вказівки до вик. Спецпрактикуму з аналіт. хімії (аналіз стічних вод.)</w:t>
            </w:r>
          </w:p>
          <w:p w:rsidR="006673C0" w:rsidRPr="00E258B5" w:rsidRDefault="006673C0" w:rsidP="006673C0"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>Лабораторний практикум для студентів спеціальності 162 </w:t>
            </w:r>
          </w:p>
          <w:p w:rsidR="006673C0" w:rsidRPr="00E258B5" w:rsidRDefault="006673C0" w:rsidP="006673C0"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 xml:space="preserve">Біотехнології та біоіженерія. </w:t>
            </w:r>
          </w:p>
          <w:p w:rsidR="006673C0" w:rsidRPr="00E258B5" w:rsidRDefault="006673C0" w:rsidP="006673C0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7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3C0" w:rsidRPr="00E258B5" w:rsidRDefault="006673C0" w:rsidP="006673C0">
            <w:pPr>
              <w:rPr>
                <w:rStyle w:val="xfmc1"/>
                <w:rFonts w:ascii="Arial" w:hAnsi="Arial" w:cs="Arial"/>
                <w:sz w:val="20"/>
                <w:szCs w:val="20"/>
                <w:lang w:val="uk-UA"/>
              </w:rPr>
            </w:pPr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 xml:space="preserve">В.А. Копілевич, </w:t>
            </w:r>
          </w:p>
          <w:p w:rsidR="006673C0" w:rsidRPr="00E258B5" w:rsidRDefault="006673C0" w:rsidP="006673C0"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 xml:space="preserve">Л.В. Войтенко, </w:t>
            </w:r>
          </w:p>
          <w:p w:rsidR="006673C0" w:rsidRPr="00E258B5" w:rsidRDefault="006673C0" w:rsidP="006673C0">
            <w:pPr>
              <w:rPr>
                <w:rStyle w:val="xfmc1"/>
                <w:rFonts w:ascii="Arial" w:hAnsi="Arial" w:cs="Arial"/>
                <w:sz w:val="20"/>
                <w:szCs w:val="20"/>
                <w:lang w:val="uk-UA"/>
              </w:rPr>
            </w:pPr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>Т.І. Ущапівська, </w:t>
            </w:r>
          </w:p>
          <w:p w:rsidR="006673C0" w:rsidRPr="00E258B5" w:rsidRDefault="006673C0" w:rsidP="006673C0">
            <w:pPr>
              <w:rPr>
                <w:rStyle w:val="xfmc1"/>
                <w:rFonts w:ascii="Arial" w:hAnsi="Arial" w:cs="Arial"/>
                <w:sz w:val="20"/>
                <w:szCs w:val="20"/>
                <w:lang w:val="uk-UA"/>
              </w:rPr>
            </w:pPr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>Н.М. Прокопчук,</w:t>
            </w:r>
          </w:p>
          <w:p w:rsidR="006673C0" w:rsidRPr="00E258B5" w:rsidRDefault="006673C0" w:rsidP="006673C0">
            <w:pPr>
              <w:rPr>
                <w:rStyle w:val="xfmc1"/>
                <w:rFonts w:ascii="Arial" w:hAnsi="Arial" w:cs="Arial"/>
                <w:sz w:val="20"/>
                <w:szCs w:val="20"/>
                <w:lang w:val="uk-UA"/>
              </w:rPr>
            </w:pPr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 xml:space="preserve">Р.В. Лаврик, </w:t>
            </w:r>
          </w:p>
          <w:p w:rsidR="00314420" w:rsidRPr="00E258B5" w:rsidRDefault="006673C0" w:rsidP="006673C0">
            <w:r w:rsidRPr="00E258B5">
              <w:rPr>
                <w:rStyle w:val="xfmc1"/>
                <w:rFonts w:ascii="Arial" w:hAnsi="Arial" w:cs="Arial"/>
                <w:sz w:val="20"/>
                <w:szCs w:val="20"/>
              </w:rPr>
              <w:t>Т.К. Панчук.</w:t>
            </w:r>
          </w:p>
        </w:tc>
      </w:tr>
      <w:tr w:rsidR="00E258B5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both"/>
            </w:pPr>
            <w:r w:rsidRPr="00E258B5">
              <w:t>Метод. рекомендації до виконання лаб. практ. з дисципл. ,,Хімія неорганічна та аналітична,, для студентів ОКР ,,Бакалавр,, спец. 201- Агрономія.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Савченко Д.А.,</w:t>
            </w:r>
          </w:p>
          <w:p w:rsidR="00314420" w:rsidRPr="00E258B5" w:rsidRDefault="00314420" w:rsidP="00314420">
            <w:r w:rsidRPr="00E258B5">
              <w:t>Ущапівська Т.І.,</w:t>
            </w:r>
          </w:p>
        </w:tc>
      </w:tr>
      <w:tr w:rsidR="00314420" w:rsidRPr="00E258B5" w:rsidTr="0031442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rPr>
                <w:b/>
              </w:rPr>
            </w:pPr>
            <w:r w:rsidRPr="00E258B5">
              <w:t>Метод. рекомендації до виконання лаб.та сам. робіт. з дисципл. ,,Неорганічна та аналітична хімія,, для здобувачів вищої осв. спец. 201- Агрономія.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ЕКСПО-ДРУК,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pPr>
              <w:jc w:val="center"/>
            </w:pPr>
            <w:r w:rsidRPr="00E258B5">
              <w:t>12,5 д.а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20" w:rsidRPr="00E258B5" w:rsidRDefault="00314420" w:rsidP="00314420">
            <w:r w:rsidRPr="00E258B5">
              <w:t>Копілевич В.А., Савченко Д.А.,</w:t>
            </w:r>
          </w:p>
          <w:p w:rsidR="00314420" w:rsidRPr="00E258B5" w:rsidRDefault="00314420" w:rsidP="00314420">
            <w:r w:rsidRPr="00E258B5">
              <w:t>Ущапівська Т.І., Войтенко Л.В.,</w:t>
            </w:r>
          </w:p>
          <w:p w:rsidR="00314420" w:rsidRPr="00E258B5" w:rsidRDefault="00314420" w:rsidP="00314420">
            <w:r w:rsidRPr="00E258B5">
              <w:t>Прокопчук Н.М.</w:t>
            </w:r>
          </w:p>
        </w:tc>
      </w:tr>
    </w:tbl>
    <w:p w:rsidR="00E8578D" w:rsidRPr="00E258B5" w:rsidRDefault="00E8578D" w:rsidP="00E8578D">
      <w:pPr>
        <w:rPr>
          <w:b/>
          <w:bCs/>
          <w:i/>
          <w:iCs/>
          <w:sz w:val="10"/>
          <w:szCs w:val="10"/>
          <w:lang w:val="uk-UA"/>
        </w:rPr>
      </w:pPr>
    </w:p>
    <w:p w:rsidR="00E8578D" w:rsidRPr="00E258B5" w:rsidRDefault="00E25677" w:rsidP="00E25677">
      <w:pPr>
        <w:jc w:val="right"/>
        <w:rPr>
          <w:b/>
          <w:bCs/>
          <w:i/>
          <w:iCs/>
          <w:sz w:val="32"/>
          <w:szCs w:val="32"/>
          <w:lang w:val="uk-UA"/>
        </w:rPr>
      </w:pPr>
      <w:r w:rsidRPr="00E258B5">
        <w:rPr>
          <w:b/>
          <w:bCs/>
          <w:i/>
          <w:iCs/>
          <w:sz w:val="32"/>
          <w:szCs w:val="32"/>
          <w:lang w:val="uk-UA"/>
        </w:rPr>
        <w:t>Всього   179,5 д.а.</w:t>
      </w:r>
    </w:p>
    <w:p w:rsidR="00E8578D" w:rsidRPr="00E258B5" w:rsidRDefault="00E8578D" w:rsidP="00E8578D">
      <w:pPr>
        <w:rPr>
          <w:b/>
          <w:bCs/>
          <w:i/>
          <w:iCs/>
          <w:sz w:val="10"/>
          <w:szCs w:val="10"/>
          <w:lang w:val="uk-UA"/>
        </w:rPr>
      </w:pPr>
    </w:p>
    <w:p w:rsidR="00E8578D" w:rsidRPr="00E258B5" w:rsidRDefault="00E8578D" w:rsidP="00A74B40">
      <w:pPr>
        <w:rPr>
          <w:b/>
          <w:bCs/>
          <w:i/>
          <w:iCs/>
          <w:spacing w:val="-20"/>
          <w:sz w:val="20"/>
          <w:szCs w:val="20"/>
          <w:lang w:val="uk-UA"/>
        </w:rPr>
      </w:pPr>
      <w:r w:rsidRPr="00E258B5">
        <w:rPr>
          <w:b/>
          <w:bCs/>
          <w:i/>
          <w:iCs/>
          <w:sz w:val="20"/>
          <w:szCs w:val="20"/>
          <w:lang w:val="uk-UA"/>
        </w:rPr>
        <w:t xml:space="preserve">4. Інформацію про наукові конференції, семінари, симпозіуми, з’їзди </w:t>
      </w:r>
      <w:r w:rsidRPr="00E258B5">
        <w:rPr>
          <w:b/>
          <w:i/>
          <w:sz w:val="20"/>
          <w:szCs w:val="20"/>
          <w:lang w:val="uk-UA"/>
        </w:rPr>
        <w:t>та інші науково-технічні заходи</w:t>
      </w:r>
      <w:r w:rsidRPr="00E258B5">
        <w:rPr>
          <w:b/>
          <w:bCs/>
          <w:i/>
          <w:iCs/>
          <w:sz w:val="20"/>
          <w:szCs w:val="20"/>
          <w:lang w:val="uk-UA"/>
        </w:rPr>
        <w:t xml:space="preserve"> за </w:t>
      </w:r>
      <w:r w:rsidR="00A74B40" w:rsidRPr="00E258B5">
        <w:rPr>
          <w:b/>
          <w:bCs/>
          <w:i/>
          <w:iCs/>
          <w:spacing w:val="-20"/>
          <w:sz w:val="20"/>
          <w:szCs w:val="20"/>
          <w:lang w:val="uk-UA"/>
        </w:rPr>
        <w:t>2019</w:t>
      </w:r>
      <w:r w:rsidRPr="00E258B5">
        <w:rPr>
          <w:b/>
          <w:bCs/>
          <w:i/>
          <w:iCs/>
          <w:spacing w:val="-20"/>
          <w:sz w:val="20"/>
          <w:szCs w:val="20"/>
          <w:lang w:val="uk-UA"/>
        </w:rPr>
        <w:t xml:space="preserve"> р.:</w:t>
      </w:r>
    </w:p>
    <w:p w:rsidR="00E8578D" w:rsidRPr="00E258B5" w:rsidRDefault="00E8578D" w:rsidP="00E8578D">
      <w:pPr>
        <w:rPr>
          <w:b/>
          <w:bCs/>
          <w:i/>
          <w:iCs/>
          <w:sz w:val="20"/>
          <w:szCs w:val="20"/>
          <w:lang w:val="uk-UA"/>
        </w:rPr>
      </w:pPr>
    </w:p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4.1.  Кількість конференцій, які проводилися на базі університету (навчально-наукового інституту/факультету):</w:t>
      </w:r>
    </w:p>
    <w:p w:rsidR="00E8578D" w:rsidRPr="00E258B5" w:rsidRDefault="00E748EB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4.1.1. Міжнародні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 xml:space="preserve">      [</w:t>
      </w:r>
      <w:r w:rsidR="00AE601A" w:rsidRPr="00E258B5">
        <w:rPr>
          <w:sz w:val="20"/>
          <w:szCs w:val="20"/>
          <w:lang w:val="uk-UA"/>
        </w:rPr>
        <w:t>2</w:t>
      </w:r>
      <w:r w:rsidR="00E8578D" w:rsidRPr="00E258B5">
        <w:rPr>
          <w:sz w:val="20"/>
          <w:szCs w:val="20"/>
          <w:lang w:val="uk-UA"/>
        </w:rPr>
        <w:t>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4.1.2. Державні (всеукраїнські)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 xml:space="preserve">                    [</w:t>
      </w:r>
      <w:r w:rsidR="00C66FEB" w:rsidRPr="00E258B5">
        <w:rPr>
          <w:sz w:val="20"/>
          <w:szCs w:val="20"/>
          <w:lang w:val="uk-UA"/>
        </w:rPr>
        <w:t>0</w:t>
      </w:r>
      <w:r w:rsidRPr="00E258B5">
        <w:rPr>
          <w:sz w:val="20"/>
          <w:szCs w:val="20"/>
          <w:lang w:val="uk-UA"/>
        </w:rPr>
        <w:t xml:space="preserve"> 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4.1.3. Внутрівузівські                                                                               [</w:t>
      </w:r>
      <w:r w:rsidR="00C66FEB" w:rsidRPr="00E258B5">
        <w:rPr>
          <w:sz w:val="20"/>
          <w:szCs w:val="20"/>
          <w:lang w:val="uk-UA"/>
        </w:rPr>
        <w:t>1</w:t>
      </w:r>
      <w:r w:rsidRPr="00E258B5">
        <w:rPr>
          <w:sz w:val="20"/>
          <w:szCs w:val="20"/>
          <w:lang w:val="uk-UA"/>
        </w:rPr>
        <w:t xml:space="preserve"> ]</w:t>
      </w:r>
    </w:p>
    <w:p w:rsidR="00E8578D" w:rsidRPr="00E258B5" w:rsidRDefault="00E8578D" w:rsidP="00E8578D">
      <w:pPr>
        <w:ind w:left="143" w:hanging="569"/>
        <w:rPr>
          <w:b/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</w:p>
    <w:p w:rsidR="00E8578D" w:rsidRPr="00E258B5" w:rsidRDefault="00E8578D" w:rsidP="00E8578D">
      <w:pPr>
        <w:ind w:left="143" w:firstLine="424"/>
        <w:rPr>
          <w:b/>
          <w:sz w:val="20"/>
          <w:szCs w:val="20"/>
          <w:lang w:val="uk-UA"/>
        </w:rPr>
      </w:pPr>
      <w:r w:rsidRPr="00E258B5">
        <w:rPr>
          <w:b/>
          <w:sz w:val="20"/>
          <w:szCs w:val="20"/>
          <w:lang w:val="uk-UA"/>
        </w:rPr>
        <w:t>До кожної проведеної конференції, обов’язково додати від ННІ/факультету:</w:t>
      </w:r>
    </w:p>
    <w:p w:rsidR="00E8578D" w:rsidRPr="00E258B5" w:rsidRDefault="00E8578D" w:rsidP="00E8578D">
      <w:pPr>
        <w:pStyle w:val="11"/>
        <w:numPr>
          <w:ilvl w:val="0"/>
          <w:numId w:val="5"/>
        </w:num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матеріали, звіт;</w:t>
      </w:r>
    </w:p>
    <w:p w:rsidR="00E8578D" w:rsidRPr="00E258B5" w:rsidRDefault="00E8578D" w:rsidP="00E8578D">
      <w:pPr>
        <w:pStyle w:val="11"/>
        <w:numPr>
          <w:ilvl w:val="0"/>
          <w:numId w:val="5"/>
        </w:num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програму науково-технічного заходу;</w:t>
      </w:r>
    </w:p>
    <w:p w:rsidR="00E8578D" w:rsidRPr="00E258B5" w:rsidRDefault="00E8578D" w:rsidP="00E8578D">
      <w:pPr>
        <w:pStyle w:val="11"/>
        <w:numPr>
          <w:ilvl w:val="0"/>
          <w:numId w:val="5"/>
        </w:num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рішення.</w:t>
      </w:r>
    </w:p>
    <w:p w:rsidR="00E8578D" w:rsidRPr="00E258B5" w:rsidRDefault="00E8578D" w:rsidP="00E8578D">
      <w:pPr>
        <w:ind w:left="567"/>
        <w:rPr>
          <w:b/>
          <w:sz w:val="20"/>
          <w:szCs w:val="20"/>
          <w:lang w:val="uk-UA"/>
        </w:rPr>
      </w:pPr>
      <w:r w:rsidRPr="00E258B5">
        <w:rPr>
          <w:b/>
          <w:sz w:val="20"/>
          <w:szCs w:val="20"/>
          <w:lang w:val="uk-UA"/>
        </w:rPr>
        <w:t>Без цього звіт не приймається.</w:t>
      </w:r>
      <w:r w:rsidRPr="00E258B5">
        <w:rPr>
          <w:b/>
          <w:sz w:val="20"/>
          <w:szCs w:val="20"/>
          <w:lang w:val="uk-UA"/>
        </w:rPr>
        <w:tab/>
      </w:r>
    </w:p>
    <w:tbl>
      <w:tblPr>
        <w:tblW w:w="964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19"/>
        <w:gridCol w:w="3443"/>
        <w:gridCol w:w="1663"/>
      </w:tblGrid>
      <w:tr w:rsidR="00E258B5" w:rsidRPr="00E258B5" w:rsidTr="00C66FEB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теми конференції, семінару, симпозіуму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Дата проведення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організацій, які брали участь у роботі конференції, семінару, симпозіуму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Голова оргкомітету</w:t>
            </w:r>
          </w:p>
        </w:tc>
      </w:tr>
      <w:tr w:rsidR="00E258B5" w:rsidRPr="00E258B5" w:rsidTr="00C66FEB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AE601A" w:rsidP="00AE601A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1.</w:t>
            </w:r>
            <w:r w:rsidR="00FA185E" w:rsidRPr="00E258B5">
              <w:rPr>
                <w:rStyle w:val="5"/>
                <w:bCs/>
                <w:color w:val="auto"/>
                <w:sz w:val="18"/>
                <w:szCs w:val="18"/>
              </w:rPr>
              <w:t>М</w:t>
            </w:r>
            <w:r w:rsidR="00FA185E" w:rsidRPr="00E258B5">
              <w:rPr>
                <w:rStyle w:val="5"/>
                <w:color w:val="auto"/>
                <w:sz w:val="18"/>
                <w:szCs w:val="18"/>
              </w:rPr>
              <w:t xml:space="preserve">іжнародної науково-практичної </w:t>
            </w:r>
            <w:r w:rsidR="00FA185E" w:rsidRPr="00E258B5">
              <w:rPr>
                <w:rStyle w:val="5"/>
                <w:color w:val="auto"/>
                <w:sz w:val="16"/>
                <w:szCs w:val="16"/>
              </w:rPr>
              <w:t>конференції</w:t>
            </w:r>
            <w:r w:rsidR="00FA185E" w:rsidRPr="00E258B5">
              <w:rPr>
                <w:rStyle w:val="5"/>
                <w:bCs/>
                <w:color w:val="auto"/>
                <w:sz w:val="16"/>
                <w:szCs w:val="16"/>
              </w:rPr>
              <w:br/>
            </w:r>
            <w:r w:rsidR="00FA185E" w:rsidRPr="00E258B5">
              <w:rPr>
                <w:rStyle w:val="5"/>
                <w:bCs/>
                <w:color w:val="auto"/>
                <w:sz w:val="18"/>
                <w:szCs w:val="18"/>
              </w:rPr>
              <w:t>«В</w:t>
            </w:r>
            <w:r w:rsidR="00FA185E" w:rsidRPr="00E258B5">
              <w:rPr>
                <w:rStyle w:val="5"/>
                <w:color w:val="auto"/>
                <w:sz w:val="18"/>
                <w:szCs w:val="18"/>
              </w:rPr>
              <w:t>ідновлення, охорона й збереження рослинного світу лісів України в умовах техногенного на-вантаження та змін клімату</w:t>
            </w:r>
            <w:r w:rsidR="00FA185E" w:rsidRPr="00E258B5">
              <w:rPr>
                <w:rStyle w:val="5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 xml:space="preserve"> (15-16.10. 2019 р.)</w:t>
            </w:r>
            <w:r w:rsidRPr="00E258B5">
              <w:rPr>
                <w:rStyle w:val="5"/>
                <w:color w:val="auto"/>
                <w:sz w:val="18"/>
                <w:szCs w:val="18"/>
              </w:rPr>
              <w:t>. Київ, НУБіП України,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85E" w:rsidRPr="00E258B5" w:rsidRDefault="003A5966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85E" w:rsidRPr="00E258B5" w:rsidRDefault="003A5966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</w:tr>
      <w:tr w:rsidR="00E258B5" w:rsidRPr="00E258B5" w:rsidTr="00C66FEB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A" w:rsidRPr="00E258B5" w:rsidRDefault="00AE601A" w:rsidP="00AE601A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8"/>
                <w:szCs w:val="28"/>
                <w:lang w:val="en-US"/>
              </w:rPr>
            </w:pPr>
            <w:r w:rsidRPr="00E258B5">
              <w:rPr>
                <w:sz w:val="28"/>
                <w:szCs w:val="28"/>
                <w:lang w:val="en-US"/>
              </w:rPr>
              <w:t xml:space="preserve">2.National University of Life and Environmental Sciences of Ukraine, Kyiv, UkraineTraining Agenda «US Approach to Soil Profile Description:  Field Practicum», </w:t>
            </w:r>
          </w:p>
          <w:p w:rsidR="00AE601A" w:rsidRPr="00E258B5" w:rsidRDefault="00AE601A">
            <w:pPr>
              <w:spacing w:line="276" w:lineRule="auto"/>
              <w:jc w:val="center"/>
              <w:rPr>
                <w:rStyle w:val="5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A" w:rsidRPr="00E258B5" w:rsidRDefault="00AE601A">
            <w:pPr>
              <w:spacing w:line="276" w:lineRule="auto"/>
              <w:jc w:val="center"/>
              <w:rPr>
                <w:rStyle w:val="5"/>
                <w:bCs/>
                <w:color w:val="auto"/>
                <w:sz w:val="18"/>
                <w:szCs w:val="18"/>
              </w:rPr>
            </w:pPr>
            <w:r w:rsidRPr="00E258B5">
              <w:rPr>
                <w:sz w:val="28"/>
                <w:szCs w:val="28"/>
                <w:lang w:val="en-US"/>
              </w:rPr>
              <w:t>July 1-5, 2019, Kyiv.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A" w:rsidRPr="00E258B5" w:rsidRDefault="00AE601A">
            <w:pPr>
              <w:spacing w:line="276" w:lineRule="auto"/>
              <w:jc w:val="center"/>
              <w:rPr>
                <w:rStyle w:val="5"/>
                <w:color w:val="auto"/>
                <w:sz w:val="18"/>
                <w:szCs w:val="18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A" w:rsidRPr="00E258B5" w:rsidRDefault="00AE601A">
            <w:pPr>
              <w:spacing w:line="276" w:lineRule="auto"/>
              <w:jc w:val="center"/>
              <w:rPr>
                <w:rStyle w:val="5"/>
                <w:color w:val="auto"/>
                <w:sz w:val="18"/>
                <w:szCs w:val="18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</w:tr>
      <w:tr w:rsidR="00E258B5" w:rsidRPr="00E258B5" w:rsidTr="00C66FEB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EB" w:rsidRPr="00E258B5" w:rsidRDefault="00C66FEB" w:rsidP="00C66FEB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E258B5">
              <w:rPr>
                <w:sz w:val="18"/>
                <w:szCs w:val="18"/>
                <w:lang w:eastAsia="en-US"/>
              </w:rPr>
              <w:t>3.</w:t>
            </w:r>
            <w:r w:rsidRPr="00E258B5">
              <w:rPr>
                <w:sz w:val="18"/>
                <w:szCs w:val="18"/>
                <w:lang w:val="uk-UA" w:eastAsia="en-US"/>
              </w:rPr>
              <w:t>Сучасні технології та ефективне землекористування – збірка тез доповідей  учасників 72- Всеукраїнської  студ наук-практ. конф. 8-10 квітня 2019 року с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EB" w:rsidRPr="00E258B5" w:rsidRDefault="00C66F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. 8-10 квітня 2019 року 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EB" w:rsidRPr="00E258B5" w:rsidRDefault="00C66FEB" w:rsidP="00E72FE9">
            <w:pPr>
              <w:spacing w:line="276" w:lineRule="auto"/>
              <w:jc w:val="center"/>
              <w:rPr>
                <w:rStyle w:val="5"/>
                <w:color w:val="auto"/>
                <w:sz w:val="18"/>
                <w:szCs w:val="18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EB" w:rsidRPr="00E258B5" w:rsidRDefault="00C66FEB" w:rsidP="00E72FE9">
            <w:pPr>
              <w:spacing w:line="276" w:lineRule="auto"/>
              <w:jc w:val="center"/>
              <w:rPr>
                <w:rStyle w:val="5"/>
                <w:color w:val="auto"/>
                <w:sz w:val="18"/>
                <w:szCs w:val="18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  <w:r w:rsidRPr="00E258B5">
              <w:rPr>
                <w:sz w:val="20"/>
                <w:szCs w:val="20"/>
                <w:lang w:val="uk-UA" w:eastAsia="en-US"/>
              </w:rPr>
              <w:t>-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</w:t>
      </w:r>
      <w:r w:rsidRPr="00E258B5">
        <w:rPr>
          <w:sz w:val="20"/>
          <w:szCs w:val="20"/>
        </w:rPr>
        <w:t>.</w:t>
      </w:r>
      <w:r w:rsidRPr="00E258B5">
        <w:rPr>
          <w:sz w:val="20"/>
          <w:szCs w:val="20"/>
          <w:lang w:val="uk-UA"/>
        </w:rPr>
        <w:t>2</w:t>
      </w:r>
      <w:r w:rsidRPr="00E258B5">
        <w:rPr>
          <w:sz w:val="20"/>
          <w:szCs w:val="20"/>
        </w:rPr>
        <w:t xml:space="preserve">.   </w:t>
      </w:r>
      <w:r w:rsidRPr="00E258B5">
        <w:rPr>
          <w:sz w:val="20"/>
          <w:szCs w:val="20"/>
          <w:lang w:val="uk-UA"/>
        </w:rPr>
        <w:t>Кількість семінарів, які проводилися на базі університету (навчально-наукового інституту/факультету) (за наказом ректора) :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2</w:t>
      </w:r>
      <w:r w:rsidRPr="00E258B5">
        <w:rPr>
          <w:sz w:val="20"/>
          <w:szCs w:val="20"/>
          <w:lang w:val="uk-UA"/>
        </w:rPr>
        <w:t>.1. Міжнародні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2.</w:t>
      </w:r>
      <w:r w:rsidRPr="00E258B5">
        <w:rPr>
          <w:sz w:val="20"/>
          <w:szCs w:val="20"/>
          <w:lang w:val="uk-UA"/>
        </w:rPr>
        <w:t>2. Державні (всеукраїнські)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2</w:t>
      </w:r>
      <w:r w:rsidRPr="00E258B5">
        <w:rPr>
          <w:sz w:val="20"/>
          <w:szCs w:val="20"/>
          <w:lang w:val="uk-UA"/>
        </w:rPr>
        <w:t>.3. Внутрівузівські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 xml:space="preserve">                                                                                     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firstLine="900"/>
        <w:rPr>
          <w:sz w:val="20"/>
          <w:szCs w:val="20"/>
          <w:lang w:val="uk-UA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440"/>
        <w:gridCol w:w="2593"/>
        <w:gridCol w:w="1260"/>
        <w:gridCol w:w="1170"/>
        <w:gridCol w:w="1373"/>
      </w:tblGrid>
      <w:tr w:rsidR="00E258B5" w:rsidRPr="00E258B5" w:rsidTr="00802DA2">
        <w:trPr>
          <w:trHeight w:val="484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Назва теми семінару. проведеного на базі університету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Назва організацій, які брали участь у роботі семінару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shd w:val="clear" w:color="auto" w:fill="FFFFFF"/>
              <w:ind w:left="5"/>
              <w:jc w:val="center"/>
              <w:rPr>
                <w:b/>
                <w:sz w:val="20"/>
                <w:szCs w:val="20"/>
              </w:rPr>
            </w:pPr>
            <w:r w:rsidRPr="00E258B5">
              <w:rPr>
                <w:b/>
                <w:spacing w:val="-2"/>
                <w:sz w:val="20"/>
                <w:szCs w:val="20"/>
              </w:rPr>
              <w:t>Кількість</w:t>
            </w:r>
          </w:p>
          <w:p w:rsidR="00E8578D" w:rsidRPr="00E258B5" w:rsidRDefault="00E8578D" w:rsidP="00314420">
            <w:pPr>
              <w:shd w:val="clear" w:color="auto" w:fill="FFFFFF"/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pacing w:val="-3"/>
                <w:sz w:val="20"/>
                <w:szCs w:val="20"/>
              </w:rPr>
              <w:t>учасників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Голова оргкомітету</w:t>
            </w:r>
          </w:p>
        </w:tc>
      </w:tr>
      <w:tr w:rsidR="00E258B5" w:rsidRPr="00E258B5" w:rsidTr="00802DA2">
        <w:tc>
          <w:tcPr>
            <w:tcW w:w="2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НПП університету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8578D" w:rsidRPr="00E258B5" w:rsidTr="00802DA2"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8578D" w:rsidRPr="00E258B5" w:rsidRDefault="00E8578D" w:rsidP="00E8578D">
      <w:pPr>
        <w:rPr>
          <w:sz w:val="20"/>
          <w:szCs w:val="20"/>
          <w:lang w:val="uk-UA"/>
        </w:rPr>
      </w:pPr>
    </w:p>
    <w:p w:rsidR="00E8578D" w:rsidRPr="00E258B5" w:rsidRDefault="00E8578D" w:rsidP="00E8578D">
      <w:pPr>
        <w:jc w:val="both"/>
        <w:rPr>
          <w:sz w:val="20"/>
          <w:szCs w:val="20"/>
        </w:rPr>
      </w:pPr>
      <w:r w:rsidRPr="00E258B5">
        <w:rPr>
          <w:sz w:val="20"/>
          <w:szCs w:val="20"/>
          <w:lang w:val="uk-UA"/>
        </w:rPr>
        <w:t>4.3. Кількість симпозіумів, з’їздів та інших науково-технічних заходів, які проводилися на базі університету (навчально-наукового інституту/факультету) (за наказом ректора) :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3</w:t>
      </w:r>
      <w:r w:rsidRPr="00E258B5">
        <w:rPr>
          <w:sz w:val="20"/>
          <w:szCs w:val="20"/>
          <w:lang w:val="uk-UA"/>
        </w:rPr>
        <w:t>.1. Міжнародні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3.</w:t>
      </w:r>
      <w:r w:rsidRPr="00E258B5">
        <w:rPr>
          <w:sz w:val="20"/>
          <w:szCs w:val="20"/>
          <w:lang w:val="uk-UA"/>
        </w:rPr>
        <w:t>2. Державні (всеукраїнські)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4.</w:t>
      </w:r>
      <w:r w:rsidRPr="00E258B5">
        <w:rPr>
          <w:sz w:val="20"/>
          <w:szCs w:val="20"/>
          <w:lang w:val="en-US"/>
        </w:rPr>
        <w:t>3</w:t>
      </w:r>
      <w:r w:rsidRPr="00E258B5">
        <w:rPr>
          <w:sz w:val="20"/>
          <w:szCs w:val="20"/>
          <w:lang w:val="uk-UA"/>
        </w:rPr>
        <w:t>.3. Внутрівузівські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[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left="143" w:firstLine="708"/>
        <w:rPr>
          <w:sz w:val="10"/>
          <w:szCs w:val="10"/>
        </w:rPr>
      </w:pP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</w:p>
    <w:p w:rsidR="00E8578D" w:rsidRPr="00E258B5" w:rsidRDefault="00E8578D" w:rsidP="00E8578D">
      <w:pPr>
        <w:ind w:left="143" w:firstLine="708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440"/>
        <w:gridCol w:w="2519"/>
        <w:gridCol w:w="1260"/>
        <w:gridCol w:w="1080"/>
        <w:gridCol w:w="1466"/>
      </w:tblGrid>
      <w:tr w:rsidR="00E258B5" w:rsidRPr="00E258B5" w:rsidTr="00802DA2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теми симпозіуму,</w:t>
            </w:r>
            <w:r w:rsidRPr="00E258B5">
              <w:rPr>
                <w:sz w:val="20"/>
                <w:szCs w:val="20"/>
                <w:lang w:val="uk-UA" w:eastAsia="en-US"/>
              </w:rPr>
              <w:t xml:space="preserve"> </w:t>
            </w:r>
            <w:r w:rsidRPr="00E258B5">
              <w:rPr>
                <w:b/>
                <w:sz w:val="20"/>
                <w:szCs w:val="20"/>
                <w:lang w:val="uk-UA" w:eastAsia="en-US"/>
              </w:rPr>
              <w:t>з’їзду та інших науково-технічних заходів, проведених на базі університету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Дата проведення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організацій, які брали участь у роботі симпозіуму,</w:t>
            </w:r>
            <w:r w:rsidRPr="00E258B5">
              <w:rPr>
                <w:sz w:val="20"/>
                <w:szCs w:val="20"/>
                <w:lang w:val="uk-UA" w:eastAsia="en-US"/>
              </w:rPr>
              <w:t xml:space="preserve"> </w:t>
            </w:r>
            <w:r w:rsidRPr="00E258B5">
              <w:rPr>
                <w:b/>
                <w:sz w:val="20"/>
                <w:szCs w:val="20"/>
                <w:lang w:val="uk-UA" w:eastAsia="en-US"/>
              </w:rPr>
              <w:t>з’їзду та інших науково-технічних заходів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pacing w:val="-2"/>
                <w:sz w:val="20"/>
                <w:szCs w:val="20"/>
                <w:lang w:val="uk-UA" w:eastAsia="en-US"/>
              </w:rPr>
              <w:t>Кількість</w:t>
            </w:r>
          </w:p>
          <w:p w:rsidR="00FA185E" w:rsidRPr="00E258B5" w:rsidRDefault="00FA185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pacing w:val="-3"/>
                <w:sz w:val="20"/>
                <w:szCs w:val="20"/>
                <w:lang w:val="uk-UA" w:eastAsia="en-US"/>
              </w:rPr>
              <w:t>учасників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Голова оргкомітету</w:t>
            </w:r>
          </w:p>
        </w:tc>
      </w:tr>
      <w:tr w:rsidR="00E258B5" w:rsidRPr="00E258B5" w:rsidTr="00802DA2"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НПП університету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інші</w:t>
            </w: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FA185E" w:rsidRPr="00E258B5" w:rsidTr="00802DA2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М</w:t>
            </w:r>
            <w:r w:rsidRPr="00E258B5">
              <w:rPr>
                <w:rStyle w:val="5"/>
                <w:color w:val="auto"/>
                <w:sz w:val="18"/>
                <w:szCs w:val="18"/>
              </w:rPr>
              <w:t xml:space="preserve">іжнародної науково-практичної </w:t>
            </w:r>
            <w:r w:rsidRPr="00E258B5">
              <w:rPr>
                <w:rStyle w:val="5"/>
                <w:color w:val="auto"/>
                <w:sz w:val="16"/>
                <w:szCs w:val="16"/>
              </w:rPr>
              <w:t>конференції</w:t>
            </w:r>
            <w:r w:rsidRPr="00E258B5">
              <w:rPr>
                <w:rStyle w:val="5"/>
                <w:bCs/>
                <w:color w:val="auto"/>
                <w:sz w:val="16"/>
                <w:szCs w:val="16"/>
              </w:rPr>
              <w:br/>
            </w: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«В</w:t>
            </w:r>
            <w:r w:rsidRPr="00E258B5">
              <w:rPr>
                <w:rStyle w:val="5"/>
                <w:color w:val="auto"/>
                <w:sz w:val="18"/>
                <w:szCs w:val="18"/>
              </w:rPr>
              <w:t>ідновлення, охорона й збереження рослинного світу лісів України в умовах техногенного на-вантаження та змін клімату</w:t>
            </w: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(15-16.10. 2019 р.)</w:t>
            </w:r>
            <w:r w:rsidRPr="00E258B5">
              <w:rPr>
                <w:rStyle w:val="5"/>
                <w:color w:val="auto"/>
                <w:sz w:val="18"/>
                <w:szCs w:val="18"/>
              </w:rPr>
              <w:t>. Київ, НУБіП України,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85E" w:rsidRPr="00E258B5" w:rsidRDefault="003A5966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85E" w:rsidRPr="00E258B5" w:rsidRDefault="00FA185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85E" w:rsidRPr="00E258B5" w:rsidRDefault="003A59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НУБіП України,</w:t>
            </w:r>
          </w:p>
        </w:tc>
      </w:tr>
    </w:tbl>
    <w:p w:rsidR="00E8578D" w:rsidRPr="00E258B5" w:rsidRDefault="00E8578D" w:rsidP="00E8578D">
      <w:pPr>
        <w:ind w:right="-442"/>
        <w:rPr>
          <w:sz w:val="20"/>
          <w:szCs w:val="20"/>
          <w:lang w:val="uk-UA"/>
        </w:rPr>
      </w:pPr>
    </w:p>
    <w:p w:rsidR="00E8578D" w:rsidRPr="00E258B5" w:rsidRDefault="00E8578D" w:rsidP="00E8578D">
      <w:pPr>
        <w:ind w:right="-442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4.4. Кількість штатних НПП,  що брали участь у роботі конференцій, семінарів, симпозіумів, проведених в інших організаціях: </w:t>
      </w:r>
    </w:p>
    <w:p w:rsidR="00E8578D" w:rsidRPr="00E258B5" w:rsidRDefault="00E8578D" w:rsidP="00E8578D">
      <w:pPr>
        <w:ind w:right="-285" w:firstLine="696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4.4.1. У міжнародних симпозіумах, конференціях, семінарах далекого зарубіжжя </w:t>
      </w:r>
      <w:r w:rsidRPr="00E258B5">
        <w:rPr>
          <w:sz w:val="20"/>
          <w:szCs w:val="20"/>
          <w:lang w:val="uk-UA"/>
        </w:rPr>
        <w:tab/>
        <w:t xml:space="preserve"> [</w:t>
      </w:r>
      <w:r w:rsidR="00BA03FC" w:rsidRPr="00E258B5">
        <w:rPr>
          <w:sz w:val="20"/>
          <w:szCs w:val="20"/>
          <w:lang w:val="uk-UA"/>
        </w:rPr>
        <w:t>0</w:t>
      </w:r>
      <w:r w:rsidRPr="00E258B5">
        <w:rPr>
          <w:sz w:val="20"/>
          <w:szCs w:val="20"/>
          <w:lang w:val="uk-UA"/>
        </w:rPr>
        <w:tab/>
        <w:t>]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4.4.2. У міжнародних симпозіумах, конференціях, семінарах близького зарубіжжя</w:t>
      </w:r>
      <w:r w:rsidRPr="00E258B5">
        <w:rPr>
          <w:sz w:val="20"/>
          <w:szCs w:val="20"/>
          <w:lang w:val="uk-UA"/>
        </w:rPr>
        <w:tab/>
        <w:t xml:space="preserve"> [</w:t>
      </w:r>
      <w:r w:rsidR="00BA03FC" w:rsidRPr="00E258B5">
        <w:rPr>
          <w:sz w:val="20"/>
          <w:szCs w:val="20"/>
          <w:lang w:val="uk-UA"/>
        </w:rPr>
        <w:t>6</w:t>
      </w:r>
      <w:r w:rsidRPr="00E258B5">
        <w:rPr>
          <w:sz w:val="20"/>
          <w:szCs w:val="20"/>
          <w:lang w:val="uk-UA"/>
        </w:rPr>
        <w:tab/>
        <w:t>]</w:t>
      </w:r>
      <w:r w:rsidRPr="00E258B5">
        <w:rPr>
          <w:sz w:val="20"/>
          <w:szCs w:val="20"/>
          <w:lang w:val="uk-UA"/>
        </w:rPr>
        <w:tab/>
      </w:r>
      <w:r w:rsidRPr="00E258B5">
        <w:rPr>
          <w:sz w:val="20"/>
          <w:szCs w:val="20"/>
          <w:lang w:val="uk-UA"/>
        </w:rPr>
        <w:tab/>
        <w:t>4.4.3. У міжнародних, державних (всеукраїнських) конференціях, семінарах, проведених в Україні</w:t>
      </w:r>
      <w:r w:rsidRPr="00E258B5">
        <w:rPr>
          <w:sz w:val="20"/>
          <w:szCs w:val="20"/>
          <w:lang w:val="uk-UA"/>
        </w:rPr>
        <w:tab/>
        <w:t xml:space="preserve"> [</w:t>
      </w:r>
      <w:r w:rsidR="00BA03FC" w:rsidRPr="00E258B5">
        <w:rPr>
          <w:sz w:val="20"/>
          <w:szCs w:val="20"/>
          <w:lang w:val="uk-UA"/>
        </w:rPr>
        <w:t>2</w:t>
      </w:r>
      <w:r w:rsidRPr="00E258B5">
        <w:rPr>
          <w:sz w:val="20"/>
          <w:szCs w:val="20"/>
          <w:lang w:val="uk-UA"/>
        </w:rPr>
        <w:tab/>
        <w:t>]</w:t>
      </w:r>
    </w:p>
    <w:p w:rsidR="00E8578D" w:rsidRPr="00E258B5" w:rsidRDefault="00E8578D" w:rsidP="00E8578D">
      <w:pPr>
        <w:ind w:right="-622"/>
        <w:rPr>
          <w:spacing w:val="-20"/>
          <w:sz w:val="10"/>
          <w:szCs w:val="10"/>
          <w:lang w:val="uk-UA"/>
        </w:rPr>
      </w:pP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  <w:r w:rsidRPr="00E258B5">
        <w:rPr>
          <w:sz w:val="10"/>
          <w:szCs w:val="10"/>
          <w:lang w:val="uk-UA"/>
        </w:rPr>
        <w:tab/>
      </w:r>
    </w:p>
    <w:tbl>
      <w:tblPr>
        <w:tblW w:w="1038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980"/>
        <w:gridCol w:w="2124"/>
        <w:gridCol w:w="1134"/>
        <w:gridCol w:w="1985"/>
      </w:tblGrid>
      <w:tr w:rsidR="00E258B5" w:rsidRPr="00E258B5" w:rsidTr="00E45EB2">
        <w:trPr>
          <w:trHeight w:val="94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конференції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Місце проведення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Назва організації, де проводився  названий захід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Дата проведення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b/>
                <w:sz w:val="20"/>
                <w:szCs w:val="20"/>
                <w:lang w:val="uk-UA" w:eastAsia="en-US"/>
              </w:rPr>
              <w:t>Кількість учасників НПП університету, що виступили з доповідями</w:t>
            </w:r>
          </w:p>
        </w:tc>
      </w:tr>
      <w:tr w:rsidR="00E258B5" w:rsidRPr="00E258B5" w:rsidTr="00E45EB2">
        <w:trPr>
          <w:trHeight w:val="94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6"/>
                <w:szCs w:val="6"/>
                <w:lang w:val="uk-UA" w:eastAsia="en-US"/>
              </w:rPr>
            </w:pPr>
          </w:p>
          <w:p w:rsidR="00FA185E" w:rsidRPr="00E258B5" w:rsidRDefault="00FA185E" w:rsidP="00E45EB2">
            <w:pPr>
              <w:spacing w:line="276" w:lineRule="auto"/>
              <w:ind w:left="-142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Всеукраїнської конференції з міжнародною участю «Хімія, фізика і технологія поверхні» і семінару «Синтез та застосування біосумісних наносистем на основі металів» – Київ, 2019. – 1232 с. </w:t>
            </w:r>
            <w:r w:rsidRPr="00E258B5">
              <w:rPr>
                <w:sz w:val="18"/>
                <w:szCs w:val="18"/>
                <w:lang w:eastAsia="en-US"/>
              </w:rPr>
              <w:t>Proceedings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of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Ukrainian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Conference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with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International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Participation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«</w:t>
            </w:r>
            <w:r w:rsidRPr="00E258B5">
              <w:rPr>
                <w:sz w:val="18"/>
                <w:szCs w:val="18"/>
                <w:lang w:eastAsia="en-US"/>
              </w:rPr>
              <w:t>Chemistry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, </w:t>
            </w:r>
            <w:r w:rsidRPr="00E258B5">
              <w:rPr>
                <w:sz w:val="18"/>
                <w:szCs w:val="18"/>
                <w:lang w:eastAsia="en-US"/>
              </w:rPr>
              <w:t>physics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and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technology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of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surface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» </w:t>
            </w:r>
            <w:r w:rsidRPr="00E258B5">
              <w:rPr>
                <w:sz w:val="18"/>
                <w:szCs w:val="18"/>
                <w:lang w:eastAsia="en-US"/>
              </w:rPr>
              <w:t>and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Workshop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«</w:t>
            </w:r>
            <w:r w:rsidRPr="00E258B5">
              <w:rPr>
                <w:sz w:val="18"/>
                <w:szCs w:val="18"/>
                <w:lang w:eastAsia="en-US"/>
              </w:rPr>
              <w:t>Metal</w:t>
            </w:r>
            <w:r w:rsidRPr="00E258B5">
              <w:rPr>
                <w:sz w:val="18"/>
                <w:szCs w:val="18"/>
                <w:lang w:val="uk-UA" w:eastAsia="en-US"/>
              </w:rPr>
              <w:t>-</w:t>
            </w:r>
            <w:r w:rsidRPr="00E258B5">
              <w:rPr>
                <w:sz w:val="18"/>
                <w:szCs w:val="18"/>
                <w:lang w:eastAsia="en-US"/>
              </w:rPr>
              <w:t>based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biocompatible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nanoparticles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: </w:t>
            </w:r>
            <w:r w:rsidRPr="00E258B5">
              <w:rPr>
                <w:sz w:val="18"/>
                <w:szCs w:val="18"/>
                <w:lang w:eastAsia="en-US"/>
              </w:rPr>
              <w:t>synthesis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and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 </w:t>
            </w:r>
            <w:r w:rsidRPr="00E258B5">
              <w:rPr>
                <w:sz w:val="18"/>
                <w:szCs w:val="18"/>
                <w:lang w:eastAsia="en-US"/>
              </w:rPr>
              <w:t>applications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» – </w:t>
            </w:r>
            <w:r w:rsidRPr="00E258B5">
              <w:rPr>
                <w:sz w:val="18"/>
                <w:szCs w:val="18"/>
                <w:lang w:eastAsia="en-US"/>
              </w:rPr>
              <w:t>Kyiv</w:t>
            </w:r>
            <w:r w:rsidRPr="00E258B5">
              <w:rPr>
                <w:sz w:val="18"/>
                <w:szCs w:val="18"/>
                <w:lang w:val="uk-UA" w:eastAsia="en-US"/>
              </w:rPr>
              <w:t>, 2019.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 xml:space="preserve">          </w:t>
            </w:r>
            <w:r w:rsidRPr="00E258B5">
              <w:rPr>
                <w:sz w:val="18"/>
                <w:szCs w:val="18"/>
                <w:lang w:val="uk-UA" w:eastAsia="en-US"/>
              </w:rPr>
              <w:t>Київ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pStyle w:val="named"/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І</w:t>
            </w:r>
            <w:r w:rsidRPr="00E258B5">
              <w:rPr>
                <w:sz w:val="18"/>
                <w:szCs w:val="18"/>
                <w:lang w:eastAsia="en-US"/>
              </w:rPr>
              <w:t>нститут х</w:t>
            </w:r>
            <w:r w:rsidRPr="00E258B5">
              <w:rPr>
                <w:sz w:val="18"/>
                <w:szCs w:val="18"/>
                <w:lang w:val="uk-UA" w:eastAsia="en-US"/>
              </w:rPr>
              <w:t>і</w:t>
            </w:r>
            <w:r w:rsidRPr="00E258B5">
              <w:rPr>
                <w:sz w:val="18"/>
                <w:szCs w:val="18"/>
                <w:lang w:eastAsia="en-US"/>
              </w:rPr>
              <w:t>м</w:t>
            </w:r>
            <w:r w:rsidRPr="00E258B5">
              <w:rPr>
                <w:sz w:val="18"/>
                <w:szCs w:val="18"/>
                <w:lang w:val="uk-UA" w:eastAsia="en-US"/>
              </w:rPr>
              <w:t>ії поверхні і</w:t>
            </w:r>
            <w:r w:rsidRPr="00E258B5">
              <w:rPr>
                <w:sz w:val="18"/>
                <w:szCs w:val="18"/>
                <w:lang w:eastAsia="en-US"/>
              </w:rPr>
              <w:t xml:space="preserve">м. </w:t>
            </w:r>
            <w:r w:rsidRPr="00E258B5">
              <w:rPr>
                <w:sz w:val="18"/>
                <w:szCs w:val="18"/>
                <w:lang w:val="uk-UA" w:eastAsia="en-US"/>
              </w:rPr>
              <w:t>О</w:t>
            </w:r>
            <w:r w:rsidRPr="00E258B5">
              <w:rPr>
                <w:sz w:val="18"/>
                <w:szCs w:val="18"/>
                <w:lang w:eastAsia="en-US"/>
              </w:rPr>
              <w:t>.</w:t>
            </w:r>
            <w:r w:rsidRPr="00E258B5">
              <w:rPr>
                <w:sz w:val="18"/>
                <w:szCs w:val="18"/>
                <w:lang w:val="uk-UA" w:eastAsia="en-US"/>
              </w:rPr>
              <w:t>О</w:t>
            </w:r>
            <w:r w:rsidRPr="00E258B5">
              <w:rPr>
                <w:sz w:val="18"/>
                <w:szCs w:val="18"/>
                <w:lang w:eastAsia="en-US"/>
              </w:rPr>
              <w:t>. Чуйк</w:t>
            </w:r>
            <w:r w:rsidRPr="00E258B5">
              <w:rPr>
                <w:sz w:val="18"/>
                <w:szCs w:val="18"/>
                <w:lang w:val="uk-UA" w:eastAsia="en-US"/>
              </w:rPr>
              <w:t>а НАНУ</w:t>
            </w:r>
          </w:p>
          <w:p w:rsidR="00FA185E" w:rsidRPr="00E258B5" w:rsidRDefault="00FA185E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E258B5">
              <w:rPr>
                <w:b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E258B5">
              <w:rPr>
                <w:rStyle w:val="a7"/>
                <w:b w:val="0"/>
                <w:sz w:val="15"/>
                <w:szCs w:val="15"/>
                <w:shd w:val="clear" w:color="auto" w:fill="FFFFFF"/>
                <w:lang w:eastAsia="en-US"/>
              </w:rPr>
              <w:t xml:space="preserve">15-17.06 2019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6"/>
                <w:szCs w:val="6"/>
                <w:lang w:val="uk-UA" w:eastAsia="en-US"/>
              </w:rPr>
            </w:pPr>
          </w:p>
          <w:p w:rsidR="00FA185E" w:rsidRPr="00E258B5" w:rsidRDefault="00FA185E" w:rsidP="00E45EB2">
            <w:pPr>
              <w:spacing w:line="276" w:lineRule="auto"/>
              <w:ind w:right="20"/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2.</w:t>
            </w:r>
            <w:r w:rsidRPr="00E258B5">
              <w:rPr>
                <w:sz w:val="18"/>
                <w:szCs w:val="18"/>
                <w:lang w:val="en-US" w:eastAsia="en-US" w:bidi="en-US"/>
              </w:rPr>
              <w:t xml:space="preserve"> X International Scientific Agricultural Symposium “Agrosym 2019”</w:t>
            </w:r>
          </w:p>
          <w:p w:rsidR="00FA185E" w:rsidRPr="00E258B5" w:rsidRDefault="00FA185E" w:rsidP="00E45EB2">
            <w:pPr>
              <w:spacing w:line="276" w:lineRule="auto"/>
              <w:ind w:right="20"/>
              <w:jc w:val="both"/>
              <w:rPr>
                <w:sz w:val="18"/>
                <w:szCs w:val="18"/>
                <w:lang w:val="uk-UA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October 03-06, 2019,</w:t>
            </w:r>
          </w:p>
          <w:p w:rsidR="00FA185E" w:rsidRPr="00E258B5" w:rsidRDefault="00FA185E" w:rsidP="00E45EB2">
            <w:pPr>
              <w:spacing w:line="276" w:lineRule="auto"/>
              <w:ind w:right="20"/>
              <w:jc w:val="both"/>
              <w:rPr>
                <w:b/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 xml:space="preserve"> </w:t>
            </w:r>
            <w:r w:rsidRPr="00E258B5">
              <w:rPr>
                <w:b/>
                <w:sz w:val="18"/>
                <w:szCs w:val="18"/>
                <w:lang w:val="en-US" w:eastAsia="en-US" w:bidi="en-US"/>
              </w:rPr>
              <w:t xml:space="preserve">p. 409 </w:t>
            </w:r>
            <w:r w:rsidRPr="00E258B5">
              <w:rPr>
                <w:sz w:val="18"/>
                <w:szCs w:val="18"/>
                <w:lang w:val="en-US" w:eastAsia="en-US" w:bidi="en-US"/>
              </w:rPr>
              <w:t>(977 p.)</w:t>
            </w:r>
          </w:p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>Jahorina, Bosnia and Herzegovina,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University of East Sarajevo, Faculty of Agriculture, Republic of Srpska, Bosnia</w:t>
            </w:r>
            <w:r w:rsidRPr="00E258B5">
              <w:rPr>
                <w:sz w:val="18"/>
                <w:szCs w:val="18"/>
                <w:lang w:val="en-US" w:eastAsia="en-US"/>
              </w:rPr>
              <w:br/>
              <w:t>University of Belgrade, Faculty of Agriculture, Serbia</w:t>
            </w:r>
            <w:r w:rsidRPr="00E258B5">
              <w:rPr>
                <w:sz w:val="18"/>
                <w:szCs w:val="18"/>
                <w:lang w:val="en-US"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85E" w:rsidRPr="00E258B5" w:rsidRDefault="00FA185E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en-US" w:eastAsia="en-US" w:bidi="en-US"/>
              </w:rPr>
              <w:t xml:space="preserve">October 03 - 06, </w:t>
            </w:r>
            <w:r w:rsidRPr="00E258B5">
              <w:rPr>
                <w:sz w:val="18"/>
                <w:szCs w:val="18"/>
                <w:lang w:val="uk-UA" w:eastAsia="en-US" w:bidi="en-US"/>
              </w:rPr>
              <w:t xml:space="preserve"> </w:t>
            </w:r>
            <w:r w:rsidRPr="00E258B5">
              <w:rPr>
                <w:sz w:val="18"/>
                <w:szCs w:val="18"/>
                <w:lang w:val="en-US" w:eastAsia="en-US" w:bidi="en-US"/>
              </w:rPr>
              <w:t>2019</w:t>
            </w:r>
          </w:p>
          <w:p w:rsidR="00FA185E" w:rsidRPr="00E258B5" w:rsidRDefault="00FA185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85E" w:rsidRPr="00E258B5" w:rsidRDefault="00FA185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E45EB2">
            <w:pPr>
              <w:jc w:val="both"/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  <w:lang w:val="uk-UA"/>
              </w:rPr>
              <w:t>3.ІІІ Мі</w:t>
            </w:r>
            <w:r w:rsidRPr="00E258B5">
              <w:rPr>
                <w:sz w:val="16"/>
                <w:szCs w:val="16"/>
              </w:rPr>
              <w:t>жнародна науково-практична</w:t>
            </w:r>
            <w:r w:rsidRPr="00E258B5">
              <w:rPr>
                <w:sz w:val="16"/>
                <w:szCs w:val="16"/>
                <w:lang w:val="uk-UA"/>
              </w:rPr>
              <w:t xml:space="preserve"> конференція</w:t>
            </w:r>
          </w:p>
          <w:p w:rsidR="00E45EB2" w:rsidRPr="00E258B5" w:rsidRDefault="00E45EB2" w:rsidP="00E45EB2">
            <w:pPr>
              <w:shd w:val="clear" w:color="auto" w:fill="FFFFFF"/>
              <w:ind w:left="14"/>
              <w:jc w:val="both"/>
              <w:rPr>
                <w:bCs/>
                <w:iCs/>
                <w:sz w:val="16"/>
                <w:szCs w:val="16"/>
                <w:lang w:val="uk-UA"/>
              </w:rPr>
            </w:pPr>
            <w:r w:rsidRPr="00E258B5">
              <w:rPr>
                <w:rFonts w:eastAsia="Gungsuh"/>
                <w:bCs/>
                <w:iCs/>
                <w:sz w:val="16"/>
                <w:szCs w:val="16"/>
                <w:lang w:val="uk-UA"/>
              </w:rPr>
              <w:t>"ПЕРСПЕКТИВИ МАЙБУТНЬОГО  ТА  РЕАЛІЇ СЬОГОДЕННЯ  В ТЕХНОЛОГІЯХ ВОДОПІДГОТОВКИ</w:t>
            </w:r>
            <w:r w:rsidRPr="00E258B5">
              <w:rPr>
                <w:bCs/>
                <w:iCs/>
                <w:sz w:val="16"/>
                <w:szCs w:val="16"/>
                <w:lang w:val="uk-UA"/>
              </w:rPr>
              <w:t>"</w:t>
            </w:r>
          </w:p>
          <w:p w:rsidR="00E45EB2" w:rsidRPr="00E258B5" w:rsidRDefault="00E45EB2" w:rsidP="00E45EB2">
            <w:pPr>
              <w:jc w:val="both"/>
              <w:rPr>
                <w:bCs/>
                <w:iCs/>
                <w:sz w:val="16"/>
                <w:szCs w:val="16"/>
                <w:lang w:val="uk-UA"/>
              </w:rPr>
            </w:pPr>
            <w:r w:rsidRPr="00E258B5">
              <w:rPr>
                <w:bCs/>
                <w:iCs/>
                <w:sz w:val="16"/>
                <w:szCs w:val="16"/>
                <w:lang w:val="uk-UA"/>
              </w:rPr>
              <w:t>(до 135-річчя НУХТ)</w:t>
            </w:r>
          </w:p>
          <w:p w:rsidR="00E45EB2" w:rsidRPr="00E258B5" w:rsidRDefault="00E45EB2" w:rsidP="00E45EB2">
            <w:pPr>
              <w:spacing w:line="276" w:lineRule="auto"/>
              <w:jc w:val="both"/>
              <w:rPr>
                <w:b/>
                <w:sz w:val="6"/>
                <w:szCs w:val="6"/>
                <w:lang w:val="uk-UA" w:eastAsia="en-US"/>
              </w:rPr>
            </w:pPr>
            <w:r w:rsidRPr="00E258B5">
              <w:rPr>
                <w:rFonts w:ascii="Arial" w:hAnsi="Arial" w:cs="Arial"/>
                <w:sz w:val="16"/>
                <w:szCs w:val="16"/>
                <w:lang w:val="uk-UA"/>
              </w:rPr>
              <w:t>С.14-15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Київ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E45EB2">
            <w:pPr>
              <w:tabs>
                <w:tab w:val="left" w:pos="567"/>
              </w:tabs>
              <w:spacing w:line="360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Національний університет харчових технологій, Київ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uk-UA" w:eastAsia="en-US" w:bidi="en-US"/>
              </w:rPr>
            </w:pPr>
            <w:r w:rsidRPr="00E258B5">
              <w:rPr>
                <w:sz w:val="18"/>
                <w:szCs w:val="18"/>
                <w:lang w:val="uk-UA" w:eastAsia="en-US" w:bidi="en-US"/>
              </w:rPr>
              <w:t>15-16.11.19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3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E45EB2">
            <w:pPr>
              <w:spacing w:line="276" w:lineRule="auto"/>
              <w:jc w:val="both"/>
              <w:rPr>
                <w:b/>
                <w:sz w:val="6"/>
                <w:szCs w:val="6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4.Сучасні технології та ефективне землекористування – збірка тез доповідей  учасників 72- Всеукраїнської  студ наук-практ. конф. 8-10 квітня 2019 року с. 207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88220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Київ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E45EB2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НУБІП України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8-10 квітня 2019 року с. 207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3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 w:rsidP="00E45EB2">
            <w:pPr>
              <w:spacing w:line="276" w:lineRule="auto"/>
              <w:jc w:val="both"/>
              <w:rPr>
                <w:b/>
                <w:sz w:val="6"/>
                <w:szCs w:val="6"/>
                <w:lang w:val="en-US" w:eastAsia="en-US"/>
              </w:rPr>
            </w:pPr>
            <w:r w:rsidRPr="00E258B5">
              <w:rPr>
                <w:rFonts w:asciiTheme="minorHAnsi" w:hAnsiTheme="minorHAnsi"/>
                <w:sz w:val="18"/>
                <w:szCs w:val="18"/>
                <w:lang w:val="uk-UA" w:eastAsia="en-US"/>
              </w:rPr>
              <w:t>5.</w:t>
            </w:r>
            <w:r w:rsidRPr="00E258B5">
              <w:rPr>
                <w:rFonts w:ascii="University of East Sarajevo, Fa" w:hAnsi="University of East Sarajevo, Fa"/>
                <w:sz w:val="18"/>
                <w:szCs w:val="18"/>
                <w:lang w:val="en-US" w:eastAsia="en-US"/>
              </w:rPr>
              <w:t xml:space="preserve">7th International Conference "Nanotechnologies and Nanomaterials" NANO-2019,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rFonts w:ascii="University of East Sarajevo, Fa" w:hAnsi="University of East Sarajevo, Fa"/>
                <w:sz w:val="18"/>
                <w:szCs w:val="18"/>
                <w:lang w:val="en-US" w:eastAsia="en-US"/>
              </w:rPr>
              <w:t>Lviv, Ukraine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eastAsia="en-US"/>
              </w:rPr>
              <w:t>Polytechnic National University,</w:t>
            </w:r>
            <w:r w:rsidRPr="00E258B5">
              <w:rPr>
                <w:rFonts w:ascii="University of East Sarajevo, Fa" w:hAnsi="University of East Sarajevo, Fa"/>
                <w:sz w:val="18"/>
                <w:szCs w:val="18"/>
                <w:lang w:val="en-US" w:eastAsia="en-US"/>
              </w:rPr>
              <w:t xml:space="preserve"> Lviv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rFonts w:ascii="University of East Sarajevo, Fa" w:hAnsi="University of East Sarajevo, Fa"/>
                <w:sz w:val="18"/>
                <w:szCs w:val="18"/>
                <w:lang w:val="en-US" w:eastAsia="en-US"/>
              </w:rPr>
              <w:t>27-30 August 2019,</w:t>
            </w:r>
            <w:r w:rsidRPr="00E258B5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 w:rsidP="00E45EB2">
            <w:pPr>
              <w:spacing w:line="276" w:lineRule="auto"/>
              <w:jc w:val="both"/>
              <w:rPr>
                <w:sz w:val="6"/>
                <w:szCs w:val="6"/>
                <w:lang w:val="uk-UA" w:eastAsia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6.М</w:t>
            </w:r>
            <w:r w:rsidRPr="00E258B5">
              <w:rPr>
                <w:rStyle w:val="5"/>
                <w:color w:val="auto"/>
                <w:sz w:val="18"/>
                <w:szCs w:val="18"/>
              </w:rPr>
              <w:t xml:space="preserve">іжнародної науково-практичної </w:t>
            </w:r>
            <w:r w:rsidRPr="00E258B5">
              <w:rPr>
                <w:rStyle w:val="5"/>
                <w:color w:val="auto"/>
                <w:sz w:val="16"/>
                <w:szCs w:val="16"/>
              </w:rPr>
              <w:t>конференції</w:t>
            </w:r>
            <w:r w:rsidRPr="00E258B5">
              <w:rPr>
                <w:rStyle w:val="5"/>
                <w:bCs/>
                <w:color w:val="auto"/>
                <w:sz w:val="16"/>
                <w:szCs w:val="16"/>
              </w:rPr>
              <w:br/>
            </w: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«В</w:t>
            </w:r>
            <w:r w:rsidRPr="00E258B5">
              <w:rPr>
                <w:rStyle w:val="5"/>
                <w:color w:val="auto"/>
                <w:sz w:val="18"/>
                <w:szCs w:val="18"/>
              </w:rPr>
              <w:t>ідновлення, охорона й збереження рослинного світу лісів України в умовах техногенного на-вантаження та змін клімату</w:t>
            </w: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eastAsia="en-US" w:bidi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Київ, України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58B5">
              <w:rPr>
                <w:rStyle w:val="5"/>
                <w:color w:val="auto"/>
                <w:sz w:val="18"/>
                <w:szCs w:val="18"/>
              </w:rPr>
              <w:t>Національний університет біоресурсів і природокористування України (НУБіП)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sz w:val="18"/>
                <w:szCs w:val="18"/>
                <w:lang w:val="en-US" w:eastAsia="en-US" w:bidi="en-US"/>
              </w:rPr>
            </w:pPr>
            <w:r w:rsidRPr="00E258B5">
              <w:rPr>
                <w:rStyle w:val="5"/>
                <w:bCs/>
                <w:color w:val="auto"/>
                <w:sz w:val="18"/>
                <w:szCs w:val="18"/>
              </w:rPr>
              <w:t xml:space="preserve"> (15-16.10. 2019 р.)</w:t>
            </w:r>
            <w:r w:rsidRPr="00E258B5">
              <w:rPr>
                <w:rStyle w:val="5"/>
                <w:color w:val="auto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E45EB2" w:rsidP="00E45EB2">
            <w:pPr>
              <w:spacing w:line="276" w:lineRule="auto"/>
              <w:jc w:val="both"/>
              <w:rPr>
                <w:lang w:val="uk-UA"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7.</w:t>
            </w:r>
            <w:r w:rsidRPr="00E258B5">
              <w:rPr>
                <w:sz w:val="18"/>
                <w:szCs w:val="18"/>
                <w:lang w:eastAsia="en-US"/>
              </w:rPr>
              <w:t>V</w:t>
            </w:r>
            <w:r w:rsidRPr="00E258B5">
              <w:rPr>
                <w:sz w:val="18"/>
                <w:szCs w:val="18"/>
                <w:lang w:val="uk-UA" w:eastAsia="en-US"/>
              </w:rPr>
              <w:t xml:space="preserve">І Міжнародна науково-практична конференція «ЧИСТА ВОДА. ФУНДАМЕНТАЛЬНІ, ПРИКЛАДНІ ТА ПРОМИСЛОВІ АСПЕКТИ» «Чиста вода 2019», Київ </w:t>
            </w:r>
          </w:p>
          <w:p w:rsidR="00E45EB2" w:rsidRPr="00E258B5" w:rsidRDefault="00E45EB2">
            <w:pPr>
              <w:spacing w:line="276" w:lineRule="auto"/>
              <w:rPr>
                <w:rStyle w:val="5"/>
                <w:rFonts w:eastAsia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rStyle w:val="5"/>
                <w:rFonts w:eastAsiaTheme="minorHAnsi"/>
                <w:color w:val="auto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Київ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rStyle w:val="5"/>
                <w:rFonts w:eastAsiaTheme="minorHAnsi"/>
                <w:color w:val="auto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Національний технічний університет України «Київський політехнічний інститут імені Ігоря Сікорського»,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rStyle w:val="5"/>
                <w:rFonts w:eastAsiaTheme="minorHAnsi"/>
                <w:bCs/>
                <w:color w:val="auto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14-15 .11. 2019 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E258B5" w:rsidRPr="00E258B5" w:rsidTr="00E45EB2">
        <w:trPr>
          <w:trHeight w:val="32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B2" w:rsidRPr="00E258B5" w:rsidRDefault="00BA03FC">
            <w:pPr>
              <w:spacing w:line="276" w:lineRule="auto"/>
              <w:rPr>
                <w:lang w:eastAsia="en-US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8.</w:t>
            </w:r>
            <w:r w:rsidR="00E45EB2" w:rsidRPr="00E258B5">
              <w:rPr>
                <w:sz w:val="18"/>
                <w:szCs w:val="18"/>
                <w:lang w:val="uk-UA" w:eastAsia="en-US"/>
              </w:rPr>
              <w:t>ІІІ </w:t>
            </w:r>
            <w:r w:rsidR="00E45EB2" w:rsidRPr="00E258B5">
              <w:rPr>
                <w:sz w:val="18"/>
                <w:szCs w:val="18"/>
                <w:lang w:eastAsia="en-US"/>
              </w:rPr>
              <w:t>Міжнародна науково-</w:t>
            </w:r>
            <w:r w:rsidR="00E45EB2" w:rsidRPr="00E258B5">
              <w:rPr>
                <w:sz w:val="16"/>
                <w:szCs w:val="16"/>
                <w:lang w:eastAsia="en-US"/>
              </w:rPr>
              <w:t>практична</w:t>
            </w:r>
            <w:r w:rsidR="00E45EB2" w:rsidRPr="00E258B5">
              <w:rPr>
                <w:sz w:val="16"/>
                <w:szCs w:val="16"/>
                <w:lang w:val="uk-UA" w:eastAsia="en-US"/>
              </w:rPr>
              <w:t> конференція "ПЕРСПЕКТИВИ МАЙБУТНЬОГО  ТА  РЕАЛІЇ СЬОГОДЕННЯ  В ТЕХНОЛОГІЯХ ВОДОПІДГОТОВКИ" (до 135-річчя НУХТ), Київ, </w:t>
            </w:r>
            <w:r w:rsidR="00E45EB2" w:rsidRPr="00E258B5">
              <w:rPr>
                <w:sz w:val="16"/>
                <w:szCs w:val="16"/>
                <w:lang w:eastAsia="en-US"/>
              </w:rPr>
              <w:t xml:space="preserve"> р</w:t>
            </w:r>
            <w:r w:rsidR="00E45EB2" w:rsidRPr="00E258B5">
              <w:rPr>
                <w:i/>
                <w:iCs/>
                <w:sz w:val="16"/>
                <w:szCs w:val="16"/>
                <w:lang w:eastAsia="en-US"/>
              </w:rPr>
              <w:t>.</w:t>
            </w:r>
          </w:p>
          <w:p w:rsidR="00E45EB2" w:rsidRPr="00E258B5" w:rsidRDefault="00E45EB2">
            <w:pPr>
              <w:spacing w:line="276" w:lineRule="auto"/>
              <w:jc w:val="center"/>
              <w:rPr>
                <w:rStyle w:val="5"/>
                <w:rFonts w:eastAsia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rStyle w:val="5"/>
                <w:rFonts w:eastAsiaTheme="minorHAnsi"/>
                <w:color w:val="auto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Київ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rStyle w:val="5"/>
                <w:rFonts w:eastAsiaTheme="minorHAnsi"/>
                <w:color w:val="auto"/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>Національний університет харчових технологій, Київ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rPr>
                <w:rStyle w:val="5"/>
                <w:rFonts w:eastAsiaTheme="minorHAnsi"/>
                <w:bCs/>
                <w:color w:val="auto"/>
                <w:sz w:val="18"/>
                <w:szCs w:val="18"/>
              </w:rPr>
            </w:pPr>
            <w:r w:rsidRPr="00E258B5">
              <w:rPr>
                <w:sz w:val="16"/>
                <w:szCs w:val="16"/>
                <w:lang w:eastAsia="en-US"/>
              </w:rPr>
              <w:t>14</w:t>
            </w:r>
            <w:r w:rsidRPr="00E258B5">
              <w:rPr>
                <w:sz w:val="16"/>
                <w:szCs w:val="16"/>
                <w:lang w:val="uk-UA" w:eastAsia="en-US"/>
              </w:rPr>
              <w:t> - </w:t>
            </w:r>
            <w:r w:rsidRPr="00E258B5">
              <w:rPr>
                <w:sz w:val="16"/>
                <w:szCs w:val="16"/>
                <w:lang w:eastAsia="en-US"/>
              </w:rPr>
              <w:t>15 </w:t>
            </w:r>
            <w:r w:rsidRPr="00E258B5">
              <w:rPr>
                <w:sz w:val="16"/>
                <w:szCs w:val="16"/>
                <w:lang w:val="uk-UA" w:eastAsia="en-US"/>
              </w:rPr>
              <w:t>.11</w:t>
            </w:r>
            <w:r w:rsidRPr="00E258B5">
              <w:rPr>
                <w:sz w:val="16"/>
                <w:szCs w:val="16"/>
                <w:lang w:eastAsia="en-US"/>
              </w:rPr>
              <w:t xml:space="preserve"> 2019</w:t>
            </w:r>
            <w:r w:rsidRPr="00E258B5">
              <w:rPr>
                <w:sz w:val="16"/>
                <w:szCs w:val="16"/>
                <w:lang w:val="uk-UA" w:eastAsia="en-US"/>
              </w:rPr>
              <w:t>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EB2" w:rsidRPr="00E258B5" w:rsidRDefault="00E45EB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E258B5">
              <w:rPr>
                <w:sz w:val="20"/>
                <w:szCs w:val="20"/>
                <w:lang w:val="uk-UA" w:eastAsia="en-US"/>
              </w:rPr>
              <w:t>2</w:t>
            </w:r>
          </w:p>
        </w:tc>
      </w:tr>
    </w:tbl>
    <w:p w:rsidR="00E8578D" w:rsidRPr="00E258B5" w:rsidRDefault="00E8578D" w:rsidP="00E8578D">
      <w:pPr>
        <w:rPr>
          <w:lang w:val="uk-UA"/>
        </w:rPr>
      </w:pPr>
    </w:p>
    <w:p w:rsidR="00E8578D" w:rsidRPr="00E258B5" w:rsidRDefault="00E8578D" w:rsidP="00E8578D">
      <w:pPr>
        <w:numPr>
          <w:ilvl w:val="0"/>
          <w:numId w:val="1"/>
        </w:numPr>
        <w:rPr>
          <w:b/>
          <w:i/>
          <w:sz w:val="20"/>
          <w:szCs w:val="20"/>
          <w:lang w:val="uk-UA"/>
        </w:rPr>
      </w:pPr>
      <w:r w:rsidRPr="00E258B5">
        <w:rPr>
          <w:b/>
          <w:i/>
          <w:sz w:val="20"/>
          <w:szCs w:val="20"/>
          <w:lang w:val="uk-UA"/>
        </w:rPr>
        <w:t>Інформацію про науково-технічні розробки за 201</w:t>
      </w:r>
      <w:r w:rsidR="005141F1" w:rsidRPr="00E258B5">
        <w:rPr>
          <w:b/>
          <w:i/>
          <w:sz w:val="20"/>
          <w:szCs w:val="20"/>
          <w:lang w:val="uk-UA"/>
        </w:rPr>
        <w:t>9</w:t>
      </w:r>
      <w:r w:rsidRPr="00E258B5">
        <w:rPr>
          <w:b/>
          <w:i/>
          <w:sz w:val="20"/>
          <w:szCs w:val="20"/>
          <w:lang w:val="uk-UA"/>
        </w:rPr>
        <w:t xml:space="preserve"> р. від кожного НДІ (зазначити кожну розробку окремо за наведеною формою)</w:t>
      </w:r>
    </w:p>
    <w:p w:rsidR="00E8578D" w:rsidRPr="00E258B5" w:rsidRDefault="00E8578D" w:rsidP="00E8578D">
      <w:pPr>
        <w:jc w:val="both"/>
        <w:rPr>
          <w:b/>
          <w:i/>
          <w:sz w:val="20"/>
          <w:szCs w:val="20"/>
          <w:lang w:val="uk-UA"/>
        </w:rPr>
      </w:pP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Назва науково-технічної розробки:  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Розробник (кафедра): 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__________________________________________________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Стадія впровадження розробки. Якщо розробка впроваджена, то на якому підприємстві та за які кошти (власні, кредити, бюджетні інші): 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Опис та характеристика розробки: 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Відповідність розробки пріоритетним напрямам науково-технічної та інноваційної діяльності: __________________________________________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Термін окупності (в роках): 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Основні виробничі показники при впровадженні розробки: 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Оцінка ринків продажу та стратегія маркетингу: 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</w:t>
      </w:r>
    </w:p>
    <w:p w:rsidR="00E8578D" w:rsidRPr="00E258B5" w:rsidRDefault="00E8578D" w:rsidP="00E8578D">
      <w:pPr>
        <w:numPr>
          <w:ilvl w:val="0"/>
          <w:numId w:val="3"/>
        </w:numPr>
        <w:tabs>
          <w:tab w:val="clear" w:pos="720"/>
          <w:tab w:val="num" w:pos="786"/>
        </w:tabs>
        <w:ind w:left="786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Фінансово-економічні показники: __________________________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</w:t>
      </w:r>
    </w:p>
    <w:p w:rsidR="00E8578D" w:rsidRPr="00E258B5" w:rsidRDefault="00E8578D" w:rsidP="00E8578D">
      <w:pPr>
        <w:ind w:left="360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      9.1. Загальна вартість впровадження розробки: 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</w:t>
      </w:r>
    </w:p>
    <w:p w:rsidR="00E8578D" w:rsidRPr="00E258B5" w:rsidRDefault="00E8578D" w:rsidP="00E8578D">
      <w:pPr>
        <w:ind w:left="360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 xml:space="preserve">      9.2. Джерела та умови фінансування впровадження розробки: 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</w:t>
      </w:r>
    </w:p>
    <w:p w:rsidR="00E8578D" w:rsidRPr="00E258B5" w:rsidRDefault="00E8578D" w:rsidP="00E8578D">
      <w:pPr>
        <w:ind w:left="360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10. Економічний ефект: __________________________________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</w:t>
      </w:r>
    </w:p>
    <w:p w:rsidR="00E8578D" w:rsidRPr="00E258B5" w:rsidRDefault="00E8578D" w:rsidP="00E8578D">
      <w:pPr>
        <w:ind w:left="360"/>
        <w:jc w:val="both"/>
        <w:rPr>
          <w:sz w:val="20"/>
          <w:szCs w:val="20"/>
          <w:lang w:val="uk-UA"/>
        </w:rPr>
      </w:pPr>
      <w:r w:rsidRPr="00E258B5">
        <w:rPr>
          <w:sz w:val="20"/>
          <w:szCs w:val="20"/>
          <w:lang w:val="uk-UA"/>
        </w:rPr>
        <w:t>11. Соціальний ефект: ___________________________________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</w:t>
      </w:r>
    </w:p>
    <w:p w:rsidR="00E8578D" w:rsidRPr="00E258B5" w:rsidRDefault="00E8578D" w:rsidP="00E8578D">
      <w:pPr>
        <w:ind w:left="360"/>
        <w:jc w:val="both"/>
        <w:rPr>
          <w:sz w:val="20"/>
          <w:szCs w:val="20"/>
        </w:rPr>
      </w:pPr>
      <w:r w:rsidRPr="00E258B5">
        <w:rPr>
          <w:sz w:val="20"/>
          <w:szCs w:val="20"/>
          <w:lang w:val="uk-UA"/>
        </w:rPr>
        <w:t>12. Інші ефект: _______________________________________</w:t>
      </w:r>
      <w:r w:rsidR="00E25677" w:rsidRPr="00E258B5">
        <w:rPr>
          <w:sz w:val="20"/>
          <w:szCs w:val="20"/>
          <w:lang w:val="uk-UA"/>
        </w:rPr>
        <w:t>-</w:t>
      </w:r>
      <w:r w:rsidRPr="00E258B5">
        <w:rPr>
          <w:sz w:val="20"/>
          <w:szCs w:val="20"/>
          <w:lang w:val="uk-UA"/>
        </w:rPr>
        <w:t>_____________________</w:t>
      </w:r>
    </w:p>
    <w:p w:rsidR="00BA03FC" w:rsidRPr="00E258B5" w:rsidRDefault="00BA03FC" w:rsidP="00E8578D">
      <w:pPr>
        <w:ind w:left="360"/>
        <w:jc w:val="both"/>
        <w:rPr>
          <w:sz w:val="20"/>
          <w:szCs w:val="20"/>
          <w:lang w:val="uk-UA"/>
        </w:rPr>
      </w:pPr>
    </w:p>
    <w:p w:rsidR="00BA03FC" w:rsidRPr="00E258B5" w:rsidRDefault="00BA03FC" w:rsidP="00E8578D">
      <w:pPr>
        <w:ind w:left="360"/>
        <w:jc w:val="both"/>
        <w:rPr>
          <w:sz w:val="20"/>
          <w:szCs w:val="20"/>
          <w:lang w:val="uk-UA"/>
        </w:rPr>
      </w:pPr>
    </w:p>
    <w:p w:rsidR="00E8578D" w:rsidRPr="00E258B5" w:rsidRDefault="00E8578D" w:rsidP="00E8578D">
      <w:pPr>
        <w:numPr>
          <w:ilvl w:val="0"/>
          <w:numId w:val="1"/>
        </w:numPr>
        <w:rPr>
          <w:b/>
          <w:i/>
          <w:sz w:val="20"/>
          <w:szCs w:val="20"/>
          <w:lang w:val="uk-UA"/>
        </w:rPr>
      </w:pPr>
      <w:r w:rsidRPr="00E258B5">
        <w:rPr>
          <w:b/>
          <w:i/>
          <w:sz w:val="20"/>
          <w:szCs w:val="20"/>
          <w:lang w:val="uk-UA"/>
        </w:rPr>
        <w:t>Інформацію про створення нової наукової школи або реорганізацію існуючих наукових шкіл у 201</w:t>
      </w:r>
      <w:r w:rsidR="005141F1" w:rsidRPr="00E258B5">
        <w:rPr>
          <w:b/>
          <w:i/>
          <w:sz w:val="20"/>
          <w:szCs w:val="20"/>
          <w:lang w:val="uk-UA"/>
        </w:rPr>
        <w:t>9</w:t>
      </w:r>
      <w:r w:rsidRPr="00E258B5">
        <w:rPr>
          <w:b/>
          <w:i/>
          <w:sz w:val="20"/>
          <w:szCs w:val="20"/>
          <w:lang w:val="uk-UA"/>
        </w:rPr>
        <w:t xml:space="preserve"> р. від кожного ННІ і НДІ</w:t>
      </w:r>
    </w:p>
    <w:p w:rsidR="00E8578D" w:rsidRPr="00E258B5" w:rsidRDefault="00E8578D" w:rsidP="00E8578D">
      <w:pPr>
        <w:ind w:left="720"/>
        <w:jc w:val="both"/>
        <w:rPr>
          <w:sz w:val="20"/>
          <w:szCs w:val="20"/>
          <w:lang w:val="uk-UA"/>
        </w:rPr>
      </w:pPr>
    </w:p>
    <w:tbl>
      <w:tblPr>
        <w:tblW w:w="10368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1676"/>
        <w:gridCol w:w="1132"/>
        <w:gridCol w:w="758"/>
        <w:gridCol w:w="1215"/>
        <w:gridCol w:w="1086"/>
        <w:gridCol w:w="1245"/>
        <w:gridCol w:w="1276"/>
      </w:tblGrid>
      <w:tr w:rsidR="00E258B5" w:rsidRPr="00E258B5" w:rsidTr="00BA03FC">
        <w:trPr>
          <w:trHeight w:val="170"/>
        </w:trPr>
        <w:tc>
          <w:tcPr>
            <w:tcW w:w="900" w:type="dxa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ННІ,</w:t>
            </w:r>
          </w:p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кафедра</w:t>
            </w:r>
          </w:p>
        </w:tc>
        <w:tc>
          <w:tcPr>
            <w:tcW w:w="1080" w:type="dxa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Назва наукової школи</w:t>
            </w:r>
          </w:p>
        </w:tc>
        <w:tc>
          <w:tcPr>
            <w:tcW w:w="1676" w:type="dxa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Засновники  та керівники  наукової школи (рік заснування)</w:t>
            </w:r>
          </w:p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 xml:space="preserve">Напрям наукової діяльності </w:t>
            </w:r>
          </w:p>
        </w:tc>
        <w:tc>
          <w:tcPr>
            <w:tcW w:w="3059" w:type="dxa"/>
            <w:gridSpan w:val="3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Кадровий склад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8B5">
              <w:rPr>
                <w:b/>
                <w:sz w:val="18"/>
                <w:szCs w:val="18"/>
                <w:lang w:val="uk-UA"/>
              </w:rPr>
              <w:t>Кількість наукових публікацій</w:t>
            </w:r>
          </w:p>
        </w:tc>
      </w:tr>
      <w:tr w:rsidR="00E258B5" w:rsidRPr="00E258B5" w:rsidTr="00BA03FC">
        <w:trPr>
          <w:trHeight w:val="312"/>
        </w:trPr>
        <w:tc>
          <w:tcPr>
            <w:tcW w:w="900" w:type="dxa"/>
            <w:vMerge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2301" w:type="dxa"/>
            <w:gridSpan w:val="2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З них</w:t>
            </w:r>
          </w:p>
        </w:tc>
        <w:tc>
          <w:tcPr>
            <w:tcW w:w="2521" w:type="dxa"/>
            <w:gridSpan w:val="2"/>
            <w:vMerge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258B5" w:rsidRPr="00E258B5" w:rsidTr="00BA03FC">
        <w:trPr>
          <w:trHeight w:val="543"/>
        </w:trPr>
        <w:tc>
          <w:tcPr>
            <w:tcW w:w="900" w:type="dxa"/>
            <w:vMerge/>
          </w:tcPr>
          <w:p w:rsidR="00E8578D" w:rsidRPr="00E258B5" w:rsidRDefault="00E8578D" w:rsidP="0031442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8578D" w:rsidRPr="00E258B5" w:rsidRDefault="00E8578D" w:rsidP="0031442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E8578D" w:rsidRPr="00E258B5" w:rsidRDefault="00E8578D" w:rsidP="00314420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E8578D" w:rsidRPr="00E258B5" w:rsidRDefault="00E8578D" w:rsidP="0031442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:rsidR="00E8578D" w:rsidRPr="00E258B5" w:rsidRDefault="00E8578D" w:rsidP="00314420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Кандидати наук</w:t>
            </w:r>
          </w:p>
        </w:tc>
        <w:tc>
          <w:tcPr>
            <w:tcW w:w="1086" w:type="dxa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Доктори наук</w:t>
            </w:r>
          </w:p>
        </w:tc>
        <w:tc>
          <w:tcPr>
            <w:tcW w:w="1245" w:type="dxa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у вітчизняних виданнях</w:t>
            </w:r>
          </w:p>
        </w:tc>
        <w:tc>
          <w:tcPr>
            <w:tcW w:w="1276" w:type="dxa"/>
            <w:vAlign w:val="center"/>
          </w:tcPr>
          <w:p w:rsidR="00E8578D" w:rsidRPr="00E258B5" w:rsidRDefault="00E8578D" w:rsidP="00314420">
            <w:pPr>
              <w:jc w:val="center"/>
              <w:rPr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/>
              </w:rPr>
              <w:t>у зарубіжних виданнях</w:t>
            </w:r>
          </w:p>
        </w:tc>
      </w:tr>
      <w:tr w:rsidR="00E258B5" w:rsidRPr="00E258B5" w:rsidTr="00BA03FC">
        <w:trPr>
          <w:trHeight w:val="257"/>
        </w:trPr>
        <w:tc>
          <w:tcPr>
            <w:tcW w:w="900" w:type="dxa"/>
            <w:vAlign w:val="center"/>
          </w:tcPr>
          <w:p w:rsidR="00E8578D" w:rsidRPr="00E258B5" w:rsidRDefault="008E3005" w:rsidP="00314420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258B5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E8578D" w:rsidRPr="00E258B5" w:rsidRDefault="008E3005" w:rsidP="00314420">
            <w:pPr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76" w:type="dxa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132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58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15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086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45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E8578D" w:rsidRPr="00E258B5" w:rsidRDefault="008E3005" w:rsidP="00314420">
            <w:pPr>
              <w:jc w:val="center"/>
              <w:rPr>
                <w:sz w:val="18"/>
                <w:szCs w:val="18"/>
                <w:lang w:val="uk-UA"/>
              </w:rPr>
            </w:pPr>
            <w:r w:rsidRPr="00E258B5"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pStyle w:val="1"/>
        <w:spacing w:line="240" w:lineRule="auto"/>
        <w:jc w:val="left"/>
      </w:pPr>
    </w:p>
    <w:p w:rsidR="00E8578D" w:rsidRPr="00E258B5" w:rsidRDefault="00E8578D" w:rsidP="00E8578D">
      <w:pPr>
        <w:rPr>
          <w:b/>
          <w:bCs/>
          <w:i/>
          <w:spacing w:val="-11"/>
          <w:sz w:val="20"/>
          <w:szCs w:val="20"/>
          <w:lang w:val="uk-UA"/>
        </w:rPr>
      </w:pPr>
      <w:r w:rsidRPr="00E258B5">
        <w:rPr>
          <w:lang w:val="uk-UA"/>
        </w:rPr>
        <w:t xml:space="preserve"> </w:t>
      </w:r>
      <w:r w:rsidRPr="00E258B5">
        <w:rPr>
          <w:b/>
          <w:bCs/>
          <w:i/>
          <w:spacing w:val="-11"/>
          <w:sz w:val="20"/>
          <w:szCs w:val="20"/>
          <w:lang w:val="uk-UA"/>
        </w:rPr>
        <w:t xml:space="preserve">7. Інформацію про участь у міжнародних, всеукраїнських та інших виставках у </w:t>
      </w:r>
      <w:r w:rsidRPr="00E258B5">
        <w:rPr>
          <w:b/>
          <w:bCs/>
          <w:i/>
          <w:spacing w:val="-11"/>
          <w:sz w:val="20"/>
          <w:szCs w:val="20"/>
        </w:rPr>
        <w:t>201</w:t>
      </w:r>
      <w:r w:rsidR="005141F1" w:rsidRPr="00E258B5">
        <w:rPr>
          <w:b/>
          <w:bCs/>
          <w:i/>
          <w:spacing w:val="-11"/>
          <w:sz w:val="20"/>
          <w:szCs w:val="20"/>
          <w:lang w:val="uk-UA"/>
        </w:rPr>
        <w:t>9</w:t>
      </w:r>
      <w:r w:rsidRPr="00E258B5">
        <w:rPr>
          <w:b/>
          <w:bCs/>
          <w:i/>
          <w:spacing w:val="-11"/>
          <w:sz w:val="20"/>
          <w:szCs w:val="20"/>
          <w:lang w:val="uk-UA"/>
        </w:rPr>
        <w:t>році.</w:t>
      </w:r>
    </w:p>
    <w:p w:rsidR="00E8578D" w:rsidRPr="00E258B5" w:rsidRDefault="00E8578D" w:rsidP="00E8578D">
      <w:pPr>
        <w:shd w:val="clear" w:color="auto" w:fill="FFFFFF"/>
        <w:ind w:left="1939"/>
        <w:rPr>
          <w:b/>
          <w:bCs/>
          <w:spacing w:val="-11"/>
          <w:sz w:val="18"/>
        </w:rPr>
      </w:pPr>
    </w:p>
    <w:tbl>
      <w:tblPr>
        <w:tblW w:w="991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890"/>
        <w:gridCol w:w="1564"/>
        <w:gridCol w:w="1980"/>
        <w:gridCol w:w="1816"/>
      </w:tblGrid>
      <w:tr w:rsidR="00E258B5" w:rsidRPr="00E258B5" w:rsidTr="00447177">
        <w:tc>
          <w:tcPr>
            <w:tcW w:w="666" w:type="dxa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3890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Назва виставки</w:t>
            </w:r>
          </w:p>
        </w:tc>
        <w:tc>
          <w:tcPr>
            <w:tcW w:w="1564" w:type="dxa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980" w:type="dxa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Нагороди</w:t>
            </w:r>
          </w:p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(дипломи, подяки)</w:t>
            </w:r>
          </w:p>
        </w:tc>
        <w:tc>
          <w:tcPr>
            <w:tcW w:w="1816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Місце проведення</w:t>
            </w:r>
          </w:p>
        </w:tc>
      </w:tr>
      <w:tr w:rsidR="00E258B5" w:rsidRPr="00E258B5" w:rsidTr="00447177">
        <w:tc>
          <w:tcPr>
            <w:tcW w:w="666" w:type="dxa"/>
          </w:tcPr>
          <w:p w:rsidR="00E8578D" w:rsidRPr="00E258B5" w:rsidRDefault="00E8578D" w:rsidP="00314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578D" w:rsidRPr="00E258B5" w:rsidRDefault="00E8578D" w:rsidP="00E857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E8578D" w:rsidRPr="00E258B5" w:rsidRDefault="00E8578D" w:rsidP="00314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578D" w:rsidRPr="00E258B5" w:rsidRDefault="00E8578D" w:rsidP="00314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90" w:type="dxa"/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ІІІ Міжнародна виставка тваринництва та птахівництва «</w:t>
            </w:r>
            <w:r w:rsidRPr="00E258B5">
              <w:rPr>
                <w:sz w:val="20"/>
                <w:szCs w:val="20"/>
                <w:lang w:val="en-US"/>
              </w:rPr>
              <w:t>AgroAnimalShow</w:t>
            </w:r>
            <w:r w:rsidRPr="00E258B5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564" w:type="dxa"/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12-14 лютого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201</w:t>
            </w:r>
            <w:r w:rsidRPr="00E258B5">
              <w:rPr>
                <w:sz w:val="20"/>
                <w:szCs w:val="20"/>
                <w:lang w:val="en-US"/>
              </w:rPr>
              <w:t>6</w:t>
            </w:r>
            <w:r w:rsidRPr="00E258B5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980" w:type="dxa"/>
          </w:tcPr>
          <w:p w:rsidR="00E8578D" w:rsidRPr="00E258B5" w:rsidRDefault="00E8578D" w:rsidP="00314420">
            <w:pPr>
              <w:rPr>
                <w:rStyle w:val="a7"/>
                <w:b w:val="0"/>
                <w:sz w:val="20"/>
                <w:szCs w:val="20"/>
                <w:lang w:val="uk-UA"/>
              </w:rPr>
            </w:pPr>
            <w:r w:rsidRPr="00E258B5">
              <w:rPr>
                <w:rStyle w:val="a7"/>
                <w:b w:val="0"/>
                <w:sz w:val="20"/>
                <w:szCs w:val="20"/>
                <w:lang w:val="uk-UA"/>
              </w:rPr>
              <w:t>За активну участь y роботі виставки</w:t>
            </w:r>
          </w:p>
          <w:p w:rsidR="00E8578D" w:rsidRPr="00E258B5" w:rsidRDefault="00E8578D" w:rsidP="00314420">
            <w:pPr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Іванов В.В.</w:t>
            </w:r>
          </w:p>
        </w:tc>
        <w:tc>
          <w:tcPr>
            <w:tcW w:w="1816" w:type="dxa"/>
          </w:tcPr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Виставковий центр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«КиївЕксроПлаза»</w:t>
            </w:r>
          </w:p>
          <w:p w:rsidR="00E8578D" w:rsidRPr="00E258B5" w:rsidRDefault="00E8578D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(м.Київ, вул. Салютна, 2-Б)</w:t>
            </w:r>
          </w:p>
        </w:tc>
      </w:tr>
      <w:tr w:rsidR="00E258B5" w:rsidRPr="00E258B5" w:rsidTr="00447177">
        <w:trPr>
          <w:trHeight w:val="395"/>
        </w:trPr>
        <w:tc>
          <w:tcPr>
            <w:tcW w:w="666" w:type="dxa"/>
          </w:tcPr>
          <w:p w:rsidR="00E8578D" w:rsidRPr="00E258B5" w:rsidRDefault="00B570BB" w:rsidP="00314420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890" w:type="dxa"/>
          </w:tcPr>
          <w:p w:rsidR="00E8578D" w:rsidRPr="00E258B5" w:rsidRDefault="00B570BB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64" w:type="dxa"/>
          </w:tcPr>
          <w:p w:rsidR="00E8578D" w:rsidRPr="00E258B5" w:rsidRDefault="00B570BB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80" w:type="dxa"/>
          </w:tcPr>
          <w:p w:rsidR="00E8578D" w:rsidRPr="00E258B5" w:rsidRDefault="00B570BB" w:rsidP="00314420">
            <w:pPr>
              <w:rPr>
                <w:rStyle w:val="a7"/>
                <w:b w:val="0"/>
                <w:sz w:val="20"/>
                <w:szCs w:val="20"/>
                <w:lang w:val="uk-UA"/>
              </w:rPr>
            </w:pPr>
            <w:r w:rsidRPr="00E258B5">
              <w:rPr>
                <w:rStyle w:val="a7"/>
                <w:b w:val="0"/>
                <w:sz w:val="20"/>
                <w:szCs w:val="20"/>
                <w:lang w:val="uk-UA"/>
              </w:rPr>
              <w:t>-</w:t>
            </w:r>
          </w:p>
        </w:tc>
        <w:tc>
          <w:tcPr>
            <w:tcW w:w="1816" w:type="dxa"/>
          </w:tcPr>
          <w:p w:rsidR="00E8578D" w:rsidRPr="00E258B5" w:rsidRDefault="00B570BB" w:rsidP="00314420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rPr>
          <w:sz w:val="18"/>
          <w:lang w:val="uk-UA"/>
        </w:rPr>
      </w:pPr>
    </w:p>
    <w:p w:rsidR="00E8578D" w:rsidRPr="00E258B5" w:rsidRDefault="00E8578D" w:rsidP="00E8578D">
      <w:pPr>
        <w:ind w:firstLine="360"/>
        <w:rPr>
          <w:b/>
          <w:i/>
          <w:sz w:val="20"/>
          <w:szCs w:val="20"/>
        </w:rPr>
      </w:pPr>
      <w:r w:rsidRPr="00E258B5">
        <w:rPr>
          <w:b/>
          <w:i/>
          <w:sz w:val="20"/>
          <w:szCs w:val="20"/>
          <w:lang w:val="uk-UA"/>
        </w:rPr>
        <w:t xml:space="preserve">8. Вказати </w:t>
      </w:r>
      <w:r w:rsidRPr="00E258B5">
        <w:rPr>
          <w:b/>
          <w:i/>
          <w:sz w:val="20"/>
          <w:szCs w:val="20"/>
          <w:lang w:val="en-US"/>
        </w:rPr>
        <w:t>h</w:t>
      </w:r>
      <w:r w:rsidRPr="00E258B5">
        <w:rPr>
          <w:b/>
          <w:i/>
          <w:sz w:val="20"/>
          <w:szCs w:val="20"/>
          <w:lang w:val="uk-UA"/>
        </w:rPr>
        <w:t>-</w:t>
      </w:r>
      <w:r w:rsidRPr="00E258B5">
        <w:rPr>
          <w:b/>
          <w:i/>
          <w:sz w:val="20"/>
          <w:szCs w:val="20"/>
          <w:lang w:val="en-US"/>
        </w:rPr>
        <w:t>index</w:t>
      </w:r>
      <w:r w:rsidRPr="00E258B5">
        <w:rPr>
          <w:b/>
          <w:i/>
          <w:sz w:val="20"/>
          <w:szCs w:val="20"/>
          <w:lang w:val="uk-UA"/>
        </w:rPr>
        <w:t xml:space="preserve"> НПП за 201</w:t>
      </w:r>
      <w:r w:rsidR="005141F1" w:rsidRPr="00E258B5">
        <w:rPr>
          <w:b/>
          <w:i/>
          <w:sz w:val="20"/>
          <w:szCs w:val="20"/>
          <w:lang w:val="uk-UA"/>
        </w:rPr>
        <w:t>9</w:t>
      </w:r>
      <w:r w:rsidRPr="00E258B5">
        <w:rPr>
          <w:b/>
          <w:i/>
          <w:sz w:val="20"/>
          <w:szCs w:val="20"/>
          <w:lang w:val="uk-UA"/>
        </w:rPr>
        <w:t>р</w:t>
      </w:r>
      <w:r w:rsidRPr="00E258B5">
        <w:rPr>
          <w:b/>
          <w:i/>
          <w:sz w:val="20"/>
          <w:szCs w:val="20"/>
        </w:rPr>
        <w:t>.</w:t>
      </w:r>
    </w:p>
    <w:p w:rsidR="00E8578D" w:rsidRPr="00E258B5" w:rsidRDefault="00E8578D" w:rsidP="00E8578D">
      <w:pPr>
        <w:rPr>
          <w:sz w:val="20"/>
          <w:szCs w:val="20"/>
        </w:rPr>
      </w:pPr>
    </w:p>
    <w:tbl>
      <w:tblPr>
        <w:tblW w:w="996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15"/>
        <w:gridCol w:w="1701"/>
        <w:gridCol w:w="1276"/>
        <w:gridCol w:w="1276"/>
        <w:gridCol w:w="1276"/>
        <w:gridCol w:w="1417"/>
      </w:tblGrid>
      <w:tr w:rsidR="00E258B5" w:rsidRPr="00E258B5" w:rsidTr="00314420">
        <w:trPr>
          <w:trHeight w:val="73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ПІП</w:t>
            </w:r>
          </w:p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(українською та англійською мовою)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Науковий ступінь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en-US"/>
              </w:rPr>
              <w:t>h</w:t>
            </w:r>
            <w:r w:rsidRPr="00E258B5">
              <w:rPr>
                <w:sz w:val="20"/>
                <w:szCs w:val="20"/>
                <w:lang w:val="uk-UA"/>
              </w:rPr>
              <w:t>-</w:t>
            </w:r>
            <w:r w:rsidRPr="00E258B5">
              <w:rPr>
                <w:sz w:val="20"/>
                <w:szCs w:val="20"/>
                <w:lang w:val="en-US"/>
              </w:rPr>
              <w:t>index</w:t>
            </w:r>
            <w:r w:rsidRPr="00E258B5">
              <w:rPr>
                <w:sz w:val="20"/>
                <w:szCs w:val="20"/>
                <w:lang w:val="uk-UA"/>
              </w:rPr>
              <w:t xml:space="preserve"> за </w:t>
            </w:r>
            <w:r w:rsidRPr="00E258B5">
              <w:rPr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en-US"/>
              </w:rPr>
              <w:t>h</w:t>
            </w:r>
            <w:r w:rsidRPr="00E258B5">
              <w:rPr>
                <w:sz w:val="20"/>
                <w:szCs w:val="20"/>
              </w:rPr>
              <w:t>-</w:t>
            </w:r>
            <w:r w:rsidRPr="00E258B5">
              <w:rPr>
                <w:sz w:val="20"/>
                <w:szCs w:val="20"/>
                <w:lang w:val="en-US"/>
              </w:rPr>
              <w:t>index</w:t>
            </w:r>
            <w:r w:rsidRPr="00E258B5">
              <w:rPr>
                <w:sz w:val="20"/>
                <w:szCs w:val="20"/>
                <w:lang w:val="uk-UA"/>
              </w:rPr>
              <w:t xml:space="preserve"> за</w:t>
            </w:r>
            <w:r w:rsidRPr="00E258B5">
              <w:rPr>
                <w:sz w:val="20"/>
                <w:szCs w:val="20"/>
              </w:rPr>
              <w:t xml:space="preserve"> </w:t>
            </w:r>
            <w:r w:rsidRPr="00E258B5">
              <w:rPr>
                <w:sz w:val="20"/>
                <w:szCs w:val="20"/>
                <w:lang w:val="uk-UA"/>
              </w:rPr>
              <w:t>іншими науковими базами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en-US"/>
              </w:rPr>
              <w:t>h-index</w:t>
            </w:r>
            <w:r w:rsidRPr="00E258B5">
              <w:rPr>
                <w:sz w:val="20"/>
                <w:szCs w:val="20"/>
                <w:lang w:val="uk-UA"/>
              </w:rPr>
              <w:t xml:space="preserve"> за</w:t>
            </w:r>
            <w:r w:rsidRPr="00E258B5">
              <w:rPr>
                <w:sz w:val="20"/>
                <w:szCs w:val="20"/>
                <w:lang w:val="en-US"/>
              </w:rPr>
              <w:t xml:space="preserve"> Google Schol</w:t>
            </w:r>
            <w:r w:rsidRPr="00E258B5">
              <w:rPr>
                <w:sz w:val="20"/>
                <w:szCs w:val="20"/>
                <w:lang w:val="uk-UA"/>
              </w:rPr>
              <w:t>а</w:t>
            </w:r>
            <w:r w:rsidRPr="00E258B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58B5">
              <w:rPr>
                <w:sz w:val="20"/>
                <w:szCs w:val="20"/>
                <w:lang w:val="en-US"/>
              </w:rPr>
              <w:t>h</w:t>
            </w:r>
            <w:r w:rsidRPr="00E258B5">
              <w:rPr>
                <w:sz w:val="20"/>
                <w:szCs w:val="20"/>
              </w:rPr>
              <w:t>-</w:t>
            </w:r>
            <w:r w:rsidRPr="00E258B5">
              <w:rPr>
                <w:sz w:val="20"/>
                <w:szCs w:val="20"/>
                <w:lang w:val="en-US"/>
              </w:rPr>
              <w:t>index</w:t>
            </w:r>
            <w:r w:rsidRPr="00E258B5">
              <w:rPr>
                <w:sz w:val="20"/>
                <w:szCs w:val="20"/>
                <w:lang w:val="uk-UA"/>
              </w:rPr>
              <w:t xml:space="preserve"> за</w:t>
            </w:r>
            <w:r w:rsidRPr="00E258B5">
              <w:rPr>
                <w:sz w:val="20"/>
                <w:szCs w:val="20"/>
                <w:lang w:val="en-US"/>
              </w:rPr>
              <w:t xml:space="preserve"> WoS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1.Копілевич В.А.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Зав. каф., проф.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BF2C51" w:rsidP="00BF2C5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1B186E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  <w:lang w:val="en-US"/>
              </w:rPr>
              <w:t>Lavrik</w:t>
            </w:r>
            <w:r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  <w:lang w:val="en-US"/>
              </w:rPr>
              <w:t>R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Максін В.І.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проф.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Войтенко Л.В.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uk-UA"/>
              </w:rPr>
              <w:t>Панчук Т.К.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223469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</w:rPr>
              <w:t>Абарбарчук Л.М.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</w:rPr>
              <w:t>7.</w:t>
            </w:r>
            <w:r w:rsidRPr="00E258B5">
              <w:rPr>
                <w:sz w:val="16"/>
                <w:szCs w:val="16"/>
                <w:lang w:val="uk-UA"/>
              </w:rPr>
              <w:t xml:space="preserve"> </w:t>
            </w:r>
            <w:r w:rsidR="00223469"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</w:rPr>
              <w:t>Галімова В.М.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58B5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</w:rPr>
              <w:t>8.</w:t>
            </w:r>
            <w:r w:rsidR="00223469"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</w:rPr>
              <w:t>Прокопчук Н.М.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826DEF" w:rsidP="00826D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DC1466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2,26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</w:rPr>
              <w:t>9.</w:t>
            </w:r>
            <w:r w:rsidR="00223469" w:rsidRPr="00E258B5">
              <w:rPr>
                <w:sz w:val="16"/>
                <w:szCs w:val="16"/>
                <w:lang w:val="uk-UA"/>
              </w:rPr>
              <w:t xml:space="preserve"> </w:t>
            </w:r>
            <w:r w:rsidRPr="00E258B5">
              <w:rPr>
                <w:sz w:val="16"/>
                <w:szCs w:val="16"/>
              </w:rPr>
              <w:t>Савченко Д.А.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258B5" w:rsidRPr="00E258B5" w:rsidTr="00314420">
        <w:trPr>
          <w:trHeight w:val="35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16"/>
                <w:szCs w:val="16"/>
              </w:rPr>
            </w:pPr>
            <w:r w:rsidRPr="00E258B5">
              <w:rPr>
                <w:sz w:val="16"/>
                <w:szCs w:val="16"/>
              </w:rPr>
              <w:t>10. Ущапівська Т.І.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  <w:r w:rsidRPr="00E258B5">
              <w:rPr>
                <w:sz w:val="20"/>
                <w:szCs w:val="20"/>
                <w:lang w:val="uk-UA"/>
              </w:rPr>
              <w:t>К.х.н.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86A" w:rsidRPr="00E258B5" w:rsidRDefault="006D486A" w:rsidP="000546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8578D" w:rsidRPr="00E258B5" w:rsidRDefault="00E8578D" w:rsidP="00E8578D">
      <w:pPr>
        <w:rPr>
          <w:sz w:val="20"/>
          <w:szCs w:val="20"/>
          <w:lang w:val="en-US"/>
        </w:rPr>
      </w:pPr>
    </w:p>
    <w:p w:rsidR="00E8578D" w:rsidRPr="00E258B5" w:rsidRDefault="00E8578D" w:rsidP="00E8578D">
      <w:pPr>
        <w:numPr>
          <w:ilvl w:val="0"/>
          <w:numId w:val="6"/>
        </w:numPr>
        <w:jc w:val="both"/>
        <w:rPr>
          <w:b/>
          <w:bCs/>
          <w:i/>
          <w:spacing w:val="-11"/>
          <w:sz w:val="20"/>
          <w:szCs w:val="20"/>
          <w:lang w:val="uk-UA"/>
        </w:rPr>
      </w:pPr>
      <w:r w:rsidRPr="00E258B5">
        <w:rPr>
          <w:b/>
          <w:bCs/>
          <w:i/>
          <w:spacing w:val="-11"/>
          <w:sz w:val="20"/>
          <w:szCs w:val="20"/>
          <w:lang w:val="uk-UA"/>
        </w:rPr>
        <w:t>Список наукових праць, опублікованих та прийнятих редакцією до друку у 201</w:t>
      </w:r>
      <w:r w:rsidR="005141F1" w:rsidRPr="00E258B5">
        <w:rPr>
          <w:b/>
          <w:bCs/>
          <w:i/>
          <w:spacing w:val="-11"/>
          <w:sz w:val="20"/>
          <w:szCs w:val="20"/>
          <w:lang w:val="uk-UA"/>
        </w:rPr>
        <w:t xml:space="preserve">9 </w:t>
      </w:r>
      <w:r w:rsidRPr="00E258B5">
        <w:rPr>
          <w:b/>
          <w:bCs/>
          <w:i/>
          <w:spacing w:val="-11"/>
          <w:sz w:val="20"/>
          <w:szCs w:val="20"/>
          <w:lang w:val="uk-UA"/>
        </w:rPr>
        <w:t>році у зарубіжних виданнях, які  мають імпакт-фактор, за формою:</w:t>
      </w:r>
    </w:p>
    <w:p w:rsidR="00E8578D" w:rsidRPr="00E258B5" w:rsidRDefault="00E8578D" w:rsidP="00E8578D">
      <w:pPr>
        <w:jc w:val="both"/>
        <w:rPr>
          <w:b/>
          <w:bCs/>
          <w:i/>
          <w:spacing w:val="-11"/>
          <w:sz w:val="20"/>
          <w:szCs w:val="20"/>
          <w:lang w:val="uk-UA"/>
        </w:rPr>
      </w:pPr>
    </w:p>
    <w:tbl>
      <w:tblPr>
        <w:tblW w:w="100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19"/>
        <w:gridCol w:w="2845"/>
        <w:gridCol w:w="2400"/>
        <w:gridCol w:w="2139"/>
      </w:tblGrid>
      <w:tr w:rsidR="00E258B5" w:rsidRPr="00E258B5" w:rsidTr="00314420">
        <w:tc>
          <w:tcPr>
            <w:tcW w:w="432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79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Автори</w:t>
            </w:r>
          </w:p>
        </w:tc>
        <w:tc>
          <w:tcPr>
            <w:tcW w:w="1980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2880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Назва видання, де опубліковано роботу</w:t>
            </w:r>
          </w:p>
        </w:tc>
        <w:tc>
          <w:tcPr>
            <w:tcW w:w="2700" w:type="dxa"/>
            <w:vAlign w:val="center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Том, номер (випуск, перша-остання сторінки роботи</w:t>
            </w:r>
          </w:p>
        </w:tc>
      </w:tr>
      <w:tr w:rsidR="00E258B5" w:rsidRPr="00E258B5" w:rsidTr="00314420">
        <w:tc>
          <w:tcPr>
            <w:tcW w:w="10071" w:type="dxa"/>
            <w:gridSpan w:val="5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Статті</w:t>
            </w:r>
          </w:p>
        </w:tc>
      </w:tr>
      <w:tr w:rsidR="00E258B5" w:rsidRPr="00E258B5" w:rsidTr="00314420">
        <w:tc>
          <w:tcPr>
            <w:tcW w:w="432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1</w:t>
            </w:r>
          </w:p>
        </w:tc>
        <w:tc>
          <w:tcPr>
            <w:tcW w:w="2079" w:type="dxa"/>
          </w:tcPr>
          <w:p w:rsidR="00FA185E" w:rsidRPr="00E258B5" w:rsidRDefault="00FA185E" w:rsidP="00FA185E">
            <w:pPr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>O. Kochkodan,</w:t>
            </w:r>
            <w:r w:rsidRPr="00E258B5">
              <w:rPr>
                <w:rFonts w:ascii="NexusSan" w:hAnsi="NexusSan"/>
                <w:sz w:val="16"/>
                <w:szCs w:val="16"/>
                <w:lang w:val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 xml:space="preserve"> </w:t>
            </w:r>
          </w:p>
          <w:p w:rsidR="00FA185E" w:rsidRPr="00E258B5" w:rsidRDefault="00FA185E" w:rsidP="00FA185E">
            <w:pPr>
              <w:rPr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>V. Maksin,</w:t>
            </w:r>
            <w:r w:rsidRPr="00E258B5">
              <w:rPr>
                <w:rFonts w:ascii="NexusSan" w:hAnsi="NexusSan"/>
                <w:sz w:val="16"/>
                <w:szCs w:val="16"/>
                <w:lang w:val="en-US"/>
              </w:rPr>
              <w:t xml:space="preserve">, </w:t>
            </w:r>
          </w:p>
          <w:p w:rsidR="00FA185E" w:rsidRPr="00E258B5" w:rsidRDefault="00FA185E" w:rsidP="00FA185E">
            <w:pPr>
              <w:rPr>
                <w:rStyle w:val="previewtxt"/>
                <w:lang w:val="en-US"/>
              </w:rPr>
            </w:pP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>N.Antraptseva,</w:t>
            </w:r>
            <w:r w:rsidRPr="00E258B5">
              <w:rPr>
                <w:rFonts w:ascii="NexusSan" w:hAnsi="NexusSan"/>
                <w:sz w:val="16"/>
                <w:szCs w:val="16"/>
                <w:lang w:val="en-US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 xml:space="preserve"> </w:t>
            </w:r>
          </w:p>
          <w:p w:rsidR="00E8578D" w:rsidRPr="00E258B5" w:rsidRDefault="00FA185E" w:rsidP="00FA185E">
            <w:pPr>
              <w:jc w:val="both"/>
              <w:rPr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6"/>
                <w:szCs w:val="16"/>
                <w:lang w:val="en-US"/>
              </w:rPr>
              <w:t>V. Kochkodan</w:t>
            </w:r>
          </w:p>
        </w:tc>
        <w:tc>
          <w:tcPr>
            <w:tcW w:w="1980" w:type="dxa"/>
          </w:tcPr>
          <w:p w:rsidR="00FA185E" w:rsidRPr="00E258B5" w:rsidRDefault="00FA185E" w:rsidP="00FA185E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E258B5">
              <w:rPr>
                <w:rStyle w:val="doctitle"/>
                <w:rFonts w:ascii="NexusSan" w:hAnsi="NexusSan"/>
                <w:sz w:val="16"/>
                <w:szCs w:val="16"/>
                <w:lang w:val="en-US"/>
              </w:rPr>
              <w:t>Surface modification of activated carbon by surfactants mixtures </w:t>
            </w:r>
          </w:p>
          <w:p w:rsidR="00E8578D" w:rsidRPr="00E258B5" w:rsidRDefault="00E8578D" w:rsidP="00314420">
            <w:pPr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FA185E" w:rsidRPr="00E258B5" w:rsidRDefault="00FA185E" w:rsidP="00FA185E">
            <w:pPr>
              <w:jc w:val="center"/>
              <w:rPr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en-US"/>
              </w:rPr>
              <w:t>IOP Conference Series: Materials Science and Engineering</w:t>
            </w:r>
          </w:p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</w:tcPr>
          <w:p w:rsidR="00FA185E" w:rsidRPr="00E258B5" w:rsidRDefault="00FA185E" w:rsidP="00FA185E">
            <w:pPr>
              <w:spacing w:line="276" w:lineRule="auto"/>
              <w:jc w:val="both"/>
              <w:rPr>
                <w:lang w:val="uk-UA" w:eastAsia="en-US"/>
              </w:rPr>
            </w:pPr>
            <w:r w:rsidRPr="00E258B5">
              <w:rPr>
                <w:sz w:val="16"/>
                <w:szCs w:val="16"/>
                <w:lang w:val="en-US" w:eastAsia="en-US"/>
              </w:rPr>
              <w:t>V</w:t>
            </w:r>
            <w:r w:rsidRPr="00E258B5">
              <w:rPr>
                <w:sz w:val="16"/>
                <w:szCs w:val="16"/>
                <w:lang w:val="uk-UA" w:eastAsia="en-US"/>
              </w:rPr>
              <w:t>.600, №1, р. 1-5</w:t>
            </w:r>
          </w:p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</w:tr>
      <w:tr w:rsidR="00E258B5" w:rsidRPr="00E258B5" w:rsidTr="00314420">
        <w:tc>
          <w:tcPr>
            <w:tcW w:w="432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2</w:t>
            </w:r>
          </w:p>
        </w:tc>
        <w:tc>
          <w:tcPr>
            <w:tcW w:w="2079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</w:tr>
      <w:tr w:rsidR="00E258B5" w:rsidRPr="00E258B5" w:rsidTr="00314420">
        <w:tc>
          <w:tcPr>
            <w:tcW w:w="10071" w:type="dxa"/>
            <w:gridSpan w:val="5"/>
          </w:tcPr>
          <w:p w:rsidR="00E8578D" w:rsidRPr="00E258B5" w:rsidRDefault="00E8578D" w:rsidP="003144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8B5">
              <w:rPr>
                <w:b/>
                <w:sz w:val="20"/>
                <w:szCs w:val="20"/>
                <w:lang w:val="uk-UA"/>
              </w:rPr>
              <w:t>Статті, прийняті редакцією до друку</w:t>
            </w:r>
          </w:p>
        </w:tc>
      </w:tr>
      <w:tr w:rsidR="00E258B5" w:rsidRPr="00E258B5" w:rsidTr="00314420">
        <w:tc>
          <w:tcPr>
            <w:tcW w:w="432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1</w:t>
            </w:r>
          </w:p>
        </w:tc>
        <w:tc>
          <w:tcPr>
            <w:tcW w:w="2079" w:type="dxa"/>
          </w:tcPr>
          <w:p w:rsidR="00FA185E" w:rsidRPr="00E258B5" w:rsidRDefault="00FA185E" w:rsidP="00FA185E">
            <w:pPr>
              <w:rPr>
                <w:rStyle w:val="previewtxt"/>
                <w:rFonts w:ascii="NexusSan" w:hAnsi="NexusSan"/>
                <w:sz w:val="18"/>
                <w:szCs w:val="18"/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/>
              </w:rPr>
              <w:t>O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</w:rPr>
              <w:t xml:space="preserve">.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/>
              </w:rPr>
              <w:t>Kochkodan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</w:rPr>
              <w:t>,</w:t>
            </w:r>
            <w:r w:rsidRPr="00E258B5">
              <w:rPr>
                <w:rFonts w:ascii="NexusSan" w:hAnsi="NexusSan"/>
                <w:sz w:val="18"/>
                <w:szCs w:val="18"/>
                <w:lang w:val="uk-UA"/>
              </w:rPr>
              <w:t xml:space="preserve">,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</w:rPr>
              <w:t xml:space="preserve"> </w:t>
            </w:r>
          </w:p>
          <w:p w:rsidR="00E8578D" w:rsidRPr="00E258B5" w:rsidRDefault="00FA185E" w:rsidP="00FA185E">
            <w:pPr>
              <w:jc w:val="both"/>
              <w:rPr>
                <w:lang w:val="uk-UA"/>
              </w:rPr>
            </w:pP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/>
              </w:rPr>
              <w:t>V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</w:rPr>
              <w:t xml:space="preserve">. </w:t>
            </w:r>
            <w:r w:rsidRPr="00E258B5">
              <w:rPr>
                <w:rStyle w:val="previewtxt"/>
                <w:rFonts w:ascii="NexusSan" w:hAnsi="NexusSan"/>
                <w:sz w:val="18"/>
                <w:szCs w:val="18"/>
                <w:lang w:val="en-US"/>
              </w:rPr>
              <w:t>Maksin</w:t>
            </w:r>
          </w:p>
        </w:tc>
        <w:tc>
          <w:tcPr>
            <w:tcW w:w="1980" w:type="dxa"/>
          </w:tcPr>
          <w:p w:rsidR="00FA185E" w:rsidRPr="00E258B5" w:rsidRDefault="00FA185E" w:rsidP="00FA185E">
            <w:pPr>
              <w:widowControl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E258B5">
              <w:rPr>
                <w:w w:val="111"/>
                <w:sz w:val="18"/>
                <w:szCs w:val="18"/>
                <w:lang w:val="en-US"/>
              </w:rPr>
              <w:t xml:space="preserve">Mixed adsorption of hexadecylpyridinium bromide and Triton X surfactants at </w:t>
            </w:r>
            <w:r w:rsidRPr="00E258B5">
              <w:rPr>
                <w:sz w:val="18"/>
                <w:szCs w:val="18"/>
                <w:lang w:val="en-US"/>
              </w:rPr>
              <w:t>graphitized</w:t>
            </w:r>
            <w:r w:rsidRPr="00E258B5">
              <w:rPr>
                <w:bCs/>
                <w:sz w:val="18"/>
                <w:szCs w:val="18"/>
                <w:lang w:val="en-US"/>
              </w:rPr>
              <w:t xml:space="preserve"> carbon black </w:t>
            </w:r>
          </w:p>
          <w:p w:rsidR="00E8578D" w:rsidRPr="00E258B5" w:rsidRDefault="00E8578D" w:rsidP="00314420">
            <w:pPr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E8578D" w:rsidRPr="00E258B5" w:rsidRDefault="00FA185E" w:rsidP="00314420">
            <w:pPr>
              <w:jc w:val="both"/>
              <w:rPr>
                <w:lang w:val="uk-UA"/>
              </w:rPr>
            </w:pPr>
            <w:r w:rsidRPr="00E258B5">
              <w:rPr>
                <w:sz w:val="18"/>
                <w:szCs w:val="18"/>
                <w:lang w:val="en-US"/>
              </w:rPr>
              <w:t>Journal of the Serbian Chemical Society</w:t>
            </w:r>
          </w:p>
        </w:tc>
        <w:tc>
          <w:tcPr>
            <w:tcW w:w="2700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</w:tr>
      <w:tr w:rsidR="00E258B5" w:rsidRPr="00E258B5" w:rsidTr="00314420">
        <w:tc>
          <w:tcPr>
            <w:tcW w:w="432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2</w:t>
            </w:r>
          </w:p>
        </w:tc>
        <w:tc>
          <w:tcPr>
            <w:tcW w:w="2079" w:type="dxa"/>
          </w:tcPr>
          <w:p w:rsidR="00FA185E" w:rsidRPr="00E258B5" w:rsidRDefault="00FA185E" w:rsidP="00FA185E">
            <w:pPr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  <w:lang w:val="en-US"/>
              </w:rPr>
              <w:t xml:space="preserve">O. Kochkodan, </w:t>
            </w:r>
          </w:p>
          <w:p w:rsidR="00FA185E" w:rsidRPr="00E258B5" w:rsidRDefault="00FA185E" w:rsidP="00FA185E">
            <w:pPr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  <w:lang w:val="en-US"/>
              </w:rPr>
              <w:t xml:space="preserve">V. Maksin, </w:t>
            </w:r>
          </w:p>
          <w:p w:rsidR="00FA185E" w:rsidRPr="00E258B5" w:rsidRDefault="00FA185E" w:rsidP="00FA185E">
            <w:pPr>
              <w:rPr>
                <w:sz w:val="18"/>
                <w:szCs w:val="18"/>
                <w:lang w:val="en-US"/>
              </w:rPr>
            </w:pPr>
            <w:r w:rsidRPr="00E258B5">
              <w:rPr>
                <w:sz w:val="18"/>
                <w:szCs w:val="18"/>
                <w:lang w:val="en-US"/>
              </w:rPr>
              <w:t xml:space="preserve">N. Antraptseva, </w:t>
            </w:r>
          </w:p>
          <w:p w:rsidR="00E8578D" w:rsidRPr="00E258B5" w:rsidRDefault="00FA185E" w:rsidP="00FA185E">
            <w:pPr>
              <w:jc w:val="both"/>
              <w:rPr>
                <w:lang w:val="uk-UA"/>
              </w:rPr>
            </w:pPr>
            <w:r w:rsidRPr="00E258B5">
              <w:rPr>
                <w:sz w:val="18"/>
                <w:szCs w:val="18"/>
                <w:lang w:val="en-US"/>
              </w:rPr>
              <w:t>T. Semenenko </w:t>
            </w:r>
          </w:p>
        </w:tc>
        <w:tc>
          <w:tcPr>
            <w:tcW w:w="1980" w:type="dxa"/>
          </w:tcPr>
          <w:p w:rsidR="00E8578D" w:rsidRPr="00E258B5" w:rsidRDefault="00FA185E" w:rsidP="00314420">
            <w:pPr>
              <w:jc w:val="both"/>
              <w:rPr>
                <w:lang w:val="uk-UA"/>
              </w:rPr>
            </w:pPr>
            <w:r w:rsidRPr="00E258B5">
              <w:rPr>
                <w:bCs/>
                <w:sz w:val="18"/>
                <w:szCs w:val="18"/>
                <w:lang w:val="en-US"/>
              </w:rPr>
              <w:t>Molecular Interactions in Binary Surfactant Solutions: Effect of pH</w:t>
            </w:r>
          </w:p>
        </w:tc>
        <w:tc>
          <w:tcPr>
            <w:tcW w:w="2880" w:type="dxa"/>
          </w:tcPr>
          <w:p w:rsidR="00E8578D" w:rsidRPr="00E258B5" w:rsidRDefault="00FA185E" w:rsidP="00314420">
            <w:pPr>
              <w:jc w:val="both"/>
              <w:rPr>
                <w:lang w:val="uk-UA"/>
              </w:rPr>
            </w:pPr>
            <w:r w:rsidRPr="00E258B5">
              <w:rPr>
                <w:sz w:val="18"/>
                <w:szCs w:val="18"/>
              </w:rPr>
              <w:t>Periodica Polytechnica Chemical Engineering</w:t>
            </w:r>
          </w:p>
        </w:tc>
        <w:tc>
          <w:tcPr>
            <w:tcW w:w="2700" w:type="dxa"/>
          </w:tcPr>
          <w:p w:rsidR="00E8578D" w:rsidRPr="00E258B5" w:rsidRDefault="00E8578D" w:rsidP="00314420">
            <w:pPr>
              <w:jc w:val="both"/>
              <w:rPr>
                <w:lang w:val="uk-UA"/>
              </w:rPr>
            </w:pPr>
          </w:p>
        </w:tc>
      </w:tr>
      <w:tr w:rsidR="00E258B5" w:rsidRPr="00E258B5" w:rsidTr="00314420">
        <w:tc>
          <w:tcPr>
            <w:tcW w:w="432" w:type="dxa"/>
          </w:tcPr>
          <w:p w:rsidR="007B60D4" w:rsidRPr="00E258B5" w:rsidRDefault="007B60D4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3</w:t>
            </w:r>
          </w:p>
        </w:tc>
        <w:tc>
          <w:tcPr>
            <w:tcW w:w="2079" w:type="dxa"/>
          </w:tcPr>
          <w:p w:rsidR="007B60D4" w:rsidRPr="00E258B5" w:rsidRDefault="007B60D4" w:rsidP="007B60D4">
            <w:r w:rsidRPr="00E258B5">
              <w:rPr>
                <w:bCs/>
                <w:sz w:val="28"/>
                <w:szCs w:val="28"/>
              </w:rPr>
              <w:t>В.А.Копилевич</w:t>
            </w:r>
            <w:r w:rsidRPr="00E258B5">
              <w:rPr>
                <w:bCs/>
                <w:sz w:val="28"/>
                <w:szCs w:val="28"/>
                <w:vertAlign w:val="superscript"/>
              </w:rPr>
              <w:t>1</w:t>
            </w:r>
            <w:r w:rsidRPr="00E258B5">
              <w:rPr>
                <w:bCs/>
                <w:sz w:val="28"/>
                <w:szCs w:val="28"/>
              </w:rPr>
              <w:t>, В.И. Максин</w:t>
            </w:r>
            <w:r w:rsidRPr="00E258B5">
              <w:rPr>
                <w:bCs/>
                <w:sz w:val="28"/>
                <w:szCs w:val="28"/>
                <w:vertAlign w:val="superscript"/>
              </w:rPr>
              <w:t>1</w:t>
            </w:r>
            <w:r w:rsidRPr="00E258B5">
              <w:rPr>
                <w:bCs/>
                <w:sz w:val="28"/>
                <w:szCs w:val="28"/>
              </w:rPr>
              <w:t>, В.М.Галимова</w:t>
            </w:r>
            <w:r w:rsidRPr="00E258B5">
              <w:rPr>
                <w:bCs/>
                <w:sz w:val="28"/>
                <w:szCs w:val="28"/>
                <w:vertAlign w:val="superscript"/>
              </w:rPr>
              <w:t>1</w:t>
            </w:r>
            <w:r w:rsidRPr="00E258B5">
              <w:rPr>
                <w:bCs/>
                <w:sz w:val="28"/>
                <w:szCs w:val="28"/>
              </w:rPr>
              <w:t>, И.В. Суровцев</w:t>
            </w:r>
            <w:r w:rsidRPr="00E258B5">
              <w:rPr>
                <w:bCs/>
                <w:sz w:val="28"/>
                <w:szCs w:val="28"/>
                <w:vertAlign w:val="superscript"/>
              </w:rPr>
              <w:t>2</w:t>
            </w:r>
            <w:r w:rsidRPr="00E258B5">
              <w:rPr>
                <w:bCs/>
                <w:sz w:val="28"/>
                <w:szCs w:val="28"/>
                <w:vertAlign w:val="subscript"/>
              </w:rPr>
              <w:t>,</w:t>
            </w:r>
            <w:r w:rsidRPr="00E258B5">
              <w:rPr>
                <w:bCs/>
                <w:sz w:val="28"/>
                <w:szCs w:val="28"/>
                <w:vertAlign w:val="superscript"/>
              </w:rPr>
              <w:t xml:space="preserve">  </w:t>
            </w:r>
          </w:p>
          <w:p w:rsidR="007B60D4" w:rsidRPr="00E258B5" w:rsidRDefault="007B60D4" w:rsidP="007B60D4">
            <w:r w:rsidRPr="00E258B5">
              <w:rPr>
                <w:bCs/>
                <w:sz w:val="28"/>
                <w:szCs w:val="28"/>
              </w:rPr>
              <w:t>Р.В.Лаврик</w:t>
            </w:r>
            <w:r w:rsidRPr="00E258B5">
              <w:rPr>
                <w:bCs/>
                <w:sz w:val="28"/>
                <w:szCs w:val="28"/>
                <w:vertAlign w:val="superscript"/>
              </w:rPr>
              <w:t>1</w:t>
            </w:r>
            <w:r w:rsidRPr="00E258B5">
              <w:rPr>
                <w:bCs/>
                <w:sz w:val="28"/>
                <w:szCs w:val="28"/>
              </w:rPr>
              <w:t xml:space="preserve"> , В.В. Манк</w:t>
            </w:r>
            <w:r w:rsidRPr="00E258B5">
              <w:rPr>
                <w:bCs/>
                <w:sz w:val="28"/>
                <w:szCs w:val="28"/>
                <w:vertAlign w:val="superscript"/>
              </w:rPr>
              <w:t>3</w:t>
            </w:r>
          </w:p>
          <w:p w:rsidR="007B60D4" w:rsidRPr="00E258B5" w:rsidRDefault="007B60D4" w:rsidP="00FA18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B60D4" w:rsidRPr="00E258B5" w:rsidRDefault="007B60D4" w:rsidP="00314420">
            <w:pPr>
              <w:jc w:val="both"/>
              <w:rPr>
                <w:bCs/>
                <w:sz w:val="16"/>
                <w:szCs w:val="16"/>
              </w:rPr>
            </w:pPr>
            <w:r w:rsidRPr="00E258B5">
              <w:rPr>
                <w:rStyle w:val="xfm67247404"/>
                <w:bCs/>
                <w:sz w:val="16"/>
                <w:szCs w:val="16"/>
              </w:rPr>
              <w:t>ИНВЕРСИОННО ХРОНОПОТЕНЦИОМЕТРИЧЕСКИЙ АНАЛИЗ МИКРОКОЛИЧЕСТВ КАДМИЯ В ВОДЕ</w:t>
            </w:r>
          </w:p>
        </w:tc>
        <w:tc>
          <w:tcPr>
            <w:tcW w:w="2880" w:type="dxa"/>
          </w:tcPr>
          <w:p w:rsidR="007B60D4" w:rsidRPr="00E258B5" w:rsidRDefault="00C739A2" w:rsidP="00C739A2">
            <w:pPr>
              <w:jc w:val="both"/>
              <w:rPr>
                <w:sz w:val="18"/>
                <w:szCs w:val="18"/>
              </w:rPr>
            </w:pPr>
            <w:r w:rsidRPr="00E258B5">
              <w:rPr>
                <w:sz w:val="18"/>
                <w:szCs w:val="18"/>
                <w:lang w:val="uk-UA" w:eastAsia="en-US"/>
              </w:rPr>
              <w:t xml:space="preserve">Химия и технология воды, Т  № 6, с. </w:t>
            </w:r>
          </w:p>
        </w:tc>
        <w:tc>
          <w:tcPr>
            <w:tcW w:w="2700" w:type="dxa"/>
          </w:tcPr>
          <w:p w:rsidR="007B60D4" w:rsidRPr="00E258B5" w:rsidRDefault="007B60D4" w:rsidP="00314420">
            <w:pPr>
              <w:jc w:val="both"/>
              <w:rPr>
                <w:lang w:val="uk-UA"/>
              </w:rPr>
            </w:pPr>
          </w:p>
        </w:tc>
      </w:tr>
      <w:tr w:rsidR="00E258B5" w:rsidRPr="00E258B5" w:rsidTr="00314420">
        <w:tc>
          <w:tcPr>
            <w:tcW w:w="432" w:type="dxa"/>
          </w:tcPr>
          <w:p w:rsidR="00AE601A" w:rsidRPr="00E258B5" w:rsidRDefault="00AE601A" w:rsidP="00314420">
            <w:pPr>
              <w:jc w:val="both"/>
              <w:rPr>
                <w:lang w:val="uk-UA"/>
              </w:rPr>
            </w:pPr>
            <w:r w:rsidRPr="00E258B5">
              <w:rPr>
                <w:lang w:val="uk-UA"/>
              </w:rPr>
              <w:t>4</w:t>
            </w:r>
          </w:p>
        </w:tc>
        <w:tc>
          <w:tcPr>
            <w:tcW w:w="2079" w:type="dxa"/>
          </w:tcPr>
          <w:p w:rsidR="00AE601A" w:rsidRPr="00E258B5" w:rsidRDefault="00AE601A" w:rsidP="007B60D4">
            <w:pPr>
              <w:rPr>
                <w:bCs/>
                <w:sz w:val="16"/>
                <w:szCs w:val="16"/>
                <w:lang w:val="uk-UA"/>
              </w:rPr>
            </w:pP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 Mank</w:t>
            </w:r>
            <w:r w:rsidRPr="00E258B5">
              <w:rPr>
                <w:sz w:val="16"/>
                <w:szCs w:val="16"/>
                <w:lang w:val="uk-UA"/>
              </w:rPr>
              <w:t xml:space="preserve">, </w:t>
            </w:r>
            <w:r w:rsidRPr="00E258B5">
              <w:rPr>
                <w:sz w:val="16"/>
                <w:szCs w:val="16"/>
                <w:lang w:val="en-US"/>
              </w:rPr>
              <w:t>O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L</w:t>
            </w:r>
            <w:r w:rsidRPr="00E258B5">
              <w:rPr>
                <w:sz w:val="16"/>
                <w:szCs w:val="16"/>
                <w:lang w:val="uk-UA"/>
              </w:rPr>
              <w:t xml:space="preserve">. </w:t>
            </w:r>
            <w:r w:rsidRPr="00E258B5">
              <w:rPr>
                <w:sz w:val="16"/>
                <w:szCs w:val="16"/>
                <w:lang w:val="en-US"/>
              </w:rPr>
              <w:t>Tonkha</w:t>
            </w:r>
            <w:r w:rsidRPr="00E258B5">
              <w:rPr>
                <w:sz w:val="16"/>
                <w:szCs w:val="16"/>
                <w:lang w:val="uk-UA"/>
              </w:rPr>
              <w:t xml:space="preserve">, </w:t>
            </w:r>
            <w:r w:rsidRPr="00E258B5">
              <w:rPr>
                <w:sz w:val="16"/>
                <w:szCs w:val="16"/>
                <w:lang w:val="en-US"/>
              </w:rPr>
              <w:t>I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 Surovtsev</w:t>
            </w:r>
            <w:r w:rsidRPr="00E258B5">
              <w:rPr>
                <w:sz w:val="16"/>
                <w:szCs w:val="16"/>
                <w:lang w:val="uk-UA"/>
              </w:rPr>
              <w:t xml:space="preserve">, </w:t>
            </w:r>
            <w:r w:rsidRPr="00E258B5">
              <w:rPr>
                <w:sz w:val="16"/>
                <w:szCs w:val="16"/>
                <w:lang w:val="en-US"/>
              </w:rPr>
              <w:t>V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M</w:t>
            </w:r>
            <w:r w:rsidRPr="00E258B5">
              <w:rPr>
                <w:sz w:val="16"/>
                <w:szCs w:val="16"/>
                <w:lang w:val="uk-UA"/>
              </w:rPr>
              <w:t xml:space="preserve">. </w:t>
            </w:r>
            <w:r w:rsidRPr="00E258B5">
              <w:rPr>
                <w:sz w:val="16"/>
                <w:szCs w:val="16"/>
                <w:lang w:val="en-US"/>
              </w:rPr>
              <w:t>Galimov</w:t>
            </w:r>
            <w:r w:rsidRPr="00E258B5">
              <w:rPr>
                <w:sz w:val="16"/>
                <w:szCs w:val="16"/>
                <w:lang w:val="uk-UA"/>
              </w:rPr>
              <w:t xml:space="preserve">а, </w:t>
            </w:r>
            <w:r w:rsidRPr="00E258B5">
              <w:rPr>
                <w:sz w:val="16"/>
                <w:szCs w:val="16"/>
                <w:lang w:val="en-US"/>
              </w:rPr>
              <w:t>O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E</w:t>
            </w:r>
            <w:r w:rsidRPr="00E258B5">
              <w:rPr>
                <w:sz w:val="16"/>
                <w:szCs w:val="16"/>
                <w:lang w:val="uk-UA"/>
              </w:rPr>
              <w:t xml:space="preserve">. </w:t>
            </w:r>
            <w:r w:rsidRPr="00E258B5">
              <w:rPr>
                <w:sz w:val="16"/>
                <w:szCs w:val="16"/>
                <w:lang w:val="en-US"/>
              </w:rPr>
              <w:t>Bykova</w:t>
            </w:r>
            <w:r w:rsidRPr="00E258B5">
              <w:rPr>
                <w:sz w:val="16"/>
                <w:szCs w:val="16"/>
                <w:lang w:val="uk-UA"/>
              </w:rPr>
              <w:t xml:space="preserve">, </w:t>
            </w:r>
            <w:r w:rsidRPr="00E258B5">
              <w:rPr>
                <w:sz w:val="16"/>
                <w:szCs w:val="16"/>
                <w:lang w:val="en-US"/>
              </w:rPr>
              <w:t>I</w:t>
            </w:r>
            <w:r w:rsidRPr="00E258B5">
              <w:rPr>
                <w:sz w:val="16"/>
                <w:szCs w:val="16"/>
                <w:lang w:val="uk-UA"/>
              </w:rPr>
              <w:t>.</w:t>
            </w:r>
            <w:r w:rsidRPr="00E258B5">
              <w:rPr>
                <w:sz w:val="16"/>
                <w:szCs w:val="16"/>
                <w:lang w:val="en-US"/>
              </w:rPr>
              <w:t>P</w:t>
            </w:r>
            <w:r w:rsidRPr="00E258B5">
              <w:rPr>
                <w:sz w:val="16"/>
                <w:szCs w:val="16"/>
                <w:lang w:val="uk-UA"/>
              </w:rPr>
              <w:t xml:space="preserve">. </w:t>
            </w:r>
            <w:r w:rsidRPr="00E258B5">
              <w:rPr>
                <w:sz w:val="16"/>
                <w:szCs w:val="16"/>
                <w:lang w:val="en-US"/>
              </w:rPr>
              <w:t>Rogovsky</w:t>
            </w:r>
            <w:r w:rsidRPr="00E258B5"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1980" w:type="dxa"/>
          </w:tcPr>
          <w:p w:rsidR="00AE601A" w:rsidRPr="00E258B5" w:rsidRDefault="00AE601A" w:rsidP="00314420">
            <w:pPr>
              <w:jc w:val="both"/>
              <w:rPr>
                <w:rStyle w:val="xfm67247404"/>
                <w:bCs/>
                <w:sz w:val="16"/>
                <w:szCs w:val="16"/>
                <w:lang w:val="en-US"/>
              </w:rPr>
            </w:pPr>
            <w:r w:rsidRPr="00E258B5">
              <w:rPr>
                <w:sz w:val="16"/>
                <w:szCs w:val="16"/>
                <w:lang w:val="en-US"/>
              </w:rPr>
              <w:t>Research of cobalt absorbtion processes by soils with using of electrochemical method /</w:t>
            </w:r>
          </w:p>
        </w:tc>
        <w:tc>
          <w:tcPr>
            <w:tcW w:w="2880" w:type="dxa"/>
          </w:tcPr>
          <w:p w:rsidR="00AE601A" w:rsidRPr="00E258B5" w:rsidRDefault="00B570BB" w:rsidP="00C739A2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258B5">
              <w:rPr>
                <w:sz w:val="18"/>
                <w:szCs w:val="18"/>
                <w:lang w:val="en-US" w:eastAsia="en-US"/>
              </w:rPr>
              <w:t>Geologia</w:t>
            </w:r>
          </w:p>
        </w:tc>
        <w:tc>
          <w:tcPr>
            <w:tcW w:w="2700" w:type="dxa"/>
          </w:tcPr>
          <w:p w:rsidR="00AE601A" w:rsidRPr="00E258B5" w:rsidRDefault="00AE601A" w:rsidP="00314420">
            <w:pPr>
              <w:jc w:val="both"/>
              <w:rPr>
                <w:lang w:val="uk-UA"/>
              </w:rPr>
            </w:pPr>
          </w:p>
        </w:tc>
      </w:tr>
    </w:tbl>
    <w:p w:rsidR="00E8578D" w:rsidRPr="00E258B5" w:rsidRDefault="00E8578D" w:rsidP="00E8578D">
      <w:pPr>
        <w:ind w:firstLine="360"/>
        <w:rPr>
          <w:b/>
          <w:i/>
          <w:sz w:val="20"/>
          <w:szCs w:val="20"/>
          <w:lang w:val="uk-UA"/>
        </w:rPr>
      </w:pPr>
    </w:p>
    <w:p w:rsidR="00E8578D" w:rsidRPr="00E258B5" w:rsidRDefault="00E8578D" w:rsidP="00E8578D">
      <w:pPr>
        <w:ind w:firstLine="360"/>
        <w:rPr>
          <w:b/>
          <w:i/>
          <w:sz w:val="20"/>
          <w:szCs w:val="20"/>
          <w:lang w:val="uk-UA"/>
        </w:rPr>
      </w:pPr>
      <w:r w:rsidRPr="00E258B5">
        <w:rPr>
          <w:b/>
          <w:i/>
          <w:sz w:val="20"/>
          <w:szCs w:val="20"/>
        </w:rPr>
        <w:t>1</w:t>
      </w:r>
      <w:r w:rsidRPr="00E258B5">
        <w:rPr>
          <w:b/>
          <w:i/>
          <w:sz w:val="20"/>
          <w:szCs w:val="20"/>
          <w:lang w:val="uk-UA"/>
        </w:rPr>
        <w:t>0</w:t>
      </w:r>
      <w:r w:rsidRPr="00E258B5">
        <w:rPr>
          <w:b/>
          <w:i/>
          <w:sz w:val="20"/>
          <w:szCs w:val="20"/>
        </w:rPr>
        <w:t>.</w:t>
      </w:r>
      <w:r w:rsidRPr="00E258B5">
        <w:rPr>
          <w:b/>
          <w:i/>
          <w:sz w:val="20"/>
          <w:szCs w:val="20"/>
          <w:lang w:val="uk-UA"/>
        </w:rPr>
        <w:t xml:space="preserve"> Заповнити показники у кількісному вигляді:</w:t>
      </w:r>
    </w:p>
    <w:p w:rsidR="00E8578D" w:rsidRPr="00E258B5" w:rsidRDefault="00E8578D" w:rsidP="00E8578D">
      <w:pPr>
        <w:rPr>
          <w:lang w:val="uk-UA" w:eastAsia="x-non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888"/>
        <w:gridCol w:w="3798"/>
      </w:tblGrid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en-US" w:eastAsia="uk-UA"/>
              </w:rPr>
              <w:t>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Опубліковано </w:t>
            </w:r>
            <w:r w:rsidRPr="00E258B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монографій</w:t>
            </w:r>
          </w:p>
        </w:tc>
        <w:tc>
          <w:tcPr>
            <w:tcW w:w="4023" w:type="dxa"/>
          </w:tcPr>
          <w:p w:rsidR="00E8578D" w:rsidRPr="00E258B5" w:rsidRDefault="00FA185E" w:rsidP="00FA185E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2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tabs>
                <w:tab w:val="center" w:pos="4819"/>
                <w:tab w:val="right" w:pos="9639"/>
              </w:tabs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FA185E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2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1B186E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1B186E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монографій</w:t>
            </w:r>
          </w:p>
        </w:tc>
        <w:tc>
          <w:tcPr>
            <w:tcW w:w="4023" w:type="dxa"/>
          </w:tcPr>
          <w:p w:rsidR="00E8578D" w:rsidRPr="00E258B5" w:rsidRDefault="00FA185E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14,6</w:t>
            </w:r>
            <w:r w:rsidR="004170F9" w:rsidRPr="00E258B5">
              <w:rPr>
                <w:bCs/>
                <w:lang w:val="uk-UA" w:bidi="he-IL"/>
              </w:rPr>
              <w:t xml:space="preserve"> д.а.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1B186E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1.4.</w:t>
            </w:r>
            <w:r w:rsidRPr="00E258B5">
              <w:rPr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Всього обліково-видавничих аркушів монографій 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За кордоном</w:t>
            </w:r>
          </w:p>
        </w:tc>
        <w:tc>
          <w:tcPr>
            <w:tcW w:w="4023" w:type="dxa"/>
          </w:tcPr>
          <w:p w:rsidR="00E8578D" w:rsidRPr="00E258B5" w:rsidRDefault="0022346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  <w:r w:rsidRPr="00E258B5">
              <w:rPr>
                <w:sz w:val="20"/>
                <w:szCs w:val="20"/>
                <w:lang w:val="en-US" w:eastAsia="uk-UA"/>
              </w:rPr>
              <w:t>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монографій виданих за кордоном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2,6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Опубліковано </w:t>
            </w:r>
            <w:r w:rsidRPr="00E258B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підручників, навчальних посібників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2.1.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tabs>
                <w:tab w:val="center" w:pos="4819"/>
                <w:tab w:val="right" w:pos="9639"/>
              </w:tabs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tabs>
                <w:tab w:val="center" w:pos="4819"/>
                <w:tab w:val="right" w:pos="9639"/>
              </w:tabs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2.2.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2.3.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підручників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30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Кількість </w:t>
            </w:r>
            <w:r w:rsidRPr="00E258B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публікацій (статей)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13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4170F9" w:rsidP="00314420">
            <w:pPr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6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публікацій (статей)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За кордоном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4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  <w:r w:rsidRPr="00E258B5">
              <w:rPr>
                <w:sz w:val="20"/>
                <w:szCs w:val="20"/>
                <w:lang w:val="en-US" w:eastAsia="uk-UA"/>
              </w:rPr>
              <w:t>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публікацій (статей) виданих за кордоном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У міжнародних наукометричних базах даних (Scopus, </w:t>
            </w:r>
            <w:r w:rsidRPr="00E258B5">
              <w:rPr>
                <w:sz w:val="22"/>
                <w:szCs w:val="22"/>
                <w:lang w:val="en-US" w:eastAsia="uk-UA"/>
              </w:rPr>
              <w:t>W</w:t>
            </w:r>
            <w:r w:rsidRPr="00E258B5">
              <w:rPr>
                <w:sz w:val="22"/>
                <w:szCs w:val="22"/>
                <w:lang w:val="uk-UA" w:eastAsia="uk-UA"/>
              </w:rPr>
              <w:t>eb of Science, для соціо-гуманітарних Copernicus)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  <w:r w:rsidRPr="00E258B5">
              <w:rPr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i/>
                <w:iCs/>
                <w:sz w:val="20"/>
                <w:szCs w:val="20"/>
                <w:lang w:val="en-US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  <w:r w:rsidRPr="00E258B5">
              <w:rPr>
                <w:sz w:val="20"/>
                <w:szCs w:val="20"/>
                <w:lang w:val="en-US" w:eastAsia="uk-UA"/>
              </w:rPr>
              <w:t>5</w:t>
            </w:r>
            <w:r w:rsidRPr="00E258B5">
              <w:rPr>
                <w:sz w:val="20"/>
                <w:szCs w:val="20"/>
                <w:lang w:val="uk-UA" w:eastAsia="uk-UA"/>
              </w:rPr>
              <w:t>.</w:t>
            </w:r>
            <w:r w:rsidRPr="00E258B5">
              <w:rPr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jc w:val="both"/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Всього обліково-видавничих аркушів публікацій (статей) у міжнародних наукометричних базах даних (Scopus, </w:t>
            </w:r>
            <w:r w:rsidRPr="00E258B5">
              <w:rPr>
                <w:sz w:val="22"/>
                <w:szCs w:val="22"/>
                <w:lang w:val="en-US" w:eastAsia="uk-UA"/>
              </w:rPr>
              <w:t>W</w:t>
            </w:r>
            <w:r w:rsidRPr="00E258B5">
              <w:rPr>
                <w:sz w:val="22"/>
                <w:szCs w:val="22"/>
                <w:lang w:val="uk-UA" w:eastAsia="uk-UA"/>
              </w:rPr>
              <w:t>eb of Science, для соціо-гуманітарних Copernicus)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3.6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Кількість цитувань у виданнях, що входять до наукометричних баз даних (Scopus, </w:t>
            </w:r>
            <w:r w:rsidRPr="00E258B5">
              <w:rPr>
                <w:sz w:val="22"/>
                <w:szCs w:val="22"/>
                <w:lang w:val="en-US" w:eastAsia="uk-UA"/>
              </w:rPr>
              <w:t>W</w:t>
            </w:r>
            <w:r w:rsidRPr="00E258B5">
              <w:rPr>
                <w:sz w:val="22"/>
                <w:szCs w:val="22"/>
                <w:lang w:val="uk-UA" w:eastAsia="uk-UA"/>
              </w:rPr>
              <w:t>eb of Science, для соціо-гуманітарних Copernicus)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3.7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У міжнародних наукометричних базах даних (крім </w:t>
            </w:r>
            <w:r w:rsidRPr="00E258B5">
              <w:t>РИНЦ</w:t>
            </w:r>
            <w:r w:rsidRPr="00E258B5">
              <w:rPr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3.7.1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Усього одиниць, в тому числі: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за фундаментальними дослідженнями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jc w:val="right"/>
              <w:rPr>
                <w:i/>
                <w:iCs/>
                <w:sz w:val="20"/>
                <w:szCs w:val="20"/>
                <w:lang w:eastAsia="uk-UA"/>
              </w:rPr>
            </w:pPr>
            <w:r w:rsidRPr="00E258B5">
              <w:rPr>
                <w:i/>
                <w:iCs/>
                <w:sz w:val="20"/>
                <w:szCs w:val="20"/>
                <w:lang w:eastAsia="uk-UA"/>
              </w:rPr>
              <w:t>б)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ab/>
              <w:t>– за прикладними дослідженнями і розробками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3.7.2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 межах кафедральної тематики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3.7.3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rPr>
                <w:i/>
                <w:iCs/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Всього обліково-видавничих аркушів публікацій (статей) у міжнародних науково</w:t>
            </w:r>
            <w:r w:rsidRPr="00E258B5">
              <w:rPr>
                <w:sz w:val="22"/>
                <w:szCs w:val="22"/>
                <w:lang w:val="uk-UA" w:eastAsia="uk-UA"/>
              </w:rPr>
              <w:softHyphen/>
              <w:t xml:space="preserve">метричних базах даних (крім </w:t>
            </w:r>
            <w:r w:rsidRPr="00E258B5">
              <w:t>РИНЦ</w:t>
            </w:r>
            <w:r w:rsidRPr="00E258B5">
              <w:rPr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4023" w:type="dxa"/>
          </w:tcPr>
          <w:p w:rsidR="00E8578D" w:rsidRPr="00E258B5" w:rsidRDefault="00E8578D" w:rsidP="00314420">
            <w:pPr>
              <w:rPr>
                <w:lang w:val="uk-UA" w:eastAsia="uk-UA"/>
              </w:rPr>
            </w:pPr>
          </w:p>
        </w:tc>
      </w:tr>
    </w:tbl>
    <w:p w:rsidR="00E8578D" w:rsidRPr="00E258B5" w:rsidRDefault="00E8578D" w:rsidP="00E8578D">
      <w:pPr>
        <w:rPr>
          <w:b/>
          <w:sz w:val="20"/>
          <w:szCs w:val="20"/>
        </w:rPr>
      </w:pPr>
    </w:p>
    <w:p w:rsidR="00B570BB" w:rsidRPr="00E258B5" w:rsidRDefault="00B570BB" w:rsidP="00E8578D">
      <w:pPr>
        <w:rPr>
          <w:b/>
          <w:sz w:val="20"/>
          <w:szCs w:val="20"/>
          <w:lang w:val="en-US"/>
        </w:rPr>
      </w:pPr>
    </w:p>
    <w:p w:rsidR="00B570BB" w:rsidRPr="00E258B5" w:rsidRDefault="00B570BB" w:rsidP="00E8578D">
      <w:pPr>
        <w:rPr>
          <w:b/>
          <w:sz w:val="20"/>
          <w:szCs w:val="20"/>
          <w:lang w:val="en-US"/>
        </w:rPr>
      </w:pPr>
    </w:p>
    <w:p w:rsidR="00E8578D" w:rsidRPr="00E258B5" w:rsidRDefault="00E8578D" w:rsidP="00E8578D">
      <w:pPr>
        <w:rPr>
          <w:b/>
          <w:sz w:val="20"/>
          <w:szCs w:val="20"/>
          <w:lang w:val="uk-UA"/>
        </w:rPr>
      </w:pPr>
      <w:r w:rsidRPr="00E258B5">
        <w:rPr>
          <w:b/>
          <w:sz w:val="20"/>
          <w:szCs w:val="20"/>
          <w:lang w:val="uk-UA"/>
        </w:rPr>
        <w:t xml:space="preserve">Молоді вчені до 35 років (вказати окремо, не включаючи в попередню таблицю) </w:t>
      </w:r>
    </w:p>
    <w:p w:rsidR="00E8578D" w:rsidRPr="00E258B5" w:rsidRDefault="00E8578D" w:rsidP="00E8578D">
      <w:pPr>
        <w:rPr>
          <w:lang w:val="uk-UA" w:eastAsia="x-none"/>
        </w:rPr>
      </w:pPr>
    </w:p>
    <w:tbl>
      <w:tblPr>
        <w:tblW w:w="49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87"/>
        <w:gridCol w:w="3663"/>
      </w:tblGrid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b/>
                <w:bCs/>
                <w:lang w:val="uk-UA" w:eastAsia="uk-UA"/>
              </w:rPr>
            </w:pPr>
            <w:r w:rsidRPr="00E258B5">
              <w:rPr>
                <w:b/>
                <w:bCs/>
                <w:sz w:val="22"/>
                <w:szCs w:val="22"/>
                <w:lang w:val="uk-UA" w:eastAsia="uk-UA"/>
              </w:rPr>
              <w:t>Наукові праці, конференції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Опубліковано </w:t>
            </w:r>
            <w:r w:rsidRPr="00E258B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монографій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</w:r>
            <w:r w:rsidRPr="00E258B5">
              <w:rPr>
                <w:sz w:val="22"/>
                <w:szCs w:val="22"/>
                <w:lang w:val="uk-UA" w:eastAsia="uk-UA"/>
              </w:rPr>
              <w:tab/>
              <w:t>– за кордоном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Опубліковано </w:t>
            </w:r>
            <w:r w:rsidRPr="00E258B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підручників, навчальних посібників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Кількість публікацій (статей), усього одиниць: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>з них:</w:t>
            </w: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</w:t>
            </w:r>
            <w:r w:rsidRPr="00E258B5">
              <w:rPr>
                <w:i/>
                <w:iCs/>
                <w:sz w:val="22"/>
                <w:szCs w:val="22"/>
                <w:lang w:val="uk-UA" w:eastAsia="uk-UA"/>
              </w:rPr>
              <w:t>статей у зарубіжних виданнях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jc w:val="right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а)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</w:r>
            <w:r w:rsidRPr="00E258B5">
              <w:rPr>
                <w:sz w:val="22"/>
                <w:szCs w:val="22"/>
                <w:lang w:val="uk-UA" w:eastAsia="uk-UA"/>
              </w:rPr>
              <w:tab/>
              <w:t>в тому числі:</w:t>
            </w:r>
            <w:r w:rsidRPr="00E258B5">
              <w:rPr>
                <w:sz w:val="22"/>
                <w:szCs w:val="22"/>
                <w:lang w:val="uk-UA" w:eastAsia="uk-UA"/>
              </w:rPr>
              <w:tab/>
              <w:t xml:space="preserve">– у міжнародних наукометричних базах даних (Scopus, </w:t>
            </w:r>
            <w:r w:rsidRPr="00E258B5">
              <w:rPr>
                <w:sz w:val="22"/>
                <w:szCs w:val="22"/>
                <w:lang w:val="en-US" w:eastAsia="uk-UA"/>
              </w:rPr>
              <w:t>W</w:t>
            </w:r>
            <w:r w:rsidRPr="00E258B5">
              <w:rPr>
                <w:sz w:val="22"/>
                <w:szCs w:val="22"/>
                <w:lang w:val="uk-UA" w:eastAsia="uk-UA"/>
              </w:rPr>
              <w:t>eb of Science, для соціо-гуманітарних Copernicus)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i/>
                <w:iCs/>
                <w:sz w:val="20"/>
                <w:szCs w:val="20"/>
                <w:lang w:val="uk-UA" w:eastAsia="uk-UA"/>
              </w:rPr>
            </w:pPr>
            <w:r w:rsidRPr="00E258B5">
              <w:rPr>
                <w:i/>
                <w:iCs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 xml:space="preserve">Кількість цитувань у виданнях, що входять до наукометричних баз даних (Scopus, </w:t>
            </w:r>
            <w:r w:rsidRPr="00E258B5">
              <w:rPr>
                <w:sz w:val="22"/>
                <w:szCs w:val="22"/>
                <w:lang w:val="en-US" w:eastAsia="uk-UA"/>
              </w:rPr>
              <w:t>W</w:t>
            </w:r>
            <w:r w:rsidRPr="00E258B5">
              <w:rPr>
                <w:sz w:val="22"/>
                <w:szCs w:val="22"/>
                <w:lang w:val="uk-UA" w:eastAsia="uk-UA"/>
              </w:rPr>
              <w:t>eb of Science, для соціо-гуманітарних Copernicus)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E258B5">
              <w:rPr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>Взято участь у наукових заходах (семінарах, конференціях, симпозіумах), усього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  <w:t>з них:</w:t>
            </w:r>
            <w:r w:rsidRPr="00E258B5">
              <w:rPr>
                <w:sz w:val="22"/>
                <w:szCs w:val="22"/>
                <w:lang w:val="uk-UA" w:eastAsia="uk-UA"/>
              </w:rPr>
              <w:tab/>
              <w:t>– всеукраїнських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  <w:tr w:rsidR="00E258B5" w:rsidRPr="00E258B5" w:rsidTr="00314420">
        <w:tc>
          <w:tcPr>
            <w:tcW w:w="852" w:type="dxa"/>
            <w:tcMar>
              <w:left w:w="28" w:type="dxa"/>
              <w:right w:w="28" w:type="dxa"/>
            </w:tcMar>
          </w:tcPr>
          <w:p w:rsidR="00E8578D" w:rsidRPr="00E258B5" w:rsidRDefault="00E8578D" w:rsidP="00314420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182" w:type="dxa"/>
          </w:tcPr>
          <w:p w:rsidR="00E8578D" w:rsidRPr="00E258B5" w:rsidRDefault="00E8578D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sz w:val="22"/>
                <w:szCs w:val="22"/>
                <w:lang w:val="uk-UA" w:eastAsia="uk-UA"/>
              </w:rPr>
              <w:tab/>
            </w:r>
            <w:r w:rsidRPr="00E258B5">
              <w:rPr>
                <w:sz w:val="22"/>
                <w:szCs w:val="22"/>
                <w:lang w:val="uk-UA" w:eastAsia="uk-UA"/>
              </w:rPr>
              <w:tab/>
              <w:t>– міжнародних</w:t>
            </w:r>
          </w:p>
        </w:tc>
        <w:tc>
          <w:tcPr>
            <w:tcW w:w="3881" w:type="dxa"/>
          </w:tcPr>
          <w:p w:rsidR="00E8578D" w:rsidRPr="00E258B5" w:rsidRDefault="008E3005" w:rsidP="00314420">
            <w:pPr>
              <w:spacing w:line="228" w:lineRule="auto"/>
              <w:rPr>
                <w:lang w:val="uk-UA" w:eastAsia="uk-UA"/>
              </w:rPr>
            </w:pPr>
            <w:r w:rsidRPr="00E258B5">
              <w:rPr>
                <w:lang w:val="uk-UA" w:eastAsia="uk-UA"/>
              </w:rPr>
              <w:t>-</w:t>
            </w:r>
          </w:p>
        </w:tc>
      </w:tr>
    </w:tbl>
    <w:p w:rsidR="00D41656" w:rsidRPr="00E258B5" w:rsidRDefault="00D41656"/>
    <w:sectPr w:rsidR="00D41656" w:rsidRPr="00E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zurskiC">
    <w:altName w:val="Courier New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xusSan">
    <w:altName w:val="Times New Roman"/>
    <w:charset w:val="00"/>
    <w:family w:val="auto"/>
    <w:pitch w:val="default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ity of East Sarajevo, Fa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B9B"/>
    <w:multiLevelType w:val="hybridMultilevel"/>
    <w:tmpl w:val="52DC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77624"/>
    <w:multiLevelType w:val="hybridMultilevel"/>
    <w:tmpl w:val="D70EDFB8"/>
    <w:lvl w:ilvl="0" w:tplc="D5A6EC88">
      <w:start w:val="1"/>
      <w:numFmt w:val="decimal"/>
      <w:lvlText w:val="%1."/>
      <w:lvlJc w:val="left"/>
      <w:pPr>
        <w:ind w:left="720" w:hanging="360"/>
      </w:pPr>
      <w:rPr>
        <w:rFonts w:hint="default"/>
        <w:w w:val="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AB8"/>
    <w:multiLevelType w:val="hybridMultilevel"/>
    <w:tmpl w:val="8E26C38E"/>
    <w:lvl w:ilvl="0" w:tplc="7BCE059C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10E3"/>
    <w:multiLevelType w:val="multilevel"/>
    <w:tmpl w:val="0F4A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C0D07"/>
    <w:multiLevelType w:val="hybridMultilevel"/>
    <w:tmpl w:val="7F76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5D89"/>
    <w:multiLevelType w:val="hybridMultilevel"/>
    <w:tmpl w:val="06B0D7F4"/>
    <w:lvl w:ilvl="0" w:tplc="2FD0909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C3620C"/>
    <w:multiLevelType w:val="hybridMultilevel"/>
    <w:tmpl w:val="03F06376"/>
    <w:lvl w:ilvl="0" w:tplc="A58ED55E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47A2E4C"/>
    <w:multiLevelType w:val="multilevel"/>
    <w:tmpl w:val="75B8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245D60"/>
    <w:multiLevelType w:val="hybridMultilevel"/>
    <w:tmpl w:val="300E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4D2B"/>
    <w:multiLevelType w:val="multilevel"/>
    <w:tmpl w:val="4EC4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63735"/>
    <w:multiLevelType w:val="hybridMultilevel"/>
    <w:tmpl w:val="51AA3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95492E"/>
    <w:multiLevelType w:val="hybridMultilevel"/>
    <w:tmpl w:val="10364AF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8D"/>
    <w:rsid w:val="00013C37"/>
    <w:rsid w:val="00016C07"/>
    <w:rsid w:val="000359B2"/>
    <w:rsid w:val="0005460C"/>
    <w:rsid w:val="00060DE6"/>
    <w:rsid w:val="00085F7A"/>
    <w:rsid w:val="00134A60"/>
    <w:rsid w:val="00154A4D"/>
    <w:rsid w:val="001832B9"/>
    <w:rsid w:val="00183E3C"/>
    <w:rsid w:val="001B186E"/>
    <w:rsid w:val="001D6550"/>
    <w:rsid w:val="00223469"/>
    <w:rsid w:val="002340A2"/>
    <w:rsid w:val="0023539C"/>
    <w:rsid w:val="002C2B45"/>
    <w:rsid w:val="002E592D"/>
    <w:rsid w:val="00314420"/>
    <w:rsid w:val="0038078C"/>
    <w:rsid w:val="003A5966"/>
    <w:rsid w:val="003C6601"/>
    <w:rsid w:val="003D6075"/>
    <w:rsid w:val="003E1C52"/>
    <w:rsid w:val="004170F9"/>
    <w:rsid w:val="00447177"/>
    <w:rsid w:val="00460EE2"/>
    <w:rsid w:val="0046376C"/>
    <w:rsid w:val="004705D4"/>
    <w:rsid w:val="004E1EB4"/>
    <w:rsid w:val="004F236E"/>
    <w:rsid w:val="005141F1"/>
    <w:rsid w:val="00534843"/>
    <w:rsid w:val="0055467A"/>
    <w:rsid w:val="00565081"/>
    <w:rsid w:val="00595459"/>
    <w:rsid w:val="005C092D"/>
    <w:rsid w:val="005F5DF5"/>
    <w:rsid w:val="006011C9"/>
    <w:rsid w:val="0062388B"/>
    <w:rsid w:val="00653FB7"/>
    <w:rsid w:val="006673C0"/>
    <w:rsid w:val="0069042F"/>
    <w:rsid w:val="00697699"/>
    <w:rsid w:val="006A3245"/>
    <w:rsid w:val="006D486A"/>
    <w:rsid w:val="00703253"/>
    <w:rsid w:val="007B60D4"/>
    <w:rsid w:val="007B789F"/>
    <w:rsid w:val="007F189C"/>
    <w:rsid w:val="00802DA2"/>
    <w:rsid w:val="00826DEF"/>
    <w:rsid w:val="00882202"/>
    <w:rsid w:val="008E3005"/>
    <w:rsid w:val="009020CB"/>
    <w:rsid w:val="009122A1"/>
    <w:rsid w:val="00956199"/>
    <w:rsid w:val="00A74B40"/>
    <w:rsid w:val="00A81FE2"/>
    <w:rsid w:val="00AE601A"/>
    <w:rsid w:val="00AF538D"/>
    <w:rsid w:val="00B40334"/>
    <w:rsid w:val="00B570BB"/>
    <w:rsid w:val="00BA03FC"/>
    <w:rsid w:val="00BB3DCD"/>
    <w:rsid w:val="00BC03FE"/>
    <w:rsid w:val="00BE354B"/>
    <w:rsid w:val="00BF2C51"/>
    <w:rsid w:val="00C36225"/>
    <w:rsid w:val="00C5005D"/>
    <w:rsid w:val="00C66FEB"/>
    <w:rsid w:val="00C739A2"/>
    <w:rsid w:val="00D07E98"/>
    <w:rsid w:val="00D21C11"/>
    <w:rsid w:val="00D400E2"/>
    <w:rsid w:val="00D41656"/>
    <w:rsid w:val="00D96B64"/>
    <w:rsid w:val="00DB4DBC"/>
    <w:rsid w:val="00DC1466"/>
    <w:rsid w:val="00E25677"/>
    <w:rsid w:val="00E258B5"/>
    <w:rsid w:val="00E411CC"/>
    <w:rsid w:val="00E45EB2"/>
    <w:rsid w:val="00E64BA2"/>
    <w:rsid w:val="00E748EB"/>
    <w:rsid w:val="00E8578D"/>
    <w:rsid w:val="00F25312"/>
    <w:rsid w:val="00F44EB6"/>
    <w:rsid w:val="00F60BBD"/>
    <w:rsid w:val="00F80964"/>
    <w:rsid w:val="00F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78D"/>
    <w:pPr>
      <w:keepNext/>
      <w:autoSpaceDE w:val="0"/>
      <w:autoSpaceDN w:val="0"/>
      <w:spacing w:line="360" w:lineRule="auto"/>
      <w:ind w:right="397"/>
      <w:jc w:val="center"/>
      <w:outlineLvl w:val="0"/>
    </w:pPr>
    <w:rPr>
      <w:b/>
      <w:bCs/>
      <w:sz w:val="20"/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E8578D"/>
    <w:pPr>
      <w:keepNext/>
      <w:jc w:val="center"/>
      <w:outlineLvl w:val="1"/>
    </w:pPr>
    <w:rPr>
      <w:b/>
      <w:sz w:val="28"/>
      <w:lang w:val="uk-UA" w:eastAsia="x-none"/>
    </w:rPr>
  </w:style>
  <w:style w:type="paragraph" w:styleId="3">
    <w:name w:val="heading 3"/>
    <w:basedOn w:val="a"/>
    <w:next w:val="a"/>
    <w:link w:val="30"/>
    <w:qFormat/>
    <w:rsid w:val="00E8578D"/>
    <w:pPr>
      <w:keepNext/>
      <w:outlineLvl w:val="2"/>
    </w:pPr>
    <w:rPr>
      <w:b/>
      <w:i/>
      <w:sz w:val="28"/>
      <w:lang w:val="uk-UA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78D"/>
    <w:rPr>
      <w:rFonts w:ascii="Times New Roman" w:eastAsia="Times New Roman" w:hAnsi="Times New Roman" w:cs="Times New Roman"/>
      <w:b/>
      <w:bCs/>
      <w:sz w:val="20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8578D"/>
    <w:rPr>
      <w:rFonts w:ascii="Times New Roman" w:eastAsia="Times New Roman" w:hAnsi="Times New Roman" w:cs="Times New Roman"/>
      <w:b/>
      <w:sz w:val="28"/>
      <w:szCs w:val="24"/>
      <w:lang w:val="uk-UA" w:eastAsia="x-none"/>
    </w:rPr>
  </w:style>
  <w:style w:type="character" w:customStyle="1" w:styleId="30">
    <w:name w:val="Заголовок 3 Знак"/>
    <w:basedOn w:val="a0"/>
    <w:link w:val="3"/>
    <w:rsid w:val="00E8578D"/>
    <w:rPr>
      <w:rFonts w:ascii="Times New Roman" w:eastAsia="Times New Roman" w:hAnsi="Times New Roman" w:cs="Times New Roman"/>
      <w:b/>
      <w:i/>
      <w:sz w:val="28"/>
      <w:szCs w:val="24"/>
      <w:lang w:val="uk-UA" w:eastAsia="x-none"/>
    </w:rPr>
  </w:style>
  <w:style w:type="paragraph" w:styleId="a3">
    <w:name w:val="Body Text"/>
    <w:basedOn w:val="a"/>
    <w:link w:val="a4"/>
    <w:rsid w:val="00E8578D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E8578D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caption"/>
    <w:basedOn w:val="a"/>
    <w:next w:val="a"/>
    <w:qFormat/>
    <w:rsid w:val="00E8578D"/>
    <w:rPr>
      <w:i/>
      <w:sz w:val="28"/>
      <w:lang w:val="uk-UA"/>
    </w:rPr>
  </w:style>
  <w:style w:type="paragraph" w:styleId="a6">
    <w:name w:val="List Paragraph"/>
    <w:basedOn w:val="a"/>
    <w:qFormat/>
    <w:rsid w:val="00E8578D"/>
    <w:pPr>
      <w:ind w:left="720"/>
      <w:contextualSpacing/>
    </w:pPr>
  </w:style>
  <w:style w:type="paragraph" w:customStyle="1" w:styleId="text">
    <w:name w:val="text"/>
    <w:basedOn w:val="a"/>
    <w:rsid w:val="00E8578D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LazurskiC" w:hAnsi="LazurskiC" w:cs="LazurskiC"/>
      <w:color w:val="000000"/>
      <w:spacing w:val="7"/>
      <w:sz w:val="22"/>
      <w:szCs w:val="22"/>
    </w:rPr>
  </w:style>
  <w:style w:type="character" w:styleId="a7">
    <w:name w:val="Strong"/>
    <w:uiPriority w:val="22"/>
    <w:qFormat/>
    <w:rsid w:val="00E8578D"/>
    <w:rPr>
      <w:b/>
      <w:bCs/>
    </w:rPr>
  </w:style>
  <w:style w:type="paragraph" w:customStyle="1" w:styleId="11">
    <w:name w:val="Абзац списка1"/>
    <w:basedOn w:val="a"/>
    <w:rsid w:val="00E8578D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uiPriority w:val="99"/>
    <w:qFormat/>
    <w:rsid w:val="002340A2"/>
    <w:pPr>
      <w:jc w:val="center"/>
    </w:pPr>
    <w:rPr>
      <w:b/>
      <w:bCs/>
      <w:sz w:val="28"/>
      <w:lang w:val="en-US"/>
    </w:rPr>
  </w:style>
  <w:style w:type="character" w:customStyle="1" w:styleId="a9">
    <w:name w:val="Название Знак"/>
    <w:basedOn w:val="a0"/>
    <w:link w:val="a8"/>
    <w:uiPriority w:val="99"/>
    <w:rsid w:val="002340A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4Arial">
    <w:name w:val="Основной текст (4) + Arial;Не полужирный"/>
    <w:basedOn w:val="a0"/>
    <w:rsid w:val="002340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"/>
    <w:basedOn w:val="a0"/>
    <w:rsid w:val="002340A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234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2340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0A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C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BC03FE"/>
    <w:rPr>
      <w:strike w:val="0"/>
      <w:dstrike w:val="0"/>
      <w:color w:val="588631"/>
      <w:u w:val="none"/>
      <w:effect w:val="none"/>
    </w:rPr>
  </w:style>
  <w:style w:type="character" w:customStyle="1" w:styleId="12">
    <w:name w:val="Оглавление 1 Знак"/>
    <w:basedOn w:val="a0"/>
    <w:link w:val="13"/>
    <w:rsid w:val="00BC03FE"/>
    <w:rPr>
      <w:sz w:val="21"/>
      <w:szCs w:val="21"/>
      <w:shd w:val="clear" w:color="auto" w:fill="FFFFFF"/>
    </w:rPr>
  </w:style>
  <w:style w:type="character" w:customStyle="1" w:styleId="ae">
    <w:name w:val="Оглавление"/>
    <w:basedOn w:val="12"/>
    <w:rsid w:val="00BC03FE"/>
    <w:rPr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styleId="13">
    <w:name w:val="toc 1"/>
    <w:basedOn w:val="a"/>
    <w:link w:val="12"/>
    <w:autoRedefine/>
    <w:rsid w:val="00BC03FE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105pt">
    <w:name w:val="Основной текст (4) + 10;5 pt;Полужирный"/>
    <w:basedOn w:val="a0"/>
    <w:rsid w:val="00BC0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40">
    <w:name w:val="A4"/>
    <w:uiPriority w:val="99"/>
    <w:rsid w:val="0005460C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14">
    <w:name w:val="Заголовок №1_"/>
    <w:link w:val="15"/>
    <w:locked/>
    <w:rsid w:val="0005460C"/>
    <w:rPr>
      <w:b/>
      <w:bCs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05460C"/>
    <w:pPr>
      <w:widowControl w:val="0"/>
      <w:shd w:val="clear" w:color="auto" w:fill="FFFFFF"/>
      <w:spacing w:before="540" w:line="398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1">
    <w:name w:val="Заголовок №2_"/>
    <w:link w:val="22"/>
    <w:locked/>
    <w:rsid w:val="0005460C"/>
    <w:rPr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460C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1">
    <w:name w:val="Основной текст (3)"/>
    <w:rsid w:val="00054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0">
    <w:name w:val="Основной текст (4) + Не полужирный"/>
    <w:aliases w:val="Интервал 0 pt"/>
    <w:basedOn w:val="a0"/>
    <w:rsid w:val="0005460C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218pt">
    <w:name w:val="Заголовок №2 + 18 pt"/>
    <w:aliases w:val="Не курсив,Колонтитул (3) + 10,5 pt"/>
    <w:basedOn w:val="21"/>
    <w:rsid w:val="0005460C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shd w:val="clear" w:color="auto" w:fill="FFFFFF"/>
      <w:lang w:val="en-US" w:eastAsia="en-US" w:bidi="en-US"/>
    </w:rPr>
  </w:style>
  <w:style w:type="character" w:customStyle="1" w:styleId="doctitle">
    <w:name w:val="doctitle"/>
    <w:basedOn w:val="a0"/>
    <w:rsid w:val="0005460C"/>
  </w:style>
  <w:style w:type="character" w:customStyle="1" w:styleId="previewtxt">
    <w:name w:val="previewtxt"/>
    <w:basedOn w:val="a0"/>
    <w:rsid w:val="0005460C"/>
  </w:style>
  <w:style w:type="character" w:customStyle="1" w:styleId="af">
    <w:name w:val="Колонтитул + Полужирный"/>
    <w:rsid w:val="00054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32">
    <w:name w:val="Колонтитул (3)_"/>
    <w:basedOn w:val="a0"/>
    <w:link w:val="33"/>
    <w:locked/>
    <w:rsid w:val="0005460C"/>
    <w:rPr>
      <w:b/>
      <w:bCs/>
      <w:i/>
      <w:iCs/>
      <w:spacing w:val="-10"/>
      <w:sz w:val="24"/>
      <w:szCs w:val="24"/>
      <w:shd w:val="clear" w:color="auto" w:fill="FFFFFF"/>
    </w:rPr>
  </w:style>
  <w:style w:type="paragraph" w:customStyle="1" w:styleId="33">
    <w:name w:val="Колонтитул (3)"/>
    <w:basedOn w:val="a"/>
    <w:link w:val="32"/>
    <w:rsid w:val="0005460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i/>
      <w:iCs/>
      <w:spacing w:val="-10"/>
      <w:lang w:eastAsia="en-US"/>
    </w:rPr>
  </w:style>
  <w:style w:type="character" w:customStyle="1" w:styleId="210">
    <w:name w:val="Основной текст (21)_"/>
    <w:basedOn w:val="a0"/>
    <w:link w:val="211"/>
    <w:locked/>
    <w:rsid w:val="0005460C"/>
    <w:rPr>
      <w:b/>
      <w:bCs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5460C"/>
    <w:pPr>
      <w:widowControl w:val="0"/>
      <w:shd w:val="clear" w:color="auto" w:fill="FFFFFF"/>
      <w:spacing w:after="120" w:line="322" w:lineRule="exact"/>
      <w:ind w:hanging="118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Заголовок №4_"/>
    <w:basedOn w:val="a0"/>
    <w:link w:val="42"/>
    <w:locked/>
    <w:rsid w:val="0005460C"/>
    <w:rPr>
      <w:rFonts w:ascii="Candara" w:eastAsia="Candara" w:hAnsi="Candara" w:cs="Candara"/>
      <w:b/>
      <w:bCs/>
      <w:sz w:val="44"/>
      <w:szCs w:val="44"/>
      <w:shd w:val="clear" w:color="auto" w:fill="FFFFFF"/>
    </w:rPr>
  </w:style>
  <w:style w:type="paragraph" w:customStyle="1" w:styleId="42">
    <w:name w:val="Заголовок №4"/>
    <w:basedOn w:val="a"/>
    <w:link w:val="41"/>
    <w:rsid w:val="0005460C"/>
    <w:pPr>
      <w:widowControl w:val="0"/>
      <w:shd w:val="clear" w:color="auto" w:fill="FFFFFF"/>
      <w:spacing w:before="3360" w:line="998" w:lineRule="exact"/>
      <w:jc w:val="center"/>
      <w:outlineLvl w:val="3"/>
    </w:pPr>
    <w:rPr>
      <w:rFonts w:ascii="Candara" w:eastAsia="Candara" w:hAnsi="Candara" w:cs="Candara"/>
      <w:b/>
      <w:bCs/>
      <w:sz w:val="44"/>
      <w:szCs w:val="44"/>
      <w:lang w:eastAsia="en-US"/>
    </w:rPr>
  </w:style>
  <w:style w:type="character" w:customStyle="1" w:styleId="35">
    <w:name w:val="Основной текст (35)_"/>
    <w:basedOn w:val="a0"/>
    <w:link w:val="350"/>
    <w:locked/>
    <w:rsid w:val="0005460C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05460C"/>
    <w:pPr>
      <w:widowControl w:val="0"/>
      <w:shd w:val="clear" w:color="auto" w:fill="FFFFFF"/>
      <w:spacing w:before="60" w:line="0" w:lineRule="atLeast"/>
    </w:pPr>
    <w:rPr>
      <w:rFonts w:ascii="Segoe UI" w:eastAsia="Segoe UI" w:hAnsi="Segoe UI" w:cs="Segoe UI"/>
      <w:i/>
      <w:iCs/>
      <w:sz w:val="16"/>
      <w:szCs w:val="16"/>
      <w:lang w:eastAsia="en-US"/>
    </w:rPr>
  </w:style>
  <w:style w:type="character" w:customStyle="1" w:styleId="23">
    <w:name w:val="Колонтитул (2)"/>
    <w:basedOn w:val="a0"/>
    <w:rsid w:val="00054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5">
    <w:name w:val="Основной текст (5)"/>
    <w:basedOn w:val="a0"/>
    <w:rsid w:val="0005460C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3550pt">
    <w:name w:val="Основной текст (35) + Интервал 50 pt"/>
    <w:basedOn w:val="35"/>
    <w:rsid w:val="0005460C"/>
    <w:rPr>
      <w:rFonts w:ascii="Segoe UI" w:eastAsia="Segoe UI" w:hAnsi="Segoe UI" w:cs="Segoe UI"/>
      <w:i/>
      <w:iCs/>
      <w:color w:val="000000"/>
      <w:spacing w:val="1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35AngsanaUPC">
    <w:name w:val="Основной текст (35) + AngsanaUPC"/>
    <w:aliases w:val="10 pt"/>
    <w:basedOn w:val="35"/>
    <w:rsid w:val="0005460C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722pt">
    <w:name w:val="Основной текст (47) + 22 pt"/>
    <w:aliases w:val="Не полужирный"/>
    <w:basedOn w:val="a0"/>
    <w:rsid w:val="0005460C"/>
    <w:rPr>
      <w:rFonts w:ascii="AngsanaUPC" w:eastAsia="AngsanaUPC" w:hAnsi="AngsanaUPC" w:cs="AngsanaUPC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en-US" w:eastAsia="en-US" w:bidi="en-US"/>
    </w:rPr>
  </w:style>
  <w:style w:type="paragraph" w:customStyle="1" w:styleId="named">
    <w:name w:val="named"/>
    <w:basedOn w:val="a"/>
    <w:rsid w:val="00FA185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rsid w:val="00D400E2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11"/>
      <w:sz w:val="19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976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97699"/>
  </w:style>
  <w:style w:type="paragraph" w:customStyle="1" w:styleId="2501">
    <w:name w:val="2501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"/>
    <w:rsid w:val="00697699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697699"/>
    <w:pPr>
      <w:spacing w:before="100" w:beforeAutospacing="1" w:after="100" w:afterAutospacing="1"/>
    </w:pPr>
  </w:style>
  <w:style w:type="character" w:customStyle="1" w:styleId="xfmc1">
    <w:name w:val="xfmc1"/>
    <w:basedOn w:val="a0"/>
    <w:rsid w:val="006673C0"/>
  </w:style>
  <w:style w:type="character" w:customStyle="1" w:styleId="xfm67247404">
    <w:name w:val="xfm_67247404"/>
    <w:basedOn w:val="a0"/>
    <w:rsid w:val="007B60D4"/>
  </w:style>
  <w:style w:type="character" w:customStyle="1" w:styleId="16">
    <w:name w:val="Основной шрифт абзаца1"/>
    <w:qFormat/>
    <w:rsid w:val="00AE601A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78D"/>
    <w:pPr>
      <w:keepNext/>
      <w:autoSpaceDE w:val="0"/>
      <w:autoSpaceDN w:val="0"/>
      <w:spacing w:line="360" w:lineRule="auto"/>
      <w:ind w:right="397"/>
      <w:jc w:val="center"/>
      <w:outlineLvl w:val="0"/>
    </w:pPr>
    <w:rPr>
      <w:b/>
      <w:bCs/>
      <w:sz w:val="20"/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E8578D"/>
    <w:pPr>
      <w:keepNext/>
      <w:jc w:val="center"/>
      <w:outlineLvl w:val="1"/>
    </w:pPr>
    <w:rPr>
      <w:b/>
      <w:sz w:val="28"/>
      <w:lang w:val="uk-UA" w:eastAsia="x-none"/>
    </w:rPr>
  </w:style>
  <w:style w:type="paragraph" w:styleId="3">
    <w:name w:val="heading 3"/>
    <w:basedOn w:val="a"/>
    <w:next w:val="a"/>
    <w:link w:val="30"/>
    <w:qFormat/>
    <w:rsid w:val="00E8578D"/>
    <w:pPr>
      <w:keepNext/>
      <w:outlineLvl w:val="2"/>
    </w:pPr>
    <w:rPr>
      <w:b/>
      <w:i/>
      <w:sz w:val="28"/>
      <w:lang w:val="uk-UA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78D"/>
    <w:rPr>
      <w:rFonts w:ascii="Times New Roman" w:eastAsia="Times New Roman" w:hAnsi="Times New Roman" w:cs="Times New Roman"/>
      <w:b/>
      <w:bCs/>
      <w:sz w:val="20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8578D"/>
    <w:rPr>
      <w:rFonts w:ascii="Times New Roman" w:eastAsia="Times New Roman" w:hAnsi="Times New Roman" w:cs="Times New Roman"/>
      <w:b/>
      <w:sz w:val="28"/>
      <w:szCs w:val="24"/>
      <w:lang w:val="uk-UA" w:eastAsia="x-none"/>
    </w:rPr>
  </w:style>
  <w:style w:type="character" w:customStyle="1" w:styleId="30">
    <w:name w:val="Заголовок 3 Знак"/>
    <w:basedOn w:val="a0"/>
    <w:link w:val="3"/>
    <w:rsid w:val="00E8578D"/>
    <w:rPr>
      <w:rFonts w:ascii="Times New Roman" w:eastAsia="Times New Roman" w:hAnsi="Times New Roman" w:cs="Times New Roman"/>
      <w:b/>
      <w:i/>
      <w:sz w:val="28"/>
      <w:szCs w:val="24"/>
      <w:lang w:val="uk-UA" w:eastAsia="x-none"/>
    </w:rPr>
  </w:style>
  <w:style w:type="paragraph" w:styleId="a3">
    <w:name w:val="Body Text"/>
    <w:basedOn w:val="a"/>
    <w:link w:val="a4"/>
    <w:rsid w:val="00E8578D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E8578D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caption"/>
    <w:basedOn w:val="a"/>
    <w:next w:val="a"/>
    <w:qFormat/>
    <w:rsid w:val="00E8578D"/>
    <w:rPr>
      <w:i/>
      <w:sz w:val="28"/>
      <w:lang w:val="uk-UA"/>
    </w:rPr>
  </w:style>
  <w:style w:type="paragraph" w:styleId="a6">
    <w:name w:val="List Paragraph"/>
    <w:basedOn w:val="a"/>
    <w:qFormat/>
    <w:rsid w:val="00E8578D"/>
    <w:pPr>
      <w:ind w:left="720"/>
      <w:contextualSpacing/>
    </w:pPr>
  </w:style>
  <w:style w:type="paragraph" w:customStyle="1" w:styleId="text">
    <w:name w:val="text"/>
    <w:basedOn w:val="a"/>
    <w:rsid w:val="00E8578D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LazurskiC" w:hAnsi="LazurskiC" w:cs="LazurskiC"/>
      <w:color w:val="000000"/>
      <w:spacing w:val="7"/>
      <w:sz w:val="22"/>
      <w:szCs w:val="22"/>
    </w:rPr>
  </w:style>
  <w:style w:type="character" w:styleId="a7">
    <w:name w:val="Strong"/>
    <w:uiPriority w:val="22"/>
    <w:qFormat/>
    <w:rsid w:val="00E8578D"/>
    <w:rPr>
      <w:b/>
      <w:bCs/>
    </w:rPr>
  </w:style>
  <w:style w:type="paragraph" w:customStyle="1" w:styleId="11">
    <w:name w:val="Абзац списка1"/>
    <w:basedOn w:val="a"/>
    <w:rsid w:val="00E8578D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uiPriority w:val="99"/>
    <w:qFormat/>
    <w:rsid w:val="002340A2"/>
    <w:pPr>
      <w:jc w:val="center"/>
    </w:pPr>
    <w:rPr>
      <w:b/>
      <w:bCs/>
      <w:sz w:val="28"/>
      <w:lang w:val="en-US"/>
    </w:rPr>
  </w:style>
  <w:style w:type="character" w:customStyle="1" w:styleId="a9">
    <w:name w:val="Название Знак"/>
    <w:basedOn w:val="a0"/>
    <w:link w:val="a8"/>
    <w:uiPriority w:val="99"/>
    <w:rsid w:val="002340A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4Arial">
    <w:name w:val="Основной текст (4) + Arial;Не полужирный"/>
    <w:basedOn w:val="a0"/>
    <w:rsid w:val="002340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"/>
    <w:basedOn w:val="a0"/>
    <w:rsid w:val="002340A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234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2340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0A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C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BC03FE"/>
    <w:rPr>
      <w:strike w:val="0"/>
      <w:dstrike w:val="0"/>
      <w:color w:val="588631"/>
      <w:u w:val="none"/>
      <w:effect w:val="none"/>
    </w:rPr>
  </w:style>
  <w:style w:type="character" w:customStyle="1" w:styleId="12">
    <w:name w:val="Оглавление 1 Знак"/>
    <w:basedOn w:val="a0"/>
    <w:link w:val="13"/>
    <w:rsid w:val="00BC03FE"/>
    <w:rPr>
      <w:sz w:val="21"/>
      <w:szCs w:val="21"/>
      <w:shd w:val="clear" w:color="auto" w:fill="FFFFFF"/>
    </w:rPr>
  </w:style>
  <w:style w:type="character" w:customStyle="1" w:styleId="ae">
    <w:name w:val="Оглавление"/>
    <w:basedOn w:val="12"/>
    <w:rsid w:val="00BC03FE"/>
    <w:rPr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styleId="13">
    <w:name w:val="toc 1"/>
    <w:basedOn w:val="a"/>
    <w:link w:val="12"/>
    <w:autoRedefine/>
    <w:rsid w:val="00BC03FE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105pt">
    <w:name w:val="Основной текст (4) + 10;5 pt;Полужирный"/>
    <w:basedOn w:val="a0"/>
    <w:rsid w:val="00BC0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40">
    <w:name w:val="A4"/>
    <w:uiPriority w:val="99"/>
    <w:rsid w:val="0005460C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14">
    <w:name w:val="Заголовок №1_"/>
    <w:link w:val="15"/>
    <w:locked/>
    <w:rsid w:val="0005460C"/>
    <w:rPr>
      <w:b/>
      <w:bCs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05460C"/>
    <w:pPr>
      <w:widowControl w:val="0"/>
      <w:shd w:val="clear" w:color="auto" w:fill="FFFFFF"/>
      <w:spacing w:before="540" w:line="398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1">
    <w:name w:val="Заголовок №2_"/>
    <w:link w:val="22"/>
    <w:locked/>
    <w:rsid w:val="0005460C"/>
    <w:rPr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460C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1">
    <w:name w:val="Основной текст (3)"/>
    <w:rsid w:val="00054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0">
    <w:name w:val="Основной текст (4) + Не полужирный"/>
    <w:aliases w:val="Интервал 0 pt"/>
    <w:basedOn w:val="a0"/>
    <w:rsid w:val="0005460C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218pt">
    <w:name w:val="Заголовок №2 + 18 pt"/>
    <w:aliases w:val="Не курсив,Колонтитул (3) + 10,5 pt"/>
    <w:basedOn w:val="21"/>
    <w:rsid w:val="0005460C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shd w:val="clear" w:color="auto" w:fill="FFFFFF"/>
      <w:lang w:val="en-US" w:eastAsia="en-US" w:bidi="en-US"/>
    </w:rPr>
  </w:style>
  <w:style w:type="character" w:customStyle="1" w:styleId="doctitle">
    <w:name w:val="doctitle"/>
    <w:basedOn w:val="a0"/>
    <w:rsid w:val="0005460C"/>
  </w:style>
  <w:style w:type="character" w:customStyle="1" w:styleId="previewtxt">
    <w:name w:val="previewtxt"/>
    <w:basedOn w:val="a0"/>
    <w:rsid w:val="0005460C"/>
  </w:style>
  <w:style w:type="character" w:customStyle="1" w:styleId="af">
    <w:name w:val="Колонтитул + Полужирный"/>
    <w:rsid w:val="00054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32">
    <w:name w:val="Колонтитул (3)_"/>
    <w:basedOn w:val="a0"/>
    <w:link w:val="33"/>
    <w:locked/>
    <w:rsid w:val="0005460C"/>
    <w:rPr>
      <w:b/>
      <w:bCs/>
      <w:i/>
      <w:iCs/>
      <w:spacing w:val="-10"/>
      <w:sz w:val="24"/>
      <w:szCs w:val="24"/>
      <w:shd w:val="clear" w:color="auto" w:fill="FFFFFF"/>
    </w:rPr>
  </w:style>
  <w:style w:type="paragraph" w:customStyle="1" w:styleId="33">
    <w:name w:val="Колонтитул (3)"/>
    <w:basedOn w:val="a"/>
    <w:link w:val="32"/>
    <w:rsid w:val="0005460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i/>
      <w:iCs/>
      <w:spacing w:val="-10"/>
      <w:lang w:eastAsia="en-US"/>
    </w:rPr>
  </w:style>
  <w:style w:type="character" w:customStyle="1" w:styleId="210">
    <w:name w:val="Основной текст (21)_"/>
    <w:basedOn w:val="a0"/>
    <w:link w:val="211"/>
    <w:locked/>
    <w:rsid w:val="0005460C"/>
    <w:rPr>
      <w:b/>
      <w:bCs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5460C"/>
    <w:pPr>
      <w:widowControl w:val="0"/>
      <w:shd w:val="clear" w:color="auto" w:fill="FFFFFF"/>
      <w:spacing w:after="120" w:line="322" w:lineRule="exact"/>
      <w:ind w:hanging="118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Заголовок №4_"/>
    <w:basedOn w:val="a0"/>
    <w:link w:val="42"/>
    <w:locked/>
    <w:rsid w:val="0005460C"/>
    <w:rPr>
      <w:rFonts w:ascii="Candara" w:eastAsia="Candara" w:hAnsi="Candara" w:cs="Candara"/>
      <w:b/>
      <w:bCs/>
      <w:sz w:val="44"/>
      <w:szCs w:val="44"/>
      <w:shd w:val="clear" w:color="auto" w:fill="FFFFFF"/>
    </w:rPr>
  </w:style>
  <w:style w:type="paragraph" w:customStyle="1" w:styleId="42">
    <w:name w:val="Заголовок №4"/>
    <w:basedOn w:val="a"/>
    <w:link w:val="41"/>
    <w:rsid w:val="0005460C"/>
    <w:pPr>
      <w:widowControl w:val="0"/>
      <w:shd w:val="clear" w:color="auto" w:fill="FFFFFF"/>
      <w:spacing w:before="3360" w:line="998" w:lineRule="exact"/>
      <w:jc w:val="center"/>
      <w:outlineLvl w:val="3"/>
    </w:pPr>
    <w:rPr>
      <w:rFonts w:ascii="Candara" w:eastAsia="Candara" w:hAnsi="Candara" w:cs="Candara"/>
      <w:b/>
      <w:bCs/>
      <w:sz w:val="44"/>
      <w:szCs w:val="44"/>
      <w:lang w:eastAsia="en-US"/>
    </w:rPr>
  </w:style>
  <w:style w:type="character" w:customStyle="1" w:styleId="35">
    <w:name w:val="Основной текст (35)_"/>
    <w:basedOn w:val="a0"/>
    <w:link w:val="350"/>
    <w:locked/>
    <w:rsid w:val="0005460C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05460C"/>
    <w:pPr>
      <w:widowControl w:val="0"/>
      <w:shd w:val="clear" w:color="auto" w:fill="FFFFFF"/>
      <w:spacing w:before="60" w:line="0" w:lineRule="atLeast"/>
    </w:pPr>
    <w:rPr>
      <w:rFonts w:ascii="Segoe UI" w:eastAsia="Segoe UI" w:hAnsi="Segoe UI" w:cs="Segoe UI"/>
      <w:i/>
      <w:iCs/>
      <w:sz w:val="16"/>
      <w:szCs w:val="16"/>
      <w:lang w:eastAsia="en-US"/>
    </w:rPr>
  </w:style>
  <w:style w:type="character" w:customStyle="1" w:styleId="23">
    <w:name w:val="Колонтитул (2)"/>
    <w:basedOn w:val="a0"/>
    <w:rsid w:val="000546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5">
    <w:name w:val="Основной текст (5)"/>
    <w:basedOn w:val="a0"/>
    <w:rsid w:val="0005460C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3550pt">
    <w:name w:val="Основной текст (35) + Интервал 50 pt"/>
    <w:basedOn w:val="35"/>
    <w:rsid w:val="0005460C"/>
    <w:rPr>
      <w:rFonts w:ascii="Segoe UI" w:eastAsia="Segoe UI" w:hAnsi="Segoe UI" w:cs="Segoe UI"/>
      <w:i/>
      <w:iCs/>
      <w:color w:val="000000"/>
      <w:spacing w:val="1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35AngsanaUPC">
    <w:name w:val="Основной текст (35) + AngsanaUPC"/>
    <w:aliases w:val="10 pt"/>
    <w:basedOn w:val="35"/>
    <w:rsid w:val="0005460C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722pt">
    <w:name w:val="Основной текст (47) + 22 pt"/>
    <w:aliases w:val="Не полужирный"/>
    <w:basedOn w:val="a0"/>
    <w:rsid w:val="0005460C"/>
    <w:rPr>
      <w:rFonts w:ascii="AngsanaUPC" w:eastAsia="AngsanaUPC" w:hAnsi="AngsanaUPC" w:cs="AngsanaUPC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en-US" w:eastAsia="en-US" w:bidi="en-US"/>
    </w:rPr>
  </w:style>
  <w:style w:type="paragraph" w:customStyle="1" w:styleId="named">
    <w:name w:val="named"/>
    <w:basedOn w:val="a"/>
    <w:rsid w:val="00FA185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rsid w:val="00D400E2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11"/>
      <w:sz w:val="19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976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97699"/>
  </w:style>
  <w:style w:type="paragraph" w:customStyle="1" w:styleId="2501">
    <w:name w:val="2501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"/>
    <w:rsid w:val="00697699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697699"/>
    <w:pPr>
      <w:spacing w:before="100" w:beforeAutospacing="1" w:after="100" w:afterAutospacing="1"/>
    </w:pPr>
  </w:style>
  <w:style w:type="character" w:customStyle="1" w:styleId="xfmc1">
    <w:name w:val="xfmc1"/>
    <w:basedOn w:val="a0"/>
    <w:rsid w:val="006673C0"/>
  </w:style>
  <w:style w:type="character" w:customStyle="1" w:styleId="xfm67247404">
    <w:name w:val="xfm_67247404"/>
    <w:basedOn w:val="a0"/>
    <w:rsid w:val="007B60D4"/>
  </w:style>
  <w:style w:type="character" w:customStyle="1" w:styleId="16">
    <w:name w:val="Основной шрифт абзаца1"/>
    <w:qFormat/>
    <w:rsid w:val="00AE601A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10.15407/fm26.04.1" TargetMode="External"/><Relationship Id="rId13" Type="http://schemas.openxmlformats.org/officeDocument/2006/relationships/hyperlink" Target="https://doi.org/10.2298/JSC190416112K" TargetMode="External"/><Relationship Id="rId18" Type="http://schemas.openxmlformats.org/officeDocument/2006/relationships/hyperlink" Target="https://www.shd-pub.org.rs/index.php/JSCS/article/view/8086" TargetMode="External"/><Relationship Id="rId26" Type="http://schemas.openxmlformats.org/officeDocument/2006/relationships/hyperlink" Target="http://www.frg.org.ua/uk/2019/all_N2V5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iserbia.nb.rs/ft.aspx?id=0352-51391900112K" TargetMode="External"/><Relationship Id="rId7" Type="http://schemas.openxmlformats.org/officeDocument/2006/relationships/hyperlink" Target="https://doi.org10.15407/fm26.04.1" TargetMode="External"/><Relationship Id="rId12" Type="http://schemas.openxmlformats.org/officeDocument/2006/relationships/hyperlink" Target="https://doi.org10.15407/fm26.04.1" TargetMode="External"/><Relationship Id="rId17" Type="http://schemas.openxmlformats.org/officeDocument/2006/relationships/image" Target="http://www.doiserbia.nb.rs/img/pdf-tiny.gif" TargetMode="External"/><Relationship Id="rId25" Type="http://schemas.openxmlformats.org/officeDocument/2006/relationships/hyperlink" Target="http://www.frg.org.ua/uk/2019/all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hyperlink" Target="https://doi.org/10.2298/JSC190416112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-scopus-com.eres.qnl.qa/record/display.uri?eid=2-s2.0-85072162274&amp;origin=resultslist&amp;sort=plf-f&amp;src=s&amp;sid=b0de6e52f9ad831edcc164bb2dfb5cbd&amp;sot=autdocs&amp;sdt=autdocs&amp;sl=17&amp;s=AU-ID%286508255822%29&amp;relpos=0&amp;citeCnt=0&amp;searchTerm=" TargetMode="External"/><Relationship Id="rId24" Type="http://schemas.openxmlformats.org/officeDocument/2006/relationships/hyperlink" Target="http://visnyk.chem.univ.kiev.ua/arhiv/2018/issue_55_2018_0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ft.aspx?id=0352-51391900112K" TargetMode="External"/><Relationship Id="rId23" Type="http://schemas.openxmlformats.org/officeDocument/2006/relationships/hyperlink" Target="http://visnyk.chem.univ.kiev.ua/arhiv/2018/issue_55_2018_04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qfrd.pure.elsevier.com/en/publications/surface-modification-of-activated-carbon-by-surfactants-mixtures" TargetMode="External"/><Relationship Id="rId19" Type="http://schemas.openxmlformats.org/officeDocument/2006/relationships/hyperlink" Target="https://doi.org/10.2298/JSC190416112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d-pub.org.rs/index.php/JSCS/article/view/8086" TargetMode="External"/><Relationship Id="rId14" Type="http://schemas.openxmlformats.org/officeDocument/2006/relationships/hyperlink" Target="https://doi.org/10.2298/JSC190416112K" TargetMode="External"/><Relationship Id="rId22" Type="http://schemas.openxmlformats.org/officeDocument/2006/relationships/hyperlink" Target="https://www.shd-pub.org.rs/index.php/JSCS/article/view/8086" TargetMode="External"/><Relationship Id="rId27" Type="http://schemas.openxmlformats.org/officeDocument/2006/relationships/hyperlink" Target="https://doi.org/10.15407/frg2019.02.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18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dcterms:created xsi:type="dcterms:W3CDTF">2019-11-04T06:51:00Z</dcterms:created>
  <dcterms:modified xsi:type="dcterms:W3CDTF">2019-11-08T08:51:00Z</dcterms:modified>
</cp:coreProperties>
</file>