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CC9C9" w14:textId="77777777" w:rsidR="00C448A7" w:rsidRPr="00A51BD9" w:rsidRDefault="00C448A7" w:rsidP="00C4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2"/>
        <w:gridCol w:w="6559"/>
      </w:tblGrid>
      <w:tr w:rsidR="00C448A7" w:rsidRPr="00A51BD9" w14:paraId="5ADEDEA6" w14:textId="77777777" w:rsidTr="00EA2878">
        <w:tc>
          <w:tcPr>
            <w:tcW w:w="0" w:type="auto"/>
            <w:vMerge w:val="restart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5F71D" w14:textId="77777777" w:rsidR="00C448A7" w:rsidRPr="00A51BD9" w:rsidRDefault="00C448A7" w:rsidP="00EA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09025C66" wp14:editId="3A9F5B45">
                  <wp:extent cx="1022350" cy="1200150"/>
                  <wp:effectExtent l="0" t="0" r="6350" b="0"/>
                  <wp:docPr id="1" name="Рисунок 1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5FE3C" w14:textId="108538BC" w:rsidR="00C448A7" w:rsidRPr="008355D0" w:rsidRDefault="00C448A7" w:rsidP="00EA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lang w:eastAsia="ru-RU"/>
              </w:rPr>
              <w:t xml:space="preserve">СИЛАБУС </w:t>
            </w:r>
            <w:r w:rsidR="00206F03" w:rsidRPr="008355D0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lang w:val="uk-UA" w:eastAsia="ru-RU"/>
              </w:rPr>
              <w:t xml:space="preserve">НАВЧАЛЬНОЇ </w:t>
            </w:r>
            <w:r w:rsidRPr="008355D0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lang w:eastAsia="ru-RU"/>
              </w:rPr>
              <w:t>ДИСЦИПЛІНИ</w:t>
            </w:r>
            <w:r w:rsidR="00206F03" w:rsidRPr="008355D0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lang w:val="uk-UA" w:eastAsia="ru-RU"/>
              </w:rPr>
              <w:t xml:space="preserve"> ЗА ВИБОРОМ</w:t>
            </w:r>
            <w:r w:rsidRPr="008355D0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lang w:eastAsia="ru-RU"/>
              </w:rPr>
              <w:t> </w:t>
            </w:r>
          </w:p>
          <w:p w14:paraId="47171073" w14:textId="70058EA0" w:rsidR="00C448A7" w:rsidRPr="008355D0" w:rsidRDefault="00C448A7" w:rsidP="0020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«Ветеринарні превентивні технології незаразних хвороб </w:t>
            </w:r>
            <w:r w:rsidR="00201687"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овець і кіз</w:t>
            </w: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</w:tr>
      <w:tr w:rsidR="00C448A7" w:rsidRPr="00A51BD9" w14:paraId="6902195F" w14:textId="77777777" w:rsidTr="00EA2878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14:paraId="33105C19" w14:textId="77777777" w:rsidR="00C448A7" w:rsidRPr="00A51BD9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A041A" w14:textId="77777777" w:rsidR="00C448A7" w:rsidRPr="008355D0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6C04D4" w14:textId="77777777" w:rsidR="00C448A7" w:rsidRPr="008355D0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Ступінь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вищої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Магістр</w:t>
            </w:r>
            <w:proofErr w:type="spellEnd"/>
          </w:p>
        </w:tc>
      </w:tr>
      <w:tr w:rsidR="00C448A7" w:rsidRPr="00A51BD9" w14:paraId="6F62F384" w14:textId="77777777" w:rsidTr="00EA2878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14:paraId="109441FB" w14:textId="77777777" w:rsidR="00C448A7" w:rsidRPr="00A51BD9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40650" w14:textId="77777777" w:rsidR="00C448A7" w:rsidRPr="008355D0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Спеціальність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5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211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Ветеринарна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медицина</w:t>
            </w:r>
          </w:p>
        </w:tc>
      </w:tr>
      <w:tr w:rsidR="00C448A7" w:rsidRPr="00A51BD9" w14:paraId="4032DCD0" w14:textId="77777777" w:rsidTr="00EA2878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14:paraId="42250198" w14:textId="77777777" w:rsidR="00C448A7" w:rsidRPr="00A51BD9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FAC3" w14:textId="77777777" w:rsidR="00C448A7" w:rsidRPr="008355D0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Освітня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програма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Ветеринарна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медицина»</w:t>
            </w:r>
          </w:p>
        </w:tc>
      </w:tr>
      <w:tr w:rsidR="00C448A7" w:rsidRPr="00A51BD9" w14:paraId="08AAAD03" w14:textId="77777777" w:rsidTr="00EA2878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14:paraId="7A4DE675" w14:textId="77777777" w:rsidR="00C448A7" w:rsidRPr="00A51BD9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F20F9" w14:textId="77777777" w:rsidR="00C448A7" w:rsidRPr="008355D0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ік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6</w:t>
            </w: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семестр </w:t>
            </w: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12</w:t>
            </w:r>
          </w:p>
          <w:p w14:paraId="22F0BDB6" w14:textId="040E96AD" w:rsidR="00C448A7" w:rsidRPr="008355D0" w:rsidRDefault="00C448A7" w:rsidP="002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Форма </w:t>
            </w:r>
            <w:r w:rsidR="00206F03"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здобуття вищої освіти</w:t>
            </w: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денна</w:t>
            </w:r>
            <w:proofErr w:type="spellEnd"/>
          </w:p>
        </w:tc>
      </w:tr>
      <w:tr w:rsidR="00C448A7" w:rsidRPr="00A51BD9" w14:paraId="3E40B4C1" w14:textId="77777777" w:rsidTr="00EA2878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14:paraId="16BC00EB" w14:textId="77777777" w:rsidR="00C448A7" w:rsidRPr="00A51BD9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BED05" w14:textId="77777777" w:rsidR="00C448A7" w:rsidRPr="008355D0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кредитів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ЄКТС </w:t>
            </w: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2</w:t>
            </w:r>
          </w:p>
        </w:tc>
      </w:tr>
      <w:tr w:rsidR="00C448A7" w:rsidRPr="00A51BD9" w14:paraId="15D4BE90" w14:textId="77777777" w:rsidTr="00EA2878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14:paraId="53632515" w14:textId="77777777" w:rsidR="00C448A7" w:rsidRPr="00A51BD9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26FB9" w14:textId="77777777" w:rsidR="00C448A7" w:rsidRPr="008355D0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Мова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викладання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українська</w:t>
            </w:r>
            <w:proofErr w:type="spellEnd"/>
          </w:p>
        </w:tc>
      </w:tr>
      <w:tr w:rsidR="00C448A7" w:rsidRPr="00A51BD9" w14:paraId="78D9FEF9" w14:textId="77777777" w:rsidTr="00EA2878"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F5030" w14:textId="77777777" w:rsidR="00C448A7" w:rsidRPr="00A51BD9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40BEC" w14:textId="77777777" w:rsidR="00C448A7" w:rsidRPr="008355D0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48A7" w:rsidRPr="00A51BD9" w14:paraId="11F88298" w14:textId="77777777" w:rsidTr="00EA2878"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9708" w14:textId="0223DC17" w:rsidR="00C448A7" w:rsidRPr="008355D0" w:rsidRDefault="00C448A7" w:rsidP="002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Лектор </w:t>
            </w:r>
            <w:r w:rsidR="00206F03"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навчальної дисципліни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A026B" w14:textId="565B4FDD" w:rsidR="00C448A7" w:rsidRPr="008355D0" w:rsidRDefault="00966E19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Онищенко О.В.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, с</w:t>
            </w:r>
            <w:r w:rsidR="00C448A7"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тарший викладач</w:t>
            </w:r>
            <w:r w:rsidR="004E6E36"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4E6E36"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к.в.н</w:t>
            </w:r>
            <w:proofErr w:type="spellEnd"/>
            <w:r w:rsidR="004E6E36"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  <w:r w:rsidR="00C448A7"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14:paraId="7D0BAE04" w14:textId="77777777" w:rsidR="00C448A7" w:rsidRPr="008355D0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41FC5EA" w14:textId="77777777" w:rsidR="00C448A7" w:rsidRPr="008355D0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48A7" w:rsidRPr="00A51BD9" w14:paraId="5A317111" w14:textId="77777777" w:rsidTr="00EA2878"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B9DE" w14:textId="77777777" w:rsidR="00C448A7" w:rsidRPr="008355D0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Контактна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інформація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лектора (e-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14:paraId="4E053969" w14:textId="77777777" w:rsidR="00C448A7" w:rsidRPr="008355D0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6117" w14:textId="7800EDDD" w:rsidR="00C448A7" w:rsidRPr="008355D0" w:rsidRDefault="00FB71A1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 w:history="1">
              <w:r w:rsidR="008355D0" w:rsidRPr="00065B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bars5584@gmail.com</w:t>
              </w:r>
            </w:hyperlink>
            <w:r w:rsid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C448A7" w:rsidRPr="00A51BD9" w14:paraId="49E989B4" w14:textId="77777777" w:rsidTr="00EA2878"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16D8" w14:textId="77777777" w:rsidR="00206F03" w:rsidRPr="008355D0" w:rsidRDefault="00206F03" w:rsidP="00206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URL ЕНК на</w:t>
            </w:r>
          </w:p>
          <w:p w14:paraId="17BA206E" w14:textId="77777777" w:rsidR="00206F03" w:rsidRPr="008355D0" w:rsidRDefault="00206F03" w:rsidP="00206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навчальному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порталі</w:t>
            </w:r>
            <w:proofErr w:type="spellEnd"/>
          </w:p>
          <w:p w14:paraId="35CB7E7B" w14:textId="5A7AEC22" w:rsidR="00C448A7" w:rsidRPr="008355D0" w:rsidRDefault="00206F03" w:rsidP="002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НУБіП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D184A" w14:textId="71F37BB8" w:rsidR="00C448A7" w:rsidRPr="008355D0" w:rsidRDefault="00FB71A1" w:rsidP="00C44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hyperlink r:id="rId9" w:history="1">
              <w:r w:rsidR="00206F03" w:rsidRPr="008355D0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https://elearn.nubip.edu.ua/enrol/index.php?id=4527</w:t>
              </w:r>
            </w:hyperlink>
            <w:r w:rsidR="00206F03" w:rsidRPr="00835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14:paraId="1F54886C" w14:textId="77777777" w:rsidR="00C448A7" w:rsidRPr="00A51BD9" w:rsidRDefault="00C448A7" w:rsidP="00C4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D8F8F" w14:textId="77777777" w:rsidR="00BD6B20" w:rsidRDefault="00BD6B20" w:rsidP="00BD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14:paraId="7FA92D4C" w14:textId="45A98E20" w:rsidR="00BD6B20" w:rsidRPr="00BD6B20" w:rsidRDefault="008355D0" w:rsidP="00BD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  <w:r w:rsidRPr="00244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 </w:t>
      </w:r>
      <w:r w:rsidRPr="0024498D">
        <w:rPr>
          <w:rFonts w:ascii="Times New Roman" w:hAnsi="Times New Roman"/>
          <w:b/>
          <w:sz w:val="28"/>
          <w:szCs w:val="28"/>
        </w:rPr>
        <w:t>НАВЧАЛЬНОЇ ДИСЦИПЛІНИ</w:t>
      </w:r>
    </w:p>
    <w:p w14:paraId="5E2D3649" w14:textId="77777777" w:rsidR="00206F03" w:rsidRDefault="00206F03" w:rsidP="0020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74E634E" w14:textId="6F132C16" w:rsidR="00A51BD9" w:rsidRPr="008355D0" w:rsidRDefault="00497306" w:rsidP="0020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Основною метою вибіркової дисципліни «</w:t>
      </w:r>
      <w:r w:rsidRPr="008355D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Ветеринарні превентивні технології незаразних хвороб </w:t>
      </w:r>
      <w:r w:rsidR="00201687" w:rsidRPr="008355D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овець і кіз</w:t>
      </w:r>
      <w:r w:rsidRPr="00835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– є удосконалення та поглиблення сучасних теоретичних знань і практичних навичок в цій сфері, вивчення різних засобів, видів, методів проведення</w:t>
      </w:r>
      <w:r w:rsidR="00A51BD9" w:rsidRPr="00835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теоретич</w:t>
      </w:r>
      <w:r w:rsidR="00E45FCA" w:rsidRPr="00835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них знань та практичних навичок, </w:t>
      </w:r>
      <w:r w:rsidR="00A51BD9" w:rsidRPr="00835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розпізнавання, лікування та профілактики</w:t>
      </w:r>
      <w:r w:rsidR="005066AE" w:rsidRPr="00835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незаразних</w:t>
      </w:r>
      <w:r w:rsidR="00A51BD9" w:rsidRPr="00835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066AE" w:rsidRPr="00835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хірургічних </w:t>
      </w:r>
      <w:r w:rsidR="00A51BD9" w:rsidRPr="00835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хвороб </w:t>
      </w:r>
      <w:r w:rsidR="00201687" w:rsidRPr="00835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дрібної рогатої худоби</w:t>
      </w:r>
      <w:r w:rsidR="00A51BD9" w:rsidRPr="00835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835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7FBBBC61" w14:textId="48B46930" w:rsidR="00470C53" w:rsidRDefault="005066AE" w:rsidP="00470C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55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Дисципліна </w:t>
      </w:r>
      <w:r w:rsidR="00AC5452" w:rsidRPr="008355D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«Ветеринарні превентивні технології незаразних хвороб </w:t>
      </w:r>
      <w:r w:rsidR="00201687" w:rsidRPr="008355D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овець і кіз</w:t>
      </w:r>
      <w:r w:rsidR="00AC5452" w:rsidRPr="008355D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9265B3" w:rsidRPr="008355D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8355D0">
        <w:rPr>
          <w:rFonts w:ascii="Times New Roman" w:hAnsi="Times New Roman" w:cs="Times New Roman"/>
          <w:sz w:val="28"/>
          <w:szCs w:val="28"/>
          <w:lang w:val="uk-UA"/>
        </w:rPr>
        <w:t xml:space="preserve">розрахована на </w:t>
      </w:r>
      <w:r w:rsidR="00470C53" w:rsidRPr="008355D0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і </w:t>
      </w:r>
      <w:r w:rsidRPr="008355D0">
        <w:rPr>
          <w:rFonts w:ascii="Times New Roman" w:hAnsi="Times New Roman" w:cs="Times New Roman"/>
          <w:sz w:val="28"/>
          <w:szCs w:val="28"/>
          <w:lang w:val="uk-UA"/>
        </w:rPr>
        <w:t xml:space="preserve">поглиблення спеціальних знань у </w:t>
      </w:r>
      <w:r w:rsidR="00AC5452" w:rsidRPr="008355D0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Pr="008355D0">
        <w:rPr>
          <w:rFonts w:ascii="Times New Roman" w:hAnsi="Times New Roman" w:cs="Times New Roman"/>
          <w:sz w:val="28"/>
          <w:szCs w:val="28"/>
          <w:lang w:val="uk-UA"/>
        </w:rPr>
        <w:t xml:space="preserve"> в інтерпретації основних механізмів виникнення, розвитку і закінчення хвороб пов'язаних з порушенням експлуатації </w:t>
      </w:r>
      <w:r w:rsidR="00201687" w:rsidRPr="008355D0">
        <w:rPr>
          <w:rFonts w:ascii="Times New Roman" w:hAnsi="Times New Roman" w:cs="Times New Roman"/>
          <w:sz w:val="28"/>
          <w:szCs w:val="28"/>
          <w:lang w:val="uk-UA"/>
        </w:rPr>
        <w:t>ДРХ</w:t>
      </w:r>
      <w:r w:rsidR="00AC5452" w:rsidRPr="00835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5D0">
        <w:rPr>
          <w:rFonts w:ascii="Times New Roman" w:hAnsi="Times New Roman" w:cs="Times New Roman"/>
          <w:sz w:val="28"/>
          <w:szCs w:val="28"/>
          <w:lang w:val="uk-UA"/>
        </w:rPr>
        <w:t>та, необхідних для інноваційного підходу в діагностиці (в тому числі хірургічній), п</w:t>
      </w:r>
      <w:r w:rsidR="00456BD9" w:rsidRPr="008355D0">
        <w:rPr>
          <w:rFonts w:ascii="Times New Roman" w:hAnsi="Times New Roman" w:cs="Times New Roman"/>
          <w:sz w:val="28"/>
          <w:szCs w:val="28"/>
          <w:lang w:val="uk-UA"/>
        </w:rPr>
        <w:t>рофілактиці та лікуванні хвороб овець і кіз</w:t>
      </w:r>
      <w:r w:rsidRPr="008355D0">
        <w:rPr>
          <w:rFonts w:ascii="Times New Roman" w:hAnsi="Times New Roman" w:cs="Times New Roman"/>
          <w:sz w:val="28"/>
          <w:szCs w:val="28"/>
          <w:lang w:val="uk-UA"/>
        </w:rPr>
        <w:t xml:space="preserve">, а також в узагальненні результатів досліджень </w:t>
      </w:r>
      <w:r w:rsidR="00470C53" w:rsidRPr="008355D0">
        <w:rPr>
          <w:rFonts w:ascii="Times New Roman" w:hAnsi="Times New Roman" w:cs="Times New Roman"/>
          <w:sz w:val="28"/>
          <w:szCs w:val="28"/>
          <w:lang w:val="uk-UA"/>
        </w:rPr>
        <w:t xml:space="preserve">та здатності </w:t>
      </w:r>
      <w:r w:rsidR="00470C53" w:rsidRPr="008355D0">
        <w:rPr>
          <w:rFonts w:ascii="Times New Roman" w:hAnsi="Times New Roman"/>
          <w:sz w:val="28"/>
          <w:szCs w:val="28"/>
          <w:lang w:val="uk-UA"/>
        </w:rPr>
        <w:t>студента самостійно приймати відповідальні рішення та нести за них особисту відповідальність.</w:t>
      </w:r>
    </w:p>
    <w:p w14:paraId="4C342629" w14:textId="4383895B" w:rsidR="00031FBD" w:rsidRPr="00031FBD" w:rsidRDefault="00031FBD" w:rsidP="00470C5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31FBD">
        <w:rPr>
          <w:rFonts w:ascii="Times New Roman" w:hAnsi="Times New Roman"/>
          <w:b/>
          <w:bCs/>
          <w:sz w:val="28"/>
          <w:szCs w:val="28"/>
          <w:lang w:val="uk-UA"/>
        </w:rPr>
        <w:t>Компетентності навчальної дисципліни:</w:t>
      </w:r>
    </w:p>
    <w:p w14:paraId="1CE265AF" w14:textId="7B33931F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Інтегральна компетентність (ІК):</w:t>
      </w:r>
      <w:r>
        <w:rPr>
          <w:b/>
          <w:bCs/>
          <w:color w:val="000000"/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Здатність розв’язувати складні задачі і проблеми у галузі ветеринарної медицини, що передбачає проведення </w:t>
      </w:r>
      <w:r>
        <w:rPr>
          <w:sz w:val="28"/>
          <w:szCs w:val="28"/>
          <w:lang w:val="uk-UA"/>
        </w:rPr>
        <w:lastRenderedPageBreak/>
        <w:t xml:space="preserve">досліджень та/або здійснення інновацій та характеризується невизначеністю умов і вимог. </w:t>
      </w:r>
    </w:p>
    <w:p w14:paraId="3463B8E0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Загальні компетентності (ЗК):</w:t>
      </w:r>
    </w:p>
    <w:p w14:paraId="70B83C18" w14:textId="77777777" w:rsidR="00031FBD" w:rsidRDefault="00031FBD" w:rsidP="00031FBD">
      <w:pPr>
        <w:pStyle w:val="9492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ЗК</w:t>
      </w:r>
      <w:r>
        <w:rPr>
          <w:sz w:val="28"/>
          <w:szCs w:val="28"/>
        </w:rPr>
        <w:t xml:space="preserve"> 1.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до абстрактного </w:t>
      </w:r>
      <w:proofErr w:type="spellStart"/>
      <w:r>
        <w:rPr>
          <w:sz w:val="28"/>
          <w:szCs w:val="28"/>
        </w:rPr>
        <w:t>мислення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та синтезу. </w:t>
      </w:r>
    </w:p>
    <w:p w14:paraId="66E652F0" w14:textId="77777777" w:rsidR="00031FBD" w:rsidRDefault="00031FBD" w:rsidP="00031FBD">
      <w:pPr>
        <w:pStyle w:val="9492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ЗК</w:t>
      </w:r>
      <w:r>
        <w:rPr>
          <w:sz w:val="28"/>
          <w:szCs w:val="28"/>
        </w:rPr>
        <w:t xml:space="preserve"> 2.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ситуаціях</w:t>
      </w:r>
      <w:proofErr w:type="spellEnd"/>
      <w:r>
        <w:rPr>
          <w:sz w:val="28"/>
          <w:szCs w:val="28"/>
        </w:rPr>
        <w:t xml:space="preserve">. </w:t>
      </w:r>
    </w:p>
    <w:p w14:paraId="2D08A285" w14:textId="77777777" w:rsidR="00031FBD" w:rsidRDefault="00031FBD" w:rsidP="00031FBD">
      <w:pPr>
        <w:pStyle w:val="9492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ЗК</w:t>
      </w:r>
      <w:r>
        <w:rPr>
          <w:sz w:val="28"/>
          <w:szCs w:val="28"/>
        </w:rPr>
        <w:t xml:space="preserve"> 3.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розуміння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професії</w:t>
      </w:r>
      <w:proofErr w:type="spellEnd"/>
      <w:r>
        <w:rPr>
          <w:sz w:val="28"/>
          <w:szCs w:val="28"/>
        </w:rPr>
        <w:t xml:space="preserve">.  </w:t>
      </w:r>
    </w:p>
    <w:p w14:paraId="3F4FA048" w14:textId="77777777" w:rsidR="00031FBD" w:rsidRDefault="00031FBD" w:rsidP="00031FBD">
      <w:pPr>
        <w:pStyle w:val="9492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ЗК</w:t>
      </w:r>
      <w:r>
        <w:rPr>
          <w:sz w:val="28"/>
          <w:szCs w:val="28"/>
        </w:rPr>
        <w:t xml:space="preserve"> 6. </w:t>
      </w:r>
      <w:proofErr w:type="spellStart"/>
      <w:r>
        <w:rPr>
          <w:sz w:val="28"/>
          <w:szCs w:val="28"/>
        </w:rPr>
        <w:t>Навички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комунікаційних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 xml:space="preserve">. </w:t>
      </w:r>
    </w:p>
    <w:p w14:paraId="6CC4CD6F" w14:textId="77777777" w:rsidR="00031FBD" w:rsidRDefault="00031FBD" w:rsidP="00031FBD">
      <w:pPr>
        <w:pStyle w:val="9492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ЗК</w:t>
      </w:r>
      <w:r>
        <w:rPr>
          <w:sz w:val="28"/>
          <w:szCs w:val="28"/>
        </w:rPr>
        <w:t xml:space="preserve"> 7.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відповідному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рівні</w:t>
      </w:r>
      <w:proofErr w:type="spellEnd"/>
      <w:r>
        <w:rPr>
          <w:sz w:val="28"/>
          <w:szCs w:val="28"/>
        </w:rPr>
        <w:t xml:space="preserve">. </w:t>
      </w:r>
    </w:p>
    <w:p w14:paraId="550A0F03" w14:textId="77777777" w:rsidR="00031FBD" w:rsidRDefault="00031FBD" w:rsidP="00031FBD">
      <w:pPr>
        <w:pStyle w:val="9492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ЗК</w:t>
      </w:r>
      <w:r>
        <w:rPr>
          <w:sz w:val="28"/>
          <w:szCs w:val="28"/>
        </w:rPr>
        <w:t xml:space="preserve"> 8.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вчитися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оволодівати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знаннями</w:t>
      </w:r>
      <w:proofErr w:type="spellEnd"/>
      <w:r>
        <w:rPr>
          <w:sz w:val="28"/>
          <w:szCs w:val="28"/>
        </w:rPr>
        <w:t xml:space="preserve">. </w:t>
      </w:r>
    </w:p>
    <w:p w14:paraId="7DEED14F" w14:textId="77777777" w:rsidR="00031FBD" w:rsidRDefault="00031FBD" w:rsidP="00031FBD">
      <w:pPr>
        <w:pStyle w:val="9492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ЗК</w:t>
      </w:r>
      <w:r>
        <w:rPr>
          <w:sz w:val="28"/>
          <w:szCs w:val="28"/>
        </w:rPr>
        <w:t xml:space="preserve"> 9.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обґрунтовані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. </w:t>
      </w:r>
    </w:p>
    <w:p w14:paraId="4DE0C121" w14:textId="77777777" w:rsidR="00031FBD" w:rsidRDefault="00031FBD" w:rsidP="00031FBD">
      <w:pPr>
        <w:pStyle w:val="9492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ЗК</w:t>
      </w:r>
      <w:r>
        <w:rPr>
          <w:sz w:val="28"/>
          <w:szCs w:val="28"/>
          <w:lang w:val="uk-UA"/>
        </w:rPr>
        <w:t xml:space="preserve"> 10. Здатність спілкуватися з представниками інших професійних груп різного рівня (з експертами інших галузей знань/видів економічної діяльності). </w:t>
      </w:r>
    </w:p>
    <w:p w14:paraId="425DEB86" w14:textId="77777777" w:rsidR="00031FBD" w:rsidRDefault="00031FBD" w:rsidP="00031FBD">
      <w:pPr>
        <w:pStyle w:val="9492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ЗК</w:t>
      </w:r>
      <w:r>
        <w:rPr>
          <w:sz w:val="28"/>
          <w:szCs w:val="28"/>
        </w:rPr>
        <w:t xml:space="preserve"> 11.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забезпечувати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. </w:t>
      </w:r>
    </w:p>
    <w:p w14:paraId="28215A09" w14:textId="77777777" w:rsidR="00031FBD" w:rsidRDefault="00031FBD" w:rsidP="00031FBD">
      <w:pPr>
        <w:pStyle w:val="9492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ЗК</w:t>
      </w:r>
      <w:r>
        <w:rPr>
          <w:sz w:val="28"/>
          <w:szCs w:val="28"/>
        </w:rPr>
        <w:t xml:space="preserve"> 12. </w:t>
      </w:r>
      <w:proofErr w:type="spellStart"/>
      <w:r>
        <w:rPr>
          <w:sz w:val="28"/>
          <w:szCs w:val="28"/>
        </w:rPr>
        <w:t>Прагнення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збереження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</w:p>
    <w:p w14:paraId="2287C365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</w:t>
      </w:r>
      <w:proofErr w:type="spellStart"/>
      <w:r>
        <w:rPr>
          <w:b/>
          <w:bCs/>
          <w:color w:val="000000"/>
          <w:sz w:val="28"/>
          <w:szCs w:val="28"/>
        </w:rPr>
        <w:t>пеціальні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(ф</w:t>
      </w:r>
      <w:proofErr w:type="spellStart"/>
      <w:r>
        <w:rPr>
          <w:b/>
          <w:bCs/>
          <w:color w:val="000000"/>
          <w:sz w:val="28"/>
          <w:szCs w:val="28"/>
        </w:rPr>
        <w:t>ахові</w:t>
      </w:r>
      <w:proofErr w:type="spellEnd"/>
      <w:r>
        <w:rPr>
          <w:b/>
          <w:bCs/>
          <w:color w:val="000000"/>
          <w:sz w:val="28"/>
          <w:szCs w:val="28"/>
        </w:rPr>
        <w:t xml:space="preserve">) </w:t>
      </w:r>
      <w:proofErr w:type="spellStart"/>
      <w:r>
        <w:rPr>
          <w:b/>
          <w:bCs/>
          <w:color w:val="000000"/>
          <w:sz w:val="28"/>
          <w:szCs w:val="28"/>
        </w:rPr>
        <w:t>компетентності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r>
        <w:rPr>
          <w:b/>
          <w:bCs/>
          <w:color w:val="000000"/>
          <w:sz w:val="28"/>
          <w:szCs w:val="28"/>
          <w:lang w:val="uk-UA"/>
        </w:rPr>
        <w:t>С</w:t>
      </w:r>
      <w:r>
        <w:rPr>
          <w:b/>
          <w:bCs/>
          <w:color w:val="000000"/>
          <w:sz w:val="28"/>
          <w:szCs w:val="28"/>
        </w:rPr>
        <w:t>К):</w:t>
      </w:r>
    </w:p>
    <w:p w14:paraId="4D5FAF0A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</w:t>
      </w:r>
      <w:r>
        <w:rPr>
          <w:sz w:val="28"/>
          <w:szCs w:val="28"/>
          <w:lang w:val="uk-UA"/>
        </w:rPr>
        <w:t xml:space="preserve"> 2. 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 </w:t>
      </w:r>
    </w:p>
    <w:p w14:paraId="6ACAF90F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</w:t>
      </w:r>
      <w:r>
        <w:rPr>
          <w:sz w:val="28"/>
          <w:szCs w:val="28"/>
          <w:lang w:val="uk-UA"/>
        </w:rPr>
        <w:t xml:space="preserve"> 3.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дотримуватися</w:t>
      </w:r>
      <w:proofErr w:type="spellEnd"/>
      <w:r>
        <w:rPr>
          <w:sz w:val="28"/>
          <w:szCs w:val="28"/>
        </w:rPr>
        <w:t xml:space="preserve"> правил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, асептики та антисептики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фахової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. </w:t>
      </w:r>
    </w:p>
    <w:p w14:paraId="07C199E8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</w:t>
      </w:r>
      <w:r>
        <w:rPr>
          <w:sz w:val="28"/>
          <w:szCs w:val="28"/>
        </w:rPr>
        <w:t xml:space="preserve"> 4.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клінічні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 з метою </w:t>
      </w:r>
      <w:proofErr w:type="spellStart"/>
      <w:r>
        <w:rPr>
          <w:sz w:val="28"/>
          <w:szCs w:val="28"/>
        </w:rPr>
        <w:t>формулювання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тварин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діагнозу</w:t>
      </w:r>
      <w:proofErr w:type="spellEnd"/>
      <w:r>
        <w:rPr>
          <w:sz w:val="28"/>
          <w:szCs w:val="28"/>
        </w:rPr>
        <w:t xml:space="preserve">. </w:t>
      </w:r>
    </w:p>
    <w:p w14:paraId="293A0AA9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</w:t>
      </w:r>
      <w:r>
        <w:rPr>
          <w:sz w:val="28"/>
          <w:szCs w:val="28"/>
          <w:lang w:val="uk-UA"/>
        </w:rPr>
        <w:t xml:space="preserve"> 8. Здатність планувати, організовувати та реалізовувати заходи з лікування тварин різних класів і видів, хворих на незаразні, інфекційні та інвазійні хвороби. </w:t>
      </w:r>
    </w:p>
    <w:p w14:paraId="32B7C3C5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</w:t>
      </w:r>
      <w:r>
        <w:rPr>
          <w:sz w:val="28"/>
          <w:szCs w:val="28"/>
          <w:lang w:val="uk-UA"/>
        </w:rPr>
        <w:t xml:space="preserve"> 9. Здатність проводити акушерсько-гінекологічні та хірургічні заходи і операції. </w:t>
      </w:r>
    </w:p>
    <w:p w14:paraId="4EDE3641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</w:t>
      </w:r>
      <w:r>
        <w:rPr>
          <w:sz w:val="28"/>
          <w:szCs w:val="28"/>
        </w:rPr>
        <w:t xml:space="preserve"> 12.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розробляти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реалізовувати</w:t>
      </w:r>
      <w:proofErr w:type="spellEnd"/>
      <w:r>
        <w:rPr>
          <w:sz w:val="28"/>
          <w:szCs w:val="28"/>
        </w:rPr>
        <w:t xml:space="preserve"> заходи, </w:t>
      </w:r>
      <w:proofErr w:type="spellStart"/>
      <w:r>
        <w:rPr>
          <w:sz w:val="28"/>
          <w:szCs w:val="28"/>
        </w:rPr>
        <w:t>спрямовані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хвороб, </w:t>
      </w:r>
      <w:proofErr w:type="spellStart"/>
      <w:r>
        <w:rPr>
          <w:sz w:val="28"/>
          <w:szCs w:val="28"/>
        </w:rPr>
        <w:t>спільних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тварин</w:t>
      </w:r>
      <w:proofErr w:type="spellEnd"/>
      <w:r>
        <w:rPr>
          <w:sz w:val="28"/>
          <w:szCs w:val="28"/>
        </w:rPr>
        <w:t xml:space="preserve"> і людей. </w:t>
      </w:r>
    </w:p>
    <w:p w14:paraId="3DD445B6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</w:t>
      </w:r>
      <w:r>
        <w:rPr>
          <w:sz w:val="28"/>
          <w:szCs w:val="28"/>
        </w:rPr>
        <w:t xml:space="preserve"> 13.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розробляти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профілактики</w:t>
      </w:r>
      <w:proofErr w:type="spellEnd"/>
      <w:r>
        <w:rPr>
          <w:sz w:val="28"/>
          <w:szCs w:val="28"/>
        </w:rPr>
        <w:t xml:space="preserve"> хвороб </w:t>
      </w:r>
      <w:proofErr w:type="spellStart"/>
      <w:r>
        <w:rPr>
          <w:sz w:val="28"/>
          <w:szCs w:val="28"/>
        </w:rPr>
        <w:t>різної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етіології</w:t>
      </w:r>
      <w:proofErr w:type="spellEnd"/>
      <w:r>
        <w:rPr>
          <w:sz w:val="28"/>
          <w:szCs w:val="28"/>
        </w:rPr>
        <w:t xml:space="preserve">. </w:t>
      </w:r>
    </w:p>
    <w:p w14:paraId="138338C0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</w:t>
      </w:r>
      <w:r>
        <w:rPr>
          <w:sz w:val="28"/>
          <w:szCs w:val="28"/>
        </w:rPr>
        <w:t xml:space="preserve"> 16.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оберігати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довкілля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забруднення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тваринництва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засобами</w:t>
      </w:r>
      <w:proofErr w:type="spellEnd"/>
      <w:r>
        <w:rPr>
          <w:sz w:val="28"/>
          <w:szCs w:val="28"/>
        </w:rPr>
        <w:t xml:space="preserve"> ветеринарного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. </w:t>
      </w:r>
    </w:p>
    <w:p w14:paraId="2C24EB3A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</w:t>
      </w:r>
      <w:r>
        <w:rPr>
          <w:sz w:val="28"/>
          <w:szCs w:val="28"/>
        </w:rPr>
        <w:t xml:space="preserve"> 19.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просвітницьку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. </w:t>
      </w:r>
    </w:p>
    <w:p w14:paraId="1F60E2DE" w14:textId="2261E232" w:rsidR="00031FBD" w:rsidRDefault="007E0F7E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7E0F7E">
        <w:rPr>
          <w:b/>
          <w:bCs/>
          <w:color w:val="000000"/>
          <w:sz w:val="28"/>
          <w:szCs w:val="28"/>
          <w:lang w:val="uk-UA"/>
        </w:rPr>
        <w:t>Програмні результати навчання навчальної дисципліни:</w:t>
      </w:r>
    </w:p>
    <w:p w14:paraId="62EC2D79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ПРН</w:t>
      </w:r>
      <w:r>
        <w:rPr>
          <w:sz w:val="28"/>
          <w:szCs w:val="28"/>
        </w:rPr>
        <w:t xml:space="preserve"> 1. Знати і грамотно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термінологію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ветеринарної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медицини</w:t>
      </w:r>
      <w:proofErr w:type="spellEnd"/>
      <w:r>
        <w:rPr>
          <w:sz w:val="28"/>
          <w:szCs w:val="28"/>
        </w:rPr>
        <w:t>.</w:t>
      </w:r>
    </w:p>
    <w:p w14:paraId="19995818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color w:val="000000"/>
          <w:sz w:val="28"/>
          <w:szCs w:val="28"/>
          <w:lang w:val="uk-UA"/>
        </w:rPr>
        <w:t>ПРН</w:t>
      </w:r>
      <w:r>
        <w:rPr>
          <w:sz w:val="28"/>
          <w:szCs w:val="28"/>
          <w:lang w:val="uk-UA"/>
        </w:rPr>
        <w:t xml:space="preserve"> 2. Використовувати інформацію із вітчизняних та іноземних джерел для розроблення діагностичних, лікувальних і підприємницьких стратегій. </w:t>
      </w:r>
    </w:p>
    <w:p w14:paraId="2AD56218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ПРН</w:t>
      </w:r>
      <w:r>
        <w:rPr>
          <w:sz w:val="28"/>
          <w:szCs w:val="28"/>
        </w:rPr>
        <w:t xml:space="preserve"> 3. </w:t>
      </w:r>
      <w:proofErr w:type="spellStart"/>
      <w:r>
        <w:rPr>
          <w:sz w:val="28"/>
          <w:szCs w:val="28"/>
        </w:rPr>
        <w:t>Визначати</w:t>
      </w:r>
      <w:proofErr w:type="spellEnd"/>
      <w:r>
        <w:rPr>
          <w:sz w:val="28"/>
          <w:szCs w:val="28"/>
        </w:rPr>
        <w:t xml:space="preserve"> суть </w:t>
      </w:r>
      <w:proofErr w:type="spellStart"/>
      <w:r>
        <w:rPr>
          <w:sz w:val="28"/>
          <w:szCs w:val="28"/>
        </w:rPr>
        <w:t>фізико-хімічних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біологічних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відбуваються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організмі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тварин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нормі</w:t>
      </w:r>
      <w:proofErr w:type="spellEnd"/>
      <w:r>
        <w:rPr>
          <w:sz w:val="28"/>
          <w:szCs w:val="28"/>
        </w:rPr>
        <w:t xml:space="preserve"> та за </w:t>
      </w:r>
      <w:proofErr w:type="spellStart"/>
      <w:r>
        <w:rPr>
          <w:sz w:val="28"/>
          <w:szCs w:val="28"/>
        </w:rPr>
        <w:t>патології</w:t>
      </w:r>
      <w:proofErr w:type="spellEnd"/>
      <w:r>
        <w:rPr>
          <w:sz w:val="28"/>
          <w:szCs w:val="28"/>
        </w:rPr>
        <w:t xml:space="preserve">. </w:t>
      </w:r>
    </w:p>
    <w:p w14:paraId="5720F03C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ПРН</w:t>
      </w:r>
      <w:r>
        <w:rPr>
          <w:sz w:val="28"/>
          <w:szCs w:val="28"/>
          <w:lang w:val="uk-UA"/>
        </w:rPr>
        <w:t xml:space="preserve"> 4. Збирати анамнестичні дані під час реєстрації та обстеження тварин, приймати рішення щодо вибору ефективних методів діагностики, лікування та профілактики хвороб тварин. </w:t>
      </w:r>
    </w:p>
    <w:p w14:paraId="25AD0C82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ПРН</w:t>
      </w:r>
      <w:r>
        <w:rPr>
          <w:sz w:val="28"/>
          <w:szCs w:val="28"/>
        </w:rPr>
        <w:t xml:space="preserve"> 5. </w:t>
      </w:r>
      <w:proofErr w:type="spellStart"/>
      <w:r>
        <w:rPr>
          <w:sz w:val="28"/>
          <w:szCs w:val="28"/>
        </w:rPr>
        <w:t>Установлювати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зв’язок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клінічними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проявами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захворювання</w:t>
      </w:r>
      <w:proofErr w:type="spellEnd"/>
      <w:r>
        <w:rPr>
          <w:sz w:val="28"/>
          <w:szCs w:val="28"/>
        </w:rPr>
        <w:t xml:space="preserve"> та результатами </w:t>
      </w:r>
      <w:proofErr w:type="spellStart"/>
      <w:r>
        <w:rPr>
          <w:sz w:val="28"/>
          <w:szCs w:val="28"/>
        </w:rPr>
        <w:t>лабораторних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досліджень</w:t>
      </w:r>
      <w:proofErr w:type="spellEnd"/>
      <w:r>
        <w:rPr>
          <w:sz w:val="28"/>
          <w:szCs w:val="28"/>
        </w:rPr>
        <w:t xml:space="preserve">. </w:t>
      </w:r>
    </w:p>
    <w:p w14:paraId="7AC5A17A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ПРН</w:t>
      </w:r>
      <w:r>
        <w:rPr>
          <w:sz w:val="28"/>
          <w:szCs w:val="28"/>
          <w:lang w:val="uk-UA"/>
        </w:rPr>
        <w:t xml:space="preserve"> 6. Розробляти карантинні та оздоровчі заходи, методи терапії, профілактики, діагностики та лікування хвороб різної етіології. </w:t>
      </w:r>
    </w:p>
    <w:p w14:paraId="0AD0C5C0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ПРН</w:t>
      </w:r>
      <w:r>
        <w:rPr>
          <w:sz w:val="28"/>
          <w:szCs w:val="28"/>
          <w:lang w:val="uk-UA"/>
        </w:rPr>
        <w:t xml:space="preserve"> 7. Формулювати висновки щодо ефективності обраних методів і засобів утримання, годівлі та лікування тварин, профілактики заразних і незаразних хвороб, а також виробничих і технологічних процесів на підприємствах з утримання, розведення чи експлуатації тварин різних класів і видів.</w:t>
      </w:r>
    </w:p>
    <w:p w14:paraId="063F171E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ПРН</w:t>
      </w:r>
      <w:r>
        <w:rPr>
          <w:sz w:val="28"/>
          <w:szCs w:val="28"/>
        </w:rPr>
        <w:t xml:space="preserve"> 9. </w:t>
      </w:r>
      <w:proofErr w:type="spellStart"/>
      <w:r>
        <w:rPr>
          <w:sz w:val="28"/>
          <w:szCs w:val="28"/>
        </w:rPr>
        <w:t>Розробляти</w:t>
      </w:r>
      <w:proofErr w:type="spellEnd"/>
      <w:r>
        <w:rPr>
          <w:sz w:val="28"/>
          <w:szCs w:val="28"/>
        </w:rPr>
        <w:t xml:space="preserve"> заходи, </w:t>
      </w:r>
      <w:proofErr w:type="spellStart"/>
      <w:r>
        <w:rPr>
          <w:sz w:val="28"/>
          <w:szCs w:val="28"/>
        </w:rPr>
        <w:t>спрямовані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хвороб, </w:t>
      </w:r>
      <w:proofErr w:type="spellStart"/>
      <w:r>
        <w:rPr>
          <w:sz w:val="28"/>
          <w:szCs w:val="28"/>
        </w:rPr>
        <w:t>спільних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тварин</w:t>
      </w:r>
      <w:proofErr w:type="spellEnd"/>
      <w:r>
        <w:rPr>
          <w:sz w:val="28"/>
          <w:szCs w:val="28"/>
        </w:rPr>
        <w:t xml:space="preserve"> і людей. </w:t>
      </w:r>
    </w:p>
    <w:p w14:paraId="3D668E80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ПРН</w:t>
      </w:r>
      <w:r>
        <w:rPr>
          <w:sz w:val="28"/>
          <w:szCs w:val="28"/>
        </w:rPr>
        <w:t xml:space="preserve"> 10. </w:t>
      </w:r>
      <w:proofErr w:type="spellStart"/>
      <w:r>
        <w:rPr>
          <w:sz w:val="28"/>
          <w:szCs w:val="28"/>
        </w:rPr>
        <w:t>Пропонувати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доцільні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інноваційні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підходи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походження</w:t>
      </w:r>
      <w:proofErr w:type="spellEnd"/>
      <w:r>
        <w:rPr>
          <w:sz w:val="28"/>
          <w:szCs w:val="28"/>
        </w:rPr>
        <w:t xml:space="preserve">. </w:t>
      </w:r>
    </w:p>
    <w:p w14:paraId="22758B9C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ПРН</w:t>
      </w:r>
      <w:r>
        <w:rPr>
          <w:sz w:val="28"/>
          <w:szCs w:val="28"/>
          <w:lang w:val="uk-UA"/>
        </w:rPr>
        <w:t xml:space="preserve"> 15. Знати правила зберігання різних фармацевтичних засобів та біопрепаратів, шляхів їх </w:t>
      </w:r>
      <w:proofErr w:type="spellStart"/>
      <w:r>
        <w:rPr>
          <w:sz w:val="28"/>
          <w:szCs w:val="28"/>
          <w:lang w:val="uk-UA"/>
        </w:rPr>
        <w:t>ентерального</w:t>
      </w:r>
      <w:proofErr w:type="spellEnd"/>
      <w:r>
        <w:rPr>
          <w:sz w:val="28"/>
          <w:szCs w:val="28"/>
          <w:lang w:val="uk-UA"/>
        </w:rPr>
        <w:t xml:space="preserve"> чи </w:t>
      </w:r>
      <w:proofErr w:type="spellStart"/>
      <w:r>
        <w:rPr>
          <w:sz w:val="28"/>
          <w:szCs w:val="28"/>
          <w:lang w:val="uk-UA"/>
        </w:rPr>
        <w:t>парентерального</w:t>
      </w:r>
      <w:proofErr w:type="spellEnd"/>
      <w:r>
        <w:rPr>
          <w:sz w:val="28"/>
          <w:szCs w:val="28"/>
          <w:lang w:val="uk-UA"/>
        </w:rPr>
        <w:t xml:space="preserve"> застосування, розуміти механізм їх дії, взаємодії та комплексної дії на організм тварин. </w:t>
      </w:r>
    </w:p>
    <w:p w14:paraId="1279A19D" w14:textId="77777777" w:rsidR="00031FBD" w:rsidRDefault="00031FBD" w:rsidP="00031FBD">
      <w:pPr>
        <w:pStyle w:val="a3"/>
        <w:tabs>
          <w:tab w:val="left" w:pos="284"/>
          <w:tab w:val="left" w:pos="567"/>
        </w:tabs>
        <w:spacing w:before="0" w:beforeAutospacing="0" w:after="0" w:afterAutospacing="0" w:line="26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ПРН</w:t>
      </w:r>
      <w:r>
        <w:rPr>
          <w:sz w:val="28"/>
          <w:szCs w:val="28"/>
        </w:rPr>
        <w:t xml:space="preserve"> 17. Знати правила та </w:t>
      </w:r>
      <w:proofErr w:type="spellStart"/>
      <w:r>
        <w:rPr>
          <w:sz w:val="28"/>
          <w:szCs w:val="28"/>
        </w:rPr>
        <w:t>вимоги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біобезпеки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біоетики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добробуту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тварин</w:t>
      </w:r>
      <w:proofErr w:type="spellEnd"/>
      <w:r>
        <w:rPr>
          <w:sz w:val="28"/>
          <w:szCs w:val="28"/>
        </w:rPr>
        <w:t xml:space="preserve">. </w:t>
      </w:r>
    </w:p>
    <w:p w14:paraId="32314F43" w14:textId="5F39B184" w:rsidR="00A51BD9" w:rsidRPr="00AC5452" w:rsidRDefault="00A51BD9" w:rsidP="00031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8BA78E9" w14:textId="77777777" w:rsidR="00BD6B20" w:rsidRPr="00AC5452" w:rsidRDefault="00BD6B20" w:rsidP="00A5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val="uk-UA" w:eastAsia="ru-RU"/>
        </w:rPr>
      </w:pPr>
    </w:p>
    <w:p w14:paraId="14BD45A2" w14:textId="015C3C9F" w:rsidR="00A51BD9" w:rsidRPr="00A51BD9" w:rsidRDefault="008355D0" w:rsidP="00A5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</w:t>
      </w:r>
      <w:r w:rsidRPr="00864B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НАВЧАЛЬНОЇ ДИСЦИПЛІНИ</w:t>
      </w:r>
    </w:p>
    <w:tbl>
      <w:tblPr>
        <w:tblW w:w="96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1276"/>
        <w:gridCol w:w="3305"/>
        <w:gridCol w:w="2081"/>
        <w:gridCol w:w="1076"/>
      </w:tblGrid>
      <w:tr w:rsidR="006E23D5" w:rsidRPr="00A51BD9" w14:paraId="2CA2523C" w14:textId="77777777" w:rsidTr="00966E19">
        <w:trPr>
          <w:cantSplit/>
          <w:trHeight w:val="224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51A2A" w14:textId="77777777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6698D94" w14:textId="77777777" w:rsidR="00A51BD9" w:rsidRPr="008355D0" w:rsidRDefault="00A51BD9" w:rsidP="00966E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Години</w:t>
            </w:r>
            <w:proofErr w:type="spellEnd"/>
          </w:p>
          <w:p w14:paraId="4A695C2E" w14:textId="77777777" w:rsidR="00A51BD9" w:rsidRPr="008355D0" w:rsidRDefault="00A51BD9" w:rsidP="00966E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6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лекції</w:t>
            </w:r>
            <w:proofErr w:type="spellEnd"/>
            <w:r w:rsidRPr="0096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6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лабораторні</w:t>
            </w:r>
            <w:proofErr w:type="spellEnd"/>
            <w:r w:rsidRPr="0096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практичні</w:t>
            </w:r>
            <w:proofErr w:type="spellEnd"/>
            <w:r w:rsidRPr="0096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семінарські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21C77" w14:textId="77777777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ACD35" w14:textId="77777777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46F4B23" w14:textId="77777777" w:rsidR="00A51BD9" w:rsidRPr="008355D0" w:rsidRDefault="00A51BD9" w:rsidP="00966E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Оцінювання</w:t>
            </w:r>
            <w:proofErr w:type="spellEnd"/>
          </w:p>
        </w:tc>
      </w:tr>
      <w:tr w:rsidR="00A51BD9" w:rsidRPr="00A51BD9" w14:paraId="3F59C321" w14:textId="77777777" w:rsidTr="00456BD9">
        <w:tc>
          <w:tcPr>
            <w:tcW w:w="9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99D70" w14:textId="0BECCFF5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66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A51BD9" w:rsidRPr="00A51BD9" w14:paraId="143C306F" w14:textId="77777777" w:rsidTr="00456BD9">
        <w:tc>
          <w:tcPr>
            <w:tcW w:w="9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FA2F9" w14:textId="77777777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</w:t>
            </w:r>
          </w:p>
        </w:tc>
      </w:tr>
      <w:tr w:rsidR="0071257C" w:rsidRPr="00A51BD9" w14:paraId="4A9220E1" w14:textId="77777777" w:rsidTr="00966E1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D3883" w14:textId="6D63D509" w:rsidR="00C360EF" w:rsidRPr="008355D0" w:rsidRDefault="00C360EF" w:rsidP="0045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1. </w:t>
            </w:r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Профілактика травматизму </w:t>
            </w:r>
            <w:r w:rsidR="00456BD9"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овець і кіз</w:t>
            </w:r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сучасних умовах утримання.</w:t>
            </w:r>
            <w:r w:rsidR="00880830"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Класифікація травматизму. Вплив травми на організм тварин.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DE928" w14:textId="77777777" w:rsidR="00C360EF" w:rsidRPr="008355D0" w:rsidRDefault="00C360EF" w:rsidP="00C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7068F20" w14:textId="10B43ABE" w:rsidR="00C360EF" w:rsidRPr="008355D0" w:rsidRDefault="00CD62F0" w:rsidP="00C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3/4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25F9" w14:textId="7EF984FA" w:rsidR="00BD7185" w:rsidRPr="008355D0" w:rsidRDefault="00BD7185" w:rsidP="00570821">
            <w:pPr>
              <w:spacing w:after="12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Знати:</w:t>
            </w:r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техніку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роботі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тваринами</w:t>
            </w:r>
            <w:proofErr w:type="spellEnd"/>
            <w:r w:rsidR="006E15E4"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08D27A1" w14:textId="29BC52F7" w:rsidR="00C360EF" w:rsidRPr="008355D0" w:rsidRDefault="00BD7185" w:rsidP="0045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Вміти</w:t>
            </w:r>
            <w:proofErr w:type="spellEnd"/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570821"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працювати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="00456BD9"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вівцями і козами</w:t>
            </w:r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умовах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BD9"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клініки продуктивних тварин</w:t>
            </w:r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лабораторії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обладнанням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матеріалами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4D6DF" w14:textId="77777777" w:rsidR="0071257C" w:rsidRPr="008355D0" w:rsidRDefault="0071257C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Здача лабораторної роботи №1.</w:t>
            </w:r>
          </w:p>
          <w:p w14:paraId="58A419A1" w14:textId="77777777" w:rsidR="0071257C" w:rsidRPr="008355D0" w:rsidRDefault="0071257C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Виконання самостійної роботи №1 (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в.т.ч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elearn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31FA0AFC" w14:textId="77777777" w:rsidR="00C360EF" w:rsidRPr="008355D0" w:rsidRDefault="00C360EF" w:rsidP="00C3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4327F" w14:textId="57A71C44" w:rsidR="00C360EF" w:rsidRPr="008355D0" w:rsidRDefault="0042017D" w:rsidP="00C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</w:t>
            </w:r>
          </w:p>
        </w:tc>
      </w:tr>
      <w:tr w:rsidR="00C360EF" w:rsidRPr="00A51BD9" w14:paraId="59ABF5DD" w14:textId="77777777" w:rsidTr="00966E1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107F" w14:textId="367CDFAE" w:rsidR="00C360EF" w:rsidRPr="008355D0" w:rsidRDefault="00C360EF" w:rsidP="00C3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Тема 2. </w:t>
            </w: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Знач</w:t>
            </w:r>
            <w:r w:rsidR="00456BD9"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 та види знеболення у овець і кіз</w:t>
            </w: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профілактика ускладнень під час наркозу та боротьба з ними.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C29B" w14:textId="15EAB400" w:rsidR="00C360EF" w:rsidRPr="008355D0" w:rsidRDefault="00C16E33" w:rsidP="00C8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2/4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D026" w14:textId="4B2253E6" w:rsidR="00BD7185" w:rsidRPr="008355D0" w:rsidRDefault="00BD7185" w:rsidP="00BD7185">
            <w:pPr>
              <w:pStyle w:val="3"/>
              <w:spacing w:line="240" w:lineRule="auto"/>
              <w:ind w:righ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55D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Знати:</w:t>
            </w:r>
            <w:r w:rsidRPr="00835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5D0">
              <w:rPr>
                <w:rFonts w:ascii="Times New Roman" w:hAnsi="Times New Roman"/>
                <w:bCs/>
                <w:sz w:val="28"/>
                <w:szCs w:val="28"/>
              </w:rPr>
              <w:t>стадії наркозу тварин, групи препаратів для наркозу, методи моніторингу перебігу наркозу</w:t>
            </w:r>
            <w:r w:rsidR="006E15E4" w:rsidRPr="008355D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52E6B8C8" w14:textId="3F7D75F0" w:rsidR="00C360EF" w:rsidRPr="008355D0" w:rsidRDefault="00BD7185" w:rsidP="00BD7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Вміти</w:t>
            </w:r>
            <w:proofErr w:type="spellEnd"/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bCs/>
                <w:sz w:val="28"/>
                <w:szCs w:val="28"/>
              </w:rPr>
              <w:t>розраховувати</w:t>
            </w:r>
            <w:proofErr w:type="spellEnd"/>
            <w:r w:rsidRPr="00835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bCs/>
                <w:sz w:val="28"/>
                <w:szCs w:val="28"/>
              </w:rPr>
              <w:t>дози</w:t>
            </w:r>
            <w:proofErr w:type="spellEnd"/>
            <w:r w:rsidRPr="00835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bCs/>
                <w:sz w:val="28"/>
                <w:szCs w:val="28"/>
              </w:rPr>
              <w:t>наркотичних</w:t>
            </w:r>
            <w:proofErr w:type="spellEnd"/>
            <w:r w:rsidRPr="00835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bCs/>
                <w:sz w:val="28"/>
                <w:szCs w:val="28"/>
              </w:rPr>
              <w:t>препаратів</w:t>
            </w:r>
            <w:proofErr w:type="spellEnd"/>
            <w:r w:rsidRPr="00835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8355D0">
              <w:rPr>
                <w:rFonts w:ascii="Times New Roman" w:hAnsi="Times New Roman" w:cs="Times New Roman"/>
                <w:bCs/>
                <w:sz w:val="28"/>
                <w:szCs w:val="28"/>
              </w:rPr>
              <w:t>анестезіологічні</w:t>
            </w:r>
            <w:proofErr w:type="spellEnd"/>
            <w:r w:rsidRPr="00835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bCs/>
                <w:sz w:val="28"/>
                <w:szCs w:val="28"/>
              </w:rPr>
              <w:t>ризики</w:t>
            </w:r>
            <w:proofErr w:type="spellEnd"/>
            <w:r w:rsidR="006E15E4"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75F9" w14:textId="2DB1F78D" w:rsidR="0071257C" w:rsidRPr="008355D0" w:rsidRDefault="0071257C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Здача лабораторної роботи №</w:t>
            </w:r>
            <w:r w:rsidR="006B6EAE"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0D7AC63" w14:textId="38C78926" w:rsidR="0071257C" w:rsidRPr="008355D0" w:rsidRDefault="0071257C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самостійної роботи №</w:t>
            </w:r>
            <w:r w:rsidR="006B6EAE"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56BD9"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в.т.ч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elearn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784BAFE3" w14:textId="77777777" w:rsidR="00C360EF" w:rsidRPr="008355D0" w:rsidRDefault="00C360EF" w:rsidP="00C3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9280" w14:textId="73E303E8" w:rsidR="00C360EF" w:rsidRPr="008355D0" w:rsidRDefault="0042017D" w:rsidP="00C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82435" w:rsidRPr="00A51BD9" w14:paraId="33B26A47" w14:textId="77777777" w:rsidTr="00966E19">
        <w:trPr>
          <w:trHeight w:val="297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25E9" w14:textId="3DC92C76" w:rsidR="00C82435" w:rsidRPr="008355D0" w:rsidRDefault="00C82435" w:rsidP="00C3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3. </w:t>
            </w: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Профілактика відкритих механічних пошкоджень. Особл</w:t>
            </w:r>
            <w:r w:rsidR="00456BD9"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ивості ранового процесу у овець і кіз</w:t>
            </w:r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24B3" w14:textId="09CAEDB4" w:rsidR="00C82435" w:rsidRPr="008355D0" w:rsidRDefault="00C82435" w:rsidP="00C8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2/4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545A" w14:textId="0DA81BFE" w:rsidR="00C82435" w:rsidRPr="008355D0" w:rsidRDefault="00C82435" w:rsidP="005708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Знати:</w:t>
            </w:r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Відкриті механічні пошкодження.</w:t>
            </w:r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355D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Особливості пе</w:t>
            </w:r>
            <w:r w:rsidR="00456BD9" w:rsidRPr="008355D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ребігу ранового процесу у овець і кіз</w:t>
            </w:r>
            <w:r w:rsidRPr="008355D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0FEEC4B1" w14:textId="40DFEB3D" w:rsidR="00C82435" w:rsidRPr="008355D0" w:rsidRDefault="00C82435" w:rsidP="006E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Вміти</w:t>
            </w:r>
            <w:proofErr w:type="spellEnd"/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Профілактувати</w:t>
            </w:r>
            <w:proofErr w:type="spellEnd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хірургічну </w:t>
            </w:r>
            <w:proofErr w:type="spellStart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інфекцю</w:t>
            </w:r>
            <w:proofErr w:type="spellEnd"/>
            <w:r w:rsidR="006E15E4"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3461" w14:textId="50437645" w:rsidR="00C82435" w:rsidRPr="008355D0" w:rsidRDefault="00C82435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Здача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лабораторної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14:paraId="313433F9" w14:textId="40E5CB0C" w:rsidR="00C82435" w:rsidRPr="008355D0" w:rsidRDefault="00C82435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самостійної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в.т.ч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elearn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5FC6FB9" w14:textId="77777777" w:rsidR="00C82435" w:rsidRPr="008355D0" w:rsidRDefault="00C82435" w:rsidP="00C3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F99A" w14:textId="64B884CB" w:rsidR="00C82435" w:rsidRPr="008355D0" w:rsidRDefault="00C82435" w:rsidP="00C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360EF" w:rsidRPr="00A51BD9" w14:paraId="696386C9" w14:textId="77777777" w:rsidTr="00966E1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808D" w14:textId="1C65D17F" w:rsidR="00C360EF" w:rsidRPr="008355D0" w:rsidRDefault="00C360EF" w:rsidP="00C3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4</w:t>
            </w:r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Профілакти</w:t>
            </w:r>
            <w:r w:rsidR="00456BD9"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 хірургічної інфекції у овець і кіз</w:t>
            </w:r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634F" w14:textId="25533588" w:rsidR="00C360EF" w:rsidRPr="008355D0" w:rsidRDefault="00CD62F0" w:rsidP="00C8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2/4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1D45" w14:textId="4B741604" w:rsidR="003115AF" w:rsidRPr="008355D0" w:rsidRDefault="003115AF" w:rsidP="003115AF">
            <w:pPr>
              <w:spacing w:after="12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Знати: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закони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асептики та антисептики</w:t>
            </w:r>
            <w:r w:rsidR="006E15E4"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D98AF7B" w14:textId="69505FB2" w:rsidR="00C360EF" w:rsidRPr="008355D0" w:rsidRDefault="003115AF" w:rsidP="0031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Вміти</w:t>
            </w:r>
            <w:proofErr w:type="spellEnd"/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готувати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антисептичні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розини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обробці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 xml:space="preserve"> ран та поля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="006E15E4"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096D" w14:textId="517343A8" w:rsidR="0071257C" w:rsidRPr="008355D0" w:rsidRDefault="0071257C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Здача лабораторної роботи №</w:t>
            </w:r>
            <w:r w:rsidR="006B6EAE"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14:paraId="02BB9615" w14:textId="6422A004" w:rsidR="0071257C" w:rsidRPr="008355D0" w:rsidRDefault="0071257C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самостійної роботи №</w:t>
            </w:r>
            <w:r w:rsidR="006B6EAE"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82435"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в.т.ч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elearn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5590DD18" w14:textId="77777777" w:rsidR="00C360EF" w:rsidRPr="008355D0" w:rsidRDefault="00C360EF" w:rsidP="00C3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D2A3" w14:textId="340D7765" w:rsidR="00C360EF" w:rsidRPr="008355D0" w:rsidRDefault="0042017D" w:rsidP="00C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82435" w:rsidRPr="00A51BD9" w14:paraId="6DC9EC75" w14:textId="77777777" w:rsidTr="00966E1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C5FC" w14:textId="215D8A2C" w:rsidR="00C82435" w:rsidRPr="008355D0" w:rsidRDefault="00C82435" w:rsidP="00C36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модуль </w:t>
            </w: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35CF" w14:textId="0367B16F" w:rsidR="00C82435" w:rsidRPr="008355D0" w:rsidRDefault="00CD62F0" w:rsidP="00C8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9/16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F0FC" w14:textId="77777777" w:rsidR="00C82435" w:rsidRPr="008355D0" w:rsidRDefault="00C82435" w:rsidP="003115AF">
            <w:pPr>
              <w:spacing w:after="12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C286" w14:textId="77777777" w:rsidR="00C82435" w:rsidRPr="008355D0" w:rsidRDefault="00C82435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5364" w14:textId="284F1A4E" w:rsidR="00C82435" w:rsidRPr="008355D0" w:rsidRDefault="00C82435" w:rsidP="00C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</w:tr>
      <w:tr w:rsidR="00C82435" w:rsidRPr="0071257C" w14:paraId="377748C3" w14:textId="77777777" w:rsidTr="00456BD9">
        <w:tc>
          <w:tcPr>
            <w:tcW w:w="9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6A8C" w14:textId="602722F4" w:rsidR="00C82435" w:rsidRPr="008355D0" w:rsidRDefault="006E15E4" w:rsidP="0062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Змістовий</w:t>
            </w:r>
            <w:proofErr w:type="spellEnd"/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модуль 2</w:t>
            </w:r>
          </w:p>
        </w:tc>
      </w:tr>
      <w:tr w:rsidR="00C82435" w:rsidRPr="00A51BD9" w14:paraId="2EEE12C5" w14:textId="77777777" w:rsidTr="00966E19">
        <w:trPr>
          <w:trHeight w:val="297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431B1" w14:textId="3BC13EE2" w:rsidR="00C82435" w:rsidRPr="008355D0" w:rsidRDefault="00C82435" w:rsidP="00C3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5</w:t>
            </w:r>
            <w:r w:rsidR="00456BD9"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Кастрація баранів і цапів</w:t>
            </w:r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та </w:t>
            </w:r>
            <w:proofErr w:type="gramStart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проф</w:t>
            </w:r>
            <w:proofErr w:type="gramEnd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ілактика ранніх та пізніх ускладнень.</w:t>
            </w:r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2C77" w14:textId="23276B42" w:rsidR="00C82435" w:rsidRPr="008355D0" w:rsidRDefault="00C82435" w:rsidP="00C8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2/4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347E" w14:textId="5874DF61" w:rsidR="00C82435" w:rsidRPr="008355D0" w:rsidRDefault="00C82435" w:rsidP="003115AF">
            <w:pPr>
              <w:spacing w:after="12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Знати:</w:t>
            </w:r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топографічну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анатомію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ділянки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сечостатевої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системи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техніку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оперативних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втручань</w:t>
            </w:r>
            <w:proofErr w:type="spellEnd"/>
            <w:r w:rsidR="006E15E4" w:rsidRPr="008355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14:paraId="76CDB0E9" w14:textId="3294F9F2" w:rsidR="00C82435" w:rsidRPr="008355D0" w:rsidRDefault="00C82435" w:rsidP="0031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Вміти</w:t>
            </w:r>
            <w:proofErr w:type="spellEnd"/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проводити</w:t>
            </w:r>
            <w:proofErr w:type="spellEnd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різноманітні</w:t>
            </w:r>
            <w:proofErr w:type="spellEnd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методи</w:t>
            </w:r>
            <w:proofErr w:type="spellEnd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кастрації</w:t>
            </w:r>
            <w:proofErr w:type="spellEnd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456BD9"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баранів і козлів</w:t>
            </w:r>
            <w:r w:rsidR="006E15E4"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5EBF" w14:textId="0F3FC343" w:rsidR="00C82435" w:rsidRPr="008355D0" w:rsidRDefault="00C82435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Здача лабораторної роботи №5</w:t>
            </w:r>
          </w:p>
          <w:p w14:paraId="7E59C1FD" w14:textId="5F71BB21" w:rsidR="00C82435" w:rsidRPr="008355D0" w:rsidRDefault="00C82435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самостійної роботи №5 (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в.т.ч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elearn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4C08D920" w14:textId="77777777" w:rsidR="00C82435" w:rsidRPr="008355D0" w:rsidRDefault="00C82435" w:rsidP="00C3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6B7B" w14:textId="300DBD06" w:rsidR="00C82435" w:rsidRPr="008355D0" w:rsidRDefault="00C82435" w:rsidP="00C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6E23D5" w:rsidRPr="00A51BD9" w14:paraId="4A77B432" w14:textId="77777777" w:rsidTr="00966E1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BB89" w14:textId="3F6F4F8C" w:rsidR="006E23D5" w:rsidRPr="008355D0" w:rsidRDefault="006E23D5" w:rsidP="0045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6.</w:t>
            </w:r>
            <w:r w:rsidRPr="008355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Профілактика та лікування хвороб у ділянці черевної стінки та прямої кишки у </w:t>
            </w:r>
            <w:r w:rsidR="00456BD9"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овець і кіз</w:t>
            </w: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4838" w14:textId="2C3B084B" w:rsidR="006E23D5" w:rsidRPr="008355D0" w:rsidRDefault="00CD62F0" w:rsidP="006E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2/6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BC67" w14:textId="22151F33" w:rsidR="006E23D5" w:rsidRPr="008355D0" w:rsidRDefault="006E23D5" w:rsidP="006E23D5">
            <w:pPr>
              <w:spacing w:after="12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Знати:</w:t>
            </w:r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топографічну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анатомію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ділянки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тазової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порожнини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ділянки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хвоста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техніку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оперативних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втручань</w:t>
            </w:r>
            <w:proofErr w:type="spellEnd"/>
            <w:r w:rsidR="006E15E4" w:rsidRPr="008355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14:paraId="00BC50D5" w14:textId="1F5AA2CC" w:rsidR="006E23D5" w:rsidRPr="008355D0" w:rsidRDefault="006E23D5" w:rsidP="006E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Вміти</w:t>
            </w:r>
            <w:proofErr w:type="spellEnd"/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проводити</w:t>
            </w:r>
            <w:proofErr w:type="spellEnd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різноманітні</w:t>
            </w:r>
            <w:proofErr w:type="spellEnd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оперативні</w:t>
            </w:r>
            <w:proofErr w:type="spellEnd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втручання</w:t>
            </w:r>
            <w:proofErr w:type="spellEnd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ділянці</w:t>
            </w:r>
            <w:proofErr w:type="spellEnd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прямої</w:t>
            </w:r>
            <w:proofErr w:type="spellEnd"/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кишки та хвоста</w:t>
            </w:r>
            <w:r w:rsidR="006E15E4"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FD80" w14:textId="5059B8E6" w:rsidR="0071257C" w:rsidRPr="008355D0" w:rsidRDefault="0071257C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Здача лабораторної роботи №</w:t>
            </w:r>
            <w:r w:rsidR="006B6EAE"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994DCBC" w14:textId="1D22F34A" w:rsidR="0071257C" w:rsidRPr="008355D0" w:rsidRDefault="0071257C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самостійної роботи №</w:t>
            </w:r>
            <w:r w:rsidR="006B6EAE"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в.т.ч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elearn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5375AF9A" w14:textId="77777777" w:rsidR="006E23D5" w:rsidRPr="008355D0" w:rsidRDefault="006E23D5" w:rsidP="006E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97F0" w14:textId="17367EA9" w:rsidR="006E23D5" w:rsidRPr="008355D0" w:rsidRDefault="000A4645" w:rsidP="006E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6E23D5" w:rsidRPr="00A51BD9" w14:paraId="30FA1275" w14:textId="77777777" w:rsidTr="00966E1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11AA" w14:textId="36F81977" w:rsidR="006E23D5" w:rsidRPr="008355D0" w:rsidRDefault="006E23D5" w:rsidP="006E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7</w:t>
            </w:r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Профілактика, діагностика та лі</w:t>
            </w:r>
            <w:r w:rsidR="00456BD9"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кування хвороб кінцівок у овець і кіз.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6CAB" w14:textId="33B801D3" w:rsidR="006E23D5" w:rsidRPr="008355D0" w:rsidRDefault="00CD62F0" w:rsidP="006E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2/4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5C3C" w14:textId="73243995" w:rsidR="006E23D5" w:rsidRPr="008355D0" w:rsidRDefault="006E23D5" w:rsidP="006E23D5">
            <w:pPr>
              <w:spacing w:after="12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Знати:</w:t>
            </w:r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топографічну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анатомію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ділянки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грудної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тазової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кінцівок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техніку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оперативних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втручань</w:t>
            </w:r>
            <w:proofErr w:type="spellEnd"/>
            <w:r w:rsidR="006E15E4" w:rsidRPr="008355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14:paraId="4E88A1A7" w14:textId="4FC2024A" w:rsidR="006E23D5" w:rsidRPr="008355D0" w:rsidRDefault="006E23D5" w:rsidP="006E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Вміти: </w:t>
            </w:r>
            <w:r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проводити різноманітні оперативні втручання в ділянці грудної та тазової кінцівки</w:t>
            </w:r>
            <w:r w:rsidR="006E15E4" w:rsidRPr="008355D0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C463" w14:textId="7539AC1A" w:rsidR="0071257C" w:rsidRPr="008355D0" w:rsidRDefault="0071257C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Здача лабораторної роботи №</w:t>
            </w:r>
            <w:r w:rsidR="006B6EAE"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A05E42E" w14:textId="609FBC42" w:rsidR="0071257C" w:rsidRPr="008355D0" w:rsidRDefault="0071257C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самостійної роботи №</w:t>
            </w:r>
            <w:r w:rsidR="006B6EAE"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в.т.ч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 </w:t>
            </w:r>
            <w:proofErr w:type="spellStart"/>
            <w:r w:rsidRPr="008355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elearn</w:t>
            </w:r>
            <w:proofErr w:type="spellEnd"/>
            <w:r w:rsidRPr="0083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6AAE7316" w14:textId="77777777" w:rsidR="006E23D5" w:rsidRPr="008355D0" w:rsidRDefault="006E23D5" w:rsidP="006E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1F0A7" w14:textId="1432B2DE" w:rsidR="006E23D5" w:rsidRPr="008355D0" w:rsidRDefault="000A4645" w:rsidP="006E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6E23D5" w:rsidRPr="00A51BD9" w14:paraId="39788123" w14:textId="77777777" w:rsidTr="00966E1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823A2" w14:textId="5427AB3A" w:rsidR="006E23D5" w:rsidRPr="008355D0" w:rsidRDefault="006E23D5" w:rsidP="006E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модуль </w:t>
            </w:r>
            <w:r w:rsidR="006E15E4"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BA81D" w14:textId="3C40C6A0" w:rsidR="006E23D5" w:rsidRPr="008355D0" w:rsidRDefault="00CD62F0" w:rsidP="006E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6/14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D2519" w14:textId="77777777" w:rsidR="006E23D5" w:rsidRPr="008355D0" w:rsidRDefault="006E23D5" w:rsidP="006E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50245" w14:textId="77777777" w:rsidR="006E23D5" w:rsidRPr="008355D0" w:rsidRDefault="006E23D5" w:rsidP="006E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4E596" w14:textId="2615E12C" w:rsidR="006E23D5" w:rsidRPr="008355D0" w:rsidRDefault="006E15E4" w:rsidP="006E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  <w:r w:rsidR="000A4645"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56BD9" w:rsidRPr="00A51BD9" w14:paraId="460FB2E8" w14:textId="77777777" w:rsidTr="00966E1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EE6CB" w14:textId="77777777" w:rsidR="00456BD9" w:rsidRPr="008355D0" w:rsidRDefault="00456BD9" w:rsidP="006E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  семестр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BB3295" w14:textId="32F9C997" w:rsidR="00456BD9" w:rsidRPr="008355D0" w:rsidRDefault="00CD62F0" w:rsidP="004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15/30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3C436" w14:textId="77777777" w:rsidR="00456BD9" w:rsidRPr="008355D0" w:rsidRDefault="00456BD9" w:rsidP="006E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8D3BB" w14:textId="278ED9BC" w:rsidR="00456BD9" w:rsidRPr="008355D0" w:rsidRDefault="00456BD9" w:rsidP="006E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6E23D5" w:rsidRPr="00A51BD9" w14:paraId="0ABA9673" w14:textId="77777777" w:rsidTr="00966E1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F3F6D" w14:textId="77777777" w:rsidR="006E23D5" w:rsidRPr="008355D0" w:rsidRDefault="006E23D5" w:rsidP="006E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Екзамен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12DEF" w14:textId="77777777" w:rsidR="006E23D5" w:rsidRPr="008355D0" w:rsidRDefault="006E23D5" w:rsidP="006E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14E6" w14:textId="77777777" w:rsidR="006E23D5" w:rsidRPr="008355D0" w:rsidRDefault="006E23D5" w:rsidP="006E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84C3" w14:textId="77777777" w:rsidR="006E23D5" w:rsidRPr="008355D0" w:rsidRDefault="006E23D5" w:rsidP="006E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3F214" w14:textId="77777777" w:rsidR="006E23D5" w:rsidRPr="008355D0" w:rsidRDefault="006E23D5" w:rsidP="006E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30 </w:t>
            </w:r>
          </w:p>
        </w:tc>
      </w:tr>
      <w:tr w:rsidR="00456BD9" w:rsidRPr="00A51BD9" w14:paraId="59D66A47" w14:textId="77777777" w:rsidTr="00966E1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A818F" w14:textId="77777777" w:rsidR="00456BD9" w:rsidRPr="008355D0" w:rsidRDefault="00456BD9" w:rsidP="006E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C37FB" w14:textId="33B781B8" w:rsidR="00456BD9" w:rsidRPr="008355D0" w:rsidRDefault="00CD62F0" w:rsidP="00CD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2D7F99" w14:textId="66026B53" w:rsidR="00456BD9" w:rsidRPr="008355D0" w:rsidRDefault="00456BD9" w:rsidP="0045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253E" w14:textId="3FEFF8ED" w:rsidR="00456BD9" w:rsidRPr="008355D0" w:rsidRDefault="00456BD9" w:rsidP="006E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</w:tbl>
    <w:p w14:paraId="11B80CD3" w14:textId="77777777" w:rsidR="00A51BD9" w:rsidRPr="00A51BD9" w:rsidRDefault="00A51BD9" w:rsidP="00A51B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0B03A" w14:textId="77777777" w:rsidR="00A51BD9" w:rsidRPr="008355D0" w:rsidRDefault="00A51BD9" w:rsidP="00A5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ПОЛІТИКА ОЦІНЮВАННЯ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6697"/>
      </w:tblGrid>
      <w:tr w:rsidR="00A51BD9" w:rsidRPr="008355D0" w14:paraId="1BD62FED" w14:textId="77777777" w:rsidTr="00A51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5760A" w14:textId="77777777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Політика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дедлайнів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перескладання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E36B8" w14:textId="77777777" w:rsidR="00A51BD9" w:rsidRPr="008355D0" w:rsidRDefault="00A51BD9" w:rsidP="00A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здаються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порушенням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термінів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поважних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причин,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оцінюються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нижчу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оцінку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Перескладання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модулів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відбувається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дозволу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лектора за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поважних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причин (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наприклад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лікарняний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 </w:t>
            </w:r>
          </w:p>
        </w:tc>
      </w:tr>
      <w:tr w:rsidR="00A51BD9" w:rsidRPr="008355D0" w14:paraId="0318DDCD" w14:textId="77777777" w:rsidTr="00A51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94CFA" w14:textId="77777777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Політика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академічної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доброчесності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B6F0" w14:textId="77777777" w:rsidR="00A51BD9" w:rsidRPr="008355D0" w:rsidRDefault="00A51BD9" w:rsidP="00A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Списування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контрольних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робіт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екзаменів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заборонені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мобільних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девайсів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Реферати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повинні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коректні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текстові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посилання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використану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літературу</w:t>
            </w:r>
            <w:proofErr w:type="spellEnd"/>
          </w:p>
        </w:tc>
      </w:tr>
      <w:tr w:rsidR="00A51BD9" w:rsidRPr="008355D0" w14:paraId="7F0D639C" w14:textId="77777777" w:rsidTr="00A51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1A5F6" w14:textId="77777777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Політика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відвідування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8B9D2" w14:textId="77777777" w:rsidR="00A51BD9" w:rsidRPr="008355D0" w:rsidRDefault="00A51BD9" w:rsidP="00A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Відвідування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занять є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обов’язковим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об’єктивних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</w:t>
            </w:r>
            <w:proofErr w:type="gram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наприклад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хвороба,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міжнародне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стажування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відбуватись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індивідуально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он-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лайн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формі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погодженням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деканом факультету)</w:t>
            </w:r>
          </w:p>
        </w:tc>
      </w:tr>
    </w:tbl>
    <w:p w14:paraId="3FB34BF6" w14:textId="77777777" w:rsidR="00A51BD9" w:rsidRPr="008355D0" w:rsidRDefault="00A51BD9" w:rsidP="00A51B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5F29C" w14:textId="2BB73179" w:rsidR="00A51BD9" w:rsidRPr="008355D0" w:rsidRDefault="008355D0" w:rsidP="00A5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ШКАЛА ОЦІНЮВАННЯ </w:t>
      </w:r>
      <w:r w:rsidR="00031F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ЗНАНЬ </w:t>
      </w:r>
      <w:r w:rsidRPr="00864B3E">
        <w:rPr>
          <w:rFonts w:ascii="Times New Roman" w:hAnsi="Times New Roman"/>
          <w:b/>
          <w:sz w:val="28"/>
          <w:szCs w:val="28"/>
        </w:rPr>
        <w:t>ЗДОБУВАЧІВ ВИЩОЇ ОСВІТИ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3"/>
        <w:gridCol w:w="3030"/>
        <w:gridCol w:w="3068"/>
      </w:tblGrid>
      <w:tr w:rsidR="00A51BD9" w:rsidRPr="008355D0" w14:paraId="183468E8" w14:textId="77777777" w:rsidTr="00A51BD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92722" w14:textId="77777777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Рейтинг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здобувача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вищої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F22BD" w14:textId="77777777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Оцінка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національна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екзаменів</w:t>
            </w:r>
            <w:proofErr w:type="spellEnd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заліків</w:t>
            </w:r>
            <w:proofErr w:type="spellEnd"/>
          </w:p>
        </w:tc>
      </w:tr>
      <w:tr w:rsidR="00A51BD9" w:rsidRPr="008355D0" w14:paraId="5B274E71" w14:textId="77777777" w:rsidTr="00A51B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94142" w14:textId="77777777" w:rsidR="00A51BD9" w:rsidRPr="008355D0" w:rsidRDefault="00A51BD9" w:rsidP="00A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94490" w14:textId="77777777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екзаменів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81C03" w14:textId="77777777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заліків</w:t>
            </w:r>
            <w:proofErr w:type="spellEnd"/>
          </w:p>
        </w:tc>
      </w:tr>
      <w:tr w:rsidR="00A51BD9" w:rsidRPr="008355D0" w14:paraId="23B8C8C9" w14:textId="77777777" w:rsidTr="00A51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93D77" w14:textId="77777777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90-100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7ADBD" w14:textId="77777777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відмінно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0E547" w14:textId="77777777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зараховано</w:t>
            </w:r>
            <w:proofErr w:type="spellEnd"/>
          </w:p>
        </w:tc>
      </w:tr>
      <w:tr w:rsidR="00A51BD9" w:rsidRPr="008355D0" w14:paraId="76E3C1BA" w14:textId="77777777" w:rsidTr="00A51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8165" w14:textId="77777777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74-89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F9FEA" w14:textId="77777777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68B88" w14:textId="77777777" w:rsidR="00A51BD9" w:rsidRPr="008355D0" w:rsidRDefault="00A51BD9" w:rsidP="00A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BD9" w:rsidRPr="008355D0" w14:paraId="40DEF0D1" w14:textId="77777777" w:rsidTr="00A51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BEB9E" w14:textId="77777777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60-73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C75F" w14:textId="77777777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задовільно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F391D" w14:textId="77777777" w:rsidR="00A51BD9" w:rsidRPr="008355D0" w:rsidRDefault="00A51BD9" w:rsidP="00A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BD9" w:rsidRPr="008355D0" w14:paraId="2490D491" w14:textId="77777777" w:rsidTr="00A51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4F40" w14:textId="77777777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2357A" w14:textId="77777777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незадовільно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3A07" w14:textId="77777777" w:rsidR="00A51BD9" w:rsidRPr="008355D0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83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зараховано</w:t>
            </w:r>
            <w:proofErr w:type="spellEnd"/>
          </w:p>
        </w:tc>
      </w:tr>
    </w:tbl>
    <w:p w14:paraId="63379717" w14:textId="77777777" w:rsidR="00550BB8" w:rsidRPr="008355D0" w:rsidRDefault="00550BB8">
      <w:pPr>
        <w:rPr>
          <w:sz w:val="28"/>
          <w:szCs w:val="28"/>
        </w:rPr>
      </w:pPr>
    </w:p>
    <w:p w14:paraId="38BD5913" w14:textId="77777777" w:rsidR="00693DFD" w:rsidRPr="008355D0" w:rsidRDefault="00693DFD" w:rsidP="0069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Hlk138192913"/>
      <w:r w:rsidRPr="00835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РЕКОМЕНДОВАНІ ДЖЕРЕЛА ІНФОРМАЦІЇ</w:t>
      </w:r>
    </w:p>
    <w:p w14:paraId="7E2BC881" w14:textId="77777777" w:rsidR="00C16E33" w:rsidRPr="00C16E33" w:rsidRDefault="00C16E33" w:rsidP="0069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val="uk-UA" w:eastAsia="ru-RU"/>
        </w:rPr>
      </w:pPr>
    </w:p>
    <w:bookmarkEnd w:id="0"/>
    <w:p w14:paraId="3374E99C" w14:textId="77777777" w:rsidR="00031FBD" w:rsidRDefault="00031FBD" w:rsidP="00031FBD">
      <w:pPr>
        <w:pStyle w:val="a5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Сухонос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В.П.,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Куліда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М.А.,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Солонін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П.К., Ткаченко С.М., Ткаченко В.В.   Оперативна хірургія (частина 1).  Київ, 2018.- 460с.</w:t>
      </w:r>
    </w:p>
    <w:p w14:paraId="2732DCBE" w14:textId="77777777" w:rsidR="00031FBD" w:rsidRDefault="00031FBD" w:rsidP="00031FBD">
      <w:pPr>
        <w:pStyle w:val="a5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Оперативна хірургія з основами топографічної анатомії, анестезіології (частина 1)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Сухонос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В.П., Малюк М.О.,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Куліда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М.А.,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Солонін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П.К., Ткаченко С.М., Ткаченко В.В.,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Дорощук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В.О. – Київ, НУБіП України,  2021 .-  460 с.</w:t>
      </w:r>
    </w:p>
    <w:p w14:paraId="654B1B0B" w14:textId="77777777" w:rsidR="00031FBD" w:rsidRDefault="00031FBD" w:rsidP="00031FBD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Оперативна хірургія з основами топографічної анатомії, анестезіології (частина 2)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Сухонос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В.П., Малюк М.О.,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Куліда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М.А.,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Солонін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П.К., Ткаченко С.М., Ткаченко В.В.,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Шупик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Климчук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В.В., Тарнавський Д.В. – Київ  НУБіП -2022 .- 370с</w:t>
      </w:r>
    </w:p>
    <w:p w14:paraId="0D5973C7" w14:textId="77777777" w:rsidR="00031FBD" w:rsidRDefault="00031FBD" w:rsidP="00031FBD">
      <w:pPr>
        <w:pStyle w:val="Standard"/>
        <w:numPr>
          <w:ilvl w:val="0"/>
          <w:numId w:val="11"/>
        </w:numPr>
        <w:tabs>
          <w:tab w:val="left" w:pos="0"/>
          <w:tab w:val="left" w:pos="426"/>
        </w:tabs>
        <w:ind w:left="0" w:firstLine="709"/>
        <w:jc w:val="both"/>
        <w:textAlignment w:val="auto"/>
        <w:rPr>
          <w:rFonts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Власенко В.М.,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Тихонюк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 Л.А., Рублено М.В. Оперативна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хірургія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анестезіологія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 і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топографічна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анатомія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Загальна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частина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. –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Біла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Церква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>, 2003.</w:t>
      </w:r>
    </w:p>
    <w:p w14:paraId="3BBB59A8" w14:textId="77777777" w:rsidR="00031FBD" w:rsidRDefault="00031FBD" w:rsidP="00031FBD">
      <w:pPr>
        <w:pStyle w:val="Standard"/>
        <w:numPr>
          <w:ilvl w:val="0"/>
          <w:numId w:val="11"/>
        </w:numPr>
        <w:tabs>
          <w:tab w:val="left" w:pos="0"/>
          <w:tab w:val="left" w:pos="426"/>
        </w:tabs>
        <w:ind w:left="0" w:firstLine="709"/>
        <w:jc w:val="both"/>
        <w:textAlignment w:val="auto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val="uk-UA"/>
        </w:rPr>
        <w:t xml:space="preserve">Власенко В.М., </w:t>
      </w:r>
      <w:proofErr w:type="spellStart"/>
      <w:r>
        <w:rPr>
          <w:rFonts w:cs="Times New Roman"/>
          <w:bCs/>
          <w:color w:val="000000"/>
          <w:sz w:val="28"/>
          <w:szCs w:val="28"/>
          <w:lang w:val="uk-UA"/>
        </w:rPr>
        <w:t>Тихонюк</w:t>
      </w:r>
      <w:proofErr w:type="spellEnd"/>
      <w:r>
        <w:rPr>
          <w:rFonts w:cs="Times New Roman"/>
          <w:bCs/>
          <w:color w:val="000000"/>
          <w:sz w:val="28"/>
          <w:szCs w:val="28"/>
          <w:lang w:val="uk-UA"/>
        </w:rPr>
        <w:t xml:space="preserve"> Л.А., Рублено М.В. Оперативна хірургія, анестезіологія і топографічна анатомія. Спеціальна частина – Біла Церква, 2006.</w:t>
      </w:r>
    </w:p>
    <w:p w14:paraId="1D6B5CFF" w14:textId="77777777" w:rsidR="00031FBD" w:rsidRDefault="00031FBD" w:rsidP="00031FBD">
      <w:pPr>
        <w:pStyle w:val="Standard"/>
        <w:numPr>
          <w:ilvl w:val="0"/>
          <w:numId w:val="11"/>
        </w:numPr>
        <w:tabs>
          <w:tab w:val="left" w:pos="426"/>
        </w:tabs>
        <w:ind w:left="0" w:firstLine="709"/>
        <w:jc w:val="both"/>
        <w:textAlignment w:val="auto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>Борисевич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val="ru-RU"/>
        </w:rPr>
        <w:t>В</w:t>
      </w:r>
      <w:r>
        <w:rPr>
          <w:rFonts w:cs="Times New Roman"/>
          <w:bCs/>
          <w:color w:val="000000"/>
          <w:sz w:val="28"/>
          <w:szCs w:val="28"/>
        </w:rPr>
        <w:t>.</w:t>
      </w:r>
      <w:r>
        <w:rPr>
          <w:rFonts w:cs="Times New Roman"/>
          <w:bCs/>
          <w:color w:val="000000"/>
          <w:sz w:val="28"/>
          <w:szCs w:val="28"/>
          <w:lang w:val="ru-RU"/>
        </w:rPr>
        <w:t>Б</w:t>
      </w:r>
      <w:r>
        <w:rPr>
          <w:rFonts w:cs="Times New Roman"/>
          <w:bCs/>
          <w:color w:val="000000"/>
          <w:sz w:val="28"/>
          <w:szCs w:val="28"/>
        </w:rPr>
        <w:t xml:space="preserve">.,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Терес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val="ru-RU"/>
        </w:rPr>
        <w:t>М</w:t>
      </w:r>
      <w:r>
        <w:rPr>
          <w:rFonts w:cs="Times New Roman"/>
          <w:bCs/>
          <w:color w:val="000000"/>
          <w:sz w:val="28"/>
          <w:szCs w:val="28"/>
        </w:rPr>
        <w:t>.</w:t>
      </w:r>
      <w:r>
        <w:rPr>
          <w:rFonts w:cs="Times New Roman"/>
          <w:bCs/>
          <w:color w:val="000000"/>
          <w:sz w:val="28"/>
          <w:szCs w:val="28"/>
          <w:lang w:val="ru-RU"/>
        </w:rPr>
        <w:t>О</w:t>
      </w:r>
      <w:r>
        <w:rPr>
          <w:rFonts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Салістий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val="ru-RU"/>
        </w:rPr>
        <w:t>В</w:t>
      </w:r>
      <w:r>
        <w:rPr>
          <w:rFonts w:cs="Times New Roman"/>
          <w:bCs/>
          <w:color w:val="000000"/>
          <w:sz w:val="28"/>
          <w:szCs w:val="28"/>
        </w:rPr>
        <w:t>.</w:t>
      </w:r>
      <w:r>
        <w:rPr>
          <w:rFonts w:cs="Times New Roman"/>
          <w:bCs/>
          <w:color w:val="000000"/>
          <w:sz w:val="28"/>
          <w:szCs w:val="28"/>
          <w:lang w:val="ru-RU"/>
        </w:rPr>
        <w:t>Т</w:t>
      </w:r>
      <w:r>
        <w:rPr>
          <w:rFonts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Хірургія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офтальмологія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</w:rPr>
        <w:t>i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ортопедія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. –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Київ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Вища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val="ru-RU"/>
        </w:rPr>
        <w:t>школа</w:t>
      </w:r>
      <w:r>
        <w:rPr>
          <w:rFonts w:cs="Times New Roman"/>
          <w:bCs/>
          <w:color w:val="000000"/>
          <w:sz w:val="28"/>
          <w:szCs w:val="28"/>
        </w:rPr>
        <w:t xml:space="preserve">, 1988. – 286 </w:t>
      </w:r>
      <w:r>
        <w:rPr>
          <w:rFonts w:cs="Times New Roman"/>
          <w:bCs/>
          <w:color w:val="000000"/>
          <w:sz w:val="28"/>
          <w:szCs w:val="28"/>
          <w:lang w:val="ru-RU"/>
        </w:rPr>
        <w:t>с</w:t>
      </w:r>
      <w:r>
        <w:rPr>
          <w:rFonts w:cs="Times New Roman"/>
          <w:bCs/>
          <w:color w:val="000000"/>
          <w:sz w:val="28"/>
          <w:szCs w:val="28"/>
        </w:rPr>
        <w:t>.</w:t>
      </w:r>
    </w:p>
    <w:p w14:paraId="3ADB69BF" w14:textId="77777777" w:rsidR="00031FBD" w:rsidRDefault="00031FBD" w:rsidP="00031FBD">
      <w:pPr>
        <w:pStyle w:val="Standard"/>
        <w:numPr>
          <w:ilvl w:val="0"/>
          <w:numId w:val="11"/>
        </w:numPr>
        <w:tabs>
          <w:tab w:val="left" w:pos="0"/>
          <w:tab w:val="left" w:pos="426"/>
        </w:tabs>
        <w:ind w:left="0" w:firstLine="709"/>
        <w:jc w:val="both"/>
        <w:textAlignment w:val="auto"/>
        <w:rPr>
          <w:rFonts w:cs="Times New Roman"/>
          <w:b/>
          <w:color w:val="000000"/>
          <w:sz w:val="28"/>
          <w:szCs w:val="28"/>
          <w:lang w:val="uk-UA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Власенко В.М. Словник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термінів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ветеринарної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хірургії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. – К.: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Вища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 школа, 1992. – 354</w:t>
      </w:r>
      <w:r>
        <w:rPr>
          <w:rFonts w:cs="Times New Roman"/>
          <w:color w:val="000000"/>
          <w:sz w:val="28"/>
          <w:szCs w:val="28"/>
          <w:lang w:val="ru-RU"/>
        </w:rPr>
        <w:t xml:space="preserve"> с.</w:t>
      </w:r>
    </w:p>
    <w:p w14:paraId="0E748654" w14:textId="77777777" w:rsidR="00031FBD" w:rsidRDefault="00031FBD" w:rsidP="00031FBD">
      <w:pPr>
        <w:pStyle w:val="Standard"/>
        <w:numPr>
          <w:ilvl w:val="0"/>
          <w:numId w:val="11"/>
        </w:numPr>
        <w:tabs>
          <w:tab w:val="left" w:pos="426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Власенко В.М., </w:t>
      </w:r>
      <w:proofErr w:type="spellStart"/>
      <w:r>
        <w:rPr>
          <w:rFonts w:cs="Times New Roman"/>
          <w:color w:val="000000"/>
          <w:sz w:val="28"/>
          <w:szCs w:val="28"/>
          <w:lang w:val="uk-UA"/>
        </w:rPr>
        <w:t>Тихонюк</w:t>
      </w:r>
      <w:proofErr w:type="spellEnd"/>
      <w:r>
        <w:rPr>
          <w:rFonts w:cs="Times New Roman"/>
          <w:color w:val="000000"/>
          <w:sz w:val="28"/>
          <w:szCs w:val="28"/>
          <w:lang w:val="uk-UA"/>
        </w:rPr>
        <w:t xml:space="preserve"> Л.А. Хірургія у свинарстві та вівчарстві. – К.: Урожай, 1998.– 318 с.</w:t>
      </w:r>
    </w:p>
    <w:p w14:paraId="2751F200" w14:textId="77777777" w:rsidR="00031FBD" w:rsidRDefault="00031FBD" w:rsidP="00031FBD">
      <w:pPr>
        <w:pStyle w:val="Standard"/>
        <w:numPr>
          <w:ilvl w:val="0"/>
          <w:numId w:val="11"/>
        </w:numPr>
        <w:tabs>
          <w:tab w:val="left" w:pos="426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lastRenderedPageBreak/>
        <w:t xml:space="preserve">Загальна ветеринарна хірургія / І.С. Панько, В.М. Власенко, В.Й. </w:t>
      </w:r>
      <w:proofErr w:type="spellStart"/>
      <w:r>
        <w:rPr>
          <w:rFonts w:cs="Times New Roman"/>
          <w:color w:val="000000"/>
          <w:sz w:val="28"/>
          <w:szCs w:val="28"/>
          <w:lang w:val="uk-UA"/>
        </w:rPr>
        <w:t>Іздепський</w:t>
      </w:r>
      <w:proofErr w:type="spellEnd"/>
      <w:r>
        <w:rPr>
          <w:rFonts w:cs="Times New Roman"/>
          <w:color w:val="000000"/>
          <w:sz w:val="28"/>
          <w:szCs w:val="28"/>
          <w:lang w:val="uk-UA"/>
        </w:rPr>
        <w:t xml:space="preserve">, М.Г. </w:t>
      </w:r>
      <w:proofErr w:type="spellStart"/>
      <w:r>
        <w:rPr>
          <w:rFonts w:cs="Times New Roman"/>
          <w:color w:val="000000"/>
          <w:sz w:val="28"/>
          <w:szCs w:val="28"/>
          <w:lang w:val="uk-UA"/>
        </w:rPr>
        <w:t>Ільніцький</w:t>
      </w:r>
      <w:proofErr w:type="spellEnd"/>
      <w:r>
        <w:rPr>
          <w:rFonts w:cs="Times New Roman"/>
          <w:color w:val="000000"/>
          <w:sz w:val="28"/>
          <w:szCs w:val="28"/>
          <w:lang w:val="uk-UA"/>
        </w:rPr>
        <w:t xml:space="preserve">, М.В. </w:t>
      </w:r>
      <w:proofErr w:type="spellStart"/>
      <w:r>
        <w:rPr>
          <w:rFonts w:cs="Times New Roman"/>
          <w:color w:val="000000"/>
          <w:sz w:val="28"/>
          <w:szCs w:val="28"/>
          <w:lang w:val="uk-UA"/>
        </w:rPr>
        <w:t>Рубленко</w:t>
      </w:r>
      <w:proofErr w:type="spellEnd"/>
      <w:r>
        <w:rPr>
          <w:rFonts w:cs="Times New Roman"/>
          <w:color w:val="000000"/>
          <w:sz w:val="28"/>
          <w:szCs w:val="28"/>
          <w:lang w:val="uk-UA"/>
        </w:rPr>
        <w:t>. – Біла Церква: БЦДАУ, 1999. –264 с.</w:t>
      </w:r>
    </w:p>
    <w:p w14:paraId="0DBDA74B" w14:textId="39904421" w:rsidR="00031FBD" w:rsidRPr="00031FBD" w:rsidRDefault="00031FBD" w:rsidP="00031FBD">
      <w:pPr>
        <w:pStyle w:val="Standard"/>
        <w:numPr>
          <w:ilvl w:val="0"/>
          <w:numId w:val="11"/>
        </w:numPr>
        <w:tabs>
          <w:tab w:val="left" w:pos="426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proofErr w:type="spellStart"/>
      <w:r>
        <w:rPr>
          <w:rFonts w:cs="Times New Roman"/>
          <w:color w:val="000000"/>
          <w:sz w:val="28"/>
          <w:szCs w:val="28"/>
          <w:lang w:val="ru-RU"/>
        </w:rPr>
        <w:t>Загальна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ветеринарно-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медична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хірургія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/ В.Б. Борисевич, Б.В. Борисевич, О.Ф. Петренко, Н.М. Хомин; за ред. </w:t>
      </w:r>
      <w:r w:rsidRPr="00031FBD">
        <w:rPr>
          <w:rFonts w:cs="Times New Roman"/>
          <w:color w:val="000000"/>
          <w:sz w:val="28"/>
          <w:szCs w:val="28"/>
          <w:lang w:val="ru-RU"/>
        </w:rPr>
        <w:t xml:space="preserve">В.Б. Борисевича. – К.: Наук. </w:t>
      </w:r>
      <w:proofErr w:type="spellStart"/>
      <w:r w:rsidRPr="00031FBD">
        <w:rPr>
          <w:rFonts w:cs="Times New Roman"/>
          <w:color w:val="000000"/>
          <w:sz w:val="28"/>
          <w:szCs w:val="28"/>
          <w:lang w:val="ru-RU"/>
        </w:rPr>
        <w:t>світ</w:t>
      </w:r>
      <w:proofErr w:type="spellEnd"/>
      <w:r w:rsidRPr="00031FBD">
        <w:rPr>
          <w:rFonts w:cs="Times New Roman"/>
          <w:color w:val="000000"/>
          <w:sz w:val="28"/>
          <w:szCs w:val="28"/>
          <w:lang w:val="ru-RU"/>
        </w:rPr>
        <w:t>, 2001. – 274 с.</w:t>
      </w:r>
    </w:p>
    <w:p w14:paraId="7183A98B" w14:textId="77777777" w:rsidR="00031FBD" w:rsidRDefault="00031FBD" w:rsidP="00031FBD">
      <w:pPr>
        <w:pStyle w:val="Standard"/>
        <w:numPr>
          <w:ilvl w:val="0"/>
          <w:numId w:val="11"/>
        </w:numPr>
        <w:tabs>
          <w:tab w:val="left" w:pos="426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proofErr w:type="spellStart"/>
      <w:r>
        <w:rPr>
          <w:rFonts w:cs="Times New Roman"/>
          <w:color w:val="000000"/>
          <w:sz w:val="28"/>
          <w:szCs w:val="28"/>
          <w:lang w:val="ru-RU"/>
        </w:rPr>
        <w:t>Кудрявченко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О.В., В.Т.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Міщишин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Петровський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О.Є.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Методичні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рекомендації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до лабораторно-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практичних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клінічних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занять з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вивчення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основ статико-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динамічної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функції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кінцівок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cs="Times New Roman"/>
          <w:color w:val="000000"/>
          <w:sz w:val="28"/>
          <w:szCs w:val="28"/>
          <w:lang w:val="ru-RU"/>
        </w:rPr>
        <w:t>св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>ійських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тварин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розділу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“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Діагностика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хвороб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кінцівок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тварин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” – К.: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Друкарський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відділ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УВК НАУ, 1999. – 28 с.</w:t>
      </w:r>
    </w:p>
    <w:p w14:paraId="64CF73A3" w14:textId="05C013DF" w:rsidR="00031FBD" w:rsidRPr="00031FBD" w:rsidRDefault="00031FBD" w:rsidP="00031FBD">
      <w:pPr>
        <w:pStyle w:val="Standard"/>
        <w:numPr>
          <w:ilvl w:val="0"/>
          <w:numId w:val="11"/>
        </w:numPr>
        <w:tabs>
          <w:tab w:val="left" w:pos="426"/>
          <w:tab w:val="left" w:pos="720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bookmarkStart w:id="1" w:name="_GoBack"/>
      <w:bookmarkEnd w:id="1"/>
      <w:proofErr w:type="spellStart"/>
      <w:r>
        <w:rPr>
          <w:rFonts w:cs="Times New Roman"/>
          <w:color w:val="000000"/>
          <w:sz w:val="28"/>
          <w:szCs w:val="28"/>
          <w:lang w:val="ru-RU"/>
        </w:rPr>
        <w:t>Спеціальна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ветеринарна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хірургія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/ І.С. Панько, В.М. Власенко, А.А.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Гамота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ін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.; за ред. </w:t>
      </w:r>
      <w:r w:rsidRPr="00031FBD">
        <w:rPr>
          <w:rFonts w:cs="Times New Roman"/>
          <w:color w:val="000000"/>
          <w:sz w:val="28"/>
          <w:szCs w:val="28"/>
          <w:lang w:val="ru-RU"/>
        </w:rPr>
        <w:t xml:space="preserve">І.С. Панька. – </w:t>
      </w:r>
      <w:proofErr w:type="spellStart"/>
      <w:r w:rsidRPr="00031FBD">
        <w:rPr>
          <w:rFonts w:cs="Times New Roman"/>
          <w:color w:val="000000"/>
          <w:sz w:val="28"/>
          <w:szCs w:val="28"/>
          <w:lang w:val="ru-RU"/>
        </w:rPr>
        <w:t>Біла</w:t>
      </w:r>
      <w:proofErr w:type="spellEnd"/>
      <w:r w:rsidRPr="00031FBD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1FBD">
        <w:rPr>
          <w:rFonts w:cs="Times New Roman"/>
          <w:color w:val="000000"/>
          <w:sz w:val="28"/>
          <w:szCs w:val="28"/>
          <w:lang w:val="ru-RU"/>
        </w:rPr>
        <w:t>Церква</w:t>
      </w:r>
      <w:proofErr w:type="spellEnd"/>
      <w:r w:rsidRPr="00031FBD">
        <w:rPr>
          <w:rFonts w:cs="Times New Roman"/>
          <w:color w:val="000000"/>
          <w:sz w:val="28"/>
          <w:szCs w:val="28"/>
          <w:lang w:val="ru-RU"/>
        </w:rPr>
        <w:t>; БДАУ, 2003. – 416 с.</w:t>
      </w:r>
    </w:p>
    <w:p w14:paraId="05942729" w14:textId="77777777" w:rsidR="00031FBD" w:rsidRDefault="00031FBD" w:rsidP="00031FBD">
      <w:pPr>
        <w:pStyle w:val="Standard"/>
        <w:numPr>
          <w:ilvl w:val="0"/>
          <w:numId w:val="11"/>
        </w:numPr>
        <w:tabs>
          <w:tab w:val="left" w:pos="426"/>
          <w:tab w:val="left" w:pos="720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Auer, J.A, &amp; Stick, J.A. (eds.) (2012) </w:t>
      </w:r>
      <w:r>
        <w:rPr>
          <w:rFonts w:cs="Times New Roman"/>
          <w:i/>
          <w:iCs/>
          <w:color w:val="000000"/>
          <w:sz w:val="28"/>
          <w:szCs w:val="28"/>
        </w:rPr>
        <w:t>Equine Surgery</w:t>
      </w:r>
      <w:r>
        <w:rPr>
          <w:rFonts w:cs="Times New Roman"/>
          <w:color w:val="000000"/>
          <w:sz w:val="28"/>
          <w:szCs w:val="28"/>
        </w:rPr>
        <w:t>, 4th edition, Section XII: Musculoskeletal System, Elsevier</w:t>
      </w:r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</w:rPr>
        <w:t>Saunders, pp. 994-1487.</w:t>
      </w:r>
    </w:p>
    <w:p w14:paraId="1FAEF570" w14:textId="77777777" w:rsidR="00031FBD" w:rsidRDefault="00031FBD" w:rsidP="00031FBD">
      <w:pPr>
        <w:pStyle w:val="Standard"/>
        <w:numPr>
          <w:ilvl w:val="0"/>
          <w:numId w:val="11"/>
        </w:numPr>
        <w:tabs>
          <w:tab w:val="left" w:pos="426"/>
          <w:tab w:val="left" w:pos="720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Baird AN. Chapter 13. </w:t>
      </w:r>
      <w:r>
        <w:rPr>
          <w:rFonts w:cs="Times New Roman"/>
          <w:i/>
          <w:iCs/>
          <w:color w:val="000000"/>
          <w:sz w:val="28"/>
          <w:szCs w:val="28"/>
        </w:rPr>
        <w:t xml:space="preserve">Bovine Gastrointestinal Surgery. </w:t>
      </w:r>
      <w:r>
        <w:rPr>
          <w:rFonts w:cs="Times New Roman"/>
          <w:color w:val="000000"/>
          <w:sz w:val="28"/>
          <w:szCs w:val="28"/>
        </w:rPr>
        <w:t>In: Turner and McIlwraith’s Techniques in Large Animal</w:t>
      </w:r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</w:rPr>
        <w:t>Surgery, 4th Edition. Hendrickson DA, Baird AN (</w:t>
      </w:r>
      <w:proofErr w:type="spellStart"/>
      <w:r>
        <w:rPr>
          <w:rFonts w:cs="Times New Roman"/>
          <w:color w:val="000000"/>
          <w:sz w:val="28"/>
          <w:szCs w:val="28"/>
        </w:rPr>
        <w:t>Eds</w:t>
      </w:r>
      <w:proofErr w:type="spellEnd"/>
      <w:r>
        <w:rPr>
          <w:rFonts w:cs="Times New Roman"/>
          <w:color w:val="000000"/>
          <w:sz w:val="28"/>
          <w:szCs w:val="28"/>
        </w:rPr>
        <w:t xml:space="preserve">). John Wiley &amp; Sons </w:t>
      </w:r>
      <w:proofErr w:type="spellStart"/>
      <w:r>
        <w:rPr>
          <w:rFonts w:cs="Times New Roman"/>
          <w:color w:val="000000"/>
          <w:sz w:val="28"/>
          <w:szCs w:val="28"/>
        </w:rPr>
        <w:t>Inc</w:t>
      </w:r>
      <w:proofErr w:type="spellEnd"/>
      <w:r>
        <w:rPr>
          <w:rFonts w:cs="Times New Roman"/>
          <w:color w:val="000000"/>
          <w:sz w:val="28"/>
          <w:szCs w:val="28"/>
        </w:rPr>
        <w:t>, 2013, pp. 211-232.</w:t>
      </w:r>
    </w:p>
    <w:p w14:paraId="160A7D3E" w14:textId="77777777" w:rsidR="00031FBD" w:rsidRDefault="00031FBD" w:rsidP="00031FBD">
      <w:pPr>
        <w:pStyle w:val="Standard"/>
        <w:numPr>
          <w:ilvl w:val="0"/>
          <w:numId w:val="11"/>
        </w:numPr>
        <w:tabs>
          <w:tab w:val="left" w:pos="426"/>
          <w:tab w:val="left" w:pos="720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Kac</w:t>
      </w:r>
      <w:proofErr w:type="spellEnd"/>
      <w:r>
        <w:rPr>
          <w:rFonts w:cs="Times New Roman"/>
          <w:color w:val="000000"/>
          <w:sz w:val="28"/>
          <w:szCs w:val="28"/>
        </w:rPr>
        <w:t xml:space="preserve"> G, </w:t>
      </w:r>
      <w:proofErr w:type="spellStart"/>
      <w:r>
        <w:rPr>
          <w:rFonts w:cs="Times New Roman"/>
          <w:color w:val="000000"/>
          <w:sz w:val="28"/>
          <w:szCs w:val="28"/>
        </w:rPr>
        <w:t>Masmejean</w:t>
      </w:r>
      <w:proofErr w:type="spellEnd"/>
      <w:r>
        <w:rPr>
          <w:rFonts w:cs="Times New Roman"/>
          <w:color w:val="000000"/>
          <w:sz w:val="28"/>
          <w:szCs w:val="28"/>
        </w:rPr>
        <w:t xml:space="preserve"> E, </w:t>
      </w:r>
      <w:proofErr w:type="spellStart"/>
      <w:r>
        <w:rPr>
          <w:rFonts w:cs="Times New Roman"/>
          <w:color w:val="000000"/>
          <w:sz w:val="28"/>
          <w:szCs w:val="28"/>
        </w:rPr>
        <w:t>Gueneret</w:t>
      </w:r>
      <w:proofErr w:type="spellEnd"/>
      <w:r>
        <w:rPr>
          <w:rFonts w:cs="Times New Roman"/>
          <w:color w:val="000000"/>
          <w:sz w:val="28"/>
          <w:szCs w:val="28"/>
        </w:rPr>
        <w:t xml:space="preserve"> M, et al. (2009) Bactericidal efficacy of a 1.5 min surgical hand-rubbing protocol </w:t>
      </w:r>
      <w:proofErr w:type="spellStart"/>
      <w:r>
        <w:rPr>
          <w:rFonts w:cs="Times New Roman"/>
          <w:color w:val="000000"/>
          <w:sz w:val="28"/>
          <w:szCs w:val="28"/>
        </w:rPr>
        <w:t>underin</w:t>
      </w:r>
      <w:proofErr w:type="spellEnd"/>
      <w:r>
        <w:rPr>
          <w:rFonts w:cs="Times New Roman"/>
          <w:color w:val="000000"/>
          <w:sz w:val="28"/>
          <w:szCs w:val="28"/>
        </w:rPr>
        <w:t xml:space="preserve">-use conditions. </w:t>
      </w:r>
      <w:r>
        <w:rPr>
          <w:rFonts w:cs="Times New Roman"/>
          <w:i/>
          <w:iCs/>
          <w:color w:val="000000"/>
          <w:sz w:val="28"/>
          <w:szCs w:val="28"/>
        </w:rPr>
        <w:t>Journal of Hospital Infection</w:t>
      </w:r>
      <w:r>
        <w:rPr>
          <w:rFonts w:cs="Times New Roman"/>
          <w:color w:val="000000"/>
          <w:sz w:val="28"/>
          <w:szCs w:val="28"/>
        </w:rPr>
        <w:t>, 72(2):135-9</w:t>
      </w:r>
    </w:p>
    <w:p w14:paraId="2B7365CD" w14:textId="77777777" w:rsidR="00031FBD" w:rsidRDefault="00031FBD" w:rsidP="00031FBD">
      <w:pPr>
        <w:pStyle w:val="Standard"/>
        <w:numPr>
          <w:ilvl w:val="0"/>
          <w:numId w:val="11"/>
        </w:numPr>
        <w:tabs>
          <w:tab w:val="left" w:pos="426"/>
          <w:tab w:val="left" w:pos="720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Howe, L. M., &amp; </w:t>
      </w:r>
      <w:proofErr w:type="spellStart"/>
      <w:r>
        <w:rPr>
          <w:rFonts w:cs="Times New Roman"/>
          <w:color w:val="000000"/>
          <w:sz w:val="28"/>
          <w:szCs w:val="28"/>
        </w:rPr>
        <w:t>Boothe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H. W. (2006). Antimicrobial use in the surgical patient. </w:t>
      </w:r>
      <w:r>
        <w:rPr>
          <w:rFonts w:cs="Times New Roman"/>
          <w:i/>
          <w:iCs/>
          <w:color w:val="000000"/>
          <w:sz w:val="28"/>
          <w:szCs w:val="28"/>
        </w:rPr>
        <w:t>The Veterinary clinics of North America. Small animal practice</w:t>
      </w:r>
      <w:r>
        <w:rPr>
          <w:rFonts w:cs="Times New Roman"/>
          <w:color w:val="000000"/>
          <w:sz w:val="28"/>
          <w:szCs w:val="28"/>
        </w:rPr>
        <w:t>, 36(5), 1049–60.</w:t>
      </w:r>
    </w:p>
    <w:p w14:paraId="05153EBF" w14:textId="77777777" w:rsidR="00031FBD" w:rsidRDefault="00031FBD" w:rsidP="00031FBD">
      <w:pPr>
        <w:pStyle w:val="Standard"/>
        <w:numPr>
          <w:ilvl w:val="0"/>
          <w:numId w:val="11"/>
        </w:numPr>
        <w:tabs>
          <w:tab w:val="left" w:pos="426"/>
          <w:tab w:val="left" w:pos="720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Tobias KM, Van Amstel SR. Modified proximal perineal </w:t>
      </w:r>
      <w:proofErr w:type="spellStart"/>
      <w:r>
        <w:rPr>
          <w:rFonts w:cs="Times New Roman"/>
          <w:color w:val="000000"/>
          <w:sz w:val="28"/>
          <w:szCs w:val="28"/>
        </w:rPr>
        <w:t>urethrostomy</w:t>
      </w:r>
      <w:proofErr w:type="spellEnd"/>
      <w:r>
        <w:rPr>
          <w:rFonts w:cs="Times New Roman"/>
          <w:color w:val="000000"/>
          <w:sz w:val="28"/>
          <w:szCs w:val="28"/>
        </w:rPr>
        <w:t xml:space="preserve"> technique for treatment of urethral stricture in</w:t>
      </w:r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goats. </w:t>
      </w:r>
      <w:r>
        <w:rPr>
          <w:rFonts w:cs="Times New Roman"/>
          <w:i/>
          <w:iCs/>
          <w:color w:val="000000"/>
          <w:sz w:val="28"/>
          <w:szCs w:val="28"/>
        </w:rPr>
        <w:t xml:space="preserve">Vet </w:t>
      </w:r>
      <w:proofErr w:type="spellStart"/>
      <w:r>
        <w:rPr>
          <w:rFonts w:cs="Times New Roman"/>
          <w:i/>
          <w:iCs/>
          <w:color w:val="000000"/>
          <w:sz w:val="28"/>
          <w:szCs w:val="28"/>
        </w:rPr>
        <w:t>Surg</w:t>
      </w:r>
      <w:proofErr w:type="spellEnd"/>
      <w:r>
        <w:rPr>
          <w:rFonts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42 (2013) 455–462</w:t>
      </w:r>
      <w:r>
        <w:rPr>
          <w:rFonts w:cs="Times New Roman"/>
          <w:color w:val="000000"/>
          <w:sz w:val="28"/>
          <w:szCs w:val="28"/>
          <w:lang w:val="uk-UA"/>
        </w:rPr>
        <w:t>.</w:t>
      </w:r>
    </w:p>
    <w:p w14:paraId="78AC0151" w14:textId="5024EBBF" w:rsidR="00390C65" w:rsidRPr="00390C65" w:rsidRDefault="00390C65" w:rsidP="00031FBD">
      <w:pPr>
        <w:pStyle w:val="a5"/>
        <w:spacing w:after="0" w:line="360" w:lineRule="auto"/>
        <w:ind w:left="567"/>
        <w:jc w:val="both"/>
        <w:rPr>
          <w:rFonts w:cs="Times New Roman"/>
          <w:color w:val="000000"/>
          <w:sz w:val="28"/>
          <w:szCs w:val="28"/>
        </w:rPr>
      </w:pPr>
    </w:p>
    <w:sectPr w:rsidR="00390C65" w:rsidRPr="0039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1FD8"/>
    <w:multiLevelType w:val="multilevel"/>
    <w:tmpl w:val="B8762EDC"/>
    <w:numStyleLink w:val="WW8Num6"/>
  </w:abstractNum>
  <w:abstractNum w:abstractNumId="1">
    <w:nsid w:val="1BDF00B6"/>
    <w:multiLevelType w:val="hybridMultilevel"/>
    <w:tmpl w:val="955461C8"/>
    <w:lvl w:ilvl="0" w:tplc="5EC40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82953"/>
    <w:multiLevelType w:val="hybridMultilevel"/>
    <w:tmpl w:val="955461C8"/>
    <w:lvl w:ilvl="0" w:tplc="5EC40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021C9"/>
    <w:multiLevelType w:val="hybridMultilevel"/>
    <w:tmpl w:val="A4F02A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922CE"/>
    <w:multiLevelType w:val="hybridMultilevel"/>
    <w:tmpl w:val="955461C8"/>
    <w:lvl w:ilvl="0" w:tplc="5EC40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26C13"/>
    <w:multiLevelType w:val="multilevel"/>
    <w:tmpl w:val="B8762EDC"/>
    <w:styleLink w:val="WW8Num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47833"/>
    <w:multiLevelType w:val="hybridMultilevel"/>
    <w:tmpl w:val="955461C8"/>
    <w:lvl w:ilvl="0" w:tplc="5EC40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F6BEC"/>
    <w:multiLevelType w:val="hybridMultilevel"/>
    <w:tmpl w:val="4ED24C8A"/>
    <w:lvl w:ilvl="0" w:tplc="9DDED166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083EEA"/>
    <w:multiLevelType w:val="hybridMultilevel"/>
    <w:tmpl w:val="A6C0B2D2"/>
    <w:lvl w:ilvl="0" w:tplc="5EC40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DC4B2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B5FF9"/>
    <w:multiLevelType w:val="hybridMultilevel"/>
    <w:tmpl w:val="27F68F5C"/>
    <w:lvl w:ilvl="0" w:tplc="0422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B5989"/>
    <w:multiLevelType w:val="hybridMultilevel"/>
    <w:tmpl w:val="955461C8"/>
    <w:lvl w:ilvl="0" w:tplc="5EC40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18"/>
    <w:rsid w:val="00031FBD"/>
    <w:rsid w:val="00056F92"/>
    <w:rsid w:val="000A4645"/>
    <w:rsid w:val="000B2518"/>
    <w:rsid w:val="0012157F"/>
    <w:rsid w:val="001C34D9"/>
    <w:rsid w:val="00201687"/>
    <w:rsid w:val="00206F03"/>
    <w:rsid w:val="00232519"/>
    <w:rsid w:val="002B3517"/>
    <w:rsid w:val="003115AF"/>
    <w:rsid w:val="00390C65"/>
    <w:rsid w:val="003B4959"/>
    <w:rsid w:val="0042017D"/>
    <w:rsid w:val="00456BD9"/>
    <w:rsid w:val="00470C53"/>
    <w:rsid w:val="0047456B"/>
    <w:rsid w:val="00497306"/>
    <w:rsid w:val="004A1F31"/>
    <w:rsid w:val="004E6E36"/>
    <w:rsid w:val="005066AE"/>
    <w:rsid w:val="0051061F"/>
    <w:rsid w:val="00550BB8"/>
    <w:rsid w:val="00570821"/>
    <w:rsid w:val="00577A5A"/>
    <w:rsid w:val="00633DAB"/>
    <w:rsid w:val="00683CA8"/>
    <w:rsid w:val="00693DFD"/>
    <w:rsid w:val="006B6EAE"/>
    <w:rsid w:val="006E15E4"/>
    <w:rsid w:val="006E23D5"/>
    <w:rsid w:val="006F1CC3"/>
    <w:rsid w:val="00704979"/>
    <w:rsid w:val="0071257C"/>
    <w:rsid w:val="0078191A"/>
    <w:rsid w:val="007E0F7E"/>
    <w:rsid w:val="008355D0"/>
    <w:rsid w:val="00852F6F"/>
    <w:rsid w:val="0087215A"/>
    <w:rsid w:val="00880830"/>
    <w:rsid w:val="008E1E85"/>
    <w:rsid w:val="00904B81"/>
    <w:rsid w:val="009265B3"/>
    <w:rsid w:val="00946D54"/>
    <w:rsid w:val="00966E19"/>
    <w:rsid w:val="00A51BD9"/>
    <w:rsid w:val="00AC5452"/>
    <w:rsid w:val="00AF0146"/>
    <w:rsid w:val="00B3494B"/>
    <w:rsid w:val="00B9574E"/>
    <w:rsid w:val="00BD6B20"/>
    <w:rsid w:val="00BD7185"/>
    <w:rsid w:val="00C16E33"/>
    <w:rsid w:val="00C360EF"/>
    <w:rsid w:val="00C448A7"/>
    <w:rsid w:val="00C82435"/>
    <w:rsid w:val="00C9076E"/>
    <w:rsid w:val="00CD62F0"/>
    <w:rsid w:val="00CE3CFB"/>
    <w:rsid w:val="00D37AA9"/>
    <w:rsid w:val="00D66639"/>
    <w:rsid w:val="00E45FCA"/>
    <w:rsid w:val="00E858E1"/>
    <w:rsid w:val="00F93056"/>
    <w:rsid w:val="00FB71A1"/>
    <w:rsid w:val="00FD2E78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F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1B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3DFD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Standard">
    <w:name w:val="Standard"/>
    <w:rsid w:val="00693D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8Num6">
    <w:name w:val="WW8Num6"/>
    <w:basedOn w:val="a2"/>
    <w:rsid w:val="00693DFD"/>
    <w:pPr>
      <w:numPr>
        <w:numId w:val="1"/>
      </w:numPr>
    </w:pPr>
  </w:style>
  <w:style w:type="paragraph" w:styleId="3">
    <w:name w:val="Body Text 3"/>
    <w:basedOn w:val="a"/>
    <w:link w:val="30"/>
    <w:uiPriority w:val="99"/>
    <w:semiHidden/>
    <w:unhideWhenUsed/>
    <w:rsid w:val="00BD7185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D7185"/>
    <w:rPr>
      <w:rFonts w:ascii="Calibri" w:eastAsia="Times New Roman" w:hAnsi="Calibri" w:cs="Times New Roman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7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6B"/>
    <w:rPr>
      <w:rFonts w:ascii="Tahoma" w:hAnsi="Tahoma" w:cs="Tahoma"/>
      <w:sz w:val="16"/>
      <w:szCs w:val="16"/>
    </w:rPr>
  </w:style>
  <w:style w:type="paragraph" w:customStyle="1" w:styleId="9492">
    <w:name w:val="9492"/>
    <w:aliases w:val="baiaagaaboqcaaad5saaaaxzi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3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1B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3DFD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Standard">
    <w:name w:val="Standard"/>
    <w:rsid w:val="00693D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8Num6">
    <w:name w:val="WW8Num6"/>
    <w:basedOn w:val="a2"/>
    <w:rsid w:val="00693DFD"/>
    <w:pPr>
      <w:numPr>
        <w:numId w:val="1"/>
      </w:numPr>
    </w:pPr>
  </w:style>
  <w:style w:type="paragraph" w:styleId="3">
    <w:name w:val="Body Text 3"/>
    <w:basedOn w:val="a"/>
    <w:link w:val="30"/>
    <w:uiPriority w:val="99"/>
    <w:semiHidden/>
    <w:unhideWhenUsed/>
    <w:rsid w:val="00BD7185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D7185"/>
    <w:rPr>
      <w:rFonts w:ascii="Calibri" w:eastAsia="Times New Roman" w:hAnsi="Calibri" w:cs="Times New Roman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7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6B"/>
    <w:rPr>
      <w:rFonts w:ascii="Tahoma" w:hAnsi="Tahoma" w:cs="Tahoma"/>
      <w:sz w:val="16"/>
      <w:szCs w:val="16"/>
    </w:rPr>
  </w:style>
  <w:style w:type="paragraph" w:customStyle="1" w:styleId="9492">
    <w:name w:val="9492"/>
    <w:aliases w:val="baiaagaaboqcaaad5saaaaxzi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3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8926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5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7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s5584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learn.nubip.edu.ua/enrol/index.php?id=4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B36F4-7FF6-416C-8A56-4C9D4E6A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7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Oleksandr</cp:lastModifiedBy>
  <cp:revision>8</cp:revision>
  <dcterms:created xsi:type="dcterms:W3CDTF">2024-05-29T19:06:00Z</dcterms:created>
  <dcterms:modified xsi:type="dcterms:W3CDTF">2024-06-27T16:41:00Z</dcterms:modified>
</cp:coreProperties>
</file>