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1610" w:rsidRPr="005B2D7F" w:rsidRDefault="00741610" w:rsidP="00741610">
      <w:pPr>
        <w:framePr w:hSpace="180" w:wrap="around" w:vAnchor="text" w:hAnchor="page" w:x="1258" w:y="111"/>
        <w:widowControl w:val="0"/>
        <w:tabs>
          <w:tab w:val="left" w:pos="720"/>
        </w:tabs>
        <w:snapToGrid w:val="0"/>
        <w:spacing w:line="276" w:lineRule="auto"/>
        <w:jc w:val="center"/>
        <w:rPr>
          <w:b/>
          <w:sz w:val="28"/>
          <w:szCs w:val="28"/>
        </w:rPr>
      </w:pPr>
      <w:r w:rsidRPr="005B2D7F">
        <w:rPr>
          <w:b/>
          <w:sz w:val="28"/>
          <w:szCs w:val="28"/>
        </w:rPr>
        <w:t xml:space="preserve">  </w:t>
      </w:r>
    </w:p>
    <w:p w:rsidR="00A63D02" w:rsidRDefault="009656AE" w:rsidP="00E4078A">
      <w:pPr>
        <w:jc w:val="center"/>
        <w:rPr>
          <w:b/>
          <w:sz w:val="28"/>
          <w:szCs w:val="28"/>
        </w:rPr>
      </w:pPr>
      <w:r w:rsidRPr="00A63D02">
        <w:rPr>
          <w:b/>
          <w:noProof/>
          <w:sz w:val="28"/>
          <w:szCs w:val="28"/>
        </w:rPr>
        <w:object w:dxaOrig="9980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9pt;height:684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780909356" r:id="rId9">
            <o:FieldCodes>\s</o:FieldCodes>
          </o:OLEObject>
        </w:object>
      </w:r>
    </w:p>
    <w:p w:rsidR="00A63D02" w:rsidRDefault="00A63D02" w:rsidP="00E4078A">
      <w:pPr>
        <w:jc w:val="center"/>
        <w:rPr>
          <w:b/>
          <w:sz w:val="28"/>
          <w:szCs w:val="28"/>
        </w:rPr>
      </w:pPr>
    </w:p>
    <w:p w:rsidR="00A63D02" w:rsidRDefault="00A63D02" w:rsidP="00E4078A">
      <w:pPr>
        <w:jc w:val="center"/>
        <w:rPr>
          <w:b/>
          <w:sz w:val="28"/>
          <w:szCs w:val="28"/>
        </w:rPr>
      </w:pPr>
    </w:p>
    <w:p w:rsidR="006C5CB0" w:rsidRPr="00622004" w:rsidRDefault="006C5CB0" w:rsidP="00E4078A">
      <w:pPr>
        <w:jc w:val="center"/>
        <w:rPr>
          <w:rFonts w:hint="cs"/>
          <w:b/>
          <w:sz w:val="28"/>
          <w:szCs w:val="28"/>
        </w:rPr>
      </w:pPr>
      <w:r w:rsidRPr="00622004">
        <w:rPr>
          <w:rFonts w:hint="cs"/>
          <w:b/>
          <w:sz w:val="28"/>
          <w:szCs w:val="28"/>
        </w:rPr>
        <w:t>НАЦІОНАЛЬНИЙ УНІВЕРСИТЕТ БІОРЕСУРСІВ І</w:t>
      </w:r>
    </w:p>
    <w:p w:rsidR="006C5CB0" w:rsidRPr="00622004" w:rsidRDefault="006C5CB0" w:rsidP="00E4078A">
      <w:pPr>
        <w:jc w:val="center"/>
        <w:rPr>
          <w:rFonts w:hint="cs"/>
          <w:b/>
          <w:sz w:val="28"/>
          <w:szCs w:val="28"/>
        </w:rPr>
      </w:pPr>
      <w:r w:rsidRPr="00622004">
        <w:rPr>
          <w:rFonts w:hint="cs"/>
          <w:b/>
          <w:sz w:val="28"/>
          <w:szCs w:val="28"/>
        </w:rPr>
        <w:t>ПРИРОДОКОРИСТУВАННЯ УКРАЇНИ</w:t>
      </w:r>
    </w:p>
    <w:p w:rsidR="006C5CB0" w:rsidRPr="00622004" w:rsidRDefault="006C5CB0" w:rsidP="006C5CB0">
      <w:pPr>
        <w:jc w:val="center"/>
        <w:rPr>
          <w:rFonts w:hint="cs"/>
          <w:b/>
          <w:sz w:val="28"/>
          <w:szCs w:val="28"/>
        </w:rPr>
      </w:pPr>
    </w:p>
    <w:p w:rsidR="006C5CB0" w:rsidRPr="00622004" w:rsidRDefault="006C5CB0" w:rsidP="006C5CB0">
      <w:pPr>
        <w:jc w:val="center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Кафедра </w:t>
      </w:r>
      <w:r w:rsidR="005219C6" w:rsidRPr="00622004">
        <w:rPr>
          <w:rFonts w:hint="cs"/>
          <w:sz w:val="28"/>
          <w:szCs w:val="28"/>
        </w:rPr>
        <w:t xml:space="preserve">ветеринарної </w:t>
      </w:r>
      <w:r w:rsidRPr="00622004">
        <w:rPr>
          <w:rFonts w:hint="cs"/>
          <w:sz w:val="28"/>
          <w:szCs w:val="28"/>
        </w:rPr>
        <w:t xml:space="preserve">хірургії ім. акад. І.О. </w:t>
      </w:r>
      <w:proofErr w:type="spellStart"/>
      <w:r w:rsidRPr="00622004">
        <w:rPr>
          <w:rFonts w:hint="cs"/>
          <w:sz w:val="28"/>
          <w:szCs w:val="28"/>
        </w:rPr>
        <w:t>Поваженка</w:t>
      </w:r>
      <w:proofErr w:type="spellEnd"/>
    </w:p>
    <w:p w:rsidR="006C5CB0" w:rsidRPr="00622004" w:rsidRDefault="006C5CB0" w:rsidP="006C5CB0">
      <w:pPr>
        <w:jc w:val="right"/>
        <w:rPr>
          <w:rFonts w:hint="cs"/>
          <w:sz w:val="28"/>
          <w:szCs w:val="28"/>
        </w:rPr>
      </w:pPr>
    </w:p>
    <w:p w:rsidR="006C5CB0" w:rsidRPr="00622004" w:rsidRDefault="006C5CB0" w:rsidP="006C5CB0">
      <w:pPr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    </w:t>
      </w:r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“</w:t>
      </w:r>
      <w:r w:rsidRPr="00622004">
        <w:rPr>
          <w:rFonts w:hint="cs"/>
          <w:b/>
          <w:sz w:val="28"/>
          <w:szCs w:val="28"/>
        </w:rPr>
        <w:t>ЗАТВЕРДЖУЮ</w:t>
      </w:r>
      <w:r w:rsidRPr="00622004">
        <w:rPr>
          <w:rFonts w:hint="cs"/>
          <w:sz w:val="28"/>
          <w:szCs w:val="28"/>
        </w:rPr>
        <w:t>”</w:t>
      </w:r>
    </w:p>
    <w:p w:rsidR="006C5CB0" w:rsidRPr="00622004" w:rsidRDefault="006C5CB0" w:rsidP="00A63D02">
      <w:pPr>
        <w:ind w:right="21"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Декан факультету</w:t>
      </w:r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ветеринарної медицини</w:t>
      </w:r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Микола ЦВІЛІХОВСЬКИЙ</w:t>
      </w:r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______________________</w:t>
      </w:r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“</w:t>
      </w:r>
      <w:r w:rsidR="00A63D02" w:rsidRPr="00622004">
        <w:rPr>
          <w:rFonts w:hint="cs"/>
          <w:sz w:val="28"/>
          <w:szCs w:val="28"/>
        </w:rPr>
        <w:t>16</w:t>
      </w:r>
      <w:r w:rsidRPr="00622004">
        <w:rPr>
          <w:rFonts w:hint="cs"/>
          <w:sz w:val="28"/>
          <w:szCs w:val="28"/>
        </w:rPr>
        <w:t>”</w:t>
      </w:r>
      <w:r w:rsidR="00A63D02" w:rsidRPr="00622004">
        <w:rPr>
          <w:rFonts w:hint="cs"/>
          <w:sz w:val="28"/>
          <w:szCs w:val="28"/>
        </w:rPr>
        <w:t xml:space="preserve"> травня </w:t>
      </w:r>
      <w:r w:rsidRPr="00622004">
        <w:rPr>
          <w:rFonts w:hint="cs"/>
          <w:sz w:val="28"/>
          <w:szCs w:val="28"/>
        </w:rPr>
        <w:t>20</w:t>
      </w:r>
      <w:r w:rsidR="00A63D02" w:rsidRPr="00622004">
        <w:rPr>
          <w:rFonts w:hint="cs"/>
          <w:sz w:val="28"/>
          <w:szCs w:val="28"/>
        </w:rPr>
        <w:t>24</w:t>
      </w:r>
      <w:r w:rsidRPr="00622004">
        <w:rPr>
          <w:rFonts w:hint="cs"/>
          <w:sz w:val="28"/>
          <w:szCs w:val="28"/>
        </w:rPr>
        <w:t xml:space="preserve"> р.</w:t>
      </w:r>
    </w:p>
    <w:p w:rsidR="006C5CB0" w:rsidRPr="00622004" w:rsidRDefault="006C5CB0" w:rsidP="00A63D02">
      <w:pPr>
        <w:ind w:firstLine="3969"/>
        <w:jc w:val="right"/>
        <w:rPr>
          <w:rFonts w:hint="cs"/>
          <w:b/>
          <w:sz w:val="28"/>
          <w:szCs w:val="28"/>
        </w:rPr>
      </w:pPr>
    </w:p>
    <w:p w:rsidR="006C5CB0" w:rsidRPr="00622004" w:rsidRDefault="006C5CB0" w:rsidP="00A63D02">
      <w:pPr>
        <w:ind w:firstLine="3969"/>
        <w:jc w:val="right"/>
        <w:rPr>
          <w:rFonts w:hint="cs"/>
          <w:b/>
          <w:sz w:val="28"/>
          <w:szCs w:val="28"/>
        </w:rPr>
      </w:pPr>
      <w:r w:rsidRPr="00622004">
        <w:rPr>
          <w:rFonts w:hint="cs"/>
          <w:b/>
          <w:sz w:val="28"/>
          <w:szCs w:val="28"/>
        </w:rPr>
        <w:t>“СХВАЛЕНО”</w:t>
      </w:r>
    </w:p>
    <w:p w:rsidR="005219C6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на засіданні кафедри </w:t>
      </w:r>
      <w:r w:rsidR="005219C6" w:rsidRPr="00622004">
        <w:rPr>
          <w:rFonts w:hint="cs"/>
          <w:sz w:val="28"/>
          <w:szCs w:val="28"/>
        </w:rPr>
        <w:t xml:space="preserve">ветеринарної </w:t>
      </w:r>
      <w:r w:rsidRPr="00622004">
        <w:rPr>
          <w:rFonts w:hint="cs"/>
          <w:sz w:val="28"/>
          <w:szCs w:val="28"/>
        </w:rPr>
        <w:t xml:space="preserve">хірургії </w:t>
      </w:r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ім. акад. І.О. </w:t>
      </w:r>
      <w:proofErr w:type="spellStart"/>
      <w:r w:rsidRPr="00622004">
        <w:rPr>
          <w:rFonts w:hint="cs"/>
          <w:sz w:val="28"/>
          <w:szCs w:val="28"/>
        </w:rPr>
        <w:t>Поваженка</w:t>
      </w:r>
      <w:proofErr w:type="spellEnd"/>
    </w:p>
    <w:p w:rsidR="006C5CB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Протокол №</w:t>
      </w:r>
      <w:r w:rsidR="005219C6" w:rsidRPr="00622004">
        <w:rPr>
          <w:rFonts w:hint="cs"/>
          <w:sz w:val="28"/>
          <w:szCs w:val="28"/>
          <w:lang w:val="ru-RU"/>
        </w:rPr>
        <w:t>12</w:t>
      </w:r>
      <w:r w:rsidRPr="00622004">
        <w:rPr>
          <w:rFonts w:hint="cs"/>
          <w:sz w:val="28"/>
          <w:szCs w:val="28"/>
        </w:rPr>
        <w:t xml:space="preserve"> від “</w:t>
      </w:r>
      <w:r w:rsidR="005219C6" w:rsidRPr="00622004">
        <w:rPr>
          <w:rFonts w:hint="cs"/>
          <w:sz w:val="28"/>
          <w:szCs w:val="28"/>
          <w:lang w:val="ru-RU"/>
        </w:rPr>
        <w:t>16</w:t>
      </w:r>
      <w:r w:rsidRPr="00622004">
        <w:rPr>
          <w:rFonts w:hint="cs"/>
          <w:sz w:val="28"/>
          <w:szCs w:val="28"/>
        </w:rPr>
        <w:t xml:space="preserve">” </w:t>
      </w:r>
      <w:proofErr w:type="spellStart"/>
      <w:r w:rsidR="005219C6" w:rsidRPr="00622004">
        <w:rPr>
          <w:rFonts w:hint="cs"/>
          <w:sz w:val="28"/>
          <w:szCs w:val="28"/>
          <w:lang w:val="ru-RU"/>
        </w:rPr>
        <w:t>травня</w:t>
      </w:r>
      <w:proofErr w:type="spellEnd"/>
      <w:r w:rsidRPr="00622004">
        <w:rPr>
          <w:rFonts w:hint="cs"/>
          <w:sz w:val="28"/>
          <w:szCs w:val="28"/>
        </w:rPr>
        <w:t xml:space="preserve"> 20</w:t>
      </w:r>
      <w:r w:rsidR="005219C6" w:rsidRPr="00622004">
        <w:rPr>
          <w:rFonts w:hint="cs"/>
          <w:sz w:val="28"/>
          <w:szCs w:val="28"/>
          <w:lang w:val="ru-RU"/>
        </w:rPr>
        <w:t>24</w:t>
      </w:r>
      <w:r w:rsidRPr="00622004">
        <w:rPr>
          <w:rFonts w:hint="cs"/>
          <w:sz w:val="28"/>
          <w:szCs w:val="28"/>
        </w:rPr>
        <w:t xml:space="preserve"> р.</w:t>
      </w:r>
    </w:p>
    <w:p w:rsidR="006C5CB0" w:rsidRPr="00622004" w:rsidRDefault="006C5CB0" w:rsidP="00A63D02">
      <w:pPr>
        <w:ind w:left="3969" w:firstLine="1560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Завідувач кафедри</w:t>
      </w:r>
    </w:p>
    <w:p w:rsidR="002C08C0" w:rsidRPr="00622004" w:rsidRDefault="006C5CB0" w:rsidP="00A63D02">
      <w:pPr>
        <w:ind w:firstLine="3969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___________ Микола МАЛЮК</w:t>
      </w:r>
    </w:p>
    <w:p w:rsidR="002C08C0" w:rsidRPr="00622004" w:rsidRDefault="002C08C0" w:rsidP="00A63D02">
      <w:pPr>
        <w:jc w:val="right"/>
        <w:rPr>
          <w:rFonts w:hint="cs"/>
          <w:b/>
          <w:sz w:val="28"/>
          <w:szCs w:val="28"/>
        </w:rPr>
      </w:pPr>
    </w:p>
    <w:p w:rsidR="006C5CB0" w:rsidRPr="00622004" w:rsidRDefault="006C5CB0" w:rsidP="00A63D02">
      <w:pPr>
        <w:ind w:firstLine="3969"/>
        <w:jc w:val="right"/>
        <w:rPr>
          <w:rFonts w:hint="cs"/>
          <w:b/>
          <w:sz w:val="28"/>
          <w:szCs w:val="28"/>
        </w:rPr>
      </w:pPr>
      <w:r w:rsidRPr="00622004">
        <w:rPr>
          <w:rFonts w:hint="cs"/>
          <w:b/>
          <w:sz w:val="28"/>
          <w:szCs w:val="28"/>
        </w:rPr>
        <w:t>“РОЗГЛЯНУТО”</w:t>
      </w:r>
    </w:p>
    <w:p w:rsidR="006C5CB0" w:rsidRPr="00622004" w:rsidRDefault="006C5CB0" w:rsidP="00A63D02">
      <w:pPr>
        <w:spacing w:after="120"/>
        <w:ind w:left="4253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Гарант освітньо-професійної програми «Ветеринарна медицина» </w:t>
      </w:r>
    </w:p>
    <w:p w:rsidR="002C08C0" w:rsidRPr="00622004" w:rsidRDefault="006C5CB0" w:rsidP="00A63D02">
      <w:pPr>
        <w:spacing w:after="120"/>
        <w:ind w:left="4253"/>
        <w:jc w:val="right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_______ Наталія ГРУШАНСЬКА</w:t>
      </w:r>
    </w:p>
    <w:p w:rsidR="002C08C0" w:rsidRPr="00622004" w:rsidRDefault="002C08C0" w:rsidP="002C08C0">
      <w:pPr>
        <w:ind w:firstLine="150"/>
        <w:jc w:val="right"/>
        <w:rPr>
          <w:rFonts w:hint="cs"/>
          <w:sz w:val="28"/>
          <w:szCs w:val="28"/>
        </w:rPr>
      </w:pPr>
    </w:p>
    <w:p w:rsidR="00A63D02" w:rsidRPr="00622004" w:rsidRDefault="002C08C0" w:rsidP="006C5CB0">
      <w:pPr>
        <w:pStyle w:val="2"/>
        <w:shd w:val="clear" w:color="auto" w:fill="FFFFFF"/>
        <w:rPr>
          <w:rFonts w:hint="cs"/>
          <w:iCs/>
          <w:szCs w:val="28"/>
        </w:rPr>
      </w:pPr>
      <w:r w:rsidRPr="00622004">
        <w:rPr>
          <w:rFonts w:hint="cs"/>
          <w:iCs/>
          <w:szCs w:val="28"/>
        </w:rPr>
        <w:t xml:space="preserve">РОБОЧА ПРОГРАМА </w:t>
      </w:r>
    </w:p>
    <w:p w:rsidR="002246AF" w:rsidRPr="00622004" w:rsidRDefault="002C08C0" w:rsidP="006C5CB0">
      <w:pPr>
        <w:pStyle w:val="2"/>
        <w:shd w:val="clear" w:color="auto" w:fill="FFFFFF"/>
        <w:rPr>
          <w:rFonts w:hint="cs"/>
          <w:i/>
          <w:iCs/>
          <w:szCs w:val="28"/>
        </w:rPr>
      </w:pPr>
      <w:r w:rsidRPr="00622004">
        <w:rPr>
          <w:rFonts w:hint="cs"/>
          <w:iCs/>
          <w:szCs w:val="28"/>
        </w:rPr>
        <w:t>НАВЧАЛЬНОЇ ДИСЦИПЛІНИ</w:t>
      </w:r>
      <w:r w:rsidRPr="00622004">
        <w:rPr>
          <w:rFonts w:hint="cs"/>
          <w:i/>
          <w:iCs/>
          <w:szCs w:val="28"/>
        </w:rPr>
        <w:t xml:space="preserve"> </w:t>
      </w:r>
    </w:p>
    <w:p w:rsidR="002246AF" w:rsidRPr="00622004" w:rsidRDefault="002246AF" w:rsidP="002246AF">
      <w:pPr>
        <w:jc w:val="center"/>
        <w:rPr>
          <w:rFonts w:hint="cs"/>
          <w:b/>
          <w:sz w:val="28"/>
          <w:szCs w:val="28"/>
          <w:u w:val="single"/>
        </w:rPr>
      </w:pPr>
      <w:r w:rsidRPr="00622004">
        <w:rPr>
          <w:rFonts w:hint="cs"/>
          <w:b/>
          <w:sz w:val="28"/>
          <w:szCs w:val="28"/>
        </w:rPr>
        <w:t xml:space="preserve"> </w:t>
      </w:r>
      <w:r w:rsidRPr="00622004">
        <w:rPr>
          <w:rFonts w:hint="cs"/>
          <w:b/>
          <w:sz w:val="28"/>
          <w:szCs w:val="28"/>
          <w:u w:val="single"/>
        </w:rPr>
        <w:t>«ВЕТЕРИНАРНА ОНКОЛОГІЯ»</w:t>
      </w:r>
    </w:p>
    <w:p w:rsidR="002246AF" w:rsidRPr="00622004" w:rsidRDefault="002246AF" w:rsidP="002C08C0">
      <w:pPr>
        <w:jc w:val="center"/>
        <w:rPr>
          <w:rFonts w:hint="cs"/>
          <w:b/>
          <w:sz w:val="28"/>
          <w:szCs w:val="28"/>
          <w:u w:val="single"/>
        </w:rPr>
      </w:pPr>
      <w:r w:rsidRPr="00622004">
        <w:rPr>
          <w:rFonts w:hint="cs"/>
          <w:b/>
          <w:sz w:val="28"/>
          <w:szCs w:val="28"/>
          <w:u w:val="single"/>
        </w:rPr>
        <w:t>(вибіркова навчальна дисципліна)</w:t>
      </w:r>
    </w:p>
    <w:p w:rsidR="002246AF" w:rsidRPr="00622004" w:rsidRDefault="002246AF" w:rsidP="002246AF">
      <w:pPr>
        <w:rPr>
          <w:rFonts w:hint="cs"/>
          <w:sz w:val="28"/>
          <w:szCs w:val="28"/>
        </w:rPr>
      </w:pPr>
    </w:p>
    <w:p w:rsidR="005219C6" w:rsidRPr="00622004" w:rsidRDefault="005219C6" w:rsidP="002246AF">
      <w:pPr>
        <w:rPr>
          <w:rFonts w:hint="cs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219C6" w:rsidRPr="00622004" w:rsidTr="006723F0">
        <w:tc>
          <w:tcPr>
            <w:tcW w:w="9571" w:type="dxa"/>
            <w:shd w:val="clear" w:color="auto" w:fill="auto"/>
          </w:tcPr>
          <w:p w:rsidR="005219C6" w:rsidRPr="00622004" w:rsidRDefault="005219C6" w:rsidP="006723F0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Галузь знань «Ветеринарна медицина»</w:t>
            </w:r>
          </w:p>
        </w:tc>
      </w:tr>
      <w:tr w:rsidR="005219C6" w:rsidRPr="00622004" w:rsidTr="006723F0">
        <w:tc>
          <w:tcPr>
            <w:tcW w:w="9571" w:type="dxa"/>
            <w:shd w:val="clear" w:color="auto" w:fill="auto"/>
          </w:tcPr>
          <w:p w:rsidR="005219C6" w:rsidRPr="00622004" w:rsidRDefault="005219C6" w:rsidP="006723F0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Спеціальність 211 «Ветеринарна медицина» </w:t>
            </w:r>
          </w:p>
        </w:tc>
      </w:tr>
      <w:tr w:rsidR="005219C6" w:rsidRPr="00622004" w:rsidTr="006723F0">
        <w:tc>
          <w:tcPr>
            <w:tcW w:w="9571" w:type="dxa"/>
            <w:shd w:val="clear" w:color="auto" w:fill="auto"/>
          </w:tcPr>
          <w:p w:rsidR="005219C6" w:rsidRPr="00622004" w:rsidRDefault="005219C6" w:rsidP="006723F0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Освітня програма «Ветеринарна медицина» </w:t>
            </w:r>
          </w:p>
        </w:tc>
      </w:tr>
      <w:tr w:rsidR="005219C6" w:rsidRPr="00622004" w:rsidTr="006723F0">
        <w:tc>
          <w:tcPr>
            <w:tcW w:w="9571" w:type="dxa"/>
            <w:shd w:val="clear" w:color="auto" w:fill="auto"/>
          </w:tcPr>
          <w:p w:rsidR="005219C6" w:rsidRPr="00622004" w:rsidRDefault="005219C6" w:rsidP="006723F0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Факультет ветеринарної медицини</w:t>
            </w:r>
          </w:p>
        </w:tc>
      </w:tr>
    </w:tbl>
    <w:p w:rsidR="005219C6" w:rsidRPr="00622004" w:rsidRDefault="005219C6" w:rsidP="002246AF">
      <w:pPr>
        <w:jc w:val="both"/>
        <w:rPr>
          <w:rFonts w:hint="cs"/>
          <w:sz w:val="28"/>
          <w:szCs w:val="28"/>
        </w:rPr>
      </w:pPr>
    </w:p>
    <w:p w:rsidR="002246AF" w:rsidRPr="00622004" w:rsidRDefault="00926396" w:rsidP="002246AF">
      <w:pPr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Розробники:</w:t>
      </w:r>
      <w:r w:rsidRPr="00622004">
        <w:rPr>
          <w:rFonts w:hint="cs"/>
          <w:sz w:val="28"/>
          <w:szCs w:val="28"/>
          <w:lang w:val="ru-RU"/>
        </w:rPr>
        <w:t xml:space="preserve">  </w:t>
      </w:r>
      <w:proofErr w:type="spellStart"/>
      <w:r w:rsidR="002246AF" w:rsidRPr="00622004">
        <w:rPr>
          <w:rFonts w:hint="cs"/>
          <w:sz w:val="28"/>
          <w:szCs w:val="28"/>
        </w:rPr>
        <w:t>Мазуркевич</w:t>
      </w:r>
      <w:proofErr w:type="spellEnd"/>
      <w:r w:rsidR="002246AF" w:rsidRPr="00622004">
        <w:rPr>
          <w:rFonts w:hint="cs"/>
          <w:sz w:val="28"/>
          <w:szCs w:val="28"/>
        </w:rPr>
        <w:t xml:space="preserve"> А.Й., доктор ветеринарних наук, професор</w:t>
      </w:r>
    </w:p>
    <w:p w:rsidR="002246AF" w:rsidRPr="00622004" w:rsidRDefault="002246AF" w:rsidP="002246AF">
      <w:pPr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                       </w:t>
      </w:r>
      <w:r w:rsidR="005219C6"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Куліда</w:t>
      </w:r>
      <w:proofErr w:type="spellEnd"/>
      <w:r w:rsidRPr="00622004">
        <w:rPr>
          <w:rFonts w:hint="cs"/>
          <w:sz w:val="28"/>
          <w:szCs w:val="28"/>
        </w:rPr>
        <w:t xml:space="preserve"> М.А., кандидат</w:t>
      </w:r>
      <w:r w:rsidR="00E4078A" w:rsidRPr="00622004">
        <w:rPr>
          <w:rFonts w:hint="cs"/>
          <w:sz w:val="28"/>
          <w:szCs w:val="28"/>
        </w:rPr>
        <w:t xml:space="preserve"> ветеринарних наук, доцент</w:t>
      </w:r>
    </w:p>
    <w:p w:rsidR="005219C6" w:rsidRPr="00622004" w:rsidRDefault="005219C6" w:rsidP="00A63D02">
      <w:pPr>
        <w:rPr>
          <w:rFonts w:hint="cs"/>
          <w:sz w:val="28"/>
          <w:szCs w:val="28"/>
        </w:rPr>
      </w:pPr>
    </w:p>
    <w:p w:rsidR="005219C6" w:rsidRPr="00622004" w:rsidRDefault="005219C6" w:rsidP="00E4078A">
      <w:pPr>
        <w:jc w:val="center"/>
        <w:rPr>
          <w:rFonts w:hint="cs"/>
          <w:sz w:val="28"/>
          <w:szCs w:val="28"/>
        </w:rPr>
      </w:pPr>
    </w:p>
    <w:p w:rsidR="005219C6" w:rsidRPr="00622004" w:rsidRDefault="005219C6" w:rsidP="00E4078A">
      <w:pPr>
        <w:jc w:val="center"/>
        <w:rPr>
          <w:rFonts w:hint="cs"/>
          <w:sz w:val="28"/>
          <w:szCs w:val="28"/>
        </w:rPr>
      </w:pPr>
    </w:p>
    <w:p w:rsidR="005219C6" w:rsidRPr="00622004" w:rsidRDefault="005219C6" w:rsidP="00E4078A">
      <w:pPr>
        <w:jc w:val="center"/>
        <w:rPr>
          <w:rFonts w:hint="cs"/>
          <w:sz w:val="28"/>
          <w:szCs w:val="28"/>
        </w:rPr>
      </w:pPr>
    </w:p>
    <w:p w:rsidR="007040B2" w:rsidRPr="00622004" w:rsidRDefault="002246AF" w:rsidP="00E4078A">
      <w:pPr>
        <w:jc w:val="center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Київ – 202</w:t>
      </w:r>
      <w:r w:rsidR="005219C6" w:rsidRPr="00622004">
        <w:rPr>
          <w:rFonts w:hint="cs"/>
          <w:sz w:val="28"/>
          <w:szCs w:val="28"/>
          <w:lang w:val="ru-RU"/>
        </w:rPr>
        <w:t>4</w:t>
      </w:r>
      <w:r w:rsidRPr="00622004">
        <w:rPr>
          <w:rFonts w:hint="cs"/>
          <w:sz w:val="28"/>
          <w:szCs w:val="28"/>
        </w:rPr>
        <w:t xml:space="preserve"> р.</w:t>
      </w:r>
    </w:p>
    <w:p w:rsidR="005B2D7F" w:rsidRPr="00622004" w:rsidRDefault="005B2D7F" w:rsidP="00E4078A">
      <w:pPr>
        <w:jc w:val="center"/>
        <w:rPr>
          <w:rFonts w:hint="cs"/>
          <w:sz w:val="28"/>
          <w:szCs w:val="28"/>
        </w:rPr>
      </w:pPr>
    </w:p>
    <w:p w:rsidR="007040B2" w:rsidRPr="00622004" w:rsidRDefault="007040B2" w:rsidP="00A63D02">
      <w:pPr>
        <w:spacing w:after="100" w:afterAutospacing="1"/>
        <w:contextualSpacing/>
        <w:jc w:val="center"/>
        <w:rPr>
          <w:rFonts w:hint="cs"/>
          <w:b/>
          <w:sz w:val="28"/>
          <w:szCs w:val="28"/>
        </w:rPr>
      </w:pPr>
      <w:r w:rsidRPr="00622004">
        <w:rPr>
          <w:rFonts w:hint="cs"/>
          <w:b/>
          <w:bCs/>
          <w:sz w:val="28"/>
          <w:szCs w:val="28"/>
        </w:rPr>
        <w:t>Опис навчальної дисципліни</w:t>
      </w:r>
      <w:r w:rsidR="00A63D02" w:rsidRPr="00622004">
        <w:rPr>
          <w:rFonts w:hint="cs"/>
          <w:b/>
          <w:bCs/>
          <w:sz w:val="28"/>
          <w:szCs w:val="28"/>
        </w:rPr>
        <w:t xml:space="preserve"> </w:t>
      </w:r>
      <w:r w:rsidRPr="00622004">
        <w:rPr>
          <w:rFonts w:hint="cs"/>
          <w:b/>
          <w:sz w:val="28"/>
          <w:szCs w:val="28"/>
        </w:rPr>
        <w:t>«</w:t>
      </w:r>
      <w:r w:rsidR="00A63D02" w:rsidRPr="00622004">
        <w:rPr>
          <w:rFonts w:hint="cs"/>
          <w:b/>
          <w:sz w:val="28"/>
          <w:szCs w:val="28"/>
        </w:rPr>
        <w:t>Ветеринарна онкологія»</w:t>
      </w:r>
    </w:p>
    <w:p w:rsidR="00A63D02" w:rsidRPr="00622004" w:rsidRDefault="00A63D02" w:rsidP="00A63D02">
      <w:pPr>
        <w:spacing w:after="100" w:afterAutospacing="1"/>
        <w:contextualSpacing/>
        <w:rPr>
          <w:rFonts w:hint="cs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693"/>
        <w:gridCol w:w="2659"/>
      </w:tblGrid>
      <w:tr w:rsidR="007040B2" w:rsidRPr="00622004" w:rsidTr="00A767FD">
        <w:tc>
          <w:tcPr>
            <w:tcW w:w="9571" w:type="dxa"/>
            <w:gridSpan w:val="3"/>
            <w:shd w:val="clear" w:color="auto" w:fill="auto"/>
          </w:tcPr>
          <w:p w:rsidR="007040B2" w:rsidRPr="00622004" w:rsidRDefault="007040B2" w:rsidP="008B0A92">
            <w:pPr>
              <w:rPr>
                <w:rFonts w:hint="cs"/>
                <w:sz w:val="28"/>
                <w:szCs w:val="28"/>
              </w:rPr>
            </w:pPr>
          </w:p>
          <w:p w:rsidR="00926396" w:rsidRPr="00622004" w:rsidRDefault="00926396" w:rsidP="00926396">
            <w:pPr>
              <w:pStyle w:val="afe"/>
              <w:spacing w:before="0" w:beforeAutospacing="0" w:after="0" w:afterAutospacing="0"/>
              <w:jc w:val="center"/>
              <w:rPr>
                <w:rFonts w:hint="cs"/>
                <w:sz w:val="28"/>
                <w:szCs w:val="28"/>
              </w:rPr>
            </w:pP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Галузь</w:t>
            </w:r>
            <w:proofErr w:type="spellEnd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знань</w:t>
            </w:r>
            <w:proofErr w:type="spellEnd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спеціальність</w:t>
            </w:r>
            <w:proofErr w:type="spellEnd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освітня</w:t>
            </w:r>
            <w:proofErr w:type="spellEnd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програма</w:t>
            </w:r>
            <w:proofErr w:type="spellEnd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освітній</w:t>
            </w:r>
            <w:proofErr w:type="spellEnd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ступінь</w:t>
            </w:r>
            <w:proofErr w:type="spellEnd"/>
          </w:p>
          <w:p w:rsidR="007040B2" w:rsidRPr="00622004" w:rsidRDefault="00926396" w:rsidP="00926396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 </w:t>
            </w:r>
          </w:p>
        </w:tc>
      </w:tr>
      <w:tr w:rsidR="00E4078A" w:rsidRPr="00622004" w:rsidTr="00E4078A">
        <w:tc>
          <w:tcPr>
            <w:tcW w:w="4219" w:type="dxa"/>
            <w:shd w:val="clear" w:color="auto" w:fill="auto"/>
            <w:vAlign w:val="center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Освітній ступінь</w:t>
            </w:r>
          </w:p>
        </w:tc>
        <w:tc>
          <w:tcPr>
            <w:tcW w:w="5352" w:type="dxa"/>
            <w:gridSpan w:val="2"/>
            <w:shd w:val="clear" w:color="auto" w:fill="auto"/>
            <w:vAlign w:val="center"/>
          </w:tcPr>
          <w:p w:rsidR="00E4078A" w:rsidRPr="00622004" w:rsidRDefault="00E4078A" w:rsidP="00E4078A">
            <w:pPr>
              <w:ind w:left="-108"/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«Магістр»</w:t>
            </w:r>
          </w:p>
        </w:tc>
      </w:tr>
      <w:tr w:rsidR="00E4078A" w:rsidRPr="00622004" w:rsidTr="00E4078A">
        <w:tc>
          <w:tcPr>
            <w:tcW w:w="4219" w:type="dxa"/>
            <w:shd w:val="clear" w:color="auto" w:fill="auto"/>
            <w:vAlign w:val="center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Спеціальність</w:t>
            </w:r>
          </w:p>
        </w:tc>
        <w:tc>
          <w:tcPr>
            <w:tcW w:w="5352" w:type="dxa"/>
            <w:gridSpan w:val="2"/>
            <w:shd w:val="clear" w:color="auto" w:fill="auto"/>
            <w:vAlign w:val="center"/>
          </w:tcPr>
          <w:p w:rsidR="00E4078A" w:rsidRPr="00622004" w:rsidRDefault="00E4078A" w:rsidP="00E4078A">
            <w:pPr>
              <w:ind w:left="-108"/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211 «Ветеринарна медицина»</w:t>
            </w:r>
          </w:p>
        </w:tc>
      </w:tr>
      <w:tr w:rsidR="00E4078A" w:rsidRPr="00622004" w:rsidTr="00E4078A">
        <w:tc>
          <w:tcPr>
            <w:tcW w:w="4219" w:type="dxa"/>
            <w:shd w:val="clear" w:color="auto" w:fill="auto"/>
            <w:vAlign w:val="center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Освітня програма </w:t>
            </w:r>
          </w:p>
        </w:tc>
        <w:tc>
          <w:tcPr>
            <w:tcW w:w="5352" w:type="dxa"/>
            <w:gridSpan w:val="2"/>
            <w:shd w:val="clear" w:color="auto" w:fill="auto"/>
            <w:vAlign w:val="center"/>
          </w:tcPr>
          <w:p w:rsidR="00E4078A" w:rsidRPr="00622004" w:rsidRDefault="00E4078A" w:rsidP="00E4078A">
            <w:pPr>
              <w:ind w:left="-108"/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Ветеринарна медицина</w:t>
            </w:r>
          </w:p>
        </w:tc>
      </w:tr>
      <w:tr w:rsidR="00E4078A" w:rsidRPr="00622004" w:rsidTr="00A767FD">
        <w:tc>
          <w:tcPr>
            <w:tcW w:w="9571" w:type="dxa"/>
            <w:gridSpan w:val="3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</w:p>
          <w:p w:rsidR="00E4078A" w:rsidRPr="00622004" w:rsidRDefault="00E4078A" w:rsidP="00E4078A">
            <w:pPr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>Характеристика навчальної дисципліни</w:t>
            </w:r>
          </w:p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Вид</w:t>
            </w:r>
          </w:p>
        </w:tc>
        <w:tc>
          <w:tcPr>
            <w:tcW w:w="5352" w:type="dxa"/>
            <w:gridSpan w:val="2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Вибіркова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Загальна кількість годин </w:t>
            </w:r>
          </w:p>
        </w:tc>
        <w:tc>
          <w:tcPr>
            <w:tcW w:w="5352" w:type="dxa"/>
            <w:gridSpan w:val="2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120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Кількість кредитів ECTS </w:t>
            </w:r>
          </w:p>
        </w:tc>
        <w:tc>
          <w:tcPr>
            <w:tcW w:w="5352" w:type="dxa"/>
            <w:gridSpan w:val="2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4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Кількість змістових модулів</w:t>
            </w:r>
          </w:p>
        </w:tc>
        <w:tc>
          <w:tcPr>
            <w:tcW w:w="5352" w:type="dxa"/>
            <w:gridSpan w:val="2"/>
            <w:shd w:val="clear" w:color="auto" w:fill="auto"/>
          </w:tcPr>
          <w:p w:rsidR="00E4078A" w:rsidRPr="00622004" w:rsidRDefault="005B2D7F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4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Курсовий проект (робота)</w:t>
            </w:r>
          </w:p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(якщо є в робочому навчальному </w:t>
            </w:r>
          </w:p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плані)</w:t>
            </w:r>
          </w:p>
        </w:tc>
        <w:tc>
          <w:tcPr>
            <w:tcW w:w="5352" w:type="dxa"/>
            <w:gridSpan w:val="2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Форма контролю</w:t>
            </w:r>
          </w:p>
        </w:tc>
        <w:tc>
          <w:tcPr>
            <w:tcW w:w="5352" w:type="dxa"/>
            <w:gridSpan w:val="2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Залік</w:t>
            </w:r>
          </w:p>
        </w:tc>
      </w:tr>
      <w:tr w:rsidR="00E4078A" w:rsidRPr="00622004" w:rsidTr="00A767FD">
        <w:tc>
          <w:tcPr>
            <w:tcW w:w="9571" w:type="dxa"/>
            <w:gridSpan w:val="3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b/>
                <w:sz w:val="28"/>
                <w:szCs w:val="28"/>
              </w:rPr>
            </w:pPr>
          </w:p>
          <w:p w:rsidR="00A63D02" w:rsidRPr="00622004" w:rsidRDefault="00E4078A" w:rsidP="00E4078A">
            <w:pPr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 xml:space="preserve">Показники навчальної дисципліни </w:t>
            </w:r>
          </w:p>
          <w:p w:rsidR="00E4078A" w:rsidRPr="00622004" w:rsidRDefault="00E4078A" w:rsidP="00E4078A">
            <w:pPr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 xml:space="preserve">для денної та заочної форм </w:t>
            </w:r>
            <w:r w:rsidR="00A63D02" w:rsidRPr="00622004">
              <w:rPr>
                <w:rFonts w:hint="cs"/>
                <w:b/>
                <w:sz w:val="28"/>
                <w:szCs w:val="28"/>
              </w:rPr>
              <w:t>здобуття вищої освіти</w:t>
            </w:r>
          </w:p>
          <w:p w:rsidR="00E4078A" w:rsidRPr="00622004" w:rsidRDefault="00E4078A" w:rsidP="00E4078A">
            <w:pPr>
              <w:rPr>
                <w:rFonts w:hint="cs"/>
                <w:b/>
                <w:sz w:val="28"/>
                <w:szCs w:val="28"/>
              </w:rPr>
            </w:pP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денна форма </w:t>
            </w:r>
          </w:p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навчання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заочна форма </w:t>
            </w:r>
          </w:p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навчання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Рік підготовки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5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Семестр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9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Лекційні заняття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 xml:space="preserve"> 15 год.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Практичні, семінарські заняття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A61290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  <w:lang w:val="ru-RU"/>
              </w:rPr>
              <w:t xml:space="preserve"> </w:t>
            </w:r>
            <w:r w:rsidRPr="00622004">
              <w:rPr>
                <w:rFonts w:hint="cs"/>
                <w:i/>
                <w:sz w:val="28"/>
                <w:szCs w:val="28"/>
              </w:rPr>
              <w:t>15 год.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Лабораторні заняття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A61290" w:rsidP="00E4078A">
            <w:pPr>
              <w:jc w:val="center"/>
              <w:rPr>
                <w:rFonts w:hint="cs"/>
                <w:i/>
                <w:sz w:val="28"/>
                <w:szCs w:val="28"/>
                <w:lang w:val="ru-RU"/>
              </w:rPr>
            </w:pPr>
            <w:r w:rsidRPr="00622004">
              <w:rPr>
                <w:rFonts w:hint="cs"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Самостійна робота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5B2D7F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90</w:t>
            </w:r>
            <w:r w:rsidR="00E4078A" w:rsidRPr="00622004">
              <w:rPr>
                <w:rFonts w:hint="cs"/>
                <w:i/>
                <w:sz w:val="28"/>
                <w:szCs w:val="28"/>
              </w:rPr>
              <w:t xml:space="preserve"> год.</w:t>
            </w: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  <w:tr w:rsidR="00E4078A" w:rsidRPr="00622004" w:rsidTr="00A767FD">
        <w:tc>
          <w:tcPr>
            <w:tcW w:w="4219" w:type="dxa"/>
            <w:shd w:val="clear" w:color="auto" w:fill="auto"/>
          </w:tcPr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Кількість тижневих годин </w:t>
            </w:r>
          </w:p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для денної форми навчання:</w:t>
            </w:r>
          </w:p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аудиторних  </w:t>
            </w:r>
          </w:p>
          <w:p w:rsidR="00E4078A" w:rsidRPr="00622004" w:rsidRDefault="00E4078A" w:rsidP="00E4078A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самостійної роботи студента </w:t>
            </w:r>
          </w:p>
        </w:tc>
        <w:tc>
          <w:tcPr>
            <w:tcW w:w="2693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</w:p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</w:p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2 год.</w:t>
            </w:r>
          </w:p>
          <w:p w:rsidR="00E4078A" w:rsidRPr="00622004" w:rsidRDefault="005B2D7F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i/>
                <w:sz w:val="28"/>
                <w:szCs w:val="28"/>
              </w:rPr>
              <w:t>6</w:t>
            </w:r>
            <w:r w:rsidR="00E4078A" w:rsidRPr="00622004">
              <w:rPr>
                <w:rFonts w:hint="cs"/>
                <w:i/>
                <w:sz w:val="28"/>
                <w:szCs w:val="28"/>
              </w:rPr>
              <w:t xml:space="preserve"> год.</w:t>
            </w:r>
          </w:p>
          <w:p w:rsidR="00E4078A" w:rsidRPr="00622004" w:rsidRDefault="00E4078A" w:rsidP="00E4078A">
            <w:pPr>
              <w:jc w:val="center"/>
              <w:rPr>
                <w:rFonts w:hint="cs"/>
                <w:i/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E4078A" w:rsidRPr="00622004" w:rsidRDefault="00E4078A" w:rsidP="00E4078A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-</w:t>
            </w:r>
          </w:p>
        </w:tc>
      </w:tr>
    </w:tbl>
    <w:p w:rsidR="005B2D7F" w:rsidRPr="00622004" w:rsidRDefault="005B2D7F" w:rsidP="007040B2">
      <w:pPr>
        <w:rPr>
          <w:rFonts w:hint="cs"/>
          <w:sz w:val="28"/>
          <w:szCs w:val="28"/>
          <w:lang w:val="ru-RU"/>
        </w:rPr>
      </w:pPr>
    </w:p>
    <w:p w:rsidR="00E4078A" w:rsidRPr="00622004" w:rsidRDefault="00E4078A" w:rsidP="00E4078A">
      <w:pPr>
        <w:pStyle w:val="af9"/>
        <w:numPr>
          <w:ilvl w:val="0"/>
          <w:numId w:val="5"/>
        </w:numPr>
        <w:jc w:val="both"/>
        <w:rPr>
          <w:rFonts w:ascii="Times New Roman" w:hAnsi="Times New Roman" w:cs="Times New Roman" w:hint="cs"/>
          <w:b/>
          <w:bCs/>
          <w:sz w:val="28"/>
          <w:szCs w:val="28"/>
        </w:rPr>
      </w:pPr>
      <w:bookmarkStart w:id="0" w:name="_Hlk65181590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 xml:space="preserve">Мета, </w:t>
      </w:r>
      <w:proofErr w:type="spellStart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>завдання</w:t>
      </w:r>
      <w:proofErr w:type="spellEnd"/>
      <w:r w:rsidR="00A63D02" w:rsidRPr="00622004">
        <w:rPr>
          <w:rFonts w:ascii="Times New Roman" w:hAnsi="Times New Roman" w:cs="Times New Roman" w:hint="cs"/>
          <w:b/>
          <w:bCs/>
          <w:sz w:val="28"/>
          <w:szCs w:val="28"/>
          <w:lang w:val="uk-UA"/>
        </w:rPr>
        <w:t xml:space="preserve">, </w:t>
      </w:r>
      <w:proofErr w:type="spellStart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>компетентності</w:t>
      </w:r>
      <w:proofErr w:type="spellEnd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 xml:space="preserve"> </w:t>
      </w:r>
      <w:r w:rsidR="00A63D02" w:rsidRPr="00622004">
        <w:rPr>
          <w:rFonts w:ascii="Times New Roman" w:hAnsi="Times New Roman" w:cs="Times New Roman" w:hint="cs"/>
          <w:b/>
          <w:bCs/>
          <w:sz w:val="28"/>
          <w:szCs w:val="28"/>
          <w:lang w:val="uk-UA"/>
        </w:rPr>
        <w:t xml:space="preserve">та програмні результати </w:t>
      </w:r>
      <w:proofErr w:type="spellStart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>навчальної</w:t>
      </w:r>
      <w:proofErr w:type="spellEnd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 xml:space="preserve"> </w:t>
      </w:r>
      <w:proofErr w:type="spellStart"/>
      <w:r w:rsidRPr="00622004">
        <w:rPr>
          <w:rFonts w:ascii="Times New Roman" w:hAnsi="Times New Roman" w:cs="Times New Roman" w:hint="cs"/>
          <w:b/>
          <w:bCs/>
          <w:sz w:val="28"/>
          <w:szCs w:val="28"/>
        </w:rPr>
        <w:t>дисципліни</w:t>
      </w:r>
      <w:proofErr w:type="spellEnd"/>
    </w:p>
    <w:p w:rsidR="00A767FD" w:rsidRPr="00622004" w:rsidRDefault="007040B2" w:rsidP="00622004">
      <w:pPr>
        <w:ind w:firstLine="708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Мета</w:t>
      </w:r>
      <w:r w:rsidR="00A63D02" w:rsidRPr="00622004">
        <w:rPr>
          <w:rFonts w:hint="cs"/>
          <w:sz w:val="28"/>
          <w:szCs w:val="28"/>
        </w:rPr>
        <w:t xml:space="preserve"> </w:t>
      </w:r>
      <w:r w:rsidR="00A63D02" w:rsidRPr="00622004">
        <w:rPr>
          <w:rFonts w:hint="cs"/>
          <w:b/>
          <w:bCs/>
          <w:sz w:val="28"/>
          <w:szCs w:val="28"/>
        </w:rPr>
        <w:t xml:space="preserve">- </w:t>
      </w:r>
      <w:r w:rsidR="00A63D02" w:rsidRPr="00622004">
        <w:rPr>
          <w:rFonts w:hint="cs"/>
          <w:sz w:val="28"/>
          <w:szCs w:val="28"/>
        </w:rPr>
        <w:t>п</w:t>
      </w:r>
      <w:r w:rsidR="00A767FD" w:rsidRPr="00622004">
        <w:rPr>
          <w:rFonts w:hint="cs"/>
          <w:sz w:val="28"/>
          <w:szCs w:val="28"/>
        </w:rPr>
        <w:t xml:space="preserve">оширення онкологічних </w:t>
      </w:r>
      <w:proofErr w:type="spellStart"/>
      <w:r w:rsidR="00A767FD" w:rsidRPr="00622004">
        <w:rPr>
          <w:rFonts w:hint="cs"/>
          <w:sz w:val="28"/>
          <w:szCs w:val="28"/>
        </w:rPr>
        <w:t>хвороб</w:t>
      </w:r>
      <w:proofErr w:type="spellEnd"/>
      <w:r w:rsidR="00A767FD" w:rsidRPr="00622004">
        <w:rPr>
          <w:rFonts w:hint="cs"/>
          <w:sz w:val="28"/>
          <w:szCs w:val="28"/>
        </w:rPr>
        <w:t xml:space="preserve"> тварин та пов’язана з ними вибраковка тварин з кожним роком прогресує і займає чільне місце в переліку хвороб сільськогосподарських та дрібних домашніх тварин. У </w:t>
      </w:r>
      <w:r w:rsidR="00A767FD" w:rsidRPr="00622004">
        <w:rPr>
          <w:rFonts w:hint="cs"/>
          <w:sz w:val="28"/>
          <w:szCs w:val="28"/>
        </w:rPr>
        <w:lastRenderedPageBreak/>
        <w:t xml:space="preserve">зв’язку з цим особливе значення має включення до програми підготовки фахівців ветеринарної медицини за освітньо-професійною програмою «Ветеринарна медицина» нової навчальної дисципліни «Ветеринарна онкологія» за вибором студента, що сприятиме підвищенню їх професійного рівня. </w:t>
      </w:r>
    </w:p>
    <w:p w:rsidR="00A767FD" w:rsidRPr="00622004" w:rsidRDefault="00622004" w:rsidP="00622004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Завдання -</w:t>
      </w:r>
      <w:r w:rsidR="00A767FD" w:rsidRPr="00622004">
        <w:rPr>
          <w:rFonts w:hint="cs"/>
          <w:sz w:val="28"/>
          <w:szCs w:val="28"/>
        </w:rPr>
        <w:t xml:space="preserve"> засвоєння студентами на лекціях та під час самостійної роботи  відповідних теоретичних знань, які дали б можливість їм виявляти у тварин доброякісні та злоякісні пухлини на ранніх етапах їх розвитку, вміти кваліфіковано ставити діагноз, формувати прогноз  та призначати відповідне лікування.</w:t>
      </w:r>
      <w:r w:rsidRPr="00622004">
        <w:rPr>
          <w:rFonts w:hint="cs"/>
          <w:sz w:val="28"/>
          <w:szCs w:val="28"/>
        </w:rPr>
        <w:t xml:space="preserve"> </w:t>
      </w:r>
      <w:r w:rsidR="00A767FD" w:rsidRPr="00622004">
        <w:rPr>
          <w:rFonts w:hint="cs"/>
          <w:sz w:val="28"/>
          <w:szCs w:val="28"/>
        </w:rPr>
        <w:t>На лабораторних заняттях передбачено ознайомлення студентів з елементами діагностики пухлин та набуття певних практичних навичок, необхідних для майбутньої самостійної діяльності у сфері ветеринарної онкології.</w:t>
      </w:r>
    </w:p>
    <w:p w:rsidR="00A767FD" w:rsidRPr="00622004" w:rsidRDefault="00A767FD" w:rsidP="00A767FD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jc w:val="both"/>
        <w:rPr>
          <w:rFonts w:hint="cs"/>
          <w:b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Після вивчення дисципліни </w:t>
      </w:r>
      <w:r w:rsidRPr="00622004">
        <w:rPr>
          <w:rFonts w:hint="cs"/>
          <w:b/>
          <w:i/>
          <w:sz w:val="28"/>
          <w:szCs w:val="28"/>
        </w:rPr>
        <w:t>студенти повинні знати:</w:t>
      </w:r>
    </w:p>
    <w:p w:rsidR="00A767FD" w:rsidRPr="00622004" w:rsidRDefault="00A767FD" w:rsidP="005D7616">
      <w:pPr>
        <w:widowControl w:val="0"/>
        <w:numPr>
          <w:ilvl w:val="0"/>
          <w:numId w:val="1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принципи організації та надання лікувальної допомоги хворим тваринам та відповідних консультацій їх власникам;</w:t>
      </w:r>
    </w:p>
    <w:p w:rsidR="00A767FD" w:rsidRPr="00622004" w:rsidRDefault="00A767FD" w:rsidP="005D7616">
      <w:pPr>
        <w:widowControl w:val="0"/>
        <w:numPr>
          <w:ilvl w:val="0"/>
          <w:numId w:val="1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принципи класифікації пухлин;</w:t>
      </w:r>
    </w:p>
    <w:p w:rsidR="00A767FD" w:rsidRPr="00622004" w:rsidRDefault="00A767FD" w:rsidP="005D7616">
      <w:pPr>
        <w:widowControl w:val="0"/>
        <w:numPr>
          <w:ilvl w:val="0"/>
          <w:numId w:val="1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bCs/>
          <w:sz w:val="28"/>
          <w:szCs w:val="28"/>
        </w:rPr>
        <w:t>умови, що сприяють розвитку канцерогенезу;</w:t>
      </w:r>
    </w:p>
    <w:p w:rsidR="00A767FD" w:rsidRPr="00622004" w:rsidRDefault="00A767FD" w:rsidP="005D7616">
      <w:pPr>
        <w:widowControl w:val="0"/>
        <w:numPr>
          <w:ilvl w:val="0"/>
          <w:numId w:val="1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основні прояви доброякісних та злоякісних пухлин та їх клінічні ознаки;</w:t>
      </w:r>
    </w:p>
    <w:p w:rsidR="00A767FD" w:rsidRPr="00622004" w:rsidRDefault="00A767FD" w:rsidP="005D7616">
      <w:pPr>
        <w:widowControl w:val="0"/>
        <w:numPr>
          <w:ilvl w:val="0"/>
          <w:numId w:val="1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загальні принципи діагностики пухлин у продуктивних та дрібних домашніх тварин;</w:t>
      </w:r>
    </w:p>
    <w:p w:rsidR="00A767FD" w:rsidRPr="00622004" w:rsidRDefault="00A767FD" w:rsidP="00E4078A">
      <w:pPr>
        <w:widowControl w:val="0"/>
        <w:numPr>
          <w:ilvl w:val="0"/>
          <w:numId w:val="1"/>
        </w:numPr>
        <w:suppressAutoHyphens/>
        <w:spacing w:line="276" w:lineRule="auto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основні заходи по боротьбі із лейкозом великої рогатої худоби.</w:t>
      </w:r>
    </w:p>
    <w:p w:rsidR="00A767FD" w:rsidRPr="00622004" w:rsidRDefault="00A767FD" w:rsidP="00BA4CB8">
      <w:pPr>
        <w:widowControl w:val="0"/>
        <w:suppressAutoHyphens/>
        <w:spacing w:line="276" w:lineRule="auto"/>
        <w:rPr>
          <w:rFonts w:hint="cs"/>
          <w:b/>
          <w:i/>
          <w:sz w:val="28"/>
          <w:szCs w:val="28"/>
        </w:rPr>
      </w:pPr>
      <w:r w:rsidRPr="00622004">
        <w:rPr>
          <w:rFonts w:hint="cs"/>
          <w:b/>
          <w:i/>
          <w:sz w:val="28"/>
          <w:szCs w:val="28"/>
        </w:rPr>
        <w:t>Студенти повинні вміти:</w:t>
      </w:r>
    </w:p>
    <w:p w:rsidR="00A767FD" w:rsidRPr="00622004" w:rsidRDefault="00A767FD" w:rsidP="005D7616">
      <w:pPr>
        <w:widowControl w:val="0"/>
        <w:numPr>
          <w:ilvl w:val="0"/>
          <w:numId w:val="2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обстежувати хворих тварин з онкологічними захворюваннями;</w:t>
      </w:r>
    </w:p>
    <w:p w:rsidR="00A767FD" w:rsidRPr="00622004" w:rsidRDefault="00A767FD" w:rsidP="005D7616">
      <w:pPr>
        <w:widowControl w:val="0"/>
        <w:numPr>
          <w:ilvl w:val="0"/>
          <w:numId w:val="2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виявляти ранні ознаки злоякісних пухлин;</w:t>
      </w:r>
    </w:p>
    <w:p w:rsidR="00A767FD" w:rsidRPr="00622004" w:rsidRDefault="00A767FD" w:rsidP="005D7616">
      <w:pPr>
        <w:widowControl w:val="0"/>
        <w:numPr>
          <w:ilvl w:val="0"/>
          <w:numId w:val="2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проводити диспансеризацію продуктивних тварин (ВРХ) в господарствах, неблагополучних на лейкоз;</w:t>
      </w:r>
    </w:p>
    <w:p w:rsidR="00A767FD" w:rsidRPr="00622004" w:rsidRDefault="00A767FD" w:rsidP="005D7616">
      <w:pPr>
        <w:widowControl w:val="0"/>
        <w:numPr>
          <w:ilvl w:val="0"/>
          <w:numId w:val="2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правильно оформляти звітні матеріали та вести необхідну документацію;</w:t>
      </w:r>
    </w:p>
    <w:p w:rsidR="00A767FD" w:rsidRPr="00622004" w:rsidRDefault="00A767FD" w:rsidP="005D7616">
      <w:pPr>
        <w:widowControl w:val="0"/>
        <w:numPr>
          <w:ilvl w:val="0"/>
          <w:numId w:val="2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дотримуватись вимог біоетики в роботі із хворими тваринами та у спілкуванні із їх власниками; </w:t>
      </w:r>
    </w:p>
    <w:p w:rsidR="00A767FD" w:rsidRPr="00622004" w:rsidRDefault="00A767FD" w:rsidP="00E4078A">
      <w:pPr>
        <w:widowControl w:val="0"/>
        <w:numPr>
          <w:ilvl w:val="0"/>
          <w:numId w:val="2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проводити підготовку тварини з пухлинами до операції та надавати консультації по догляду за нею у післяопераційний період.</w:t>
      </w:r>
    </w:p>
    <w:p w:rsidR="00A767FD" w:rsidRPr="00622004" w:rsidRDefault="00A767FD" w:rsidP="00BA4CB8">
      <w:pPr>
        <w:widowControl w:val="0"/>
        <w:suppressAutoHyphens/>
        <w:spacing w:line="276" w:lineRule="auto"/>
        <w:jc w:val="both"/>
        <w:rPr>
          <w:rFonts w:hint="cs"/>
          <w:b/>
          <w:i/>
          <w:sz w:val="28"/>
          <w:szCs w:val="28"/>
        </w:rPr>
      </w:pPr>
      <w:r w:rsidRPr="00622004">
        <w:rPr>
          <w:rFonts w:hint="cs"/>
          <w:b/>
          <w:i/>
          <w:sz w:val="28"/>
          <w:szCs w:val="28"/>
        </w:rPr>
        <w:t>Студенти мають бути поінформовані про:</w:t>
      </w:r>
    </w:p>
    <w:p w:rsidR="00A767FD" w:rsidRPr="00622004" w:rsidRDefault="00A767FD" w:rsidP="005D7616">
      <w:pPr>
        <w:widowControl w:val="0"/>
        <w:numPr>
          <w:ilvl w:val="0"/>
          <w:numId w:val="3"/>
        </w:numPr>
        <w:suppressAutoHyphens/>
        <w:spacing w:line="276" w:lineRule="auto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особливості різних методів лікування доброякісних та злоякісних пухлин;</w:t>
      </w:r>
    </w:p>
    <w:p w:rsidR="00A767FD" w:rsidRPr="00622004" w:rsidRDefault="00A767FD" w:rsidP="005D7616">
      <w:pPr>
        <w:widowControl w:val="0"/>
        <w:numPr>
          <w:ilvl w:val="0"/>
          <w:numId w:val="3"/>
        </w:numPr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поширення доброякісних та злоякісних пухлин;</w:t>
      </w:r>
    </w:p>
    <w:p w:rsidR="00A767FD" w:rsidRPr="00622004" w:rsidRDefault="00A767FD" w:rsidP="005D7616">
      <w:pPr>
        <w:widowControl w:val="0"/>
        <w:numPr>
          <w:ilvl w:val="0"/>
          <w:numId w:val="3"/>
        </w:numPr>
        <w:suppressAutoHyphens/>
        <w:spacing w:line="276" w:lineRule="auto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біологічні особливості пухлинних клітин в організмі;</w:t>
      </w:r>
    </w:p>
    <w:p w:rsidR="006C5CB0" w:rsidRPr="00622004" w:rsidRDefault="00A767FD" w:rsidP="00E4078A">
      <w:pPr>
        <w:widowControl w:val="0"/>
        <w:numPr>
          <w:ilvl w:val="0"/>
          <w:numId w:val="3"/>
        </w:numPr>
        <w:suppressAutoHyphens/>
        <w:spacing w:line="276" w:lineRule="auto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lastRenderedPageBreak/>
        <w:t>передові сучасні методи боротьби з пухлинами у тварин в Україні і за кордоном.</w:t>
      </w:r>
      <w:bookmarkEnd w:id="0"/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ind w:left="720"/>
        <w:jc w:val="both"/>
        <w:rPr>
          <w:rFonts w:hint="cs"/>
          <w:b/>
          <w:bCs/>
          <w:i/>
          <w:iCs/>
          <w:color w:val="000000"/>
          <w:sz w:val="28"/>
          <w:szCs w:val="28"/>
          <w:lang w:val="uk-UA"/>
        </w:rPr>
      </w:pP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ind w:left="720"/>
        <w:jc w:val="both"/>
        <w:rPr>
          <w:rFonts w:hint="cs"/>
          <w:b/>
          <w:bCs/>
          <w:i/>
          <w:iCs/>
          <w:color w:val="000000"/>
          <w:sz w:val="28"/>
          <w:szCs w:val="28"/>
          <w:lang w:val="uk-UA"/>
        </w:rPr>
      </w:pP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ind w:left="720"/>
        <w:jc w:val="both"/>
        <w:rPr>
          <w:rFonts w:hint="cs"/>
          <w:b/>
          <w:bCs/>
          <w:i/>
          <w:iCs/>
          <w:color w:val="000000"/>
          <w:sz w:val="28"/>
          <w:szCs w:val="28"/>
          <w:lang w:val="uk-UA"/>
        </w:rPr>
      </w:pPr>
      <w:r w:rsidRPr="00622004">
        <w:rPr>
          <w:rFonts w:hint="cs"/>
          <w:b/>
          <w:bCs/>
          <w:i/>
          <w:iCs/>
          <w:color w:val="000000"/>
          <w:sz w:val="28"/>
          <w:szCs w:val="28"/>
          <w:lang w:val="uk-UA"/>
        </w:rPr>
        <w:t xml:space="preserve">Набуття </w:t>
      </w:r>
      <w:proofErr w:type="spellStart"/>
      <w:r w:rsidRPr="00622004">
        <w:rPr>
          <w:rFonts w:hint="cs"/>
          <w:b/>
          <w:bCs/>
          <w:i/>
          <w:iCs/>
          <w:color w:val="000000"/>
          <w:sz w:val="28"/>
          <w:szCs w:val="28"/>
          <w:lang w:val="uk-UA"/>
        </w:rPr>
        <w:t>компетентностей</w:t>
      </w:r>
      <w:proofErr w:type="spellEnd"/>
      <w:r w:rsidRPr="00622004">
        <w:rPr>
          <w:rFonts w:hint="cs"/>
          <w:b/>
          <w:bCs/>
          <w:i/>
          <w:iCs/>
          <w:color w:val="000000"/>
          <w:sz w:val="28"/>
          <w:szCs w:val="28"/>
          <w:lang w:val="uk-UA"/>
        </w:rPr>
        <w:t>: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i/>
          <w:iCs/>
          <w:color w:val="000000"/>
          <w:sz w:val="28"/>
          <w:szCs w:val="28"/>
          <w:lang w:val="uk-UA"/>
        </w:rPr>
        <w:t>Інтегральна компетентність (ІК):</w:t>
      </w:r>
      <w:r w:rsidRPr="00622004">
        <w:rPr>
          <w:rFonts w:hint="cs"/>
          <w:b/>
          <w:bCs/>
          <w:color w:val="000000"/>
          <w:sz w:val="28"/>
          <w:szCs w:val="28"/>
        </w:rPr>
        <w:t> </w:t>
      </w:r>
      <w:r w:rsidRPr="00622004">
        <w:rPr>
          <w:rFonts w:hint="cs"/>
          <w:sz w:val="28"/>
          <w:szCs w:val="28"/>
          <w:lang w:val="uk-UA"/>
        </w:rPr>
        <w:t xml:space="preserve">Здатність розв’язувати складні задачі і проблеми у галузі ветеринарної медицини, що передбачає проведення досліджень та/або здійснення інновацій та характеризується невизначеністю умов і вимог.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ind w:left="720"/>
        <w:jc w:val="both"/>
        <w:rPr>
          <w:rFonts w:hint="cs"/>
          <w:i/>
          <w:iCs/>
          <w:color w:val="000000"/>
          <w:sz w:val="28"/>
          <w:szCs w:val="28"/>
          <w:lang w:val="uk-UA"/>
        </w:rPr>
      </w:pPr>
      <w:r w:rsidRPr="00622004">
        <w:rPr>
          <w:rFonts w:hint="cs"/>
          <w:i/>
          <w:iCs/>
          <w:color w:val="000000"/>
          <w:sz w:val="28"/>
          <w:szCs w:val="28"/>
          <w:lang w:val="uk-UA"/>
        </w:rPr>
        <w:t>Загальні компетентності (ЗК):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1.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до абстрактного </w:t>
      </w:r>
      <w:proofErr w:type="spellStart"/>
      <w:r w:rsidRPr="00622004">
        <w:rPr>
          <w:rFonts w:hint="cs"/>
          <w:sz w:val="28"/>
          <w:szCs w:val="28"/>
        </w:rPr>
        <w:t>мислення</w:t>
      </w:r>
      <w:proofErr w:type="spellEnd"/>
      <w:r w:rsidRPr="00622004">
        <w:rPr>
          <w:rFonts w:hint="cs"/>
          <w:sz w:val="28"/>
          <w:szCs w:val="28"/>
        </w:rPr>
        <w:t xml:space="preserve">, </w:t>
      </w:r>
      <w:proofErr w:type="spellStart"/>
      <w:r w:rsidRPr="00622004">
        <w:rPr>
          <w:rFonts w:hint="cs"/>
          <w:sz w:val="28"/>
          <w:szCs w:val="28"/>
        </w:rPr>
        <w:t>аналізу</w:t>
      </w:r>
      <w:proofErr w:type="spellEnd"/>
      <w:r w:rsidRPr="00622004">
        <w:rPr>
          <w:rFonts w:hint="cs"/>
          <w:sz w:val="28"/>
          <w:szCs w:val="28"/>
        </w:rPr>
        <w:t xml:space="preserve"> та синтезу.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2.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застосовувати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знання</w:t>
      </w:r>
      <w:proofErr w:type="spellEnd"/>
      <w:r w:rsidRPr="00622004">
        <w:rPr>
          <w:rFonts w:hint="cs"/>
          <w:sz w:val="28"/>
          <w:szCs w:val="28"/>
        </w:rPr>
        <w:t xml:space="preserve"> у </w:t>
      </w:r>
      <w:proofErr w:type="spellStart"/>
      <w:r w:rsidRPr="00622004">
        <w:rPr>
          <w:rFonts w:hint="cs"/>
          <w:sz w:val="28"/>
          <w:szCs w:val="28"/>
        </w:rPr>
        <w:t>практичних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ситуаціях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3. </w:t>
      </w:r>
      <w:proofErr w:type="spellStart"/>
      <w:r w:rsidRPr="00622004">
        <w:rPr>
          <w:rFonts w:hint="cs"/>
          <w:sz w:val="28"/>
          <w:szCs w:val="28"/>
        </w:rPr>
        <w:t>Знання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розуміння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предметної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галузі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професії</w:t>
      </w:r>
      <w:proofErr w:type="spellEnd"/>
      <w:r w:rsidRPr="00622004">
        <w:rPr>
          <w:rFonts w:hint="cs"/>
          <w:sz w:val="28"/>
          <w:szCs w:val="28"/>
        </w:rPr>
        <w:t xml:space="preserve">. 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6. </w:t>
      </w:r>
      <w:proofErr w:type="spellStart"/>
      <w:r w:rsidRPr="00622004">
        <w:rPr>
          <w:rFonts w:hint="cs"/>
          <w:sz w:val="28"/>
          <w:szCs w:val="28"/>
        </w:rPr>
        <w:t>Навички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використання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інформаційних</w:t>
      </w:r>
      <w:proofErr w:type="spellEnd"/>
      <w:r w:rsidRPr="00622004">
        <w:rPr>
          <w:rFonts w:hint="cs"/>
          <w:sz w:val="28"/>
          <w:szCs w:val="28"/>
        </w:rPr>
        <w:t xml:space="preserve"> і </w:t>
      </w:r>
      <w:proofErr w:type="spellStart"/>
      <w:r w:rsidRPr="00622004">
        <w:rPr>
          <w:rFonts w:hint="cs"/>
          <w:sz w:val="28"/>
          <w:szCs w:val="28"/>
        </w:rPr>
        <w:t>комунікаційних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технологій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7.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проведення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досліджень</w:t>
      </w:r>
      <w:proofErr w:type="spellEnd"/>
      <w:r w:rsidRPr="00622004">
        <w:rPr>
          <w:rFonts w:hint="cs"/>
          <w:sz w:val="28"/>
          <w:szCs w:val="28"/>
        </w:rPr>
        <w:t xml:space="preserve"> на </w:t>
      </w:r>
      <w:proofErr w:type="spellStart"/>
      <w:r w:rsidRPr="00622004">
        <w:rPr>
          <w:rFonts w:hint="cs"/>
          <w:sz w:val="28"/>
          <w:szCs w:val="28"/>
        </w:rPr>
        <w:t>відповідному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рівні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8.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вчитися</w:t>
      </w:r>
      <w:proofErr w:type="spellEnd"/>
      <w:r w:rsidRPr="00622004">
        <w:rPr>
          <w:rFonts w:hint="cs"/>
          <w:sz w:val="28"/>
          <w:szCs w:val="28"/>
        </w:rPr>
        <w:t xml:space="preserve"> і </w:t>
      </w:r>
      <w:proofErr w:type="spellStart"/>
      <w:r w:rsidRPr="00622004">
        <w:rPr>
          <w:rFonts w:hint="cs"/>
          <w:sz w:val="28"/>
          <w:szCs w:val="28"/>
        </w:rPr>
        <w:t>оволодівати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сучасними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знаннями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9.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приймати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обґрунтовані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рішення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ЗК</w:t>
      </w:r>
      <w:r w:rsidRPr="00622004">
        <w:rPr>
          <w:rFonts w:hint="cs"/>
          <w:sz w:val="28"/>
          <w:szCs w:val="28"/>
          <w:lang w:val="uk-UA"/>
        </w:rPr>
        <w:t xml:space="preserve"> 10. Здатність спілкуватися з представниками інших професійних груп різного рівня (з експертами інших галузей знань/видів економічної діяльності).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11.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оцінювати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забезпечувати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якість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виконуваних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робіт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ЗК</w:t>
      </w:r>
      <w:r w:rsidRPr="00622004">
        <w:rPr>
          <w:rFonts w:hint="cs"/>
          <w:sz w:val="28"/>
          <w:szCs w:val="28"/>
        </w:rPr>
        <w:t xml:space="preserve"> 12. </w:t>
      </w:r>
      <w:proofErr w:type="spellStart"/>
      <w:r w:rsidRPr="00622004">
        <w:rPr>
          <w:rFonts w:hint="cs"/>
          <w:sz w:val="28"/>
          <w:szCs w:val="28"/>
        </w:rPr>
        <w:t>Прагнення</w:t>
      </w:r>
      <w:proofErr w:type="spellEnd"/>
      <w:r w:rsidRPr="00622004">
        <w:rPr>
          <w:rFonts w:hint="cs"/>
          <w:sz w:val="28"/>
          <w:szCs w:val="28"/>
        </w:rPr>
        <w:t xml:space="preserve"> до </w:t>
      </w:r>
      <w:proofErr w:type="spellStart"/>
      <w:r w:rsidRPr="00622004">
        <w:rPr>
          <w:rFonts w:hint="cs"/>
          <w:sz w:val="28"/>
          <w:szCs w:val="28"/>
        </w:rPr>
        <w:t>збереження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навколишнього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середовища</w:t>
      </w:r>
      <w:proofErr w:type="spellEnd"/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ind w:left="720"/>
        <w:jc w:val="both"/>
        <w:rPr>
          <w:rFonts w:hint="cs"/>
          <w:i/>
          <w:iCs/>
          <w:color w:val="000000"/>
          <w:sz w:val="28"/>
          <w:szCs w:val="28"/>
          <w:lang w:val="uk-UA"/>
        </w:rPr>
      </w:pPr>
      <w:r w:rsidRPr="00622004">
        <w:rPr>
          <w:rFonts w:hint="cs"/>
          <w:i/>
          <w:iCs/>
          <w:color w:val="000000"/>
          <w:sz w:val="28"/>
          <w:szCs w:val="28"/>
          <w:lang w:val="uk-UA"/>
        </w:rPr>
        <w:t>С</w:t>
      </w:r>
      <w:proofErr w:type="spellStart"/>
      <w:r w:rsidRPr="00622004">
        <w:rPr>
          <w:rFonts w:hint="cs"/>
          <w:i/>
          <w:iCs/>
          <w:color w:val="000000"/>
          <w:sz w:val="28"/>
          <w:szCs w:val="28"/>
        </w:rPr>
        <w:t>пеціальні</w:t>
      </w:r>
      <w:proofErr w:type="spellEnd"/>
      <w:r w:rsidRPr="00622004">
        <w:rPr>
          <w:rFonts w:hint="cs"/>
          <w:i/>
          <w:iCs/>
          <w:color w:val="000000"/>
          <w:sz w:val="28"/>
          <w:szCs w:val="28"/>
          <w:lang w:val="uk-UA"/>
        </w:rPr>
        <w:t xml:space="preserve"> (фахові) </w:t>
      </w:r>
      <w:proofErr w:type="spellStart"/>
      <w:r w:rsidRPr="00622004">
        <w:rPr>
          <w:rFonts w:hint="cs"/>
          <w:i/>
          <w:iCs/>
          <w:color w:val="000000"/>
          <w:sz w:val="28"/>
          <w:szCs w:val="28"/>
        </w:rPr>
        <w:t>компетентності</w:t>
      </w:r>
      <w:proofErr w:type="spellEnd"/>
      <w:r w:rsidRPr="00622004">
        <w:rPr>
          <w:rFonts w:hint="cs"/>
          <w:i/>
          <w:iCs/>
          <w:color w:val="000000"/>
          <w:sz w:val="28"/>
          <w:szCs w:val="28"/>
        </w:rPr>
        <w:t xml:space="preserve"> (</w:t>
      </w:r>
      <w:r w:rsidRPr="00622004">
        <w:rPr>
          <w:rFonts w:hint="cs"/>
          <w:i/>
          <w:iCs/>
          <w:color w:val="000000"/>
          <w:sz w:val="28"/>
          <w:szCs w:val="28"/>
          <w:lang w:val="uk-UA"/>
        </w:rPr>
        <w:t>С</w:t>
      </w:r>
      <w:r w:rsidRPr="00622004">
        <w:rPr>
          <w:rFonts w:hint="cs"/>
          <w:i/>
          <w:iCs/>
          <w:color w:val="000000"/>
          <w:sz w:val="28"/>
          <w:szCs w:val="28"/>
        </w:rPr>
        <w:t>К):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  <w:lang w:val="uk-UA"/>
        </w:rPr>
        <w:t xml:space="preserve"> 1. Здатність встановлювати особливості будови і предметні компетентності (СК) функціонування клітин, тканин, органів, їх систем та апаратів організму тварин різних класів і видів – ссавців, птахів, комах (бджіл), риб та інших хребетних.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  <w:lang w:val="uk-UA"/>
        </w:rPr>
        <w:t xml:space="preserve"> 2. Здатність використовувати інструментарій, спеціальні пристрої, прилади, лабораторне обладнання та інші технічні засоби для проведення необхідних маніпуляцій під час професійної діяльності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  <w:lang w:val="uk-UA"/>
        </w:rPr>
        <w:t xml:space="preserve"> 3.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дотримуватися</w:t>
      </w:r>
      <w:proofErr w:type="spellEnd"/>
      <w:r w:rsidRPr="00622004">
        <w:rPr>
          <w:rFonts w:hint="cs"/>
          <w:sz w:val="28"/>
          <w:szCs w:val="28"/>
        </w:rPr>
        <w:t xml:space="preserve"> правил </w:t>
      </w:r>
      <w:proofErr w:type="spellStart"/>
      <w:r w:rsidRPr="00622004">
        <w:rPr>
          <w:rFonts w:hint="cs"/>
          <w:sz w:val="28"/>
          <w:szCs w:val="28"/>
        </w:rPr>
        <w:t>охорони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праці</w:t>
      </w:r>
      <w:proofErr w:type="spellEnd"/>
      <w:r w:rsidRPr="00622004">
        <w:rPr>
          <w:rFonts w:hint="cs"/>
          <w:sz w:val="28"/>
          <w:szCs w:val="28"/>
        </w:rPr>
        <w:t xml:space="preserve">, асептики та антисептики </w:t>
      </w:r>
      <w:proofErr w:type="spellStart"/>
      <w:r w:rsidRPr="00622004">
        <w:rPr>
          <w:rFonts w:hint="cs"/>
          <w:sz w:val="28"/>
          <w:szCs w:val="28"/>
        </w:rPr>
        <w:t>під</w:t>
      </w:r>
      <w:proofErr w:type="spellEnd"/>
      <w:r w:rsidRPr="00622004">
        <w:rPr>
          <w:rFonts w:hint="cs"/>
          <w:sz w:val="28"/>
          <w:szCs w:val="28"/>
        </w:rPr>
        <w:t xml:space="preserve"> час </w:t>
      </w:r>
      <w:proofErr w:type="spellStart"/>
      <w:r w:rsidRPr="00622004">
        <w:rPr>
          <w:rFonts w:hint="cs"/>
          <w:sz w:val="28"/>
          <w:szCs w:val="28"/>
        </w:rPr>
        <w:t>фахової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діяльності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4.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проводити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клінічні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дослідження</w:t>
      </w:r>
      <w:proofErr w:type="spellEnd"/>
      <w:r w:rsidRPr="00622004">
        <w:rPr>
          <w:rFonts w:hint="cs"/>
          <w:sz w:val="28"/>
          <w:szCs w:val="28"/>
        </w:rPr>
        <w:t xml:space="preserve"> з метою </w:t>
      </w:r>
      <w:proofErr w:type="spellStart"/>
      <w:r w:rsidRPr="00622004">
        <w:rPr>
          <w:rFonts w:hint="cs"/>
          <w:sz w:val="28"/>
          <w:szCs w:val="28"/>
        </w:rPr>
        <w:t>формулювання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висновків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щодо</w:t>
      </w:r>
      <w:proofErr w:type="spellEnd"/>
      <w:r w:rsidRPr="00622004">
        <w:rPr>
          <w:rFonts w:hint="cs"/>
          <w:sz w:val="28"/>
          <w:szCs w:val="28"/>
        </w:rPr>
        <w:t xml:space="preserve"> стану тварин </w:t>
      </w:r>
      <w:proofErr w:type="spellStart"/>
      <w:r w:rsidRPr="00622004">
        <w:rPr>
          <w:rFonts w:hint="cs"/>
          <w:sz w:val="28"/>
          <w:szCs w:val="28"/>
        </w:rPr>
        <w:t>чи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встановлення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діагнозу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  <w:lang w:val="uk-UA"/>
        </w:rPr>
        <w:t xml:space="preserve"> 6. Здатність здійснювати відбір, пакування, фіксування і пересилання проб біологічного матеріалу для лабораторних досліджень.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  <w:lang w:val="uk-UA"/>
        </w:rPr>
        <w:t xml:space="preserve"> 7. Здатність організовувати і проводити лабораторні та спеціальні діагностичні дослідження й аналізувати їх результати.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lastRenderedPageBreak/>
        <w:t>СК</w:t>
      </w:r>
      <w:r w:rsidRPr="00622004">
        <w:rPr>
          <w:rFonts w:hint="cs"/>
          <w:sz w:val="28"/>
          <w:szCs w:val="28"/>
          <w:lang w:val="uk-UA"/>
        </w:rPr>
        <w:t xml:space="preserve"> 8. Здатність планувати, організовувати та реалізовувати заходи з лікування тварин різних класів і видів, хворих на незаразні, інфекційні та інвазійні хвороби.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  <w:lang w:val="uk-UA"/>
        </w:rPr>
        <w:t xml:space="preserve"> 9. Здатність проводити акушерсько-гінекологічні та хірургічні заходи і операції.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11.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застосовувати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знання</w:t>
      </w:r>
      <w:proofErr w:type="spellEnd"/>
      <w:r w:rsidRPr="00622004">
        <w:rPr>
          <w:rFonts w:hint="cs"/>
          <w:sz w:val="28"/>
          <w:szCs w:val="28"/>
        </w:rPr>
        <w:t xml:space="preserve"> з </w:t>
      </w:r>
      <w:proofErr w:type="spellStart"/>
      <w:r w:rsidRPr="00622004">
        <w:rPr>
          <w:rFonts w:hint="cs"/>
          <w:sz w:val="28"/>
          <w:szCs w:val="28"/>
        </w:rPr>
        <w:t>біобезпеки</w:t>
      </w:r>
      <w:proofErr w:type="spellEnd"/>
      <w:r w:rsidRPr="00622004">
        <w:rPr>
          <w:rFonts w:hint="cs"/>
          <w:sz w:val="28"/>
          <w:szCs w:val="28"/>
        </w:rPr>
        <w:t xml:space="preserve">, </w:t>
      </w:r>
      <w:proofErr w:type="spellStart"/>
      <w:r w:rsidRPr="00622004">
        <w:rPr>
          <w:rFonts w:hint="cs"/>
          <w:sz w:val="28"/>
          <w:szCs w:val="28"/>
        </w:rPr>
        <w:t>біоетики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добробуту</w:t>
      </w:r>
      <w:proofErr w:type="spellEnd"/>
      <w:r w:rsidRPr="00622004">
        <w:rPr>
          <w:rFonts w:hint="cs"/>
          <w:sz w:val="28"/>
          <w:szCs w:val="28"/>
        </w:rPr>
        <w:t xml:space="preserve"> тварин у </w:t>
      </w:r>
      <w:proofErr w:type="spellStart"/>
      <w:r w:rsidRPr="00622004">
        <w:rPr>
          <w:rFonts w:hint="cs"/>
          <w:sz w:val="28"/>
          <w:szCs w:val="28"/>
        </w:rPr>
        <w:t>професійній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діяльності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12.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розробляти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реалізовувати</w:t>
      </w:r>
      <w:proofErr w:type="spellEnd"/>
      <w:r w:rsidRPr="00622004">
        <w:rPr>
          <w:rFonts w:hint="cs"/>
          <w:sz w:val="28"/>
          <w:szCs w:val="28"/>
        </w:rPr>
        <w:t xml:space="preserve"> заходи, </w:t>
      </w:r>
      <w:proofErr w:type="spellStart"/>
      <w:r w:rsidRPr="00622004">
        <w:rPr>
          <w:rFonts w:hint="cs"/>
          <w:sz w:val="28"/>
          <w:szCs w:val="28"/>
        </w:rPr>
        <w:t>спрямовані</w:t>
      </w:r>
      <w:proofErr w:type="spellEnd"/>
      <w:r w:rsidRPr="00622004">
        <w:rPr>
          <w:rFonts w:hint="cs"/>
          <w:sz w:val="28"/>
          <w:szCs w:val="28"/>
        </w:rPr>
        <w:t xml:space="preserve"> на </w:t>
      </w:r>
      <w:proofErr w:type="spellStart"/>
      <w:r w:rsidRPr="00622004">
        <w:rPr>
          <w:rFonts w:hint="cs"/>
          <w:sz w:val="28"/>
          <w:szCs w:val="28"/>
        </w:rPr>
        <w:t>захист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населення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від</w:t>
      </w:r>
      <w:proofErr w:type="spellEnd"/>
      <w:r w:rsidRPr="00622004">
        <w:rPr>
          <w:rFonts w:hint="cs"/>
          <w:sz w:val="28"/>
          <w:szCs w:val="28"/>
        </w:rPr>
        <w:t xml:space="preserve"> хвороб, </w:t>
      </w:r>
      <w:proofErr w:type="spellStart"/>
      <w:r w:rsidRPr="00622004">
        <w:rPr>
          <w:rFonts w:hint="cs"/>
          <w:sz w:val="28"/>
          <w:szCs w:val="28"/>
        </w:rPr>
        <w:t>спільних</w:t>
      </w:r>
      <w:proofErr w:type="spellEnd"/>
      <w:r w:rsidRPr="00622004">
        <w:rPr>
          <w:rFonts w:hint="cs"/>
          <w:sz w:val="28"/>
          <w:szCs w:val="28"/>
        </w:rPr>
        <w:t xml:space="preserve"> для тварин і людей.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13.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розробляти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стратегії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профілактики</w:t>
      </w:r>
      <w:proofErr w:type="spellEnd"/>
      <w:r w:rsidRPr="00622004">
        <w:rPr>
          <w:rFonts w:hint="cs"/>
          <w:sz w:val="28"/>
          <w:szCs w:val="28"/>
        </w:rPr>
        <w:t xml:space="preserve"> хвороб </w:t>
      </w:r>
      <w:proofErr w:type="spellStart"/>
      <w:r w:rsidRPr="00622004">
        <w:rPr>
          <w:rFonts w:hint="cs"/>
          <w:sz w:val="28"/>
          <w:szCs w:val="28"/>
        </w:rPr>
        <w:t>різної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етіології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16.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оберігати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довкілля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від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забруднення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відходами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тваринництва</w:t>
      </w:r>
      <w:proofErr w:type="spellEnd"/>
      <w:r w:rsidRPr="00622004">
        <w:rPr>
          <w:rFonts w:hint="cs"/>
          <w:sz w:val="28"/>
          <w:szCs w:val="28"/>
        </w:rPr>
        <w:t xml:space="preserve">, а також </w:t>
      </w:r>
      <w:proofErr w:type="spellStart"/>
      <w:r w:rsidRPr="00622004">
        <w:rPr>
          <w:rFonts w:hint="cs"/>
          <w:sz w:val="28"/>
          <w:szCs w:val="28"/>
        </w:rPr>
        <w:t>матеріалами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засобами</w:t>
      </w:r>
      <w:proofErr w:type="spellEnd"/>
      <w:r w:rsidRPr="00622004">
        <w:rPr>
          <w:rFonts w:hint="cs"/>
          <w:sz w:val="28"/>
          <w:szCs w:val="28"/>
        </w:rPr>
        <w:t xml:space="preserve"> ветеринарного </w:t>
      </w:r>
      <w:proofErr w:type="spellStart"/>
      <w:r w:rsidRPr="00622004">
        <w:rPr>
          <w:rFonts w:hint="cs"/>
          <w:sz w:val="28"/>
          <w:szCs w:val="28"/>
        </w:rPr>
        <w:t>призначення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19.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здійснювати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просвітницьку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діяльність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серед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працівників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галузі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населення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СК</w:t>
      </w:r>
      <w:r w:rsidRPr="00622004">
        <w:rPr>
          <w:rFonts w:hint="cs"/>
          <w:sz w:val="28"/>
          <w:szCs w:val="28"/>
        </w:rPr>
        <w:t xml:space="preserve"> 20. </w:t>
      </w:r>
      <w:proofErr w:type="spellStart"/>
      <w:r w:rsidRPr="00622004">
        <w:rPr>
          <w:rFonts w:hint="cs"/>
          <w:sz w:val="28"/>
          <w:szCs w:val="28"/>
        </w:rPr>
        <w:t>Здатність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організовувати</w:t>
      </w:r>
      <w:proofErr w:type="spellEnd"/>
      <w:r w:rsidRPr="00622004">
        <w:rPr>
          <w:rFonts w:hint="cs"/>
          <w:sz w:val="28"/>
          <w:szCs w:val="28"/>
        </w:rPr>
        <w:t xml:space="preserve">, </w:t>
      </w:r>
      <w:proofErr w:type="spellStart"/>
      <w:r w:rsidRPr="00622004">
        <w:rPr>
          <w:rFonts w:hint="cs"/>
          <w:sz w:val="28"/>
          <w:szCs w:val="28"/>
        </w:rPr>
        <w:t>здійснювати</w:t>
      </w:r>
      <w:proofErr w:type="spellEnd"/>
      <w:r w:rsidRPr="00622004">
        <w:rPr>
          <w:rFonts w:hint="cs"/>
          <w:sz w:val="28"/>
          <w:szCs w:val="28"/>
        </w:rPr>
        <w:t xml:space="preserve"> і </w:t>
      </w:r>
      <w:proofErr w:type="spellStart"/>
      <w:r w:rsidRPr="00622004">
        <w:rPr>
          <w:rFonts w:hint="cs"/>
          <w:sz w:val="28"/>
          <w:szCs w:val="28"/>
        </w:rPr>
        <w:t>контролювати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документообіг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під</w:t>
      </w:r>
      <w:proofErr w:type="spellEnd"/>
      <w:r w:rsidRPr="00622004">
        <w:rPr>
          <w:rFonts w:hint="cs"/>
          <w:sz w:val="28"/>
          <w:szCs w:val="28"/>
        </w:rPr>
        <w:t xml:space="preserve"> час </w:t>
      </w:r>
      <w:proofErr w:type="spellStart"/>
      <w:r w:rsidRPr="00622004">
        <w:rPr>
          <w:rFonts w:hint="cs"/>
          <w:sz w:val="28"/>
          <w:szCs w:val="28"/>
        </w:rPr>
        <w:t>професійної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діяльності</w:t>
      </w:r>
      <w:proofErr w:type="spellEnd"/>
      <w:r w:rsidRPr="00622004">
        <w:rPr>
          <w:rFonts w:hint="cs"/>
          <w:sz w:val="28"/>
          <w:szCs w:val="28"/>
        </w:rPr>
        <w:t>.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ind w:left="720"/>
        <w:jc w:val="both"/>
        <w:rPr>
          <w:rFonts w:hint="cs"/>
          <w:b/>
          <w:bCs/>
          <w:i/>
          <w:iCs/>
          <w:color w:val="000000"/>
          <w:sz w:val="28"/>
          <w:szCs w:val="28"/>
          <w:lang w:val="uk-UA"/>
        </w:rPr>
      </w:pPr>
      <w:proofErr w:type="spellStart"/>
      <w:r w:rsidRPr="00622004">
        <w:rPr>
          <w:rFonts w:hint="cs"/>
          <w:b/>
          <w:bCs/>
          <w:i/>
          <w:iCs/>
          <w:color w:val="000000"/>
          <w:sz w:val="28"/>
          <w:szCs w:val="28"/>
        </w:rPr>
        <w:t>Програмні</w:t>
      </w:r>
      <w:proofErr w:type="spellEnd"/>
      <w:r w:rsidRPr="00622004">
        <w:rPr>
          <w:rFonts w:hint="cs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622004">
        <w:rPr>
          <w:rFonts w:hint="cs"/>
          <w:b/>
          <w:bCs/>
          <w:i/>
          <w:iCs/>
          <w:color w:val="000000"/>
          <w:sz w:val="28"/>
          <w:szCs w:val="28"/>
        </w:rPr>
        <w:t>результати</w:t>
      </w:r>
      <w:proofErr w:type="spellEnd"/>
      <w:r w:rsidRPr="00622004">
        <w:rPr>
          <w:rFonts w:hint="cs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622004">
        <w:rPr>
          <w:rFonts w:hint="cs"/>
          <w:b/>
          <w:bCs/>
          <w:i/>
          <w:iCs/>
          <w:color w:val="000000"/>
          <w:sz w:val="28"/>
          <w:szCs w:val="28"/>
        </w:rPr>
        <w:t>навчання</w:t>
      </w:r>
      <w:proofErr w:type="spellEnd"/>
      <w:r w:rsidRPr="00622004">
        <w:rPr>
          <w:rFonts w:hint="cs"/>
          <w:b/>
          <w:bCs/>
          <w:i/>
          <w:iCs/>
          <w:color w:val="000000"/>
          <w:sz w:val="28"/>
          <w:szCs w:val="28"/>
        </w:rPr>
        <w:t xml:space="preserve"> (ПРН):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1. Знати і грамотно </w:t>
      </w:r>
      <w:proofErr w:type="spellStart"/>
      <w:r w:rsidRPr="00622004">
        <w:rPr>
          <w:rFonts w:hint="cs"/>
          <w:sz w:val="28"/>
          <w:szCs w:val="28"/>
        </w:rPr>
        <w:t>використовувати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термінологію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ветеринарної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медицини</w:t>
      </w:r>
      <w:proofErr w:type="spellEnd"/>
      <w:r w:rsidRPr="00622004">
        <w:rPr>
          <w:rFonts w:hint="cs"/>
          <w:sz w:val="28"/>
          <w:szCs w:val="28"/>
        </w:rPr>
        <w:t>.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2. Використовувати інформацію із вітчизняних та іноземних джерел для розроблення діагностичних, лікувальних і підприємницьких стратегій.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3. </w:t>
      </w:r>
      <w:proofErr w:type="spellStart"/>
      <w:r w:rsidRPr="00622004">
        <w:rPr>
          <w:rFonts w:hint="cs"/>
          <w:sz w:val="28"/>
          <w:szCs w:val="28"/>
        </w:rPr>
        <w:t>Визначати</w:t>
      </w:r>
      <w:proofErr w:type="spellEnd"/>
      <w:r w:rsidRPr="00622004">
        <w:rPr>
          <w:rFonts w:hint="cs"/>
          <w:sz w:val="28"/>
          <w:szCs w:val="28"/>
        </w:rPr>
        <w:t xml:space="preserve"> суть </w:t>
      </w:r>
      <w:proofErr w:type="spellStart"/>
      <w:r w:rsidRPr="00622004">
        <w:rPr>
          <w:rFonts w:hint="cs"/>
          <w:sz w:val="28"/>
          <w:szCs w:val="28"/>
        </w:rPr>
        <w:t>фізико-хімічних</w:t>
      </w:r>
      <w:proofErr w:type="spellEnd"/>
      <w:r w:rsidRPr="00622004">
        <w:rPr>
          <w:rFonts w:hint="cs"/>
          <w:sz w:val="28"/>
          <w:szCs w:val="28"/>
        </w:rPr>
        <w:t xml:space="preserve"> і </w:t>
      </w:r>
      <w:proofErr w:type="spellStart"/>
      <w:r w:rsidRPr="00622004">
        <w:rPr>
          <w:rFonts w:hint="cs"/>
          <w:sz w:val="28"/>
          <w:szCs w:val="28"/>
        </w:rPr>
        <w:t>біологічних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процесів</w:t>
      </w:r>
      <w:proofErr w:type="spellEnd"/>
      <w:r w:rsidRPr="00622004">
        <w:rPr>
          <w:rFonts w:hint="cs"/>
          <w:sz w:val="28"/>
          <w:szCs w:val="28"/>
        </w:rPr>
        <w:t xml:space="preserve">, </w:t>
      </w:r>
      <w:proofErr w:type="spellStart"/>
      <w:r w:rsidRPr="00622004">
        <w:rPr>
          <w:rFonts w:hint="cs"/>
          <w:sz w:val="28"/>
          <w:szCs w:val="28"/>
        </w:rPr>
        <w:t>які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відбуваються</w:t>
      </w:r>
      <w:proofErr w:type="spellEnd"/>
      <w:r w:rsidRPr="00622004">
        <w:rPr>
          <w:rFonts w:hint="cs"/>
          <w:sz w:val="28"/>
          <w:szCs w:val="28"/>
        </w:rPr>
        <w:t xml:space="preserve"> в </w:t>
      </w:r>
      <w:proofErr w:type="spellStart"/>
      <w:r w:rsidRPr="00622004">
        <w:rPr>
          <w:rFonts w:hint="cs"/>
          <w:sz w:val="28"/>
          <w:szCs w:val="28"/>
        </w:rPr>
        <w:t>організмі</w:t>
      </w:r>
      <w:proofErr w:type="spellEnd"/>
      <w:r w:rsidRPr="00622004">
        <w:rPr>
          <w:rFonts w:hint="cs"/>
          <w:sz w:val="28"/>
          <w:szCs w:val="28"/>
        </w:rPr>
        <w:t xml:space="preserve"> тварин у </w:t>
      </w:r>
      <w:proofErr w:type="spellStart"/>
      <w:r w:rsidRPr="00622004">
        <w:rPr>
          <w:rFonts w:hint="cs"/>
          <w:sz w:val="28"/>
          <w:szCs w:val="28"/>
        </w:rPr>
        <w:t>нормі</w:t>
      </w:r>
      <w:proofErr w:type="spellEnd"/>
      <w:r w:rsidRPr="00622004">
        <w:rPr>
          <w:rFonts w:hint="cs"/>
          <w:sz w:val="28"/>
          <w:szCs w:val="28"/>
        </w:rPr>
        <w:t xml:space="preserve"> та за </w:t>
      </w:r>
      <w:proofErr w:type="spellStart"/>
      <w:r w:rsidRPr="00622004">
        <w:rPr>
          <w:rFonts w:hint="cs"/>
          <w:sz w:val="28"/>
          <w:szCs w:val="28"/>
        </w:rPr>
        <w:t>патології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4. Збирати анамнестичні дані під час реєстрації та обстеження тварин, приймати рішення щодо вибору ефективних методів діагностики, лікування та профілактики </w:t>
      </w:r>
      <w:proofErr w:type="spellStart"/>
      <w:r w:rsidRPr="00622004">
        <w:rPr>
          <w:rFonts w:hint="cs"/>
          <w:sz w:val="28"/>
          <w:szCs w:val="28"/>
          <w:lang w:val="uk-UA"/>
        </w:rPr>
        <w:t>хвороб</w:t>
      </w:r>
      <w:proofErr w:type="spellEnd"/>
      <w:r w:rsidRPr="00622004">
        <w:rPr>
          <w:rFonts w:hint="cs"/>
          <w:sz w:val="28"/>
          <w:szCs w:val="28"/>
          <w:lang w:val="uk-UA"/>
        </w:rPr>
        <w:t xml:space="preserve"> тварин.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5. </w:t>
      </w:r>
      <w:proofErr w:type="spellStart"/>
      <w:r w:rsidRPr="00622004">
        <w:rPr>
          <w:rFonts w:hint="cs"/>
          <w:sz w:val="28"/>
          <w:szCs w:val="28"/>
        </w:rPr>
        <w:t>Установлювати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зв’язок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між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клінічними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проявами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захворювання</w:t>
      </w:r>
      <w:proofErr w:type="spellEnd"/>
      <w:r w:rsidRPr="00622004">
        <w:rPr>
          <w:rFonts w:hint="cs"/>
          <w:sz w:val="28"/>
          <w:szCs w:val="28"/>
        </w:rPr>
        <w:t xml:space="preserve"> та результатами </w:t>
      </w:r>
      <w:proofErr w:type="spellStart"/>
      <w:r w:rsidRPr="00622004">
        <w:rPr>
          <w:rFonts w:hint="cs"/>
          <w:sz w:val="28"/>
          <w:szCs w:val="28"/>
        </w:rPr>
        <w:t>лабораторних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досліджень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6. Розробляти карантинні та оздоровчі заходи, методи терапії, профілактики, діагностики та лікування </w:t>
      </w:r>
      <w:proofErr w:type="spellStart"/>
      <w:r w:rsidRPr="00622004">
        <w:rPr>
          <w:rFonts w:hint="cs"/>
          <w:sz w:val="28"/>
          <w:szCs w:val="28"/>
          <w:lang w:val="uk-UA"/>
        </w:rPr>
        <w:t>хвороб</w:t>
      </w:r>
      <w:proofErr w:type="spellEnd"/>
      <w:r w:rsidRPr="00622004">
        <w:rPr>
          <w:rFonts w:hint="cs"/>
          <w:sz w:val="28"/>
          <w:szCs w:val="28"/>
          <w:lang w:val="uk-UA"/>
        </w:rPr>
        <w:t xml:space="preserve"> різної етіології.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7. Формулювати висновки щодо ефективності обраних методів і засобів утримання, годівлі та лікування тварин, профілактики заразних і незаразних </w:t>
      </w:r>
      <w:proofErr w:type="spellStart"/>
      <w:r w:rsidRPr="00622004">
        <w:rPr>
          <w:rFonts w:hint="cs"/>
          <w:sz w:val="28"/>
          <w:szCs w:val="28"/>
          <w:lang w:val="uk-UA"/>
        </w:rPr>
        <w:t>хвороб</w:t>
      </w:r>
      <w:proofErr w:type="spellEnd"/>
      <w:r w:rsidRPr="00622004">
        <w:rPr>
          <w:rFonts w:hint="cs"/>
          <w:sz w:val="28"/>
          <w:szCs w:val="28"/>
          <w:lang w:val="uk-UA"/>
        </w:rPr>
        <w:t>, а також виробничих і технологічних процесів на підприємствах з утримання, розведення чи експлуатації тварин різних класів і видів.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8. Здійснювати моніторинг причин поширення </w:t>
      </w:r>
      <w:proofErr w:type="spellStart"/>
      <w:r w:rsidRPr="00622004">
        <w:rPr>
          <w:rFonts w:hint="cs"/>
          <w:sz w:val="28"/>
          <w:szCs w:val="28"/>
          <w:lang w:val="uk-UA"/>
        </w:rPr>
        <w:t>хвороб</w:t>
      </w:r>
      <w:proofErr w:type="spellEnd"/>
      <w:r w:rsidRPr="00622004">
        <w:rPr>
          <w:rFonts w:hint="cs"/>
          <w:sz w:val="28"/>
          <w:szCs w:val="28"/>
          <w:lang w:val="uk-UA"/>
        </w:rPr>
        <w:t xml:space="preserve"> різної етіології та біологічного забруднення довкілля відходами тваринництва, а також матеріалами та засобами ветеринарного призначення.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9. </w:t>
      </w:r>
      <w:proofErr w:type="spellStart"/>
      <w:r w:rsidRPr="00622004">
        <w:rPr>
          <w:rFonts w:hint="cs"/>
          <w:sz w:val="28"/>
          <w:szCs w:val="28"/>
        </w:rPr>
        <w:t>Розробляти</w:t>
      </w:r>
      <w:proofErr w:type="spellEnd"/>
      <w:r w:rsidRPr="00622004">
        <w:rPr>
          <w:rFonts w:hint="cs"/>
          <w:sz w:val="28"/>
          <w:szCs w:val="28"/>
        </w:rPr>
        <w:t xml:space="preserve"> заходи, </w:t>
      </w:r>
      <w:proofErr w:type="spellStart"/>
      <w:r w:rsidRPr="00622004">
        <w:rPr>
          <w:rFonts w:hint="cs"/>
          <w:sz w:val="28"/>
          <w:szCs w:val="28"/>
        </w:rPr>
        <w:t>спрямовані</w:t>
      </w:r>
      <w:proofErr w:type="spellEnd"/>
      <w:r w:rsidRPr="00622004">
        <w:rPr>
          <w:rFonts w:hint="cs"/>
          <w:sz w:val="28"/>
          <w:szCs w:val="28"/>
        </w:rPr>
        <w:t xml:space="preserve"> на </w:t>
      </w:r>
      <w:proofErr w:type="spellStart"/>
      <w:r w:rsidRPr="00622004">
        <w:rPr>
          <w:rFonts w:hint="cs"/>
          <w:sz w:val="28"/>
          <w:szCs w:val="28"/>
        </w:rPr>
        <w:t>захист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населення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від</w:t>
      </w:r>
      <w:proofErr w:type="spellEnd"/>
      <w:r w:rsidRPr="00622004">
        <w:rPr>
          <w:rFonts w:hint="cs"/>
          <w:sz w:val="28"/>
          <w:szCs w:val="28"/>
        </w:rPr>
        <w:t xml:space="preserve"> хвороб, </w:t>
      </w:r>
      <w:proofErr w:type="spellStart"/>
      <w:r w:rsidRPr="00622004">
        <w:rPr>
          <w:rFonts w:hint="cs"/>
          <w:sz w:val="28"/>
          <w:szCs w:val="28"/>
        </w:rPr>
        <w:t>спільних</w:t>
      </w:r>
      <w:proofErr w:type="spellEnd"/>
      <w:r w:rsidRPr="00622004">
        <w:rPr>
          <w:rFonts w:hint="cs"/>
          <w:sz w:val="28"/>
          <w:szCs w:val="28"/>
        </w:rPr>
        <w:t xml:space="preserve"> для тварин і людей.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lastRenderedPageBreak/>
        <w:t>ПРН</w:t>
      </w:r>
      <w:r w:rsidRPr="00622004">
        <w:rPr>
          <w:rFonts w:hint="cs"/>
          <w:sz w:val="28"/>
          <w:szCs w:val="28"/>
        </w:rPr>
        <w:t xml:space="preserve"> 10. </w:t>
      </w:r>
      <w:proofErr w:type="spellStart"/>
      <w:r w:rsidRPr="00622004">
        <w:rPr>
          <w:rFonts w:hint="cs"/>
          <w:sz w:val="28"/>
          <w:szCs w:val="28"/>
        </w:rPr>
        <w:t>Пропонувати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використовувати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доцільні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інноваційні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методи</w:t>
      </w:r>
      <w:proofErr w:type="spellEnd"/>
      <w:r w:rsidRPr="00622004">
        <w:rPr>
          <w:rFonts w:hint="cs"/>
          <w:sz w:val="28"/>
          <w:szCs w:val="28"/>
        </w:rPr>
        <w:t xml:space="preserve"> і </w:t>
      </w:r>
      <w:proofErr w:type="spellStart"/>
      <w:r w:rsidRPr="00622004">
        <w:rPr>
          <w:rFonts w:hint="cs"/>
          <w:sz w:val="28"/>
          <w:szCs w:val="28"/>
        </w:rPr>
        <w:t>підходи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вирішення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проблемних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ситуацій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професійного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походження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11. Узагальнювати та аналізувати інформацію щодо ефективності роботи ветеринарних фахівців різного підпорядкування.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15. Знати правила зберігання різних фармацевтичних засобів та біопрепаратів, шляхів їх </w:t>
      </w:r>
      <w:proofErr w:type="spellStart"/>
      <w:r w:rsidRPr="00622004">
        <w:rPr>
          <w:rFonts w:hint="cs"/>
          <w:sz w:val="28"/>
          <w:szCs w:val="28"/>
          <w:lang w:val="uk-UA"/>
        </w:rPr>
        <w:t>ентерального</w:t>
      </w:r>
      <w:proofErr w:type="spellEnd"/>
      <w:r w:rsidRPr="00622004">
        <w:rPr>
          <w:rFonts w:hint="cs"/>
          <w:sz w:val="28"/>
          <w:szCs w:val="28"/>
          <w:lang w:val="uk-UA"/>
        </w:rPr>
        <w:t xml:space="preserve"> чи парентерального застосування, розуміти механізм їх дії, взаємодії та комплексної дії на організм тварин.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16. Знати </w:t>
      </w:r>
      <w:proofErr w:type="spellStart"/>
      <w:r w:rsidRPr="00622004">
        <w:rPr>
          <w:rFonts w:hint="cs"/>
          <w:sz w:val="28"/>
          <w:szCs w:val="28"/>
        </w:rPr>
        <w:t>принципи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методи</w:t>
      </w:r>
      <w:proofErr w:type="spellEnd"/>
      <w:r w:rsidRPr="00622004">
        <w:rPr>
          <w:rFonts w:hint="cs"/>
          <w:sz w:val="28"/>
          <w:szCs w:val="28"/>
        </w:rPr>
        <w:t xml:space="preserve"> маркетингу і менеджменту </w:t>
      </w:r>
      <w:proofErr w:type="spellStart"/>
      <w:r w:rsidRPr="00622004">
        <w:rPr>
          <w:rFonts w:hint="cs"/>
          <w:sz w:val="28"/>
          <w:szCs w:val="28"/>
        </w:rPr>
        <w:t>ветеринарних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засобів</w:t>
      </w:r>
      <w:proofErr w:type="spellEnd"/>
      <w:r w:rsidRPr="00622004">
        <w:rPr>
          <w:rFonts w:hint="cs"/>
          <w:sz w:val="28"/>
          <w:szCs w:val="28"/>
        </w:rPr>
        <w:t xml:space="preserve"> і </w:t>
      </w:r>
      <w:proofErr w:type="spellStart"/>
      <w:r w:rsidRPr="00622004">
        <w:rPr>
          <w:rFonts w:hint="cs"/>
          <w:sz w:val="28"/>
          <w:szCs w:val="28"/>
        </w:rPr>
        <w:t>послуг</w:t>
      </w:r>
      <w:proofErr w:type="spellEnd"/>
      <w:r w:rsidRPr="00622004">
        <w:rPr>
          <w:rFonts w:hint="cs"/>
          <w:sz w:val="28"/>
          <w:szCs w:val="28"/>
        </w:rPr>
        <w:t xml:space="preserve"> у </w:t>
      </w:r>
      <w:proofErr w:type="spellStart"/>
      <w:r w:rsidRPr="00622004">
        <w:rPr>
          <w:rFonts w:hint="cs"/>
          <w:sz w:val="28"/>
          <w:szCs w:val="28"/>
        </w:rPr>
        <w:t>ветеринарній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медицині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17. Знати правила та </w:t>
      </w:r>
      <w:proofErr w:type="spellStart"/>
      <w:r w:rsidRPr="00622004">
        <w:rPr>
          <w:rFonts w:hint="cs"/>
          <w:sz w:val="28"/>
          <w:szCs w:val="28"/>
        </w:rPr>
        <w:t>вимоги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біобезпеки</w:t>
      </w:r>
      <w:proofErr w:type="spellEnd"/>
      <w:r w:rsidRPr="00622004">
        <w:rPr>
          <w:rFonts w:hint="cs"/>
          <w:sz w:val="28"/>
          <w:szCs w:val="28"/>
        </w:rPr>
        <w:t xml:space="preserve">, </w:t>
      </w:r>
      <w:proofErr w:type="spellStart"/>
      <w:r w:rsidRPr="00622004">
        <w:rPr>
          <w:rFonts w:hint="cs"/>
          <w:sz w:val="28"/>
          <w:szCs w:val="28"/>
        </w:rPr>
        <w:t>біоетики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добробуту</w:t>
      </w:r>
      <w:proofErr w:type="spellEnd"/>
      <w:r w:rsidRPr="00622004">
        <w:rPr>
          <w:rFonts w:hint="cs"/>
          <w:sz w:val="28"/>
          <w:szCs w:val="28"/>
        </w:rPr>
        <w:t xml:space="preserve"> тварин.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  <w:lang w:val="uk-UA"/>
        </w:rPr>
      </w:pPr>
      <w:r w:rsidRPr="00622004">
        <w:rPr>
          <w:rFonts w:hint="cs"/>
          <w:color w:val="000000"/>
          <w:sz w:val="28"/>
          <w:szCs w:val="28"/>
          <w:lang w:val="uk-UA"/>
        </w:rPr>
        <w:t>ПРН</w:t>
      </w:r>
      <w:r w:rsidRPr="00622004">
        <w:rPr>
          <w:rFonts w:hint="cs"/>
          <w:sz w:val="28"/>
          <w:szCs w:val="28"/>
          <w:lang w:val="uk-UA"/>
        </w:rPr>
        <w:t xml:space="preserve"> 18. Здійснювати облікову звітність під час фахової діяльності. </w:t>
      </w:r>
    </w:p>
    <w:p w:rsidR="00622004" w:rsidRPr="00622004" w:rsidRDefault="00622004" w:rsidP="00622004">
      <w:pPr>
        <w:pStyle w:val="afe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ПРН</w:t>
      </w:r>
      <w:r w:rsidRPr="00622004">
        <w:rPr>
          <w:rFonts w:hint="cs"/>
          <w:sz w:val="28"/>
          <w:szCs w:val="28"/>
        </w:rPr>
        <w:t xml:space="preserve"> 19. </w:t>
      </w:r>
      <w:proofErr w:type="spellStart"/>
      <w:r w:rsidRPr="00622004">
        <w:rPr>
          <w:rFonts w:hint="cs"/>
          <w:sz w:val="28"/>
          <w:szCs w:val="28"/>
        </w:rPr>
        <w:t>Здійснювати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просвітницьку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діяльність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серед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працівників</w:t>
      </w:r>
      <w:proofErr w:type="spellEnd"/>
      <w:r w:rsidRPr="00622004">
        <w:rPr>
          <w:rFonts w:hint="cs"/>
          <w:sz w:val="28"/>
          <w:szCs w:val="28"/>
        </w:rPr>
        <w:t xml:space="preserve"> </w:t>
      </w:r>
      <w:proofErr w:type="spellStart"/>
      <w:r w:rsidRPr="00622004">
        <w:rPr>
          <w:rFonts w:hint="cs"/>
          <w:sz w:val="28"/>
          <w:szCs w:val="28"/>
        </w:rPr>
        <w:t>галузі</w:t>
      </w:r>
      <w:proofErr w:type="spellEnd"/>
      <w:r w:rsidRPr="00622004">
        <w:rPr>
          <w:rFonts w:hint="cs"/>
          <w:sz w:val="28"/>
          <w:szCs w:val="28"/>
        </w:rPr>
        <w:t xml:space="preserve"> та </w:t>
      </w:r>
      <w:proofErr w:type="spellStart"/>
      <w:r w:rsidRPr="00622004">
        <w:rPr>
          <w:rFonts w:hint="cs"/>
          <w:sz w:val="28"/>
          <w:szCs w:val="28"/>
        </w:rPr>
        <w:t>населення</w:t>
      </w:r>
      <w:proofErr w:type="spellEnd"/>
      <w:r w:rsidRPr="00622004">
        <w:rPr>
          <w:rFonts w:hint="cs"/>
          <w:sz w:val="28"/>
          <w:szCs w:val="28"/>
        </w:rPr>
        <w:t xml:space="preserve">. </w:t>
      </w:r>
    </w:p>
    <w:p w:rsidR="00E4078A" w:rsidRPr="00622004" w:rsidRDefault="00E4078A" w:rsidP="006C5CB0">
      <w:pPr>
        <w:rPr>
          <w:rFonts w:hint="cs"/>
          <w:b/>
          <w:bCs/>
          <w:sz w:val="28"/>
          <w:szCs w:val="28"/>
        </w:rPr>
      </w:pPr>
    </w:p>
    <w:p w:rsidR="00E4078A" w:rsidRPr="00622004" w:rsidRDefault="00622004" w:rsidP="00622004">
      <w:pPr>
        <w:ind w:left="568"/>
        <w:contextualSpacing/>
        <w:rPr>
          <w:rFonts w:hint="cs"/>
          <w:b/>
          <w:bCs/>
          <w:sz w:val="28"/>
          <w:szCs w:val="28"/>
        </w:rPr>
      </w:pPr>
      <w:r w:rsidRPr="00622004">
        <w:rPr>
          <w:rFonts w:hint="cs"/>
          <w:b/>
          <w:bCs/>
          <w:sz w:val="28"/>
          <w:szCs w:val="28"/>
        </w:rPr>
        <w:t>2.</w:t>
      </w:r>
      <w:r w:rsidR="007040B2" w:rsidRPr="00622004">
        <w:rPr>
          <w:rFonts w:hint="cs"/>
          <w:b/>
          <w:bCs/>
          <w:sz w:val="28"/>
          <w:szCs w:val="28"/>
        </w:rPr>
        <w:t xml:space="preserve">Програма та структура навчальної </w:t>
      </w:r>
      <w:proofErr w:type="spellStart"/>
      <w:r w:rsidR="007040B2" w:rsidRPr="00622004">
        <w:rPr>
          <w:rFonts w:hint="cs"/>
          <w:b/>
          <w:bCs/>
          <w:sz w:val="28"/>
          <w:szCs w:val="28"/>
        </w:rPr>
        <w:t>дисципліни</w:t>
      </w:r>
      <w:proofErr w:type="spellEnd"/>
      <w:r w:rsidR="007040B2" w:rsidRPr="00622004">
        <w:rPr>
          <w:rFonts w:hint="cs"/>
          <w:b/>
          <w:bCs/>
          <w:sz w:val="28"/>
          <w:szCs w:val="28"/>
        </w:rPr>
        <w:t xml:space="preserve"> для:</w:t>
      </w:r>
    </w:p>
    <w:p w:rsidR="00A767FD" w:rsidRPr="00622004" w:rsidRDefault="00A0287D" w:rsidP="00A0287D">
      <w:pPr>
        <w:spacing w:after="240" w:line="259" w:lineRule="auto"/>
        <w:jc w:val="both"/>
        <w:rPr>
          <w:rFonts w:eastAsiaTheme="minorHAnsi" w:hint="cs"/>
          <w:sz w:val="28"/>
          <w:szCs w:val="28"/>
          <w:lang w:eastAsia="en-US"/>
        </w:rPr>
      </w:pPr>
      <w:r w:rsidRPr="00622004">
        <w:rPr>
          <w:rFonts w:hint="cs"/>
          <w:b/>
          <w:bCs/>
          <w:sz w:val="28"/>
          <w:szCs w:val="28"/>
        </w:rPr>
        <w:t>–</w:t>
      </w:r>
      <w:r w:rsidRPr="00622004">
        <w:rPr>
          <w:rFonts w:hint="cs"/>
          <w:bCs/>
          <w:sz w:val="28"/>
          <w:szCs w:val="28"/>
        </w:rPr>
        <w:t xml:space="preserve"> </w:t>
      </w:r>
      <w:r w:rsidR="00E4078A" w:rsidRPr="00622004">
        <w:rPr>
          <w:rFonts w:hint="cs"/>
          <w:bCs/>
          <w:sz w:val="28"/>
          <w:szCs w:val="28"/>
        </w:rPr>
        <w:t xml:space="preserve">повного терміну </w:t>
      </w:r>
      <w:r w:rsidRPr="00622004">
        <w:rPr>
          <w:rFonts w:hint="cs"/>
          <w:sz w:val="28"/>
          <w:szCs w:val="28"/>
        </w:rPr>
        <w:t>денн</w:t>
      </w:r>
      <w:r w:rsidR="00E4078A" w:rsidRPr="00622004">
        <w:rPr>
          <w:rFonts w:hint="cs"/>
          <w:sz w:val="28"/>
          <w:szCs w:val="28"/>
        </w:rPr>
        <w:t>ої форми</w:t>
      </w:r>
      <w:r w:rsidRPr="00622004">
        <w:rPr>
          <w:rFonts w:hint="cs"/>
          <w:sz w:val="28"/>
          <w:szCs w:val="28"/>
        </w:rPr>
        <w:t xml:space="preserve"> навчання (термін навчання 6 років) спеціальність 211 «Ветеринарна медицина»</w:t>
      </w:r>
    </w:p>
    <w:tbl>
      <w:tblPr>
        <w:tblW w:w="56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780"/>
        <w:gridCol w:w="1276"/>
        <w:gridCol w:w="1559"/>
        <w:gridCol w:w="992"/>
        <w:gridCol w:w="1559"/>
        <w:gridCol w:w="1510"/>
      </w:tblGrid>
      <w:tr w:rsidR="004F4B3F" w:rsidRPr="00622004" w:rsidTr="004F4B3F">
        <w:trPr>
          <w:trHeight w:val="561"/>
          <w:jc w:val="center"/>
        </w:trPr>
        <w:tc>
          <w:tcPr>
            <w:tcW w:w="3780" w:type="dxa"/>
            <w:vMerge w:val="restart"/>
            <w:vAlign w:val="center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Тема</w:t>
            </w:r>
          </w:p>
        </w:tc>
        <w:tc>
          <w:tcPr>
            <w:tcW w:w="6896" w:type="dxa"/>
            <w:gridSpan w:val="5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Кількість годин</w:t>
            </w:r>
          </w:p>
        </w:tc>
      </w:tr>
      <w:tr w:rsidR="004F4B3F" w:rsidRPr="00622004" w:rsidTr="004F4B3F">
        <w:trPr>
          <w:trHeight w:val="1947"/>
          <w:jc w:val="center"/>
        </w:trPr>
        <w:tc>
          <w:tcPr>
            <w:tcW w:w="3780" w:type="dxa"/>
            <w:vMerge/>
            <w:vAlign w:val="center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</w:p>
        </w:tc>
        <w:tc>
          <w:tcPr>
            <w:tcW w:w="1276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</w:p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</w:p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Тижні</w:t>
            </w:r>
          </w:p>
        </w:tc>
        <w:tc>
          <w:tcPr>
            <w:tcW w:w="1559" w:type="dxa"/>
            <w:vAlign w:val="center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i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Загальний обсяг</w:t>
            </w:r>
          </w:p>
        </w:tc>
        <w:tc>
          <w:tcPr>
            <w:tcW w:w="992" w:type="dxa"/>
            <w:vAlign w:val="center"/>
          </w:tcPr>
          <w:p w:rsidR="004F4B3F" w:rsidRPr="00622004" w:rsidRDefault="004F4B3F" w:rsidP="008F7F25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Лекції</w:t>
            </w:r>
          </w:p>
        </w:tc>
        <w:tc>
          <w:tcPr>
            <w:tcW w:w="1559" w:type="dxa"/>
            <w:vAlign w:val="center"/>
          </w:tcPr>
          <w:p w:rsidR="004F4B3F" w:rsidRPr="00622004" w:rsidRDefault="004F4B3F" w:rsidP="00A767FD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proofErr w:type="spellStart"/>
            <w:r w:rsidRPr="00622004">
              <w:rPr>
                <w:rFonts w:hint="cs"/>
                <w:sz w:val="28"/>
                <w:szCs w:val="28"/>
                <w:lang w:val="ru-RU"/>
              </w:rPr>
              <w:t>Практичні</w:t>
            </w:r>
            <w:proofErr w:type="spellEnd"/>
            <w:r w:rsidRPr="00622004">
              <w:rPr>
                <w:rFonts w:hint="cs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2004">
              <w:rPr>
                <w:rFonts w:hint="cs"/>
                <w:sz w:val="28"/>
                <w:szCs w:val="28"/>
                <w:lang w:val="ru-RU"/>
              </w:rPr>
              <w:t>заняття</w:t>
            </w:r>
            <w:proofErr w:type="spellEnd"/>
          </w:p>
        </w:tc>
        <w:tc>
          <w:tcPr>
            <w:tcW w:w="1510" w:type="dxa"/>
            <w:vAlign w:val="center"/>
          </w:tcPr>
          <w:p w:rsidR="004F4B3F" w:rsidRPr="00622004" w:rsidRDefault="004F4B3F" w:rsidP="00A767FD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Самостійна робота</w:t>
            </w:r>
          </w:p>
        </w:tc>
      </w:tr>
      <w:tr w:rsidR="004F4B3F" w:rsidRPr="00622004" w:rsidTr="004F4B3F">
        <w:trPr>
          <w:trHeight w:val="488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pStyle w:val="11"/>
              <w:widowControl w:val="0"/>
              <w:suppressAutoHyphens/>
              <w:spacing w:line="276" w:lineRule="auto"/>
              <w:jc w:val="left"/>
              <w:rPr>
                <w:rFonts w:hint="cs"/>
                <w:b w:val="0"/>
                <w:szCs w:val="28"/>
              </w:rPr>
            </w:pPr>
            <w:r w:rsidRPr="00622004">
              <w:rPr>
                <w:rFonts w:hint="cs"/>
                <w:b w:val="0"/>
                <w:szCs w:val="28"/>
              </w:rPr>
              <w:t xml:space="preserve">Вступна лекція. </w:t>
            </w:r>
          </w:p>
        </w:tc>
        <w:tc>
          <w:tcPr>
            <w:tcW w:w="1276" w:type="dxa"/>
          </w:tcPr>
          <w:p w:rsidR="004F4B3F" w:rsidRPr="00622004" w:rsidRDefault="004F4B3F" w:rsidP="004F4B3F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1-3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10</w:t>
            </w:r>
          </w:p>
        </w:tc>
      </w:tr>
      <w:tr w:rsidR="004F4B3F" w:rsidRPr="00622004" w:rsidTr="004F4B3F">
        <w:trPr>
          <w:trHeight w:val="1024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pStyle w:val="11"/>
              <w:widowControl w:val="0"/>
              <w:suppressAutoHyphens/>
              <w:spacing w:line="276" w:lineRule="auto"/>
              <w:jc w:val="left"/>
              <w:rPr>
                <w:rFonts w:hint="cs"/>
                <w:szCs w:val="28"/>
              </w:rPr>
            </w:pPr>
            <w:r w:rsidRPr="00622004">
              <w:rPr>
                <w:rFonts w:hint="cs"/>
                <w:b w:val="0"/>
                <w:szCs w:val="28"/>
              </w:rPr>
              <w:t xml:space="preserve">Особливості </w:t>
            </w:r>
            <w:proofErr w:type="spellStart"/>
            <w:r w:rsidRPr="00622004">
              <w:rPr>
                <w:rFonts w:hint="cs"/>
                <w:b w:val="0"/>
                <w:szCs w:val="28"/>
              </w:rPr>
              <w:t>онкогенезу</w:t>
            </w:r>
            <w:proofErr w:type="spellEnd"/>
            <w:r w:rsidRPr="00622004">
              <w:rPr>
                <w:rFonts w:hint="cs"/>
                <w:b w:val="0"/>
                <w:szCs w:val="28"/>
              </w:rPr>
              <w:t xml:space="preserve">; види пухлин у тварин. </w:t>
            </w:r>
          </w:p>
        </w:tc>
        <w:tc>
          <w:tcPr>
            <w:tcW w:w="1276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4-5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10</w:t>
            </w:r>
          </w:p>
        </w:tc>
      </w:tr>
      <w:tr w:rsidR="004F4B3F" w:rsidRPr="00622004" w:rsidTr="004F4B3F">
        <w:trPr>
          <w:trHeight w:val="1024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Пухлина і організм тварини на різних етапах канцерогенезу</w:t>
            </w:r>
          </w:p>
        </w:tc>
        <w:tc>
          <w:tcPr>
            <w:tcW w:w="1276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6-7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10</w:t>
            </w:r>
          </w:p>
        </w:tc>
      </w:tr>
      <w:tr w:rsidR="004F4B3F" w:rsidRPr="00622004" w:rsidTr="004F4B3F">
        <w:trPr>
          <w:trHeight w:val="303"/>
          <w:jc w:val="center"/>
        </w:trPr>
        <w:tc>
          <w:tcPr>
            <w:tcW w:w="10676" w:type="dxa"/>
            <w:gridSpan w:val="6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Модуль 1</w:t>
            </w:r>
          </w:p>
        </w:tc>
      </w:tr>
      <w:tr w:rsidR="004F4B3F" w:rsidRPr="00622004" w:rsidTr="004F4B3F">
        <w:trPr>
          <w:trHeight w:val="1537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</w:p>
          <w:p w:rsidR="004F4B3F" w:rsidRPr="00622004" w:rsidRDefault="004F4B3F" w:rsidP="008B0A92">
            <w:pPr>
              <w:widowControl w:val="0"/>
              <w:suppressAutoHyphens/>
              <w:spacing w:line="276" w:lineRule="auto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Загальні принципи діагностики та лікування</w:t>
            </w:r>
            <w:r w:rsidRPr="00622004">
              <w:rPr>
                <w:rFonts w:hint="cs"/>
                <w:b/>
                <w:sz w:val="28"/>
                <w:szCs w:val="28"/>
              </w:rPr>
              <w:t xml:space="preserve"> </w:t>
            </w:r>
            <w:r w:rsidRPr="00622004">
              <w:rPr>
                <w:rFonts w:hint="cs"/>
                <w:sz w:val="28"/>
                <w:szCs w:val="28"/>
              </w:rPr>
              <w:t>тварин</w:t>
            </w:r>
            <w:r w:rsidRPr="00622004">
              <w:rPr>
                <w:rFonts w:hint="cs"/>
                <w:b/>
                <w:sz w:val="28"/>
                <w:szCs w:val="28"/>
              </w:rPr>
              <w:t xml:space="preserve"> </w:t>
            </w:r>
            <w:r w:rsidRPr="00622004">
              <w:rPr>
                <w:rFonts w:hint="cs"/>
                <w:sz w:val="28"/>
                <w:szCs w:val="28"/>
              </w:rPr>
              <w:t xml:space="preserve">з різними видами пухлин </w:t>
            </w:r>
          </w:p>
        </w:tc>
        <w:tc>
          <w:tcPr>
            <w:tcW w:w="1276" w:type="dxa"/>
          </w:tcPr>
          <w:p w:rsidR="004F4B3F" w:rsidRPr="00622004" w:rsidRDefault="004F4B3F" w:rsidP="004F4B3F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8-11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30</w:t>
            </w:r>
          </w:p>
        </w:tc>
      </w:tr>
      <w:tr w:rsidR="004F4B3F" w:rsidRPr="00622004" w:rsidTr="004F4B3F">
        <w:trPr>
          <w:trHeight w:val="488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lastRenderedPageBreak/>
              <w:t>Пухлини у дрібних домашніх тварин</w:t>
            </w:r>
          </w:p>
        </w:tc>
        <w:tc>
          <w:tcPr>
            <w:tcW w:w="1276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12-13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15</w:t>
            </w:r>
          </w:p>
        </w:tc>
      </w:tr>
      <w:tr w:rsidR="004F4B3F" w:rsidRPr="00622004" w:rsidTr="004F4B3F">
        <w:trPr>
          <w:trHeight w:val="1024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Пухлинні процеси у продуктивних тварин  </w:t>
            </w:r>
          </w:p>
        </w:tc>
        <w:tc>
          <w:tcPr>
            <w:tcW w:w="1276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14-15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3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15</w:t>
            </w:r>
          </w:p>
        </w:tc>
      </w:tr>
      <w:tr w:rsidR="004F4B3F" w:rsidRPr="00622004" w:rsidTr="004F4B3F">
        <w:trPr>
          <w:trHeight w:val="547"/>
          <w:jc w:val="center"/>
        </w:trPr>
        <w:tc>
          <w:tcPr>
            <w:tcW w:w="10676" w:type="dxa"/>
            <w:gridSpan w:val="6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Модуль 2</w:t>
            </w:r>
          </w:p>
        </w:tc>
      </w:tr>
      <w:tr w:rsidR="004F4B3F" w:rsidRPr="00622004" w:rsidTr="004F4B3F">
        <w:trPr>
          <w:trHeight w:val="401"/>
          <w:jc w:val="center"/>
        </w:trPr>
        <w:tc>
          <w:tcPr>
            <w:tcW w:w="10676" w:type="dxa"/>
            <w:gridSpan w:val="6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Залік </w:t>
            </w:r>
          </w:p>
        </w:tc>
      </w:tr>
      <w:tr w:rsidR="004F4B3F" w:rsidRPr="00622004" w:rsidTr="004F4B3F">
        <w:trPr>
          <w:trHeight w:val="488"/>
          <w:jc w:val="center"/>
        </w:trPr>
        <w:tc>
          <w:tcPr>
            <w:tcW w:w="378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>Усього</w:t>
            </w:r>
          </w:p>
        </w:tc>
        <w:tc>
          <w:tcPr>
            <w:tcW w:w="1276" w:type="dxa"/>
          </w:tcPr>
          <w:p w:rsidR="004F4B3F" w:rsidRPr="00622004" w:rsidRDefault="004F4B3F" w:rsidP="00BA4CB8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4F4B3F" w:rsidRPr="00622004" w:rsidRDefault="004F4B3F" w:rsidP="00BA4CB8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>120</w:t>
            </w:r>
          </w:p>
        </w:tc>
        <w:tc>
          <w:tcPr>
            <w:tcW w:w="992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>15</w:t>
            </w:r>
          </w:p>
        </w:tc>
        <w:tc>
          <w:tcPr>
            <w:tcW w:w="1510" w:type="dxa"/>
          </w:tcPr>
          <w:p w:rsidR="004F4B3F" w:rsidRPr="00622004" w:rsidRDefault="004F4B3F" w:rsidP="008B0A92">
            <w:pPr>
              <w:widowControl w:val="0"/>
              <w:suppressAutoHyphens/>
              <w:spacing w:line="276" w:lineRule="auto"/>
              <w:jc w:val="center"/>
              <w:rPr>
                <w:rFonts w:hint="cs"/>
                <w:b/>
                <w:sz w:val="28"/>
                <w:szCs w:val="28"/>
              </w:rPr>
            </w:pPr>
            <w:r w:rsidRPr="00622004">
              <w:rPr>
                <w:rFonts w:hint="cs"/>
                <w:b/>
                <w:sz w:val="28"/>
                <w:szCs w:val="28"/>
              </w:rPr>
              <w:t>90</w:t>
            </w:r>
          </w:p>
        </w:tc>
      </w:tr>
    </w:tbl>
    <w:p w:rsidR="00A767FD" w:rsidRPr="00622004" w:rsidRDefault="00A767FD" w:rsidP="008B0A92">
      <w:pPr>
        <w:widowControl w:val="0"/>
        <w:suppressAutoHyphens/>
        <w:spacing w:line="276" w:lineRule="auto"/>
        <w:rPr>
          <w:rFonts w:hint="cs"/>
          <w:b/>
          <w:sz w:val="28"/>
          <w:szCs w:val="28"/>
        </w:rPr>
      </w:pPr>
      <w:r w:rsidRPr="00622004">
        <w:rPr>
          <w:rFonts w:hint="cs"/>
          <w:b/>
          <w:sz w:val="28"/>
          <w:szCs w:val="28"/>
        </w:rPr>
        <w:t xml:space="preserve"> </w:t>
      </w:r>
    </w:p>
    <w:p w:rsidR="00A767FD" w:rsidRPr="00622004" w:rsidRDefault="00A767FD" w:rsidP="00A767FD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jc w:val="both"/>
        <w:rPr>
          <w:rFonts w:hint="cs"/>
          <w:b/>
          <w:sz w:val="28"/>
          <w:szCs w:val="28"/>
        </w:rPr>
      </w:pPr>
      <w:r w:rsidRPr="00622004">
        <w:rPr>
          <w:rFonts w:hint="cs"/>
          <w:b/>
          <w:sz w:val="28"/>
          <w:szCs w:val="28"/>
        </w:rPr>
        <w:t xml:space="preserve"> </w:t>
      </w:r>
    </w:p>
    <w:p w:rsidR="00034DA0" w:rsidRPr="00622004" w:rsidRDefault="00034DA0" w:rsidP="00034DA0">
      <w:pPr>
        <w:pStyle w:val="11"/>
        <w:widowControl w:val="0"/>
        <w:suppressAutoHyphens/>
        <w:spacing w:line="276" w:lineRule="auto"/>
        <w:ind w:firstLine="720"/>
        <w:jc w:val="both"/>
        <w:rPr>
          <w:rFonts w:hint="cs"/>
          <w:b w:val="0"/>
          <w:szCs w:val="28"/>
        </w:rPr>
      </w:pPr>
    </w:p>
    <w:p w:rsidR="00A61290" w:rsidRPr="00622004" w:rsidRDefault="00622004" w:rsidP="00A61290">
      <w:pPr>
        <w:spacing w:after="100" w:afterAutospacing="1"/>
        <w:jc w:val="center"/>
        <w:rPr>
          <w:rFonts w:hint="cs"/>
          <w:sz w:val="28"/>
          <w:szCs w:val="28"/>
        </w:rPr>
      </w:pPr>
      <w:r w:rsidRPr="00622004">
        <w:rPr>
          <w:rFonts w:hint="cs"/>
          <w:b/>
          <w:bCs/>
          <w:sz w:val="28"/>
          <w:szCs w:val="28"/>
        </w:rPr>
        <w:t>3</w:t>
      </w:r>
      <w:r w:rsidR="00A61290" w:rsidRPr="00622004">
        <w:rPr>
          <w:rFonts w:hint="cs"/>
          <w:b/>
          <w:bCs/>
          <w:sz w:val="28"/>
          <w:szCs w:val="28"/>
        </w:rPr>
        <w:t>.  Теми практичних занять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7075"/>
        <w:gridCol w:w="1560"/>
      </w:tblGrid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№</w:t>
            </w:r>
          </w:p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з/п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Кількість</w:t>
            </w:r>
          </w:p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годин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0B2" w:rsidRPr="00622004" w:rsidRDefault="00EC03B0" w:rsidP="00EC03B0">
            <w:pPr>
              <w:spacing w:after="100" w:afterAutospacing="1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Класифікація новоутворень у дрібних і продуктивних тварин.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2 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EC03B0" w:rsidP="00EC03B0">
            <w:pPr>
              <w:spacing w:after="100" w:afterAutospacing="1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Клінічне обстеження різних видів тварин з новоутвореннями різної етіології.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3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EC03B0" w:rsidP="008B0A92">
            <w:pPr>
              <w:spacing w:after="100" w:afterAutospacing="1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Методи діагностики новоутворень у тварин.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EC03B0" w:rsidP="008B0A92">
            <w:pPr>
              <w:spacing w:after="100" w:afterAutospacing="1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Хірургічне лікування різних видів тварин за новоутворень.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EC03B0" w:rsidP="008B0A92">
            <w:pPr>
              <w:spacing w:after="100" w:afterAutospacing="1"/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</w:pPr>
            <w:r w:rsidRPr="00622004">
              <w:rPr>
                <w:rFonts w:hint="cs"/>
                <w:sz w:val="28"/>
                <w:szCs w:val="28"/>
              </w:rPr>
              <w:t>Медикаментозні методи лікування різних видів тварин за новоутворень.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6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8B0A92" w:rsidP="008B0A92">
            <w:pPr>
              <w:spacing w:after="100" w:afterAutospacing="1"/>
              <w:rPr>
                <w:rFonts w:hint="cs"/>
                <w:sz w:val="28"/>
                <w:szCs w:val="28"/>
              </w:rPr>
            </w:pPr>
            <w:bookmarkStart w:id="1" w:name="_Hlk65089923"/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Променева терапія.</w:t>
            </w:r>
            <w:r w:rsidR="007040B2"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bookmarkEnd w:id="1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7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8B0A92" w:rsidP="008B0A92">
            <w:pPr>
              <w:spacing w:after="100" w:afterAutospacing="1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 xml:space="preserve">Види ускладнень при різних методах лікування новоутворень. </w:t>
            </w:r>
            <w:r w:rsidR="007040B2"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8</w:t>
            </w: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8B0A92" w:rsidP="008B0A92">
            <w:pPr>
              <w:spacing w:after="100" w:afterAutospacing="1"/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Профілактика розвитку новоутворень у тварин.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</w:t>
            </w:r>
          </w:p>
        </w:tc>
      </w:tr>
      <w:tr w:rsidR="007040B2" w:rsidRPr="00622004" w:rsidTr="008B0A92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</w:p>
        </w:tc>
        <w:tc>
          <w:tcPr>
            <w:tcW w:w="7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</w:pPr>
            <w:r w:rsidRPr="00622004">
              <w:rPr>
                <w:rFonts w:hint="cs"/>
                <w:color w:val="333333"/>
                <w:sz w:val="28"/>
                <w:szCs w:val="28"/>
                <w:shd w:val="clear" w:color="auto" w:fill="FFFFFF"/>
              </w:rPr>
              <w:t>ВСЬОГО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040B2" w:rsidRPr="00622004" w:rsidRDefault="007040B2" w:rsidP="008B0A92">
            <w:pPr>
              <w:spacing w:after="100" w:afterAutospacing="1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15</w:t>
            </w:r>
          </w:p>
        </w:tc>
      </w:tr>
    </w:tbl>
    <w:p w:rsidR="00BA4CB8" w:rsidRPr="00622004" w:rsidRDefault="00BA4CB8" w:rsidP="00622004">
      <w:pPr>
        <w:pStyle w:val="af9"/>
        <w:numPr>
          <w:ilvl w:val="0"/>
          <w:numId w:val="12"/>
        </w:numPr>
        <w:tabs>
          <w:tab w:val="left" w:pos="284"/>
        </w:tabs>
        <w:rPr>
          <w:rFonts w:ascii="Times New Roman" w:hAnsi="Times New Roman" w:cs="Times New Roman" w:hint="cs"/>
          <w:sz w:val="28"/>
          <w:szCs w:val="28"/>
        </w:rPr>
      </w:pPr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 xml:space="preserve">Теми </w:t>
      </w:r>
      <w:proofErr w:type="spellStart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>самостійної</w:t>
      </w:r>
      <w:proofErr w:type="spellEnd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 xml:space="preserve"> </w:t>
      </w:r>
      <w:proofErr w:type="spellStart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>роботи</w:t>
      </w:r>
      <w:proofErr w:type="spellEnd"/>
    </w:p>
    <w:tbl>
      <w:tblPr>
        <w:tblW w:w="0" w:type="auto"/>
        <w:tblCellSpacing w:w="0" w:type="dxa"/>
        <w:tblInd w:w="-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6"/>
        <w:gridCol w:w="7215"/>
        <w:gridCol w:w="1514"/>
      </w:tblGrid>
      <w:tr w:rsidR="00BA4CB8" w:rsidRPr="00622004" w:rsidTr="00BA4CB8">
        <w:trPr>
          <w:trHeight w:val="699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ind w:left="142" w:hanging="142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BA4CB8" w:rsidRPr="00622004" w:rsidRDefault="00BA4CB8" w:rsidP="004F4B3F">
            <w:pPr>
              <w:ind w:left="142" w:hanging="142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Назва теми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Кількість</w:t>
            </w:r>
          </w:p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b/>
                <w:bCs/>
                <w:color w:val="000000"/>
                <w:sz w:val="28"/>
                <w:szCs w:val="28"/>
              </w:rPr>
              <w:t>годин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   </w:t>
            </w:r>
            <w:r w:rsidRPr="00622004">
              <w:rPr>
                <w:rFonts w:hint="cs"/>
                <w:caps/>
                <w:sz w:val="28"/>
                <w:szCs w:val="28"/>
              </w:rPr>
              <w:t xml:space="preserve"> </w:t>
            </w:r>
            <w:r w:rsidRPr="00622004">
              <w:rPr>
                <w:rFonts w:hint="cs"/>
                <w:sz w:val="28"/>
                <w:szCs w:val="28"/>
              </w:rPr>
              <w:t xml:space="preserve">Методи підготовки цитологічного матеріалу для проведення досліджень новоутворень. Параметри оцінки цитологічного матеріалу </w:t>
            </w:r>
            <w:r w:rsidRPr="00622004">
              <w:rPr>
                <w:rFonts w:hint="cs"/>
                <w:caps/>
                <w:sz w:val="28"/>
                <w:szCs w:val="28"/>
              </w:rPr>
              <w:t xml:space="preserve">  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Дослідження цитологічного матеріалу пухлин шкіри і </w:t>
            </w:r>
            <w:proofErr w:type="spellStart"/>
            <w:r w:rsidRPr="00622004">
              <w:rPr>
                <w:rFonts w:hint="cs"/>
                <w:sz w:val="28"/>
                <w:szCs w:val="28"/>
              </w:rPr>
              <w:t>мяких</w:t>
            </w:r>
            <w:proofErr w:type="spellEnd"/>
            <w:r w:rsidRPr="00622004">
              <w:rPr>
                <w:rFonts w:hint="cs"/>
                <w:sz w:val="28"/>
                <w:szCs w:val="28"/>
              </w:rPr>
              <w:t xml:space="preserve"> тканин.  Пухлини епітеліальної тканини. Пухлини </w:t>
            </w:r>
            <w:proofErr w:type="spellStart"/>
            <w:r w:rsidRPr="00622004">
              <w:rPr>
                <w:rFonts w:hint="cs"/>
                <w:sz w:val="28"/>
                <w:szCs w:val="28"/>
              </w:rPr>
              <w:t>мезенхімального</w:t>
            </w:r>
            <w:proofErr w:type="spellEnd"/>
            <w:r w:rsidRPr="00622004">
              <w:rPr>
                <w:rFonts w:hint="cs"/>
                <w:sz w:val="28"/>
                <w:szCs w:val="28"/>
              </w:rPr>
              <w:t xml:space="preserve"> походження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3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Дослідження цитологічного матеріалу пухлин шкіри і </w:t>
            </w:r>
            <w:proofErr w:type="spellStart"/>
            <w:r w:rsidRPr="00622004">
              <w:rPr>
                <w:rFonts w:hint="cs"/>
                <w:sz w:val="28"/>
                <w:szCs w:val="28"/>
              </w:rPr>
              <w:lastRenderedPageBreak/>
              <w:t>мяких</w:t>
            </w:r>
            <w:proofErr w:type="spellEnd"/>
            <w:r w:rsidRPr="00622004">
              <w:rPr>
                <w:rFonts w:hint="cs"/>
                <w:sz w:val="28"/>
                <w:szCs w:val="28"/>
              </w:rPr>
              <w:t xml:space="preserve"> тканин. Меланома. Пухлини, що складаються з клітин круглої форми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lastRenderedPageBreak/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Дослідження цитологічного матеріалу пухлин кісткової тканини  </w:t>
            </w:r>
            <w:r w:rsidRPr="00622004">
              <w:rPr>
                <w:rFonts w:hint="cs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Дослідження цитологічного матеріалу пухлин  ротової, носової порожнини, слинних залоз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6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Дослідження цитологічного матеріалу пухлин  ока і орбіти.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7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Дослідження цитологічного матеріалу пухлин  зовнішнього вуха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8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Дослідження цитологічного матеріалу пухлин піхви, шийки та  тіла, матки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9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tabs>
                <w:tab w:val="left" w:pos="0"/>
              </w:tabs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Дослідження цитологічного матеріалу пухлин молочної залози</w:t>
            </w:r>
          </w:p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Доброякісні </w:t>
            </w:r>
            <w:proofErr w:type="spellStart"/>
            <w:r w:rsidRPr="00622004">
              <w:rPr>
                <w:rFonts w:hint="cs"/>
                <w:sz w:val="28"/>
                <w:szCs w:val="28"/>
              </w:rPr>
              <w:t>дисплазії</w:t>
            </w:r>
            <w:proofErr w:type="spellEnd"/>
            <w:r w:rsidRPr="00622004">
              <w:rPr>
                <w:rFonts w:hint="cs"/>
                <w:sz w:val="28"/>
                <w:szCs w:val="28"/>
              </w:rPr>
              <w:t xml:space="preserve"> і пухлини молочних залоз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10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Дослідження цитологічного матеріалу </w:t>
            </w:r>
            <w:proofErr w:type="spellStart"/>
            <w:r w:rsidRPr="00622004">
              <w:rPr>
                <w:rFonts w:hint="cs"/>
                <w:sz w:val="28"/>
                <w:szCs w:val="28"/>
              </w:rPr>
              <w:t>параанальних</w:t>
            </w:r>
            <w:proofErr w:type="spellEnd"/>
            <w:r w:rsidRPr="00622004">
              <w:rPr>
                <w:rFonts w:hint="cs"/>
                <w:sz w:val="28"/>
                <w:szCs w:val="28"/>
              </w:rPr>
              <w:t xml:space="preserve"> залоз і прямої кишки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5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11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Дослідження цитологічного матеріалу  пухлин передміхурової залози.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12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Пухлинні захворювання системи крові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13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BA4CB8">
            <w:pPr>
              <w:jc w:val="both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Модульний контроль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BA4CB8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BA4CB8">
        <w:trPr>
          <w:trHeight w:val="425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14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 Молекулярно-генетичні зміни пухлинних клітин.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15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Роль репараційних систем клітини в пухлинної трансформації.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4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16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Канцерогени: загальні поняття "," Хімічний канцерогенез.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4</w:t>
            </w:r>
          </w:p>
        </w:tc>
      </w:tr>
      <w:tr w:rsidR="00BA4CB8" w:rsidRPr="00622004" w:rsidTr="004F4B3F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17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Вірусний канцерогенез. Роль вірусів у виникненні пухлин.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4F4B3F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18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Кінетичні закономірності пухлинного росту.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4F4B3F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19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Пухлинний </w:t>
            </w:r>
            <w:proofErr w:type="spellStart"/>
            <w:r w:rsidRPr="00622004">
              <w:rPr>
                <w:rFonts w:hint="cs"/>
                <w:sz w:val="28"/>
                <w:szCs w:val="28"/>
              </w:rPr>
              <w:t>неоангіогенез</w:t>
            </w:r>
            <w:proofErr w:type="spellEnd"/>
            <w:r w:rsidRPr="00622004">
              <w:rPr>
                <w:rFonts w:hint="cs"/>
                <w:sz w:val="28"/>
                <w:szCs w:val="28"/>
              </w:rPr>
              <w:t>. "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4</w:t>
            </w:r>
          </w:p>
        </w:tc>
      </w:tr>
      <w:tr w:rsidR="00BA4CB8" w:rsidRPr="00622004" w:rsidTr="004F4B3F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>20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sz w:val="28"/>
                <w:szCs w:val="28"/>
              </w:rPr>
              <w:t xml:space="preserve"> Протипухлинний імунітет: імунологічний нагляд організму-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4</w:t>
            </w:r>
          </w:p>
        </w:tc>
      </w:tr>
      <w:tr w:rsidR="00BA4CB8" w:rsidRPr="00622004" w:rsidTr="00BA4CB8">
        <w:trPr>
          <w:trHeight w:val="397"/>
          <w:tblCellSpacing w:w="0" w:type="dxa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CB8" w:rsidRPr="00622004" w:rsidRDefault="00BA4CB8" w:rsidP="004F4B3F">
            <w:pPr>
              <w:rPr>
                <w:rFonts w:hint="cs"/>
                <w:sz w:val="28"/>
                <w:szCs w:val="28"/>
              </w:rPr>
            </w:pP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both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Всього годин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CB8" w:rsidRPr="00622004" w:rsidRDefault="00BA4CB8" w:rsidP="004F4B3F">
            <w:pPr>
              <w:jc w:val="center"/>
              <w:rPr>
                <w:rFonts w:hint="cs"/>
                <w:color w:val="000000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90</w:t>
            </w:r>
          </w:p>
        </w:tc>
      </w:tr>
    </w:tbl>
    <w:p w:rsidR="00E4078A" w:rsidRPr="00622004" w:rsidRDefault="00E4078A" w:rsidP="007040B2">
      <w:pPr>
        <w:spacing w:line="276" w:lineRule="auto"/>
        <w:rPr>
          <w:rFonts w:hint="cs"/>
          <w:sz w:val="28"/>
          <w:szCs w:val="28"/>
        </w:rPr>
      </w:pPr>
    </w:p>
    <w:p w:rsidR="00622004" w:rsidRPr="00622004" w:rsidRDefault="00622004" w:rsidP="00622004">
      <w:pPr>
        <w:pStyle w:val="afe"/>
        <w:keepNext/>
        <w:tabs>
          <w:tab w:val="left" w:pos="720"/>
        </w:tabs>
        <w:spacing w:before="0" w:beforeAutospacing="0" w:after="0" w:afterAutospacing="0"/>
        <w:ind w:left="360"/>
        <w:rPr>
          <w:rFonts w:hint="cs"/>
          <w:b/>
          <w:sz w:val="28"/>
          <w:szCs w:val="28"/>
          <w:lang w:val="uk-UA" w:eastAsia="zh-CN"/>
        </w:rPr>
      </w:pPr>
      <w:r w:rsidRPr="00622004">
        <w:rPr>
          <w:rFonts w:hint="cs"/>
          <w:b/>
          <w:sz w:val="28"/>
          <w:szCs w:val="28"/>
          <w:lang w:val="uk-UA" w:eastAsia="zh-CN"/>
        </w:rPr>
        <w:t>5. Засоби діагностики результатів навчання:</w:t>
      </w:r>
    </w:p>
    <w:p w:rsidR="00622004" w:rsidRPr="00622004" w:rsidRDefault="00622004" w:rsidP="00622004">
      <w:pPr>
        <w:pStyle w:val="afe"/>
        <w:keepNext/>
        <w:tabs>
          <w:tab w:val="left" w:pos="720"/>
        </w:tabs>
        <w:spacing w:before="0" w:beforeAutospacing="0" w:after="0" w:afterAutospacing="0"/>
        <w:ind w:left="360"/>
        <w:rPr>
          <w:rFonts w:hint="cs"/>
          <w:bCs/>
          <w:sz w:val="28"/>
          <w:szCs w:val="28"/>
          <w:lang w:val="uk-UA" w:eastAsia="zh-CN"/>
        </w:rPr>
      </w:pPr>
      <w:r w:rsidRPr="00622004">
        <w:rPr>
          <w:rFonts w:hint="cs"/>
          <w:bCs/>
          <w:sz w:val="28"/>
          <w:szCs w:val="28"/>
          <w:lang w:val="uk-UA" w:eastAsia="zh-CN"/>
        </w:rPr>
        <w:t>- екзамен;</w:t>
      </w:r>
    </w:p>
    <w:p w:rsidR="00622004" w:rsidRPr="00622004" w:rsidRDefault="00622004" w:rsidP="00622004">
      <w:pPr>
        <w:pStyle w:val="afe"/>
        <w:keepNext/>
        <w:tabs>
          <w:tab w:val="left" w:pos="720"/>
        </w:tabs>
        <w:spacing w:before="0" w:beforeAutospacing="0" w:after="0" w:afterAutospacing="0"/>
        <w:ind w:left="360"/>
        <w:rPr>
          <w:rFonts w:hint="cs"/>
          <w:bCs/>
          <w:sz w:val="28"/>
          <w:szCs w:val="28"/>
          <w:lang w:val="uk-UA" w:eastAsia="zh-CN"/>
        </w:rPr>
      </w:pPr>
      <w:r w:rsidRPr="00622004">
        <w:rPr>
          <w:rFonts w:hint="cs"/>
          <w:bCs/>
          <w:sz w:val="28"/>
          <w:szCs w:val="28"/>
          <w:lang w:val="uk-UA" w:eastAsia="zh-CN"/>
        </w:rPr>
        <w:t>- залік;</w:t>
      </w:r>
    </w:p>
    <w:p w:rsidR="00622004" w:rsidRPr="00622004" w:rsidRDefault="00622004" w:rsidP="00622004">
      <w:pPr>
        <w:pStyle w:val="afe"/>
        <w:keepNext/>
        <w:tabs>
          <w:tab w:val="left" w:pos="720"/>
        </w:tabs>
        <w:spacing w:before="0" w:beforeAutospacing="0" w:after="0" w:afterAutospacing="0"/>
        <w:ind w:left="360"/>
        <w:rPr>
          <w:rFonts w:hint="cs"/>
          <w:bCs/>
          <w:sz w:val="28"/>
          <w:szCs w:val="28"/>
          <w:lang w:val="uk-UA" w:eastAsia="zh-CN"/>
        </w:rPr>
      </w:pPr>
      <w:r w:rsidRPr="00622004">
        <w:rPr>
          <w:rFonts w:hint="cs"/>
          <w:bCs/>
          <w:sz w:val="28"/>
          <w:szCs w:val="28"/>
          <w:lang w:val="uk-UA" w:eastAsia="zh-CN"/>
        </w:rPr>
        <w:t>- модульні тести;</w:t>
      </w:r>
    </w:p>
    <w:p w:rsidR="00622004" w:rsidRPr="00622004" w:rsidRDefault="00622004" w:rsidP="00622004">
      <w:pPr>
        <w:pStyle w:val="afe"/>
        <w:keepNext/>
        <w:tabs>
          <w:tab w:val="left" w:pos="720"/>
        </w:tabs>
        <w:spacing w:before="0" w:beforeAutospacing="0" w:after="0" w:afterAutospacing="0"/>
        <w:ind w:left="360"/>
        <w:rPr>
          <w:rFonts w:hint="cs"/>
          <w:bCs/>
          <w:sz w:val="28"/>
          <w:szCs w:val="28"/>
          <w:lang w:val="uk-UA" w:eastAsia="zh-CN"/>
        </w:rPr>
      </w:pPr>
      <w:r w:rsidRPr="00622004">
        <w:rPr>
          <w:rFonts w:hint="cs"/>
          <w:bCs/>
          <w:sz w:val="28"/>
          <w:szCs w:val="28"/>
          <w:lang w:val="uk-UA" w:eastAsia="zh-CN"/>
        </w:rPr>
        <w:t>- опитування</w:t>
      </w:r>
    </w:p>
    <w:p w:rsidR="00622004" w:rsidRPr="00622004" w:rsidRDefault="00622004" w:rsidP="00622004">
      <w:pPr>
        <w:pStyle w:val="af9"/>
        <w:keepNext/>
        <w:numPr>
          <w:ilvl w:val="0"/>
          <w:numId w:val="13"/>
        </w:numPr>
        <w:tabs>
          <w:tab w:val="left" w:pos="284"/>
        </w:tabs>
        <w:spacing w:after="120"/>
        <w:rPr>
          <w:rFonts w:ascii="Times New Roman" w:hAnsi="Times New Roman" w:cs="Times New Roman" w:hint="cs"/>
          <w:sz w:val="28"/>
          <w:szCs w:val="28"/>
        </w:rPr>
      </w:pPr>
      <w:proofErr w:type="spellStart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>Методи</w:t>
      </w:r>
      <w:proofErr w:type="spellEnd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 xml:space="preserve"> </w:t>
      </w:r>
      <w:proofErr w:type="spellStart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</w:rPr>
        <w:t>навчання</w:t>
      </w:r>
      <w:proofErr w:type="spellEnd"/>
      <w:r w:rsidRPr="00622004">
        <w:rPr>
          <w:rFonts w:ascii="Times New Roman" w:hAnsi="Times New Roman" w:cs="Times New Roman" w:hint="cs"/>
          <w:b/>
          <w:bCs/>
          <w:color w:val="000000"/>
          <w:sz w:val="28"/>
          <w:szCs w:val="28"/>
          <w:lang w:val="uk-UA"/>
        </w:rPr>
        <w:t>:</w:t>
      </w:r>
    </w:p>
    <w:p w:rsidR="00622004" w:rsidRPr="00622004" w:rsidRDefault="00622004" w:rsidP="00622004">
      <w:pPr>
        <w:spacing w:line="273" w:lineRule="auto"/>
        <w:jc w:val="both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словесний метод (лекція, дискусія);</w:t>
      </w:r>
    </w:p>
    <w:p w:rsidR="00622004" w:rsidRPr="00622004" w:rsidRDefault="00622004" w:rsidP="00622004">
      <w:pPr>
        <w:spacing w:line="273" w:lineRule="auto"/>
        <w:jc w:val="both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lastRenderedPageBreak/>
        <w:t>- практичний метод (лабораторні заняття);</w:t>
      </w:r>
    </w:p>
    <w:p w:rsidR="00622004" w:rsidRPr="00622004" w:rsidRDefault="00622004" w:rsidP="00622004">
      <w:pPr>
        <w:spacing w:line="273" w:lineRule="auto"/>
        <w:jc w:val="both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наочний метод (метод ілюстрацій, метод демонстрацій);</w:t>
      </w:r>
    </w:p>
    <w:p w:rsidR="00622004" w:rsidRPr="00622004" w:rsidRDefault="00622004" w:rsidP="00622004">
      <w:pPr>
        <w:spacing w:line="273" w:lineRule="auto"/>
        <w:jc w:val="both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 xml:space="preserve">- </w:t>
      </w:r>
      <w:proofErr w:type="spellStart"/>
      <w:r w:rsidRPr="00622004">
        <w:rPr>
          <w:rFonts w:hint="cs"/>
          <w:color w:val="000000"/>
          <w:sz w:val="28"/>
          <w:szCs w:val="28"/>
        </w:rPr>
        <w:t>відеометод</w:t>
      </w:r>
      <w:proofErr w:type="spellEnd"/>
      <w:r w:rsidRPr="00622004">
        <w:rPr>
          <w:rFonts w:hint="cs"/>
          <w:color w:val="000000"/>
          <w:sz w:val="28"/>
          <w:szCs w:val="28"/>
        </w:rPr>
        <w:t xml:space="preserve"> (дистанційні, мультимедійні);</w:t>
      </w:r>
    </w:p>
    <w:p w:rsidR="00622004" w:rsidRPr="00622004" w:rsidRDefault="00622004" w:rsidP="00622004">
      <w:pPr>
        <w:spacing w:line="273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самостійна робота (виконання завдань);</w:t>
      </w:r>
    </w:p>
    <w:p w:rsidR="00622004" w:rsidRPr="00622004" w:rsidRDefault="00622004" w:rsidP="00622004">
      <w:pPr>
        <w:spacing w:line="273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опитування під час занять.</w:t>
      </w:r>
    </w:p>
    <w:p w:rsidR="00622004" w:rsidRPr="00622004" w:rsidRDefault="00622004" w:rsidP="00622004">
      <w:pPr>
        <w:keepNext/>
        <w:tabs>
          <w:tab w:val="left" w:pos="426"/>
        </w:tabs>
        <w:spacing w:after="120" w:line="273" w:lineRule="auto"/>
        <w:ind w:left="360"/>
        <w:rPr>
          <w:rFonts w:hint="cs"/>
          <w:sz w:val="28"/>
          <w:szCs w:val="28"/>
        </w:rPr>
      </w:pPr>
      <w:r w:rsidRPr="00622004">
        <w:rPr>
          <w:rFonts w:hint="cs"/>
          <w:b/>
          <w:bCs/>
          <w:color w:val="000000"/>
          <w:sz w:val="28"/>
          <w:szCs w:val="28"/>
        </w:rPr>
        <w:t>7.Методи оцінювання:</w:t>
      </w:r>
    </w:p>
    <w:p w:rsidR="00622004" w:rsidRPr="00622004" w:rsidRDefault="00622004" w:rsidP="00622004">
      <w:pPr>
        <w:spacing w:line="273" w:lineRule="auto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екзамен;</w:t>
      </w:r>
    </w:p>
    <w:p w:rsidR="00622004" w:rsidRPr="00622004" w:rsidRDefault="00622004" w:rsidP="00622004">
      <w:pPr>
        <w:spacing w:line="273" w:lineRule="auto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залік;</w:t>
      </w:r>
    </w:p>
    <w:p w:rsidR="00622004" w:rsidRPr="00622004" w:rsidRDefault="00622004" w:rsidP="00622004">
      <w:pPr>
        <w:spacing w:line="273" w:lineRule="auto"/>
        <w:rPr>
          <w:rFonts w:hint="cs"/>
          <w:color w:val="000000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усне або письмове опитування;</w:t>
      </w:r>
    </w:p>
    <w:p w:rsidR="00622004" w:rsidRPr="00622004" w:rsidRDefault="00622004" w:rsidP="00622004">
      <w:pPr>
        <w:spacing w:line="273" w:lineRule="auto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контрольні роботи за відповідними темами;</w:t>
      </w:r>
    </w:p>
    <w:p w:rsidR="00622004" w:rsidRPr="00622004" w:rsidRDefault="00622004" w:rsidP="00622004">
      <w:pPr>
        <w:spacing w:line="273" w:lineRule="auto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>- здача модулів.</w:t>
      </w:r>
    </w:p>
    <w:p w:rsidR="00622004" w:rsidRPr="00622004" w:rsidRDefault="00622004" w:rsidP="00622004">
      <w:pPr>
        <w:spacing w:line="273" w:lineRule="auto"/>
        <w:ind w:firstLine="708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> </w:t>
      </w:r>
      <w:r w:rsidRPr="00622004">
        <w:rPr>
          <w:rFonts w:hint="cs"/>
          <w:b/>
          <w:bCs/>
          <w:color w:val="000000"/>
          <w:sz w:val="28"/>
          <w:szCs w:val="28"/>
        </w:rPr>
        <w:t>8.</w:t>
      </w:r>
      <w:r w:rsidRPr="00622004">
        <w:rPr>
          <w:rStyle w:val="20"/>
          <w:rFonts w:hint="cs"/>
          <w:color w:val="000000"/>
          <w:szCs w:val="28"/>
        </w:rPr>
        <w:t xml:space="preserve"> </w:t>
      </w:r>
      <w:r w:rsidRPr="00622004">
        <w:rPr>
          <w:rStyle w:val="docdata"/>
          <w:rFonts w:hint="cs"/>
          <w:b/>
          <w:bCs/>
          <w:color w:val="000000"/>
          <w:sz w:val="28"/>
          <w:szCs w:val="28"/>
        </w:rPr>
        <w:t xml:space="preserve">Розподіл балів, </w:t>
      </w:r>
      <w:r w:rsidRPr="00622004">
        <w:rPr>
          <w:rStyle w:val="docdata"/>
          <w:rFonts w:hint="cs"/>
          <w:color w:val="000000"/>
          <w:sz w:val="28"/>
          <w:szCs w:val="28"/>
        </w:rPr>
        <w:t>які отримують здобувачі вищої освіти.</w:t>
      </w:r>
      <w:r w:rsidRPr="00622004">
        <w:rPr>
          <w:rFonts w:hint="cs"/>
          <w:sz w:val="28"/>
          <w:szCs w:val="28"/>
        </w:rPr>
        <w:t xml:space="preserve"> </w:t>
      </w:r>
      <w:r w:rsidRPr="00622004">
        <w:rPr>
          <w:rFonts w:hint="cs"/>
          <w:color w:val="000000"/>
          <w:sz w:val="28"/>
          <w:szCs w:val="28"/>
        </w:rPr>
        <w:t xml:space="preserve">Оцінювання знань здобувача вищої освіти відбувається за 100-бальною шкалою і переводиться в національні оцінки згідно з табл. 1 «Положення про екзамени та заліки у НУБіП України» </w:t>
      </w:r>
    </w:p>
    <w:tbl>
      <w:tblPr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906"/>
        <w:gridCol w:w="3756"/>
        <w:gridCol w:w="2835"/>
      </w:tblGrid>
      <w:tr w:rsidR="00622004" w:rsidRPr="00622004" w:rsidTr="00F53915">
        <w:trPr>
          <w:tblCellSpacing w:w="0" w:type="dxa"/>
          <w:jc w:val="center"/>
        </w:trPr>
        <w:tc>
          <w:tcPr>
            <w:tcW w:w="2906" w:type="dxa"/>
            <w:vMerge w:val="restart"/>
            <w:vAlign w:val="center"/>
            <w:hideMark/>
          </w:tcPr>
          <w:p w:rsidR="00622004" w:rsidRPr="00622004" w:rsidRDefault="00622004" w:rsidP="00F53915">
            <w:pPr>
              <w:ind w:left="-108" w:right="-82" w:firstLine="95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Рейтинг здобувача вищої освіти,</w:t>
            </w:r>
          </w:p>
          <w:p w:rsidR="00622004" w:rsidRPr="00622004" w:rsidRDefault="00622004" w:rsidP="00F53915">
            <w:pPr>
              <w:ind w:left="-108" w:right="-82" w:firstLine="95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бали</w:t>
            </w:r>
          </w:p>
        </w:tc>
        <w:tc>
          <w:tcPr>
            <w:tcW w:w="6591" w:type="dxa"/>
            <w:gridSpan w:val="2"/>
            <w:vAlign w:val="center"/>
            <w:hideMark/>
          </w:tcPr>
          <w:p w:rsidR="00622004" w:rsidRPr="00622004" w:rsidRDefault="00622004" w:rsidP="00F53915">
            <w:pPr>
              <w:ind w:left="-108" w:right="-104" w:firstLine="142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Оцінка національна та результати складання</w:t>
            </w:r>
          </w:p>
        </w:tc>
      </w:tr>
      <w:tr w:rsidR="00622004" w:rsidRPr="00622004" w:rsidTr="00F53915">
        <w:trPr>
          <w:tblCellSpacing w:w="0" w:type="dxa"/>
          <w:jc w:val="center"/>
        </w:trPr>
        <w:tc>
          <w:tcPr>
            <w:tcW w:w="2906" w:type="dxa"/>
            <w:vMerge/>
            <w:vAlign w:val="center"/>
            <w:hideMark/>
          </w:tcPr>
          <w:p w:rsidR="00622004" w:rsidRPr="00622004" w:rsidRDefault="00622004" w:rsidP="00F53915">
            <w:pPr>
              <w:rPr>
                <w:rFonts w:hint="cs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  <w:hideMark/>
          </w:tcPr>
          <w:p w:rsidR="00622004" w:rsidRPr="00622004" w:rsidRDefault="00622004" w:rsidP="00F53915">
            <w:pPr>
              <w:ind w:left="-108" w:right="-104" w:firstLine="142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екзаменів</w:t>
            </w:r>
          </w:p>
        </w:tc>
        <w:tc>
          <w:tcPr>
            <w:tcW w:w="2835" w:type="dxa"/>
            <w:vAlign w:val="center"/>
            <w:hideMark/>
          </w:tcPr>
          <w:p w:rsidR="00622004" w:rsidRPr="00622004" w:rsidRDefault="00622004" w:rsidP="00F53915">
            <w:pPr>
              <w:ind w:left="-108" w:right="-104" w:firstLine="142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заліків</w:t>
            </w:r>
          </w:p>
        </w:tc>
      </w:tr>
      <w:tr w:rsidR="00622004" w:rsidRPr="00622004" w:rsidTr="00F53915">
        <w:trPr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90-100</w:t>
            </w:r>
          </w:p>
        </w:tc>
        <w:tc>
          <w:tcPr>
            <w:tcW w:w="375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відмінно</w:t>
            </w:r>
          </w:p>
        </w:tc>
        <w:tc>
          <w:tcPr>
            <w:tcW w:w="2835" w:type="dxa"/>
            <w:vMerge w:val="restart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зараховано</w:t>
            </w:r>
          </w:p>
        </w:tc>
      </w:tr>
      <w:tr w:rsidR="00622004" w:rsidRPr="00622004" w:rsidTr="00F53915">
        <w:trPr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74-89</w:t>
            </w:r>
          </w:p>
        </w:tc>
        <w:tc>
          <w:tcPr>
            <w:tcW w:w="375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добре</w:t>
            </w:r>
          </w:p>
        </w:tc>
        <w:tc>
          <w:tcPr>
            <w:tcW w:w="0" w:type="auto"/>
            <w:vMerge/>
            <w:vAlign w:val="center"/>
            <w:hideMark/>
          </w:tcPr>
          <w:p w:rsidR="00622004" w:rsidRPr="00622004" w:rsidRDefault="00622004" w:rsidP="00F53915">
            <w:pPr>
              <w:rPr>
                <w:rFonts w:hint="cs"/>
                <w:sz w:val="28"/>
                <w:szCs w:val="28"/>
              </w:rPr>
            </w:pPr>
          </w:p>
        </w:tc>
      </w:tr>
      <w:tr w:rsidR="00622004" w:rsidRPr="00622004" w:rsidTr="00F53915">
        <w:trPr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60-73</w:t>
            </w:r>
          </w:p>
        </w:tc>
        <w:tc>
          <w:tcPr>
            <w:tcW w:w="375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задовільно</w:t>
            </w:r>
          </w:p>
        </w:tc>
        <w:tc>
          <w:tcPr>
            <w:tcW w:w="0" w:type="auto"/>
            <w:vMerge/>
            <w:vAlign w:val="center"/>
            <w:hideMark/>
          </w:tcPr>
          <w:p w:rsidR="00622004" w:rsidRPr="00622004" w:rsidRDefault="00622004" w:rsidP="00F53915">
            <w:pPr>
              <w:rPr>
                <w:rFonts w:hint="cs"/>
                <w:sz w:val="28"/>
                <w:szCs w:val="28"/>
              </w:rPr>
            </w:pPr>
          </w:p>
        </w:tc>
      </w:tr>
      <w:tr w:rsidR="00622004" w:rsidRPr="00622004" w:rsidTr="00F53915">
        <w:trPr>
          <w:trHeight w:val="318"/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0-59</w:t>
            </w:r>
          </w:p>
        </w:tc>
        <w:tc>
          <w:tcPr>
            <w:tcW w:w="3756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незадовільно</w:t>
            </w:r>
          </w:p>
        </w:tc>
        <w:tc>
          <w:tcPr>
            <w:tcW w:w="2835" w:type="dxa"/>
            <w:vAlign w:val="center"/>
            <w:hideMark/>
          </w:tcPr>
          <w:p w:rsidR="00622004" w:rsidRPr="00622004" w:rsidRDefault="00622004" w:rsidP="00F53915">
            <w:pPr>
              <w:spacing w:line="360" w:lineRule="auto"/>
              <w:jc w:val="center"/>
              <w:rPr>
                <w:rFonts w:hint="cs"/>
                <w:sz w:val="28"/>
                <w:szCs w:val="28"/>
              </w:rPr>
            </w:pPr>
            <w:r w:rsidRPr="00622004">
              <w:rPr>
                <w:rFonts w:hint="cs"/>
                <w:color w:val="000000"/>
                <w:sz w:val="28"/>
                <w:szCs w:val="28"/>
              </w:rPr>
              <w:t>не зараховано</w:t>
            </w:r>
          </w:p>
        </w:tc>
      </w:tr>
    </w:tbl>
    <w:p w:rsidR="00622004" w:rsidRPr="00622004" w:rsidRDefault="00622004" w:rsidP="00622004">
      <w:pPr>
        <w:jc w:val="both"/>
        <w:rPr>
          <w:rFonts w:hint="cs"/>
          <w:sz w:val="28"/>
          <w:szCs w:val="28"/>
        </w:rPr>
      </w:pPr>
    </w:p>
    <w:p w:rsidR="00622004" w:rsidRPr="00622004" w:rsidRDefault="00622004" w:rsidP="00622004">
      <w:pPr>
        <w:jc w:val="both"/>
        <w:rPr>
          <w:rFonts w:hint="cs"/>
          <w:sz w:val="28"/>
          <w:szCs w:val="28"/>
        </w:rPr>
      </w:pPr>
      <w:r w:rsidRPr="00622004">
        <w:rPr>
          <w:rFonts w:hint="cs"/>
          <w:color w:val="000000"/>
          <w:sz w:val="28"/>
          <w:szCs w:val="28"/>
        </w:rPr>
        <w:t xml:space="preserve">Для визначення рейтингу студента (слухача) із засвоєння дисципліни </w:t>
      </w:r>
      <w:r w:rsidRPr="00622004">
        <w:rPr>
          <w:rFonts w:hint="cs"/>
          <w:b/>
          <w:bCs/>
          <w:color w:val="000000"/>
          <w:sz w:val="28"/>
          <w:szCs w:val="28"/>
        </w:rPr>
        <w:t>R</w:t>
      </w:r>
      <w:r w:rsidRPr="00622004">
        <w:rPr>
          <w:rFonts w:hint="cs"/>
          <w:b/>
          <w:bCs/>
          <w:color w:val="000000"/>
          <w:sz w:val="28"/>
          <w:szCs w:val="28"/>
          <w:vertAlign w:val="subscript"/>
        </w:rPr>
        <w:t xml:space="preserve">ДИС </w:t>
      </w:r>
      <w:r w:rsidRPr="00622004">
        <w:rPr>
          <w:rFonts w:hint="cs"/>
          <w:color w:val="000000"/>
          <w:sz w:val="28"/>
          <w:szCs w:val="28"/>
        </w:rPr>
        <w:t>(до 100 балів)</w:t>
      </w:r>
      <w:r w:rsidRPr="00622004">
        <w:rPr>
          <w:rFonts w:hint="cs"/>
          <w:b/>
          <w:bCs/>
          <w:color w:val="000000"/>
          <w:sz w:val="28"/>
          <w:szCs w:val="28"/>
          <w:vertAlign w:val="subscript"/>
        </w:rPr>
        <w:t> </w:t>
      </w:r>
      <w:r w:rsidRPr="00622004">
        <w:rPr>
          <w:rFonts w:hint="cs"/>
          <w:color w:val="000000"/>
          <w:sz w:val="28"/>
          <w:szCs w:val="28"/>
        </w:rPr>
        <w:t xml:space="preserve">одержаний рейтинг з атестації (до 30 балів) додається до рейтингу студента (слухача) з навчальної роботи </w:t>
      </w:r>
      <w:r w:rsidRPr="00622004">
        <w:rPr>
          <w:rFonts w:hint="cs"/>
          <w:b/>
          <w:bCs/>
          <w:color w:val="000000"/>
          <w:sz w:val="28"/>
          <w:szCs w:val="28"/>
        </w:rPr>
        <w:t>R</w:t>
      </w:r>
      <w:r w:rsidRPr="00622004">
        <w:rPr>
          <w:rFonts w:hint="cs"/>
          <w:b/>
          <w:bCs/>
          <w:color w:val="000000"/>
          <w:sz w:val="28"/>
          <w:szCs w:val="28"/>
          <w:vertAlign w:val="subscript"/>
        </w:rPr>
        <w:t xml:space="preserve">НР </w:t>
      </w:r>
      <w:r w:rsidRPr="00622004">
        <w:rPr>
          <w:rFonts w:hint="cs"/>
          <w:color w:val="000000"/>
          <w:sz w:val="28"/>
          <w:szCs w:val="28"/>
        </w:rPr>
        <w:t xml:space="preserve">(до 70 балів): </w:t>
      </w:r>
      <w:r w:rsidRPr="00622004">
        <w:rPr>
          <w:rFonts w:hint="cs"/>
          <w:b/>
          <w:bCs/>
          <w:color w:val="000000"/>
          <w:sz w:val="28"/>
          <w:szCs w:val="28"/>
        </w:rPr>
        <w:t>R </w:t>
      </w:r>
      <w:r w:rsidRPr="00622004">
        <w:rPr>
          <w:rFonts w:hint="cs"/>
          <w:b/>
          <w:bCs/>
          <w:color w:val="000000"/>
          <w:sz w:val="28"/>
          <w:szCs w:val="28"/>
          <w:vertAlign w:val="subscript"/>
        </w:rPr>
        <w:t xml:space="preserve">ДИС </w:t>
      </w:r>
      <w:r w:rsidRPr="00622004">
        <w:rPr>
          <w:rFonts w:hint="cs"/>
          <w:b/>
          <w:bCs/>
          <w:color w:val="000000"/>
          <w:sz w:val="28"/>
          <w:szCs w:val="28"/>
        </w:rPr>
        <w:t>= R </w:t>
      </w:r>
      <w:r w:rsidRPr="00622004">
        <w:rPr>
          <w:rFonts w:hint="cs"/>
          <w:b/>
          <w:bCs/>
          <w:color w:val="000000"/>
          <w:sz w:val="28"/>
          <w:szCs w:val="28"/>
          <w:vertAlign w:val="subscript"/>
        </w:rPr>
        <w:t xml:space="preserve">НР </w:t>
      </w:r>
      <w:r w:rsidRPr="00622004">
        <w:rPr>
          <w:rFonts w:hint="cs"/>
          <w:b/>
          <w:bCs/>
          <w:color w:val="000000"/>
          <w:sz w:val="28"/>
          <w:szCs w:val="28"/>
        </w:rPr>
        <w:t>+ R </w:t>
      </w:r>
      <w:r w:rsidRPr="00622004">
        <w:rPr>
          <w:rFonts w:hint="cs"/>
          <w:b/>
          <w:bCs/>
          <w:color w:val="000000"/>
          <w:sz w:val="28"/>
          <w:szCs w:val="28"/>
          <w:vertAlign w:val="subscript"/>
        </w:rPr>
        <w:t xml:space="preserve">АТ </w:t>
      </w:r>
      <w:r w:rsidRPr="00622004">
        <w:rPr>
          <w:rFonts w:hint="cs"/>
          <w:b/>
          <w:bCs/>
          <w:color w:val="000000"/>
          <w:sz w:val="28"/>
          <w:szCs w:val="28"/>
        </w:rPr>
        <w:t>.</w:t>
      </w:r>
    </w:p>
    <w:p w:rsidR="00622004" w:rsidRDefault="00622004" w:rsidP="00622004">
      <w:pPr>
        <w:keepNext/>
        <w:spacing w:before="120"/>
        <w:rPr>
          <w:b/>
          <w:sz w:val="28"/>
          <w:szCs w:val="28"/>
        </w:rPr>
      </w:pPr>
      <w:r w:rsidRPr="00622004">
        <w:rPr>
          <w:rFonts w:hint="cs"/>
          <w:b/>
          <w:bCs/>
          <w:color w:val="000000"/>
          <w:sz w:val="28"/>
          <w:szCs w:val="28"/>
        </w:rPr>
        <w:t xml:space="preserve">9.  </w:t>
      </w:r>
      <w:r w:rsidRPr="00622004">
        <w:rPr>
          <w:rStyle w:val="docdata"/>
          <w:rFonts w:hint="cs"/>
          <w:b/>
          <w:bCs/>
          <w:color w:val="000000"/>
          <w:sz w:val="28"/>
          <w:szCs w:val="28"/>
        </w:rPr>
        <w:t>Навчально-м</w:t>
      </w:r>
      <w:r w:rsidRPr="00622004">
        <w:rPr>
          <w:rFonts w:hint="cs"/>
          <w:b/>
          <w:bCs/>
          <w:color w:val="000000"/>
          <w:sz w:val="28"/>
          <w:szCs w:val="28"/>
        </w:rPr>
        <w:t>етодичне забезпечення</w:t>
      </w:r>
      <w:r w:rsidRPr="00622004">
        <w:rPr>
          <w:rFonts w:hint="cs"/>
          <w:b/>
          <w:sz w:val="28"/>
          <w:szCs w:val="28"/>
        </w:rPr>
        <w:t> </w:t>
      </w:r>
    </w:p>
    <w:p w:rsidR="00622004" w:rsidRPr="00622004" w:rsidRDefault="00622004" w:rsidP="00622004">
      <w:pPr>
        <w:keepNext/>
        <w:spacing w:before="120"/>
        <w:rPr>
          <w:rFonts w:hint="cs"/>
          <w:b/>
          <w:sz w:val="28"/>
          <w:szCs w:val="28"/>
        </w:rPr>
      </w:pPr>
    </w:p>
    <w:p w:rsidR="00622004" w:rsidRPr="00622004" w:rsidRDefault="00622004" w:rsidP="00622004">
      <w:pPr>
        <w:suppressAutoHyphens/>
        <w:rPr>
          <w:rFonts w:hint="cs"/>
          <w:sz w:val="28"/>
          <w:szCs w:val="28"/>
          <w:lang w:eastAsia="zh-CN"/>
        </w:rPr>
      </w:pPr>
      <w:r w:rsidRPr="00622004">
        <w:rPr>
          <w:rFonts w:hint="cs"/>
          <w:b/>
          <w:sz w:val="28"/>
          <w:szCs w:val="28"/>
        </w:rPr>
        <w:t xml:space="preserve">-  </w:t>
      </w:r>
      <w:r w:rsidRPr="00622004">
        <w:rPr>
          <w:rFonts w:hint="cs"/>
          <w:bCs/>
          <w:sz w:val="28"/>
          <w:szCs w:val="28"/>
        </w:rPr>
        <w:t xml:space="preserve">електронний навчальний курс навчальної дисципліни (на навчальному порталі НУБіП України </w:t>
      </w:r>
      <w:r w:rsidRPr="00622004">
        <w:rPr>
          <w:rFonts w:hint="cs"/>
          <w:bCs/>
          <w:sz w:val="28"/>
          <w:szCs w:val="28"/>
          <w:lang w:val="en-US"/>
        </w:rPr>
        <w:t>e</w:t>
      </w:r>
      <w:r w:rsidRPr="00622004">
        <w:rPr>
          <w:rFonts w:hint="cs"/>
          <w:bCs/>
          <w:sz w:val="28"/>
          <w:szCs w:val="28"/>
        </w:rPr>
        <w:t>-</w:t>
      </w:r>
      <w:r w:rsidRPr="00622004">
        <w:rPr>
          <w:rFonts w:hint="cs"/>
          <w:bCs/>
          <w:sz w:val="28"/>
          <w:szCs w:val="28"/>
          <w:lang w:val="en-US"/>
        </w:rPr>
        <w:t>Learn</w:t>
      </w:r>
      <w:r w:rsidRPr="00622004">
        <w:rPr>
          <w:rFonts w:hint="cs"/>
          <w:bCs/>
          <w:sz w:val="28"/>
          <w:szCs w:val="28"/>
        </w:rPr>
        <w:t xml:space="preserve"> - </w:t>
      </w:r>
      <w:hyperlink r:id="rId10" w:history="1">
        <w:r w:rsidRPr="00622004">
          <w:rPr>
            <w:rFonts w:hint="cs"/>
            <w:bCs/>
            <w:kern w:val="32"/>
            <w:sz w:val="28"/>
            <w:szCs w:val="28"/>
            <w:lang w:val="ru-RU"/>
          </w:rPr>
          <w:t>http</w:t>
        </w:r>
        <w:r w:rsidRPr="00622004">
          <w:rPr>
            <w:rFonts w:hint="cs"/>
            <w:bCs/>
            <w:kern w:val="32"/>
            <w:sz w:val="28"/>
            <w:szCs w:val="28"/>
          </w:rPr>
          <w:t>://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elearn</w:t>
        </w:r>
        <w:r w:rsidRPr="00622004">
          <w:rPr>
            <w:rFonts w:hint="cs"/>
            <w:bCs/>
            <w:kern w:val="32"/>
            <w:sz w:val="28"/>
            <w:szCs w:val="28"/>
          </w:rPr>
          <w:t>.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nubip</w:t>
        </w:r>
        <w:r w:rsidRPr="00622004">
          <w:rPr>
            <w:rFonts w:hint="cs"/>
            <w:bCs/>
            <w:kern w:val="32"/>
            <w:sz w:val="28"/>
            <w:szCs w:val="28"/>
          </w:rPr>
          <w:t>.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edu</w:t>
        </w:r>
        <w:r w:rsidRPr="00622004">
          <w:rPr>
            <w:rFonts w:hint="cs"/>
            <w:bCs/>
            <w:kern w:val="32"/>
            <w:sz w:val="28"/>
            <w:szCs w:val="28"/>
          </w:rPr>
          <w:t>.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ua</w:t>
        </w:r>
        <w:r w:rsidRPr="00622004">
          <w:rPr>
            <w:rFonts w:hint="cs"/>
            <w:bCs/>
            <w:kern w:val="32"/>
            <w:sz w:val="28"/>
            <w:szCs w:val="28"/>
          </w:rPr>
          <w:t>/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course</w:t>
        </w:r>
        <w:r w:rsidRPr="00622004">
          <w:rPr>
            <w:rFonts w:hint="cs"/>
            <w:bCs/>
            <w:kern w:val="32"/>
            <w:sz w:val="28"/>
            <w:szCs w:val="28"/>
          </w:rPr>
          <w:t>/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view</w:t>
        </w:r>
        <w:r w:rsidRPr="00622004">
          <w:rPr>
            <w:rFonts w:hint="cs"/>
            <w:bCs/>
            <w:kern w:val="32"/>
            <w:sz w:val="28"/>
            <w:szCs w:val="28"/>
          </w:rPr>
          <w:t>.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php</w:t>
        </w:r>
        <w:r w:rsidRPr="00622004">
          <w:rPr>
            <w:rFonts w:hint="cs"/>
            <w:bCs/>
            <w:kern w:val="32"/>
            <w:sz w:val="28"/>
            <w:szCs w:val="28"/>
          </w:rPr>
          <w:t>?</w:t>
        </w:r>
        <w:r w:rsidRPr="00622004">
          <w:rPr>
            <w:rFonts w:hint="cs"/>
            <w:bCs/>
            <w:kern w:val="32"/>
            <w:sz w:val="28"/>
            <w:szCs w:val="28"/>
            <w:lang w:val="ru-RU"/>
          </w:rPr>
          <w:t>id</w:t>
        </w:r>
        <w:r w:rsidRPr="00622004">
          <w:rPr>
            <w:rFonts w:hint="cs"/>
            <w:bCs/>
            <w:kern w:val="32"/>
            <w:sz w:val="28"/>
            <w:szCs w:val="28"/>
          </w:rPr>
          <w:t>=584</w:t>
        </w:r>
      </w:hyperlink>
    </w:p>
    <w:p w:rsidR="00622004" w:rsidRPr="00622004" w:rsidRDefault="00622004" w:rsidP="00622004">
      <w:pPr>
        <w:suppressAutoHyphens/>
        <w:jc w:val="both"/>
        <w:rPr>
          <w:rFonts w:hint="cs"/>
          <w:bCs/>
          <w:sz w:val="28"/>
          <w:szCs w:val="28"/>
        </w:rPr>
      </w:pPr>
      <w:r w:rsidRPr="00622004">
        <w:rPr>
          <w:rFonts w:hint="cs"/>
          <w:bCs/>
          <w:sz w:val="28"/>
          <w:szCs w:val="28"/>
        </w:rPr>
        <w:t>- конспекти лекцій та їх презентації (в електронному вигляді);</w:t>
      </w:r>
    </w:p>
    <w:p w:rsidR="00622004" w:rsidRPr="00622004" w:rsidRDefault="00622004" w:rsidP="00622004">
      <w:pPr>
        <w:suppressAutoHyphens/>
        <w:jc w:val="both"/>
        <w:rPr>
          <w:rFonts w:hint="cs"/>
          <w:bCs/>
          <w:sz w:val="28"/>
          <w:szCs w:val="28"/>
        </w:rPr>
      </w:pPr>
      <w:r w:rsidRPr="00622004">
        <w:rPr>
          <w:rFonts w:hint="cs"/>
          <w:bCs/>
          <w:sz w:val="28"/>
          <w:szCs w:val="28"/>
        </w:rPr>
        <w:t>- підручники, навчальні посібники;</w:t>
      </w:r>
    </w:p>
    <w:p w:rsidR="00622004" w:rsidRDefault="00622004" w:rsidP="00622004">
      <w:pPr>
        <w:suppressAutoHyphens/>
        <w:jc w:val="both"/>
        <w:rPr>
          <w:bCs/>
          <w:sz w:val="28"/>
          <w:szCs w:val="28"/>
        </w:rPr>
      </w:pPr>
      <w:r w:rsidRPr="00622004">
        <w:rPr>
          <w:rFonts w:hint="cs"/>
          <w:bCs/>
          <w:sz w:val="28"/>
          <w:szCs w:val="28"/>
        </w:rPr>
        <w:t>- методичні матеріали щодо вивчення навчальної дисципліни для здобувачів вищої освіти денної форми здобуття вищої освіти.</w:t>
      </w:r>
    </w:p>
    <w:p w:rsidR="00622004" w:rsidRDefault="00622004" w:rsidP="00622004">
      <w:pPr>
        <w:suppressAutoHyphens/>
        <w:jc w:val="both"/>
        <w:rPr>
          <w:bCs/>
          <w:sz w:val="28"/>
          <w:szCs w:val="28"/>
        </w:rPr>
      </w:pPr>
    </w:p>
    <w:p w:rsidR="00622004" w:rsidRDefault="00622004" w:rsidP="00622004">
      <w:pPr>
        <w:suppressAutoHyphens/>
        <w:jc w:val="both"/>
        <w:rPr>
          <w:bCs/>
          <w:sz w:val="28"/>
          <w:szCs w:val="28"/>
        </w:rPr>
      </w:pPr>
    </w:p>
    <w:p w:rsidR="00622004" w:rsidRPr="00622004" w:rsidRDefault="00622004" w:rsidP="00622004">
      <w:pPr>
        <w:suppressAutoHyphens/>
        <w:jc w:val="both"/>
        <w:rPr>
          <w:rFonts w:hint="cs"/>
          <w:bCs/>
          <w:sz w:val="28"/>
          <w:szCs w:val="28"/>
        </w:rPr>
      </w:pPr>
    </w:p>
    <w:p w:rsidR="00BB094F" w:rsidRPr="00622004" w:rsidRDefault="00622004" w:rsidP="00622004">
      <w:pPr>
        <w:suppressAutoHyphens/>
        <w:rPr>
          <w:rFonts w:hint="cs"/>
          <w:b/>
          <w:bCs/>
          <w:color w:val="000000"/>
          <w:sz w:val="28"/>
          <w:szCs w:val="28"/>
        </w:rPr>
      </w:pPr>
      <w:r w:rsidRPr="00622004">
        <w:rPr>
          <w:rFonts w:hint="cs"/>
          <w:b/>
          <w:sz w:val="28"/>
          <w:szCs w:val="28"/>
          <w:lang w:eastAsia="zh-CN"/>
        </w:rPr>
        <w:lastRenderedPageBreak/>
        <w:t xml:space="preserve">10. </w:t>
      </w:r>
      <w:r w:rsidRPr="00622004">
        <w:rPr>
          <w:rStyle w:val="docdata"/>
          <w:rFonts w:hint="cs"/>
          <w:b/>
          <w:bCs/>
          <w:color w:val="000000"/>
          <w:sz w:val="28"/>
          <w:szCs w:val="28"/>
        </w:rPr>
        <w:t>Р</w:t>
      </w:r>
      <w:r w:rsidRPr="00622004">
        <w:rPr>
          <w:rFonts w:hint="cs"/>
          <w:b/>
          <w:bCs/>
          <w:color w:val="000000"/>
          <w:sz w:val="28"/>
          <w:szCs w:val="28"/>
        </w:rPr>
        <w:t>екомендовані джерела інформації:</w:t>
      </w:r>
    </w:p>
    <w:p w:rsidR="004F4B3F" w:rsidRPr="00622004" w:rsidRDefault="00622004" w:rsidP="00622004">
      <w:pPr>
        <w:rPr>
          <w:rFonts w:hint="cs"/>
          <w:color w:val="000000"/>
          <w:sz w:val="28"/>
          <w:szCs w:val="28"/>
          <w:shd w:val="clear" w:color="auto" w:fill="FFFFFF"/>
          <w:lang w:val="ru-UA"/>
        </w:rPr>
      </w:pPr>
      <w:r>
        <w:rPr>
          <w:color w:val="000000"/>
          <w:sz w:val="28"/>
          <w:szCs w:val="28"/>
          <w:shd w:val="clear" w:color="auto" w:fill="FFFFFF"/>
          <w:lang w:val="ru-UA"/>
        </w:rPr>
        <w:t xml:space="preserve">1. </w:t>
      </w:r>
      <w:r w:rsidRPr="003C058C">
        <w:rPr>
          <w:color w:val="000000"/>
          <w:sz w:val="28"/>
          <w:szCs w:val="28"/>
          <w:shd w:val="clear" w:color="auto" w:fill="FFFFFF"/>
          <w:lang w:val="ru-UA"/>
        </w:rPr>
        <w:t xml:space="preserve">Ветеринарна Онкологія / </w:t>
      </w:r>
      <w:proofErr w:type="spellStart"/>
      <w:r w:rsidRPr="003C058C">
        <w:rPr>
          <w:color w:val="000000"/>
          <w:sz w:val="28"/>
          <w:szCs w:val="28"/>
          <w:shd w:val="clear" w:color="auto" w:fill="FFFFFF"/>
        </w:rPr>
        <w:t>Мазуркевич</w:t>
      </w:r>
      <w:proofErr w:type="spellEnd"/>
      <w:r w:rsidRPr="003C058C">
        <w:rPr>
          <w:color w:val="000000"/>
          <w:sz w:val="28"/>
          <w:szCs w:val="28"/>
          <w:shd w:val="clear" w:color="auto" w:fill="FFFFFF"/>
        </w:rPr>
        <w:t xml:space="preserve"> А.Й., </w:t>
      </w:r>
      <w:r w:rsidRPr="003C058C">
        <w:rPr>
          <w:color w:val="000000"/>
          <w:sz w:val="28"/>
          <w:szCs w:val="28"/>
        </w:rPr>
        <w:t>Малюк М.О., </w:t>
      </w:r>
      <w:proofErr w:type="spellStart"/>
      <w:r w:rsidRPr="00622004">
        <w:rPr>
          <w:color w:val="000000"/>
          <w:sz w:val="28"/>
          <w:szCs w:val="28"/>
        </w:rPr>
        <w:t>Куліда</w:t>
      </w:r>
      <w:proofErr w:type="spellEnd"/>
      <w:r w:rsidRPr="00622004">
        <w:rPr>
          <w:color w:val="000000"/>
          <w:sz w:val="28"/>
          <w:szCs w:val="28"/>
        </w:rPr>
        <w:t xml:space="preserve"> М.А.,</w:t>
      </w:r>
      <w:r w:rsidRPr="00AD3679">
        <w:rPr>
          <w:color w:val="000000"/>
          <w:sz w:val="28"/>
          <w:szCs w:val="28"/>
        </w:rPr>
        <w:t xml:space="preserve"> </w:t>
      </w:r>
      <w:proofErr w:type="spellStart"/>
      <w:r w:rsidRPr="003C058C">
        <w:rPr>
          <w:color w:val="000000"/>
          <w:sz w:val="28"/>
          <w:szCs w:val="28"/>
          <w:shd w:val="clear" w:color="auto" w:fill="FFFFFF"/>
        </w:rPr>
        <w:t>Кладницька</w:t>
      </w:r>
      <w:proofErr w:type="spellEnd"/>
      <w:r w:rsidRPr="003C058C">
        <w:rPr>
          <w:color w:val="000000"/>
          <w:sz w:val="28"/>
          <w:szCs w:val="28"/>
          <w:shd w:val="clear" w:color="auto" w:fill="FFFFFF"/>
        </w:rPr>
        <w:t xml:space="preserve"> Л.В., Величко С.В.</w:t>
      </w:r>
      <w:r w:rsidRPr="003C058C">
        <w:rPr>
          <w:color w:val="000000"/>
          <w:sz w:val="28"/>
          <w:szCs w:val="28"/>
          <w:shd w:val="clear" w:color="auto" w:fill="FFFFFF"/>
          <w:lang w:val="ru-UA"/>
        </w:rPr>
        <w:t xml:space="preserve">: посібник, Київ: НУБіП України, 2023, </w:t>
      </w:r>
      <w:r w:rsidRPr="00AD3679">
        <w:rPr>
          <w:color w:val="000000"/>
          <w:sz w:val="28"/>
          <w:szCs w:val="28"/>
          <w:shd w:val="clear" w:color="auto" w:fill="FFFFFF"/>
          <w:lang w:val="ru-UA"/>
        </w:rPr>
        <w:t>200</w:t>
      </w:r>
      <w:r w:rsidRPr="003C058C">
        <w:rPr>
          <w:color w:val="000000"/>
          <w:sz w:val="28"/>
          <w:szCs w:val="28"/>
          <w:shd w:val="clear" w:color="auto" w:fill="FFFFFF"/>
          <w:lang w:val="ru-UA"/>
        </w:rPr>
        <w:t xml:space="preserve">с. </w:t>
      </w:r>
    </w:p>
    <w:p w:rsidR="00034DA0" w:rsidRPr="00622004" w:rsidRDefault="00034DA0" w:rsidP="005D7616">
      <w:pPr>
        <w:widowControl w:val="0"/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2. </w:t>
      </w:r>
      <w:r w:rsidRPr="00622004">
        <w:rPr>
          <w:rFonts w:hint="cs"/>
          <w:i/>
          <w:color w:val="222222"/>
          <w:sz w:val="28"/>
          <w:szCs w:val="28"/>
          <w:shd w:val="clear" w:color="auto" w:fill="FFFFFF"/>
        </w:rPr>
        <w:t xml:space="preserve">Онкологія – </w:t>
      </w:r>
      <w:r w:rsidRPr="00622004">
        <w:rPr>
          <w:rFonts w:hint="cs"/>
          <w:color w:val="222222"/>
          <w:sz w:val="28"/>
          <w:szCs w:val="28"/>
          <w:shd w:val="clear" w:color="auto" w:fill="FFFFFF"/>
        </w:rPr>
        <w:t xml:space="preserve">підручник  для студентів медичних закладів ВО / Ю. В. </w:t>
      </w:r>
      <w:proofErr w:type="spellStart"/>
      <w:r w:rsidRPr="00622004">
        <w:rPr>
          <w:rFonts w:hint="cs"/>
          <w:color w:val="222222"/>
          <w:sz w:val="28"/>
          <w:szCs w:val="28"/>
          <w:shd w:val="clear" w:color="auto" w:fill="FFFFFF"/>
        </w:rPr>
        <w:t>Думанський</w:t>
      </w:r>
      <w:proofErr w:type="spellEnd"/>
      <w:r w:rsidRPr="00622004">
        <w:rPr>
          <w:rFonts w:hint="cs"/>
          <w:color w:val="222222"/>
          <w:sz w:val="28"/>
          <w:szCs w:val="28"/>
          <w:shd w:val="clear" w:color="auto" w:fill="FFFFFF"/>
        </w:rPr>
        <w:t xml:space="preserve"> [та ін.]; за ред. Г. В. Бондаря, А. І. Шевченка, І. Й. </w:t>
      </w:r>
      <w:proofErr w:type="spellStart"/>
      <w:r w:rsidRPr="00622004">
        <w:rPr>
          <w:rFonts w:hint="cs"/>
          <w:color w:val="222222"/>
          <w:sz w:val="28"/>
          <w:szCs w:val="28"/>
          <w:shd w:val="clear" w:color="auto" w:fill="FFFFFF"/>
        </w:rPr>
        <w:t>Галайчука</w:t>
      </w:r>
      <w:proofErr w:type="spellEnd"/>
      <w:r w:rsidRPr="00622004">
        <w:rPr>
          <w:rFonts w:hint="cs"/>
          <w:color w:val="222222"/>
          <w:sz w:val="28"/>
          <w:szCs w:val="28"/>
          <w:shd w:val="clear" w:color="auto" w:fill="FFFFFF"/>
        </w:rPr>
        <w:t xml:space="preserve">. - 2-ге вид., Київ : Медицина, 2019. - 518 с. </w:t>
      </w:r>
    </w:p>
    <w:p w:rsidR="005374F8" w:rsidRPr="00622004" w:rsidRDefault="00034DA0" w:rsidP="005D7616">
      <w:pPr>
        <w:widowControl w:val="0"/>
        <w:suppressAutoHyphens/>
        <w:spacing w:line="276" w:lineRule="auto"/>
        <w:jc w:val="both"/>
        <w:rPr>
          <w:rFonts w:hint="cs"/>
          <w:sz w:val="28"/>
          <w:szCs w:val="28"/>
        </w:rPr>
      </w:pPr>
      <w:r w:rsidRPr="00622004">
        <w:rPr>
          <w:rFonts w:hint="cs"/>
          <w:sz w:val="28"/>
          <w:szCs w:val="28"/>
        </w:rPr>
        <w:t xml:space="preserve">3. </w:t>
      </w:r>
      <w:r w:rsidR="005374F8" w:rsidRPr="00622004">
        <w:rPr>
          <w:rFonts w:hint="cs"/>
          <w:sz w:val="28"/>
          <w:szCs w:val="28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Culture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of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proofErr w:type="spellStart"/>
      <w:r w:rsidRPr="00622004">
        <w:rPr>
          <w:rFonts w:hint="cs"/>
          <w:sz w:val="28"/>
          <w:szCs w:val="28"/>
          <w:lang w:val="en-US" w:eastAsia="en-US"/>
        </w:rPr>
        <w:t>amimal</w:t>
      </w:r>
      <w:proofErr w:type="spellEnd"/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cells</w:t>
      </w:r>
      <w:r w:rsidRPr="00622004">
        <w:rPr>
          <w:rFonts w:hint="cs"/>
          <w:sz w:val="28"/>
          <w:szCs w:val="28"/>
          <w:lang w:eastAsia="en-US"/>
        </w:rPr>
        <w:t xml:space="preserve">. </w:t>
      </w:r>
      <w:r w:rsidRPr="00622004">
        <w:rPr>
          <w:rFonts w:hint="cs"/>
          <w:sz w:val="28"/>
          <w:szCs w:val="28"/>
          <w:lang w:val="en-US" w:eastAsia="en-US"/>
        </w:rPr>
        <w:t>A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manual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of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basic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technique</w:t>
      </w:r>
      <w:r w:rsidRPr="00622004">
        <w:rPr>
          <w:rFonts w:hint="cs"/>
          <w:sz w:val="28"/>
          <w:szCs w:val="28"/>
          <w:lang w:eastAsia="en-US"/>
        </w:rPr>
        <w:t xml:space="preserve"> // </w:t>
      </w:r>
      <w:r w:rsidRPr="00622004">
        <w:rPr>
          <w:rFonts w:hint="cs"/>
          <w:sz w:val="28"/>
          <w:szCs w:val="28"/>
          <w:lang w:val="en-US" w:eastAsia="en-US"/>
        </w:rPr>
        <w:t>Edited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by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proofErr w:type="gramStart"/>
      <w:r w:rsidRPr="00622004">
        <w:rPr>
          <w:rFonts w:hint="cs"/>
          <w:sz w:val="28"/>
          <w:szCs w:val="28"/>
          <w:lang w:val="en-US" w:eastAsia="en-US"/>
        </w:rPr>
        <w:t>R</w:t>
      </w:r>
      <w:r w:rsidRPr="00622004">
        <w:rPr>
          <w:rFonts w:hint="cs"/>
          <w:sz w:val="28"/>
          <w:szCs w:val="28"/>
          <w:lang w:eastAsia="en-US"/>
        </w:rPr>
        <w:t>.</w:t>
      </w:r>
      <w:r w:rsidRPr="00622004">
        <w:rPr>
          <w:rFonts w:hint="cs"/>
          <w:sz w:val="28"/>
          <w:szCs w:val="28"/>
          <w:lang w:val="en-US" w:eastAsia="en-US"/>
        </w:rPr>
        <w:t>Ian</w:t>
      </w:r>
      <w:proofErr w:type="gramEnd"/>
      <w:r w:rsidRPr="00622004">
        <w:rPr>
          <w:rFonts w:hint="cs"/>
          <w:sz w:val="28"/>
          <w:szCs w:val="28"/>
          <w:lang w:eastAsia="en-US"/>
        </w:rPr>
        <w:t xml:space="preserve">. </w:t>
      </w:r>
      <w:proofErr w:type="spellStart"/>
      <w:r w:rsidRPr="00622004">
        <w:rPr>
          <w:rFonts w:hint="cs"/>
          <w:sz w:val="28"/>
          <w:szCs w:val="28"/>
          <w:lang w:val="en-US" w:eastAsia="en-US"/>
        </w:rPr>
        <w:t>Freshney</w:t>
      </w:r>
      <w:proofErr w:type="spellEnd"/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John</w:t>
      </w:r>
      <w:r w:rsidRPr="00622004">
        <w:rPr>
          <w:rFonts w:hint="cs"/>
          <w:sz w:val="28"/>
          <w:szCs w:val="28"/>
          <w:lang w:eastAsia="en-US"/>
        </w:rPr>
        <w:t xml:space="preserve"> </w:t>
      </w:r>
      <w:r w:rsidRPr="00622004">
        <w:rPr>
          <w:rFonts w:hint="cs"/>
          <w:sz w:val="28"/>
          <w:szCs w:val="28"/>
          <w:lang w:val="en-US" w:eastAsia="en-US"/>
        </w:rPr>
        <w:t>Wiley</w:t>
      </w:r>
      <w:r w:rsidRPr="00622004">
        <w:rPr>
          <w:rFonts w:hint="cs"/>
          <w:sz w:val="28"/>
          <w:szCs w:val="28"/>
          <w:lang w:eastAsia="en-US"/>
        </w:rPr>
        <w:t xml:space="preserve"> 2005 – 642</w:t>
      </w:r>
      <w:r w:rsidRPr="00622004">
        <w:rPr>
          <w:rFonts w:hint="cs"/>
          <w:sz w:val="28"/>
          <w:szCs w:val="28"/>
          <w:lang w:val="en-US" w:eastAsia="en-US"/>
        </w:rPr>
        <w:t>p</w:t>
      </w:r>
      <w:r w:rsidRPr="00622004">
        <w:rPr>
          <w:rFonts w:hint="cs"/>
          <w:sz w:val="28"/>
          <w:szCs w:val="28"/>
          <w:lang w:eastAsia="en-US"/>
        </w:rPr>
        <w:t>.</w:t>
      </w:r>
      <w:r w:rsidR="005374F8" w:rsidRPr="00622004">
        <w:rPr>
          <w:rFonts w:hint="cs"/>
          <w:sz w:val="28"/>
          <w:szCs w:val="28"/>
        </w:rPr>
        <w:t xml:space="preserve">  </w:t>
      </w:r>
    </w:p>
    <w:p w:rsidR="00B83C7E" w:rsidRPr="00622004" w:rsidRDefault="00B83C7E" w:rsidP="004952C8">
      <w:pPr>
        <w:suppressAutoHyphens/>
        <w:rPr>
          <w:rFonts w:hint="cs"/>
          <w:b/>
          <w:sz w:val="28"/>
          <w:szCs w:val="28"/>
          <w:lang w:eastAsia="zh-CN"/>
        </w:rPr>
      </w:pPr>
    </w:p>
    <w:sectPr w:rsidR="00B83C7E" w:rsidRPr="00622004" w:rsidSect="001D1A78">
      <w:footerReference w:type="even" r:id="rId11"/>
      <w:footerReference w:type="default" r:id="rId12"/>
      <w:pgSz w:w="11906" w:h="16838"/>
      <w:pgMar w:top="1134" w:right="850" w:bottom="1134" w:left="1701" w:header="284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56AE" w:rsidRDefault="009656AE">
      <w:r>
        <w:separator/>
      </w:r>
    </w:p>
  </w:endnote>
  <w:endnote w:type="continuationSeparator" w:id="0">
    <w:p w:rsidR="009656AE" w:rsidRDefault="00965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hoolBookCTT">
    <w:altName w:val="Times New Roman"/>
    <w:panose1 w:val="020B0604020202020204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hoolBook">
    <w:panose1 w:val="020B0604020202020204"/>
    <w:charset w:val="CC"/>
    <w:family w:val="auto"/>
    <w:pitch w:val="variable"/>
    <w:sig w:usb0="00000207" w:usb1="00000000" w:usb2="00000000" w:usb3="00000000" w:csb0="0000008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WenQuanYi Zen Hei">
    <w:altName w:val="MS Mincho"/>
    <w:panose1 w:val="020B0604020202020204"/>
    <w:charset w:val="80"/>
    <w:family w:val="auto"/>
    <w:pitch w:val="variable"/>
  </w:font>
  <w:font w:name="Lohit Hindi">
    <w:altName w:val="MS Mincho"/>
    <w:panose1 w:val="020B0604020202020204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4B3F" w:rsidRDefault="004F4B3F" w:rsidP="00C43A56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F4B3F" w:rsidRDefault="004F4B3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4B3F" w:rsidRDefault="004F4B3F" w:rsidP="00C43A56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B094F">
      <w:rPr>
        <w:rStyle w:val="aa"/>
        <w:noProof/>
      </w:rPr>
      <w:t>12</w:t>
    </w:r>
    <w:r>
      <w:rPr>
        <w:rStyle w:val="aa"/>
      </w:rPr>
      <w:fldChar w:fldCharType="end"/>
    </w:r>
  </w:p>
  <w:p w:rsidR="004F4B3F" w:rsidRDefault="004F4B3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56AE" w:rsidRDefault="009656AE">
      <w:r>
        <w:separator/>
      </w:r>
    </w:p>
  </w:footnote>
  <w:footnote w:type="continuationSeparator" w:id="0">
    <w:p w:rsidR="009656AE" w:rsidRDefault="009656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6EAA01E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hint="default"/>
        <w:b w:val="0"/>
      </w:rPr>
    </w:lvl>
    <w:lvl w:ilvl="3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0711E"/>
    <w:multiLevelType w:val="multilevel"/>
    <w:tmpl w:val="9F74C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C3E9D"/>
    <w:multiLevelType w:val="hybridMultilevel"/>
    <w:tmpl w:val="E5A0D6A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560F6"/>
    <w:multiLevelType w:val="hybridMultilevel"/>
    <w:tmpl w:val="FCE6C400"/>
    <w:lvl w:ilvl="0" w:tplc="3FBA43E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B1700"/>
    <w:multiLevelType w:val="hybridMultilevel"/>
    <w:tmpl w:val="9404F708"/>
    <w:lvl w:ilvl="0" w:tplc="8FC27A8A">
      <w:start w:val="4"/>
      <w:numFmt w:val="decimal"/>
      <w:lvlText w:val="%1."/>
      <w:lvlJc w:val="left"/>
      <w:pPr>
        <w:ind w:left="3621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5" w15:restartNumberingAfterBreak="0">
    <w:nsid w:val="2C85236F"/>
    <w:multiLevelType w:val="hybridMultilevel"/>
    <w:tmpl w:val="005875E6"/>
    <w:lvl w:ilvl="0" w:tplc="8D266B76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3701A"/>
    <w:multiLevelType w:val="hybridMultilevel"/>
    <w:tmpl w:val="E7CE6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0243B"/>
    <w:multiLevelType w:val="multilevel"/>
    <w:tmpl w:val="5D480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53B20"/>
    <w:multiLevelType w:val="hybridMultilevel"/>
    <w:tmpl w:val="E70A1E4A"/>
    <w:lvl w:ilvl="0" w:tplc="3FBA43E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A0725"/>
    <w:multiLevelType w:val="hybridMultilevel"/>
    <w:tmpl w:val="71C03D04"/>
    <w:lvl w:ilvl="0" w:tplc="3FBA43E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10F3F"/>
    <w:multiLevelType w:val="hybridMultilevel"/>
    <w:tmpl w:val="BBAC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74038E"/>
    <w:multiLevelType w:val="hybridMultilevel"/>
    <w:tmpl w:val="83B8CF66"/>
    <w:lvl w:ilvl="0" w:tplc="75E08CF8">
      <w:start w:val="1"/>
      <w:numFmt w:val="decimal"/>
      <w:lvlText w:val="%1."/>
      <w:lvlJc w:val="left"/>
      <w:pPr>
        <w:tabs>
          <w:tab w:val="num" w:pos="796"/>
        </w:tabs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1D5020"/>
    <w:multiLevelType w:val="hybridMultilevel"/>
    <w:tmpl w:val="4D9A6E28"/>
    <w:lvl w:ilvl="0" w:tplc="6A0CC364">
      <w:start w:val="7"/>
      <w:numFmt w:val="decimal"/>
      <w:lvlText w:val="%1."/>
      <w:lvlJc w:val="left"/>
      <w:pPr>
        <w:ind w:left="3621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 w15:restartNumberingAfterBreak="0">
    <w:nsid w:val="7EB07686"/>
    <w:multiLevelType w:val="hybridMultilevel"/>
    <w:tmpl w:val="E7309AF0"/>
    <w:lvl w:ilvl="0" w:tplc="2000000F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8" w:hanging="360"/>
      </w:pPr>
    </w:lvl>
    <w:lvl w:ilvl="2" w:tplc="2000001B" w:tentative="1">
      <w:start w:val="1"/>
      <w:numFmt w:val="lowerRoman"/>
      <w:lvlText w:val="%3."/>
      <w:lvlJc w:val="right"/>
      <w:pPr>
        <w:ind w:left="2368" w:hanging="180"/>
      </w:pPr>
    </w:lvl>
    <w:lvl w:ilvl="3" w:tplc="2000000F" w:tentative="1">
      <w:start w:val="1"/>
      <w:numFmt w:val="decimal"/>
      <w:lvlText w:val="%4."/>
      <w:lvlJc w:val="left"/>
      <w:pPr>
        <w:ind w:left="3088" w:hanging="360"/>
      </w:pPr>
    </w:lvl>
    <w:lvl w:ilvl="4" w:tplc="20000019" w:tentative="1">
      <w:start w:val="1"/>
      <w:numFmt w:val="lowerLetter"/>
      <w:lvlText w:val="%5."/>
      <w:lvlJc w:val="left"/>
      <w:pPr>
        <w:ind w:left="3808" w:hanging="360"/>
      </w:pPr>
    </w:lvl>
    <w:lvl w:ilvl="5" w:tplc="2000001B" w:tentative="1">
      <w:start w:val="1"/>
      <w:numFmt w:val="lowerRoman"/>
      <w:lvlText w:val="%6."/>
      <w:lvlJc w:val="right"/>
      <w:pPr>
        <w:ind w:left="4528" w:hanging="180"/>
      </w:pPr>
    </w:lvl>
    <w:lvl w:ilvl="6" w:tplc="2000000F" w:tentative="1">
      <w:start w:val="1"/>
      <w:numFmt w:val="decimal"/>
      <w:lvlText w:val="%7."/>
      <w:lvlJc w:val="left"/>
      <w:pPr>
        <w:ind w:left="5248" w:hanging="360"/>
      </w:pPr>
    </w:lvl>
    <w:lvl w:ilvl="7" w:tplc="20000019" w:tentative="1">
      <w:start w:val="1"/>
      <w:numFmt w:val="lowerLetter"/>
      <w:lvlText w:val="%8."/>
      <w:lvlJc w:val="left"/>
      <w:pPr>
        <w:ind w:left="5968" w:hanging="360"/>
      </w:pPr>
    </w:lvl>
    <w:lvl w:ilvl="8" w:tplc="2000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442140221">
    <w:abstractNumId w:val="8"/>
  </w:num>
  <w:num w:numId="2" w16cid:durableId="1223641505">
    <w:abstractNumId w:val="9"/>
  </w:num>
  <w:num w:numId="3" w16cid:durableId="855658578">
    <w:abstractNumId w:val="3"/>
  </w:num>
  <w:num w:numId="4" w16cid:durableId="1142192292">
    <w:abstractNumId w:val="11"/>
  </w:num>
  <w:num w:numId="5" w16cid:durableId="621763337">
    <w:abstractNumId w:val="2"/>
  </w:num>
  <w:num w:numId="6" w16cid:durableId="1283733246">
    <w:abstractNumId w:val="13"/>
  </w:num>
  <w:num w:numId="7" w16cid:durableId="963652717">
    <w:abstractNumId w:val="1"/>
  </w:num>
  <w:num w:numId="8" w16cid:durableId="49503633">
    <w:abstractNumId w:val="6"/>
  </w:num>
  <w:num w:numId="9" w16cid:durableId="1866823426">
    <w:abstractNumId w:val="7"/>
  </w:num>
  <w:num w:numId="10" w16cid:durableId="181894780">
    <w:abstractNumId w:val="12"/>
  </w:num>
  <w:num w:numId="11" w16cid:durableId="1639218536">
    <w:abstractNumId w:val="10"/>
  </w:num>
  <w:num w:numId="12" w16cid:durableId="496304916">
    <w:abstractNumId w:val="4"/>
  </w:num>
  <w:num w:numId="13" w16cid:durableId="134709464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7D1"/>
    <w:rsid w:val="000021A5"/>
    <w:rsid w:val="000101FA"/>
    <w:rsid w:val="000109E0"/>
    <w:rsid w:val="00011D71"/>
    <w:rsid w:val="00011F4E"/>
    <w:rsid w:val="0002040E"/>
    <w:rsid w:val="000219DC"/>
    <w:rsid w:val="00021FF8"/>
    <w:rsid w:val="00027771"/>
    <w:rsid w:val="00034DA0"/>
    <w:rsid w:val="00036D1E"/>
    <w:rsid w:val="00047342"/>
    <w:rsid w:val="00051C19"/>
    <w:rsid w:val="00053F63"/>
    <w:rsid w:val="00054C66"/>
    <w:rsid w:val="00061275"/>
    <w:rsid w:val="0006300B"/>
    <w:rsid w:val="0008695C"/>
    <w:rsid w:val="00090A3D"/>
    <w:rsid w:val="000973D1"/>
    <w:rsid w:val="000A42CF"/>
    <w:rsid w:val="000A5FF1"/>
    <w:rsid w:val="000A6558"/>
    <w:rsid w:val="000B06FC"/>
    <w:rsid w:val="000B3CA5"/>
    <w:rsid w:val="000B4BED"/>
    <w:rsid w:val="000B542C"/>
    <w:rsid w:val="000B60D5"/>
    <w:rsid w:val="000C08C1"/>
    <w:rsid w:val="000C1E11"/>
    <w:rsid w:val="000F0FE1"/>
    <w:rsid w:val="00100B60"/>
    <w:rsid w:val="001431F6"/>
    <w:rsid w:val="001441EE"/>
    <w:rsid w:val="00144FE8"/>
    <w:rsid w:val="001677A3"/>
    <w:rsid w:val="00172480"/>
    <w:rsid w:val="00173144"/>
    <w:rsid w:val="0017600E"/>
    <w:rsid w:val="00185291"/>
    <w:rsid w:val="00197748"/>
    <w:rsid w:val="001A1CEB"/>
    <w:rsid w:val="001A3DD8"/>
    <w:rsid w:val="001A63E0"/>
    <w:rsid w:val="001A6AE7"/>
    <w:rsid w:val="001B048B"/>
    <w:rsid w:val="001D1A78"/>
    <w:rsid w:val="001D3357"/>
    <w:rsid w:val="001E3460"/>
    <w:rsid w:val="001F43F7"/>
    <w:rsid w:val="00202F29"/>
    <w:rsid w:val="002079D1"/>
    <w:rsid w:val="00215717"/>
    <w:rsid w:val="00217EFC"/>
    <w:rsid w:val="002213BB"/>
    <w:rsid w:val="002246AF"/>
    <w:rsid w:val="002356CA"/>
    <w:rsid w:val="002457E9"/>
    <w:rsid w:val="00246321"/>
    <w:rsid w:val="00247431"/>
    <w:rsid w:val="00256C03"/>
    <w:rsid w:val="002772A8"/>
    <w:rsid w:val="00281405"/>
    <w:rsid w:val="002836E7"/>
    <w:rsid w:val="00283F2F"/>
    <w:rsid w:val="00284F53"/>
    <w:rsid w:val="00292450"/>
    <w:rsid w:val="00292BA4"/>
    <w:rsid w:val="00294663"/>
    <w:rsid w:val="00296551"/>
    <w:rsid w:val="002A04BA"/>
    <w:rsid w:val="002A0C46"/>
    <w:rsid w:val="002A7881"/>
    <w:rsid w:val="002B0790"/>
    <w:rsid w:val="002B277B"/>
    <w:rsid w:val="002B371F"/>
    <w:rsid w:val="002B4614"/>
    <w:rsid w:val="002C08C0"/>
    <w:rsid w:val="002C1EA3"/>
    <w:rsid w:val="002D34F8"/>
    <w:rsid w:val="002D3B9A"/>
    <w:rsid w:val="002E2386"/>
    <w:rsid w:val="002F3C76"/>
    <w:rsid w:val="002F4B94"/>
    <w:rsid w:val="00300CF8"/>
    <w:rsid w:val="00305D40"/>
    <w:rsid w:val="00307F46"/>
    <w:rsid w:val="00310D6C"/>
    <w:rsid w:val="00314F6B"/>
    <w:rsid w:val="00316A46"/>
    <w:rsid w:val="00320C11"/>
    <w:rsid w:val="00335192"/>
    <w:rsid w:val="00337BAB"/>
    <w:rsid w:val="00344477"/>
    <w:rsid w:val="00345366"/>
    <w:rsid w:val="00347B20"/>
    <w:rsid w:val="003502AA"/>
    <w:rsid w:val="00352968"/>
    <w:rsid w:val="00355B54"/>
    <w:rsid w:val="00365CFB"/>
    <w:rsid w:val="003666EE"/>
    <w:rsid w:val="00367EC8"/>
    <w:rsid w:val="00374E6A"/>
    <w:rsid w:val="00375019"/>
    <w:rsid w:val="0038081C"/>
    <w:rsid w:val="00390ED0"/>
    <w:rsid w:val="00396577"/>
    <w:rsid w:val="003A0F51"/>
    <w:rsid w:val="003A1A9F"/>
    <w:rsid w:val="003A50D9"/>
    <w:rsid w:val="003B1699"/>
    <w:rsid w:val="003B1CD7"/>
    <w:rsid w:val="003B6EE3"/>
    <w:rsid w:val="003B76A0"/>
    <w:rsid w:val="003C1EA5"/>
    <w:rsid w:val="003C31D1"/>
    <w:rsid w:val="003E701E"/>
    <w:rsid w:val="003F67FF"/>
    <w:rsid w:val="00413603"/>
    <w:rsid w:val="004208B5"/>
    <w:rsid w:val="0042265B"/>
    <w:rsid w:val="00427E4C"/>
    <w:rsid w:val="00434647"/>
    <w:rsid w:val="00443D22"/>
    <w:rsid w:val="00444F18"/>
    <w:rsid w:val="004460D8"/>
    <w:rsid w:val="00453B50"/>
    <w:rsid w:val="00457F26"/>
    <w:rsid w:val="0046244C"/>
    <w:rsid w:val="00463F90"/>
    <w:rsid w:val="0046516F"/>
    <w:rsid w:val="00471304"/>
    <w:rsid w:val="00481972"/>
    <w:rsid w:val="00485482"/>
    <w:rsid w:val="00485BB4"/>
    <w:rsid w:val="00486679"/>
    <w:rsid w:val="004874D2"/>
    <w:rsid w:val="004952C8"/>
    <w:rsid w:val="004A4D7C"/>
    <w:rsid w:val="004B1E6F"/>
    <w:rsid w:val="004B5216"/>
    <w:rsid w:val="004C349E"/>
    <w:rsid w:val="004C776E"/>
    <w:rsid w:val="004F4621"/>
    <w:rsid w:val="004F4B3F"/>
    <w:rsid w:val="004F7382"/>
    <w:rsid w:val="005077CE"/>
    <w:rsid w:val="005117D3"/>
    <w:rsid w:val="005154F1"/>
    <w:rsid w:val="005219C6"/>
    <w:rsid w:val="0052750A"/>
    <w:rsid w:val="00534EEC"/>
    <w:rsid w:val="00536BC8"/>
    <w:rsid w:val="005374F8"/>
    <w:rsid w:val="00542969"/>
    <w:rsid w:val="005612B8"/>
    <w:rsid w:val="005616A4"/>
    <w:rsid w:val="005724AF"/>
    <w:rsid w:val="005842C4"/>
    <w:rsid w:val="005867A1"/>
    <w:rsid w:val="00593B4D"/>
    <w:rsid w:val="00595831"/>
    <w:rsid w:val="005A6234"/>
    <w:rsid w:val="005B2D7F"/>
    <w:rsid w:val="005B3E0D"/>
    <w:rsid w:val="005C1F95"/>
    <w:rsid w:val="005C3CF1"/>
    <w:rsid w:val="005D6F0C"/>
    <w:rsid w:val="005D7616"/>
    <w:rsid w:val="005E09CE"/>
    <w:rsid w:val="005E175C"/>
    <w:rsid w:val="005E46D2"/>
    <w:rsid w:val="005F5412"/>
    <w:rsid w:val="00606274"/>
    <w:rsid w:val="00606579"/>
    <w:rsid w:val="0062149C"/>
    <w:rsid w:val="00622004"/>
    <w:rsid w:val="00623F84"/>
    <w:rsid w:val="00626D4A"/>
    <w:rsid w:val="006320B6"/>
    <w:rsid w:val="00632D0E"/>
    <w:rsid w:val="006344EB"/>
    <w:rsid w:val="00637EEE"/>
    <w:rsid w:val="00641BEA"/>
    <w:rsid w:val="006425C4"/>
    <w:rsid w:val="006558BB"/>
    <w:rsid w:val="006567E9"/>
    <w:rsid w:val="00661D2A"/>
    <w:rsid w:val="00667F2A"/>
    <w:rsid w:val="00680164"/>
    <w:rsid w:val="00681A7E"/>
    <w:rsid w:val="00693604"/>
    <w:rsid w:val="006A415E"/>
    <w:rsid w:val="006B7C2E"/>
    <w:rsid w:val="006C27D1"/>
    <w:rsid w:val="006C5CB0"/>
    <w:rsid w:val="006C5ECA"/>
    <w:rsid w:val="006D413B"/>
    <w:rsid w:val="006E3349"/>
    <w:rsid w:val="006E3C51"/>
    <w:rsid w:val="006E647C"/>
    <w:rsid w:val="006F68F5"/>
    <w:rsid w:val="007040B2"/>
    <w:rsid w:val="00704149"/>
    <w:rsid w:val="00706E49"/>
    <w:rsid w:val="00707D01"/>
    <w:rsid w:val="00712F99"/>
    <w:rsid w:val="00714141"/>
    <w:rsid w:val="007144F3"/>
    <w:rsid w:val="00723867"/>
    <w:rsid w:val="00727B3A"/>
    <w:rsid w:val="00734011"/>
    <w:rsid w:val="00734FE9"/>
    <w:rsid w:val="00741610"/>
    <w:rsid w:val="00744D74"/>
    <w:rsid w:val="00751EBF"/>
    <w:rsid w:val="00757337"/>
    <w:rsid w:val="007639BC"/>
    <w:rsid w:val="007654F7"/>
    <w:rsid w:val="0076649E"/>
    <w:rsid w:val="00784311"/>
    <w:rsid w:val="00787763"/>
    <w:rsid w:val="007951BA"/>
    <w:rsid w:val="007A250A"/>
    <w:rsid w:val="007A3726"/>
    <w:rsid w:val="007B6751"/>
    <w:rsid w:val="007C3180"/>
    <w:rsid w:val="007D5FB6"/>
    <w:rsid w:val="007F741A"/>
    <w:rsid w:val="008071CB"/>
    <w:rsid w:val="008074E6"/>
    <w:rsid w:val="008263F8"/>
    <w:rsid w:val="008344D9"/>
    <w:rsid w:val="00834529"/>
    <w:rsid w:val="00853680"/>
    <w:rsid w:val="008541C2"/>
    <w:rsid w:val="008603A8"/>
    <w:rsid w:val="008625F4"/>
    <w:rsid w:val="00882D7D"/>
    <w:rsid w:val="008939AA"/>
    <w:rsid w:val="008A4BC0"/>
    <w:rsid w:val="008A7155"/>
    <w:rsid w:val="008B0A92"/>
    <w:rsid w:val="008F06B4"/>
    <w:rsid w:val="008F273D"/>
    <w:rsid w:val="008F5C51"/>
    <w:rsid w:val="008F7F25"/>
    <w:rsid w:val="009020C4"/>
    <w:rsid w:val="00910A10"/>
    <w:rsid w:val="009113CA"/>
    <w:rsid w:val="00911D07"/>
    <w:rsid w:val="00912C81"/>
    <w:rsid w:val="00913EF5"/>
    <w:rsid w:val="009155CA"/>
    <w:rsid w:val="00920F81"/>
    <w:rsid w:val="00926396"/>
    <w:rsid w:val="0093187F"/>
    <w:rsid w:val="009325A4"/>
    <w:rsid w:val="00940CF0"/>
    <w:rsid w:val="00964D37"/>
    <w:rsid w:val="009656AE"/>
    <w:rsid w:val="00973551"/>
    <w:rsid w:val="009900A5"/>
    <w:rsid w:val="00990D11"/>
    <w:rsid w:val="009944C0"/>
    <w:rsid w:val="00994E90"/>
    <w:rsid w:val="009A7256"/>
    <w:rsid w:val="009B2968"/>
    <w:rsid w:val="009B4873"/>
    <w:rsid w:val="009C0641"/>
    <w:rsid w:val="009C2C24"/>
    <w:rsid w:val="009C2E36"/>
    <w:rsid w:val="009C3A7F"/>
    <w:rsid w:val="009C3E27"/>
    <w:rsid w:val="009D7C68"/>
    <w:rsid w:val="009E0B88"/>
    <w:rsid w:val="009E6361"/>
    <w:rsid w:val="009F2323"/>
    <w:rsid w:val="009F6F50"/>
    <w:rsid w:val="00A020EB"/>
    <w:rsid w:val="00A0287D"/>
    <w:rsid w:val="00A03BF4"/>
    <w:rsid w:val="00A13867"/>
    <w:rsid w:val="00A161BA"/>
    <w:rsid w:val="00A214CB"/>
    <w:rsid w:val="00A2637C"/>
    <w:rsid w:val="00A2640E"/>
    <w:rsid w:val="00A35187"/>
    <w:rsid w:val="00A36B4E"/>
    <w:rsid w:val="00A407B1"/>
    <w:rsid w:val="00A42318"/>
    <w:rsid w:val="00A438EF"/>
    <w:rsid w:val="00A43CE0"/>
    <w:rsid w:val="00A4535A"/>
    <w:rsid w:val="00A45C81"/>
    <w:rsid w:val="00A45D4C"/>
    <w:rsid w:val="00A46382"/>
    <w:rsid w:val="00A52805"/>
    <w:rsid w:val="00A52D28"/>
    <w:rsid w:val="00A533DD"/>
    <w:rsid w:val="00A61290"/>
    <w:rsid w:val="00A63D02"/>
    <w:rsid w:val="00A65B02"/>
    <w:rsid w:val="00A759F0"/>
    <w:rsid w:val="00A767FD"/>
    <w:rsid w:val="00A84A87"/>
    <w:rsid w:val="00A867A6"/>
    <w:rsid w:val="00A91525"/>
    <w:rsid w:val="00AA162F"/>
    <w:rsid w:val="00AB0AD2"/>
    <w:rsid w:val="00AB462C"/>
    <w:rsid w:val="00AC5834"/>
    <w:rsid w:val="00AC6EAF"/>
    <w:rsid w:val="00AC771F"/>
    <w:rsid w:val="00AD36E1"/>
    <w:rsid w:val="00AE264F"/>
    <w:rsid w:val="00AE4AFE"/>
    <w:rsid w:val="00AE624F"/>
    <w:rsid w:val="00AF4825"/>
    <w:rsid w:val="00AF775F"/>
    <w:rsid w:val="00B00C48"/>
    <w:rsid w:val="00B02C18"/>
    <w:rsid w:val="00B0399F"/>
    <w:rsid w:val="00B056FE"/>
    <w:rsid w:val="00B06969"/>
    <w:rsid w:val="00B12A05"/>
    <w:rsid w:val="00B12BD2"/>
    <w:rsid w:val="00B2236D"/>
    <w:rsid w:val="00B25530"/>
    <w:rsid w:val="00B26316"/>
    <w:rsid w:val="00B4758D"/>
    <w:rsid w:val="00B503C8"/>
    <w:rsid w:val="00B51FC5"/>
    <w:rsid w:val="00B52130"/>
    <w:rsid w:val="00B55047"/>
    <w:rsid w:val="00B55747"/>
    <w:rsid w:val="00B558D5"/>
    <w:rsid w:val="00B57997"/>
    <w:rsid w:val="00B71D9E"/>
    <w:rsid w:val="00B77339"/>
    <w:rsid w:val="00B816FF"/>
    <w:rsid w:val="00B83C7E"/>
    <w:rsid w:val="00BA0066"/>
    <w:rsid w:val="00BA0823"/>
    <w:rsid w:val="00BA2242"/>
    <w:rsid w:val="00BA44EA"/>
    <w:rsid w:val="00BA4CB8"/>
    <w:rsid w:val="00BB094F"/>
    <w:rsid w:val="00BB0FFE"/>
    <w:rsid w:val="00BC3EDA"/>
    <w:rsid w:val="00BC4AD8"/>
    <w:rsid w:val="00BC6329"/>
    <w:rsid w:val="00BD391A"/>
    <w:rsid w:val="00BD6D29"/>
    <w:rsid w:val="00BE1A08"/>
    <w:rsid w:val="00BE709E"/>
    <w:rsid w:val="00BF2836"/>
    <w:rsid w:val="00BF299A"/>
    <w:rsid w:val="00C036CB"/>
    <w:rsid w:val="00C2377F"/>
    <w:rsid w:val="00C43331"/>
    <w:rsid w:val="00C43A56"/>
    <w:rsid w:val="00C470B4"/>
    <w:rsid w:val="00C53AC5"/>
    <w:rsid w:val="00C60313"/>
    <w:rsid w:val="00C668AF"/>
    <w:rsid w:val="00C85960"/>
    <w:rsid w:val="00C919E8"/>
    <w:rsid w:val="00C91F70"/>
    <w:rsid w:val="00C93B46"/>
    <w:rsid w:val="00C948F0"/>
    <w:rsid w:val="00C94F84"/>
    <w:rsid w:val="00CA026A"/>
    <w:rsid w:val="00CC2275"/>
    <w:rsid w:val="00CC4FD3"/>
    <w:rsid w:val="00CE06BA"/>
    <w:rsid w:val="00CE319B"/>
    <w:rsid w:val="00CE5698"/>
    <w:rsid w:val="00CE785C"/>
    <w:rsid w:val="00CF6146"/>
    <w:rsid w:val="00CF6977"/>
    <w:rsid w:val="00CF6DFF"/>
    <w:rsid w:val="00D03867"/>
    <w:rsid w:val="00D0610E"/>
    <w:rsid w:val="00D118E3"/>
    <w:rsid w:val="00D161D1"/>
    <w:rsid w:val="00D17BF2"/>
    <w:rsid w:val="00D22C72"/>
    <w:rsid w:val="00D25884"/>
    <w:rsid w:val="00D270ED"/>
    <w:rsid w:val="00D435E1"/>
    <w:rsid w:val="00D56A8D"/>
    <w:rsid w:val="00D807E8"/>
    <w:rsid w:val="00D81610"/>
    <w:rsid w:val="00D81B25"/>
    <w:rsid w:val="00D8486A"/>
    <w:rsid w:val="00D91D70"/>
    <w:rsid w:val="00DB2B34"/>
    <w:rsid w:val="00DB3453"/>
    <w:rsid w:val="00DC6031"/>
    <w:rsid w:val="00DD1CE9"/>
    <w:rsid w:val="00DD4D33"/>
    <w:rsid w:val="00DE0233"/>
    <w:rsid w:val="00DE42C5"/>
    <w:rsid w:val="00DE7FF8"/>
    <w:rsid w:val="00DF20B7"/>
    <w:rsid w:val="00DF4029"/>
    <w:rsid w:val="00DF40CE"/>
    <w:rsid w:val="00E06DC1"/>
    <w:rsid w:val="00E1047D"/>
    <w:rsid w:val="00E11674"/>
    <w:rsid w:val="00E4078A"/>
    <w:rsid w:val="00E5375D"/>
    <w:rsid w:val="00E53CAE"/>
    <w:rsid w:val="00E61327"/>
    <w:rsid w:val="00E61D2F"/>
    <w:rsid w:val="00E64A8F"/>
    <w:rsid w:val="00E72E39"/>
    <w:rsid w:val="00E7436A"/>
    <w:rsid w:val="00E8618B"/>
    <w:rsid w:val="00E90BB5"/>
    <w:rsid w:val="00E90D72"/>
    <w:rsid w:val="00E93F31"/>
    <w:rsid w:val="00E96A23"/>
    <w:rsid w:val="00EA0AB5"/>
    <w:rsid w:val="00EA4FC1"/>
    <w:rsid w:val="00EB07B3"/>
    <w:rsid w:val="00EB6477"/>
    <w:rsid w:val="00EC03B0"/>
    <w:rsid w:val="00EC0E04"/>
    <w:rsid w:val="00EC112D"/>
    <w:rsid w:val="00EC2356"/>
    <w:rsid w:val="00EC3D3B"/>
    <w:rsid w:val="00EC4D75"/>
    <w:rsid w:val="00EC65B6"/>
    <w:rsid w:val="00EC7E60"/>
    <w:rsid w:val="00EE0FBD"/>
    <w:rsid w:val="00EF15BA"/>
    <w:rsid w:val="00EF1C75"/>
    <w:rsid w:val="00EF46BC"/>
    <w:rsid w:val="00F0547E"/>
    <w:rsid w:val="00F108DA"/>
    <w:rsid w:val="00F14092"/>
    <w:rsid w:val="00F3030A"/>
    <w:rsid w:val="00F43D60"/>
    <w:rsid w:val="00F457F6"/>
    <w:rsid w:val="00F615B8"/>
    <w:rsid w:val="00F8775F"/>
    <w:rsid w:val="00F923BB"/>
    <w:rsid w:val="00FA2118"/>
    <w:rsid w:val="00FA6831"/>
    <w:rsid w:val="00FA7F13"/>
    <w:rsid w:val="00FB23B4"/>
    <w:rsid w:val="00FC557C"/>
    <w:rsid w:val="00FE15C3"/>
    <w:rsid w:val="00FF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C9B065"/>
  <w15:docId w15:val="{9A1C326A-D50B-BB47-847E-79FA4A871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6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86A"/>
    <w:pPr>
      <w:keepNext/>
      <w:jc w:val="center"/>
      <w:outlineLvl w:val="0"/>
    </w:pPr>
    <w:rPr>
      <w:b/>
      <w:bCs/>
      <w:caps/>
      <w:sz w:val="32"/>
      <w:szCs w:val="44"/>
    </w:rPr>
  </w:style>
  <w:style w:type="paragraph" w:styleId="2">
    <w:name w:val="heading 2"/>
    <w:basedOn w:val="a"/>
    <w:next w:val="a"/>
    <w:link w:val="20"/>
    <w:qFormat/>
    <w:rsid w:val="00D8486A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6C27D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8486A"/>
    <w:pPr>
      <w:keepNext/>
      <w:widowControl w:val="0"/>
      <w:autoSpaceDE w:val="0"/>
      <w:autoSpaceDN w:val="0"/>
      <w:adjustRightInd w:val="0"/>
      <w:jc w:val="both"/>
      <w:outlineLvl w:val="3"/>
    </w:pPr>
    <w:rPr>
      <w:rFonts w:ascii="SchoolBookCTT" w:hAnsi="SchoolBookCTT"/>
      <w:bCs/>
      <w:sz w:val="28"/>
    </w:rPr>
  </w:style>
  <w:style w:type="paragraph" w:styleId="5">
    <w:name w:val="heading 5"/>
    <w:basedOn w:val="a"/>
    <w:next w:val="a"/>
    <w:qFormat/>
    <w:rsid w:val="00D8486A"/>
    <w:pPr>
      <w:keepNext/>
      <w:jc w:val="right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4952C8"/>
    <w:pPr>
      <w:keepNext/>
      <w:tabs>
        <w:tab w:val="num" w:pos="1296"/>
      </w:tabs>
      <w:suppressAutoHyphens/>
      <w:ind w:firstLine="600"/>
      <w:jc w:val="center"/>
      <w:outlineLvl w:val="6"/>
    </w:pPr>
    <w:rPr>
      <w:b/>
      <w:bCs/>
      <w:sz w:val="28"/>
      <w:lang w:eastAsia="zh-CN"/>
    </w:rPr>
  </w:style>
  <w:style w:type="paragraph" w:styleId="8">
    <w:name w:val="heading 8"/>
    <w:basedOn w:val="a"/>
    <w:next w:val="a"/>
    <w:link w:val="80"/>
    <w:qFormat/>
    <w:rsid w:val="004952C8"/>
    <w:pPr>
      <w:keepNext/>
      <w:tabs>
        <w:tab w:val="num" w:pos="1440"/>
      </w:tabs>
      <w:suppressAutoHyphens/>
      <w:ind w:left="1440" w:hanging="1440"/>
      <w:jc w:val="center"/>
      <w:outlineLvl w:val="7"/>
    </w:pPr>
    <w:rPr>
      <w:caps/>
      <w:sz w:val="40"/>
      <w:lang w:eastAsia="zh-CN"/>
    </w:rPr>
  </w:style>
  <w:style w:type="paragraph" w:styleId="9">
    <w:name w:val="heading 9"/>
    <w:basedOn w:val="a"/>
    <w:next w:val="a"/>
    <w:link w:val="90"/>
    <w:qFormat/>
    <w:rsid w:val="004952C8"/>
    <w:pPr>
      <w:tabs>
        <w:tab w:val="num" w:pos="1584"/>
      </w:tabs>
      <w:suppressAutoHyphens/>
      <w:spacing w:before="240" w:after="60"/>
      <w:ind w:left="1584" w:hanging="1584"/>
      <w:outlineLvl w:val="8"/>
    </w:pPr>
    <w:rPr>
      <w:rFonts w:ascii="Cambria" w:hAnsi="Cambri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азвание1"/>
    <w:basedOn w:val="a"/>
    <w:qFormat/>
    <w:rsid w:val="00D8486A"/>
    <w:pPr>
      <w:jc w:val="center"/>
    </w:pPr>
    <w:rPr>
      <w:b/>
      <w:sz w:val="28"/>
      <w:lang w:eastAsia="uk-UA"/>
    </w:rPr>
  </w:style>
  <w:style w:type="paragraph" w:customStyle="1" w:styleId="a3">
    <w:name w:val="Мой стиль"/>
    <w:basedOn w:val="a"/>
    <w:rsid w:val="00D8486A"/>
    <w:pPr>
      <w:ind w:firstLine="425"/>
      <w:jc w:val="both"/>
    </w:pPr>
    <w:rPr>
      <w:sz w:val="28"/>
      <w:szCs w:val="20"/>
    </w:rPr>
  </w:style>
  <w:style w:type="paragraph" w:styleId="a4">
    <w:name w:val="header"/>
    <w:basedOn w:val="a"/>
    <w:link w:val="12"/>
    <w:unhideWhenUsed/>
    <w:rsid w:val="00D848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rsid w:val="00D8486A"/>
    <w:rPr>
      <w:sz w:val="24"/>
      <w:szCs w:val="24"/>
      <w:lang w:val="uk-UA"/>
    </w:rPr>
  </w:style>
  <w:style w:type="paragraph" w:styleId="a6">
    <w:name w:val="footer"/>
    <w:basedOn w:val="a"/>
    <w:unhideWhenUsed/>
    <w:rsid w:val="00D848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rsid w:val="00D8486A"/>
    <w:rPr>
      <w:sz w:val="24"/>
      <w:szCs w:val="24"/>
      <w:lang w:val="uk-UA"/>
    </w:rPr>
  </w:style>
  <w:style w:type="character" w:customStyle="1" w:styleId="a8">
    <w:name w:val="Название Знак"/>
    <w:rsid w:val="00D8486A"/>
    <w:rPr>
      <w:b/>
      <w:sz w:val="28"/>
      <w:szCs w:val="24"/>
      <w:lang w:val="uk-UA" w:eastAsia="uk-UA"/>
    </w:rPr>
  </w:style>
  <w:style w:type="paragraph" w:customStyle="1" w:styleId="13">
    <w:name w:val="Основной текст1"/>
    <w:rsid w:val="00D8486A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SchoolBookCTT" w:hAnsi="SchoolBookCTT"/>
      <w:color w:val="000000"/>
      <w:lang w:val="ru-RU" w:eastAsia="ru-RU"/>
    </w:rPr>
  </w:style>
  <w:style w:type="character" w:customStyle="1" w:styleId="30">
    <w:name w:val="Заголовок 3 Знак"/>
    <w:link w:val="3"/>
    <w:rsid w:val="006C27D1"/>
    <w:rPr>
      <w:rFonts w:ascii="Arial" w:hAnsi="Arial" w:cs="Arial"/>
      <w:b/>
      <w:bCs/>
      <w:sz w:val="26"/>
      <w:szCs w:val="26"/>
      <w:lang w:val="uk-UA"/>
    </w:rPr>
  </w:style>
  <w:style w:type="paragraph" w:customStyle="1" w:styleId="Zag2">
    <w:name w:val="Zag2"/>
    <w:rsid w:val="00A43CE0"/>
    <w:pPr>
      <w:autoSpaceDE w:val="0"/>
      <w:autoSpaceDN w:val="0"/>
      <w:adjustRightInd w:val="0"/>
      <w:spacing w:before="283" w:after="170"/>
      <w:ind w:left="283"/>
    </w:pPr>
    <w:rPr>
      <w:rFonts w:ascii="SchoolBook" w:hAnsi="SchoolBook"/>
      <w:b/>
      <w:bCs/>
      <w:sz w:val="24"/>
      <w:szCs w:val="24"/>
      <w:lang w:val="ru-RU" w:eastAsia="ru-RU"/>
    </w:rPr>
  </w:style>
  <w:style w:type="character" w:customStyle="1" w:styleId="WW8Num2z0">
    <w:name w:val="WW8Num2z0"/>
    <w:rsid w:val="000C1E11"/>
    <w:rPr>
      <w:rFonts w:ascii="Symbol" w:hAnsi="Symbol"/>
    </w:rPr>
  </w:style>
  <w:style w:type="table" w:styleId="a9">
    <w:name w:val="Table Grid"/>
    <w:basedOn w:val="a1"/>
    <w:rsid w:val="000C1E11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0">
    <w:name w:val="Style10"/>
    <w:basedOn w:val="a"/>
    <w:uiPriority w:val="99"/>
    <w:rsid w:val="000C1E11"/>
    <w:pPr>
      <w:widowControl w:val="0"/>
      <w:autoSpaceDE w:val="0"/>
      <w:autoSpaceDN w:val="0"/>
      <w:adjustRightInd w:val="0"/>
      <w:spacing w:line="264" w:lineRule="exact"/>
      <w:ind w:hanging="336"/>
    </w:pPr>
    <w:rPr>
      <w:lang w:val="en-US" w:eastAsia="en-US"/>
    </w:rPr>
  </w:style>
  <w:style w:type="character" w:customStyle="1" w:styleId="FontStyle56">
    <w:name w:val="Font Style56"/>
    <w:rsid w:val="000C1E11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rsid w:val="000C1E11"/>
    <w:rPr>
      <w:rFonts w:ascii="Times New Roman" w:hAnsi="Times New Roman" w:cs="Times New Roman"/>
      <w:b/>
      <w:bCs/>
      <w:smallCaps/>
      <w:sz w:val="36"/>
      <w:szCs w:val="36"/>
    </w:rPr>
  </w:style>
  <w:style w:type="character" w:styleId="aa">
    <w:name w:val="page number"/>
    <w:basedOn w:val="a0"/>
    <w:rsid w:val="003F67FF"/>
  </w:style>
  <w:style w:type="paragraph" w:customStyle="1" w:styleId="Style1">
    <w:name w:val="Style1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2">
    <w:name w:val="Style2"/>
    <w:basedOn w:val="a"/>
    <w:rsid w:val="002246AF"/>
    <w:pPr>
      <w:widowControl w:val="0"/>
      <w:autoSpaceDE w:val="0"/>
      <w:autoSpaceDN w:val="0"/>
      <w:adjustRightInd w:val="0"/>
      <w:spacing w:line="317" w:lineRule="exact"/>
      <w:jc w:val="center"/>
    </w:pPr>
    <w:rPr>
      <w:lang w:val="ru-RU"/>
    </w:rPr>
  </w:style>
  <w:style w:type="paragraph" w:customStyle="1" w:styleId="Style3">
    <w:name w:val="Style3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4">
    <w:name w:val="Style4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5">
    <w:name w:val="Style5"/>
    <w:basedOn w:val="a"/>
    <w:uiPriority w:val="99"/>
    <w:rsid w:val="002246AF"/>
    <w:pPr>
      <w:widowControl w:val="0"/>
      <w:autoSpaceDE w:val="0"/>
      <w:autoSpaceDN w:val="0"/>
      <w:adjustRightInd w:val="0"/>
      <w:spacing w:line="319" w:lineRule="exact"/>
      <w:jc w:val="right"/>
    </w:pPr>
    <w:rPr>
      <w:lang w:val="ru-RU"/>
    </w:rPr>
  </w:style>
  <w:style w:type="paragraph" w:customStyle="1" w:styleId="Style6">
    <w:name w:val="Style6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7">
    <w:name w:val="Style7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8">
    <w:name w:val="Style8"/>
    <w:basedOn w:val="a"/>
    <w:uiPriority w:val="99"/>
    <w:rsid w:val="002246AF"/>
    <w:pPr>
      <w:widowControl w:val="0"/>
      <w:autoSpaceDE w:val="0"/>
      <w:autoSpaceDN w:val="0"/>
      <w:adjustRightInd w:val="0"/>
      <w:spacing w:line="322" w:lineRule="exact"/>
      <w:jc w:val="both"/>
    </w:pPr>
    <w:rPr>
      <w:lang w:val="ru-RU"/>
    </w:rPr>
  </w:style>
  <w:style w:type="paragraph" w:customStyle="1" w:styleId="Style9">
    <w:name w:val="Style9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11">
    <w:name w:val="Style11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12">
    <w:name w:val="Style12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13">
    <w:name w:val="Style13"/>
    <w:basedOn w:val="a"/>
    <w:uiPriority w:val="99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14">
    <w:name w:val="Style14"/>
    <w:basedOn w:val="a"/>
    <w:rsid w:val="002246AF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16">
    <w:name w:val="Font Style16"/>
    <w:uiPriority w:val="99"/>
    <w:rsid w:val="002246A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2246AF"/>
    <w:rPr>
      <w:rFonts w:ascii="Times New Roman" w:hAnsi="Times New Roman" w:cs="Times New Roman"/>
      <w:i/>
      <w:iCs/>
      <w:spacing w:val="-10"/>
      <w:sz w:val="28"/>
      <w:szCs w:val="28"/>
    </w:rPr>
  </w:style>
  <w:style w:type="character" w:customStyle="1" w:styleId="FontStyle18">
    <w:name w:val="Font Style18"/>
    <w:uiPriority w:val="99"/>
    <w:rsid w:val="002246AF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9">
    <w:name w:val="Font Style19"/>
    <w:uiPriority w:val="99"/>
    <w:rsid w:val="002246AF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uiPriority w:val="99"/>
    <w:rsid w:val="002246AF"/>
    <w:rPr>
      <w:rFonts w:ascii="Times New Roman" w:hAnsi="Times New Roman" w:cs="Times New Roman"/>
      <w:b/>
      <w:bCs/>
      <w:sz w:val="14"/>
      <w:szCs w:val="14"/>
    </w:rPr>
  </w:style>
  <w:style w:type="character" w:customStyle="1" w:styleId="70">
    <w:name w:val="Заголовок 7 Знак"/>
    <w:link w:val="7"/>
    <w:rsid w:val="004952C8"/>
    <w:rPr>
      <w:b/>
      <w:bCs/>
      <w:sz w:val="28"/>
      <w:szCs w:val="24"/>
      <w:lang w:val="uk-UA" w:eastAsia="zh-CN"/>
    </w:rPr>
  </w:style>
  <w:style w:type="character" w:customStyle="1" w:styleId="80">
    <w:name w:val="Заголовок 8 Знак"/>
    <w:link w:val="8"/>
    <w:rsid w:val="004952C8"/>
    <w:rPr>
      <w:caps/>
      <w:sz w:val="40"/>
      <w:szCs w:val="24"/>
      <w:lang w:val="uk-UA" w:eastAsia="zh-CN"/>
    </w:rPr>
  </w:style>
  <w:style w:type="character" w:customStyle="1" w:styleId="90">
    <w:name w:val="Заголовок 9 Знак"/>
    <w:link w:val="9"/>
    <w:rsid w:val="004952C8"/>
    <w:rPr>
      <w:rFonts w:ascii="Cambria" w:hAnsi="Cambria"/>
      <w:sz w:val="22"/>
      <w:szCs w:val="22"/>
      <w:lang w:val="uk-UA" w:eastAsia="zh-CN"/>
    </w:rPr>
  </w:style>
  <w:style w:type="numbering" w:customStyle="1" w:styleId="14">
    <w:name w:val="Нет списка1"/>
    <w:next w:val="a2"/>
    <w:uiPriority w:val="99"/>
    <w:semiHidden/>
    <w:unhideWhenUsed/>
    <w:rsid w:val="004952C8"/>
  </w:style>
  <w:style w:type="character" w:customStyle="1" w:styleId="20">
    <w:name w:val="Заголовок 2 Знак"/>
    <w:link w:val="2"/>
    <w:rsid w:val="004952C8"/>
    <w:rPr>
      <w:b/>
      <w:sz w:val="28"/>
      <w:szCs w:val="24"/>
      <w:lang w:val="uk-UA" w:eastAsia="ru-RU"/>
    </w:rPr>
  </w:style>
  <w:style w:type="character" w:customStyle="1" w:styleId="10">
    <w:name w:val="Заголовок 1 Знак"/>
    <w:link w:val="1"/>
    <w:uiPriority w:val="9"/>
    <w:rsid w:val="004952C8"/>
    <w:rPr>
      <w:b/>
      <w:bCs/>
      <w:caps/>
      <w:sz w:val="32"/>
      <w:szCs w:val="44"/>
      <w:lang w:val="uk-UA" w:eastAsia="ru-RU"/>
    </w:rPr>
  </w:style>
  <w:style w:type="character" w:customStyle="1" w:styleId="40">
    <w:name w:val="Заголовок 4 Знак"/>
    <w:link w:val="4"/>
    <w:rsid w:val="004952C8"/>
    <w:rPr>
      <w:rFonts w:ascii="SchoolBookCTT" w:hAnsi="SchoolBookCTT"/>
      <w:bCs/>
      <w:sz w:val="28"/>
      <w:szCs w:val="24"/>
      <w:lang w:val="uk-UA" w:eastAsia="ru-RU"/>
    </w:rPr>
  </w:style>
  <w:style w:type="numbering" w:customStyle="1" w:styleId="110">
    <w:name w:val="Нет списка11"/>
    <w:next w:val="a2"/>
    <w:uiPriority w:val="99"/>
    <w:semiHidden/>
    <w:rsid w:val="004952C8"/>
  </w:style>
  <w:style w:type="character" w:customStyle="1" w:styleId="WW8Num4z0">
    <w:name w:val="WW8Num4z0"/>
    <w:rsid w:val="004952C8"/>
    <w:rPr>
      <w:rFonts w:cs="Times New Roman"/>
      <w:color w:val="auto"/>
    </w:rPr>
  </w:style>
  <w:style w:type="character" w:customStyle="1" w:styleId="WW8Num4z1">
    <w:name w:val="WW8Num4z1"/>
    <w:rsid w:val="004952C8"/>
    <w:rPr>
      <w:rFonts w:cs="Times New Roman"/>
    </w:rPr>
  </w:style>
  <w:style w:type="character" w:customStyle="1" w:styleId="WW8Num5z0">
    <w:name w:val="WW8Num5z0"/>
    <w:rsid w:val="004952C8"/>
    <w:rPr>
      <w:rFonts w:ascii="Times New Roman" w:hAnsi="Times New Roman" w:cs="Times New Roman"/>
    </w:rPr>
  </w:style>
  <w:style w:type="character" w:customStyle="1" w:styleId="WW8Num6z0">
    <w:name w:val="WW8Num6z0"/>
    <w:rsid w:val="004952C8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4952C8"/>
  </w:style>
  <w:style w:type="character" w:styleId="ab">
    <w:name w:val="Hyperlink"/>
    <w:uiPriority w:val="99"/>
    <w:rsid w:val="004952C8"/>
    <w:rPr>
      <w:color w:val="0000FF"/>
      <w:u w:val="single"/>
    </w:rPr>
  </w:style>
  <w:style w:type="character" w:customStyle="1" w:styleId="ac">
    <w:name w:val="Текст выноски Знак"/>
    <w:uiPriority w:val="99"/>
    <w:rsid w:val="004952C8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e"/>
    <w:link w:val="af"/>
    <w:qFormat/>
    <w:rsid w:val="004952C8"/>
    <w:pPr>
      <w:keepNext/>
      <w:suppressAutoHyphens/>
      <w:spacing w:before="240" w:after="120"/>
    </w:pPr>
    <w:rPr>
      <w:rFonts w:ascii="Arial" w:eastAsia="Lucida Sans Unicode" w:hAnsi="Arial"/>
      <w:sz w:val="28"/>
      <w:szCs w:val="28"/>
      <w:lang w:val="ru-RU" w:eastAsia="zh-CN"/>
    </w:rPr>
  </w:style>
  <w:style w:type="character" w:customStyle="1" w:styleId="af">
    <w:name w:val="Заголовок Знак"/>
    <w:link w:val="ad"/>
    <w:rsid w:val="004952C8"/>
    <w:rPr>
      <w:rFonts w:ascii="Arial" w:eastAsia="Lucida Sans Unicode" w:hAnsi="Arial" w:cs="Mangal"/>
      <w:sz w:val="28"/>
      <w:szCs w:val="28"/>
      <w:lang w:val="ru-RU" w:eastAsia="zh-CN"/>
    </w:rPr>
  </w:style>
  <w:style w:type="paragraph" w:styleId="ae">
    <w:name w:val="Body Text"/>
    <w:basedOn w:val="a"/>
    <w:link w:val="af0"/>
    <w:uiPriority w:val="99"/>
    <w:rsid w:val="004952C8"/>
    <w:pPr>
      <w:suppressAutoHyphens/>
      <w:spacing w:after="120"/>
    </w:pPr>
    <w:rPr>
      <w:sz w:val="28"/>
      <w:lang w:eastAsia="zh-CN"/>
    </w:rPr>
  </w:style>
  <w:style w:type="character" w:customStyle="1" w:styleId="af0">
    <w:name w:val="Основной текст Знак"/>
    <w:link w:val="ae"/>
    <w:uiPriority w:val="99"/>
    <w:rsid w:val="004952C8"/>
    <w:rPr>
      <w:sz w:val="28"/>
      <w:szCs w:val="24"/>
      <w:lang w:eastAsia="zh-CN"/>
    </w:rPr>
  </w:style>
  <w:style w:type="paragraph" w:styleId="af1">
    <w:name w:val="List"/>
    <w:basedOn w:val="ae"/>
    <w:rsid w:val="004952C8"/>
    <w:rPr>
      <w:rFonts w:cs="Mangal"/>
    </w:rPr>
  </w:style>
  <w:style w:type="paragraph" w:styleId="af2">
    <w:name w:val="caption"/>
    <w:basedOn w:val="a"/>
    <w:qFormat/>
    <w:rsid w:val="004952C8"/>
    <w:pPr>
      <w:suppressLineNumbers/>
      <w:suppressAutoHyphens/>
      <w:spacing w:before="120" w:after="120"/>
    </w:pPr>
    <w:rPr>
      <w:rFonts w:cs="Mangal"/>
      <w:i/>
      <w:iCs/>
      <w:lang w:val="ru-RU" w:eastAsia="zh-CN"/>
    </w:rPr>
  </w:style>
  <w:style w:type="paragraph" w:customStyle="1" w:styleId="16">
    <w:name w:val="Указатель1"/>
    <w:basedOn w:val="a"/>
    <w:rsid w:val="004952C8"/>
    <w:pPr>
      <w:suppressLineNumbers/>
      <w:suppressAutoHyphens/>
    </w:pPr>
    <w:rPr>
      <w:rFonts w:cs="Mangal"/>
      <w:sz w:val="28"/>
      <w:lang w:val="ru-RU" w:eastAsia="zh-CN"/>
    </w:rPr>
  </w:style>
  <w:style w:type="paragraph" w:customStyle="1" w:styleId="31">
    <w:name w:val="Основной текст с отступом 31"/>
    <w:basedOn w:val="a"/>
    <w:rsid w:val="004952C8"/>
    <w:pPr>
      <w:suppressAutoHyphens/>
      <w:ind w:left="5520"/>
      <w:jc w:val="both"/>
    </w:pPr>
    <w:rPr>
      <w:sz w:val="28"/>
      <w:lang w:eastAsia="zh-CN"/>
    </w:rPr>
  </w:style>
  <w:style w:type="paragraph" w:customStyle="1" w:styleId="FR2">
    <w:name w:val="FR2"/>
    <w:rsid w:val="004952C8"/>
    <w:pPr>
      <w:widowControl w:val="0"/>
      <w:suppressAutoHyphens/>
      <w:autoSpaceDE w:val="0"/>
      <w:spacing w:before="220"/>
      <w:ind w:left="40" w:hanging="20"/>
    </w:pPr>
    <w:rPr>
      <w:rFonts w:ascii="Arial" w:hAnsi="Arial" w:cs="Arial"/>
      <w:sz w:val="18"/>
      <w:szCs w:val="18"/>
      <w:lang w:eastAsia="zh-CN"/>
    </w:rPr>
  </w:style>
  <w:style w:type="paragraph" w:customStyle="1" w:styleId="310">
    <w:name w:val="Основной текст 31"/>
    <w:basedOn w:val="a"/>
    <w:rsid w:val="004952C8"/>
    <w:pPr>
      <w:suppressAutoHyphens/>
      <w:spacing w:after="120"/>
    </w:pPr>
    <w:rPr>
      <w:sz w:val="16"/>
      <w:szCs w:val="16"/>
      <w:lang w:val="ru-RU" w:eastAsia="zh-CN"/>
    </w:rPr>
  </w:style>
  <w:style w:type="paragraph" w:styleId="af3">
    <w:name w:val="Balloon Text"/>
    <w:basedOn w:val="a"/>
    <w:link w:val="17"/>
    <w:uiPriority w:val="99"/>
    <w:rsid w:val="004952C8"/>
    <w:pPr>
      <w:suppressAutoHyphens/>
    </w:pPr>
    <w:rPr>
      <w:rFonts w:ascii="Tahoma" w:hAnsi="Tahoma"/>
      <w:sz w:val="16"/>
      <w:szCs w:val="16"/>
      <w:lang w:eastAsia="zh-CN"/>
    </w:rPr>
  </w:style>
  <w:style w:type="character" w:customStyle="1" w:styleId="17">
    <w:name w:val="Текст выноски Знак1"/>
    <w:link w:val="af3"/>
    <w:uiPriority w:val="99"/>
    <w:rsid w:val="004952C8"/>
    <w:rPr>
      <w:rFonts w:ascii="Tahoma" w:hAnsi="Tahoma" w:cs="Tahoma"/>
      <w:sz w:val="16"/>
      <w:szCs w:val="16"/>
      <w:lang w:eastAsia="zh-CN"/>
    </w:rPr>
  </w:style>
  <w:style w:type="character" w:customStyle="1" w:styleId="12">
    <w:name w:val="Верхний колонтитул Знак1"/>
    <w:link w:val="a4"/>
    <w:rsid w:val="004952C8"/>
    <w:rPr>
      <w:sz w:val="24"/>
      <w:szCs w:val="24"/>
      <w:lang w:val="uk-UA" w:eastAsia="ru-RU"/>
    </w:rPr>
  </w:style>
  <w:style w:type="paragraph" w:styleId="af4">
    <w:name w:val="Body Text Indent"/>
    <w:basedOn w:val="a"/>
    <w:link w:val="af5"/>
    <w:rsid w:val="004952C8"/>
    <w:pPr>
      <w:suppressAutoHyphens/>
      <w:spacing w:after="120"/>
      <w:ind w:left="283"/>
    </w:pPr>
    <w:rPr>
      <w:sz w:val="28"/>
      <w:lang w:val="ru-RU" w:eastAsia="zh-CN"/>
    </w:rPr>
  </w:style>
  <w:style w:type="character" w:customStyle="1" w:styleId="af5">
    <w:name w:val="Основной текст с отступом Знак"/>
    <w:link w:val="af4"/>
    <w:rsid w:val="004952C8"/>
    <w:rPr>
      <w:sz w:val="28"/>
      <w:szCs w:val="24"/>
      <w:lang w:val="ru-RU" w:eastAsia="zh-CN"/>
    </w:rPr>
  </w:style>
  <w:style w:type="paragraph" w:customStyle="1" w:styleId="18">
    <w:name w:val="Абзац списка1"/>
    <w:basedOn w:val="a"/>
    <w:rsid w:val="004952C8"/>
    <w:pPr>
      <w:suppressAutoHyphens/>
      <w:ind w:left="720"/>
    </w:pPr>
    <w:rPr>
      <w:rFonts w:eastAsia="Calibri"/>
      <w:lang w:val="ru-RU" w:eastAsia="zh-CN"/>
    </w:rPr>
  </w:style>
  <w:style w:type="paragraph" w:customStyle="1" w:styleId="19">
    <w:name w:val="Текст1"/>
    <w:basedOn w:val="a"/>
    <w:rsid w:val="004952C8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6">
    <w:name w:val="Содержимое таблицы"/>
    <w:basedOn w:val="a"/>
    <w:rsid w:val="004952C8"/>
    <w:pPr>
      <w:suppressLineNumbers/>
      <w:suppressAutoHyphens/>
    </w:pPr>
    <w:rPr>
      <w:sz w:val="28"/>
      <w:lang w:val="ru-RU" w:eastAsia="zh-CN"/>
    </w:rPr>
  </w:style>
  <w:style w:type="paragraph" w:customStyle="1" w:styleId="af7">
    <w:name w:val="Заголовок таблицы"/>
    <w:basedOn w:val="af6"/>
    <w:rsid w:val="004952C8"/>
    <w:pPr>
      <w:jc w:val="center"/>
    </w:pPr>
    <w:rPr>
      <w:b/>
      <w:bCs/>
    </w:rPr>
  </w:style>
  <w:style w:type="paragraph" w:customStyle="1" w:styleId="af8">
    <w:name w:val="Содержимое врезки"/>
    <w:basedOn w:val="ae"/>
    <w:rsid w:val="004952C8"/>
  </w:style>
  <w:style w:type="table" w:customStyle="1" w:styleId="1a">
    <w:name w:val="Сетка таблицы1"/>
    <w:basedOn w:val="a1"/>
    <w:next w:val="a9"/>
    <w:uiPriority w:val="59"/>
    <w:rsid w:val="004952C8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4952C8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zh-CN"/>
    </w:rPr>
  </w:style>
  <w:style w:type="character" w:customStyle="1" w:styleId="WW8Num13z0">
    <w:name w:val="WW8Num13z0"/>
    <w:rsid w:val="004952C8"/>
    <w:rPr>
      <w:rFonts w:ascii="Times New Roman" w:hAnsi="Times New Roman" w:cs="Times New Roman"/>
    </w:rPr>
  </w:style>
  <w:style w:type="character" w:customStyle="1" w:styleId="WW8Num17z0">
    <w:name w:val="WW8Num17z0"/>
    <w:rsid w:val="004952C8"/>
    <w:rPr>
      <w:rFonts w:ascii="Symbol" w:hAnsi="Symbol" w:cs="Symbol"/>
    </w:rPr>
  </w:style>
  <w:style w:type="character" w:customStyle="1" w:styleId="WW8Num21z0">
    <w:name w:val="WW8Num21z0"/>
    <w:rsid w:val="004952C8"/>
    <w:rPr>
      <w:rFonts w:ascii="Times New Roman" w:hAnsi="Times New Roman" w:cs="Times New Roman"/>
    </w:rPr>
  </w:style>
  <w:style w:type="character" w:customStyle="1" w:styleId="WW8Num24z0">
    <w:name w:val="WW8Num24z0"/>
    <w:rsid w:val="004952C8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4952C8"/>
  </w:style>
  <w:style w:type="character" w:customStyle="1" w:styleId="WW-Absatz-Standardschriftart">
    <w:name w:val="WW-Absatz-Standardschriftart"/>
    <w:rsid w:val="004952C8"/>
  </w:style>
  <w:style w:type="character" w:customStyle="1" w:styleId="WW8Num5z1">
    <w:name w:val="WW8Num5z1"/>
    <w:rsid w:val="004952C8"/>
    <w:rPr>
      <w:rFonts w:ascii="Courier New" w:hAnsi="Courier New" w:cs="Courier New"/>
    </w:rPr>
  </w:style>
  <w:style w:type="character" w:customStyle="1" w:styleId="WW8Num5z2">
    <w:name w:val="WW8Num5z2"/>
    <w:rsid w:val="004952C8"/>
    <w:rPr>
      <w:rFonts w:ascii="Wingdings" w:hAnsi="Wingdings" w:cs="Wingdings"/>
    </w:rPr>
  </w:style>
  <w:style w:type="character" w:customStyle="1" w:styleId="WW8Num6z1">
    <w:name w:val="WW8Num6z1"/>
    <w:rsid w:val="004952C8"/>
    <w:rPr>
      <w:rFonts w:ascii="Courier New" w:hAnsi="Courier New" w:cs="Courier New"/>
    </w:rPr>
  </w:style>
  <w:style w:type="character" w:customStyle="1" w:styleId="WW8Num6z2">
    <w:name w:val="WW8Num6z2"/>
    <w:rsid w:val="004952C8"/>
    <w:rPr>
      <w:rFonts w:ascii="Wingdings" w:hAnsi="Wingdings" w:cs="Wingdings"/>
    </w:rPr>
  </w:style>
  <w:style w:type="character" w:customStyle="1" w:styleId="WW8Num6z3">
    <w:name w:val="WW8Num6z3"/>
    <w:rsid w:val="004952C8"/>
    <w:rPr>
      <w:rFonts w:ascii="Symbol" w:hAnsi="Symbol" w:cs="Symbol"/>
    </w:rPr>
  </w:style>
  <w:style w:type="character" w:customStyle="1" w:styleId="WW8Num7z0">
    <w:name w:val="WW8Num7z0"/>
    <w:rsid w:val="004952C8"/>
    <w:rPr>
      <w:rFonts w:ascii="Times New Roman" w:hAnsi="Times New Roman" w:cs="Times New Roman"/>
    </w:rPr>
  </w:style>
  <w:style w:type="character" w:customStyle="1" w:styleId="WW8Num17z1">
    <w:name w:val="WW8Num17z1"/>
    <w:rsid w:val="004952C8"/>
    <w:rPr>
      <w:rFonts w:ascii="Times New Roman" w:eastAsia="Times New Roman" w:hAnsi="Times New Roman" w:cs="Times New Roman"/>
    </w:rPr>
  </w:style>
  <w:style w:type="character" w:customStyle="1" w:styleId="WW8Num17z2">
    <w:name w:val="WW8Num17z2"/>
    <w:rsid w:val="004952C8"/>
    <w:rPr>
      <w:rFonts w:ascii="Symbol" w:hAnsi="Symbol" w:cs="Symbol"/>
    </w:rPr>
  </w:style>
  <w:style w:type="character" w:customStyle="1" w:styleId="WW8Num18z0">
    <w:name w:val="WW8Num18z0"/>
    <w:rsid w:val="004952C8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4952C8"/>
    <w:rPr>
      <w:rFonts w:ascii="Courier New" w:hAnsi="Courier New" w:cs="Courier New"/>
    </w:rPr>
  </w:style>
  <w:style w:type="character" w:customStyle="1" w:styleId="WW8Num18z2">
    <w:name w:val="WW8Num18z2"/>
    <w:rsid w:val="004952C8"/>
    <w:rPr>
      <w:rFonts w:ascii="Wingdings" w:hAnsi="Wingdings" w:cs="Wingdings"/>
    </w:rPr>
  </w:style>
  <w:style w:type="character" w:customStyle="1" w:styleId="WW8Num18z3">
    <w:name w:val="WW8Num18z3"/>
    <w:rsid w:val="004952C8"/>
    <w:rPr>
      <w:rFonts w:ascii="Symbol" w:hAnsi="Symbol" w:cs="Symbol"/>
    </w:rPr>
  </w:style>
  <w:style w:type="character" w:customStyle="1" w:styleId="WW8Num28z0">
    <w:name w:val="WW8Num28z0"/>
    <w:rsid w:val="004952C8"/>
    <w:rPr>
      <w:rFonts w:ascii="Symbol" w:hAnsi="Symbol" w:cs="Symbol"/>
    </w:rPr>
  </w:style>
  <w:style w:type="character" w:customStyle="1" w:styleId="WW8Num28z1">
    <w:name w:val="WW8Num28z1"/>
    <w:rsid w:val="004952C8"/>
    <w:rPr>
      <w:rFonts w:ascii="Courier New" w:hAnsi="Courier New" w:cs="Courier New"/>
    </w:rPr>
  </w:style>
  <w:style w:type="character" w:customStyle="1" w:styleId="WW8Num28z2">
    <w:name w:val="WW8Num28z2"/>
    <w:rsid w:val="004952C8"/>
    <w:rPr>
      <w:rFonts w:ascii="Wingdings" w:hAnsi="Wingdings" w:cs="Wingdings"/>
    </w:rPr>
  </w:style>
  <w:style w:type="character" w:customStyle="1" w:styleId="WW8Num34z0">
    <w:name w:val="WW8Num34z0"/>
    <w:rsid w:val="004952C8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4952C8"/>
    <w:rPr>
      <w:rFonts w:ascii="Courier New" w:hAnsi="Courier New" w:cs="Courier New"/>
    </w:rPr>
  </w:style>
  <w:style w:type="character" w:customStyle="1" w:styleId="WW8Num34z2">
    <w:name w:val="WW8Num34z2"/>
    <w:rsid w:val="004952C8"/>
    <w:rPr>
      <w:rFonts w:ascii="Wingdings" w:hAnsi="Wingdings" w:cs="Wingdings"/>
    </w:rPr>
  </w:style>
  <w:style w:type="character" w:customStyle="1" w:styleId="WW8Num34z3">
    <w:name w:val="WW8Num34z3"/>
    <w:rsid w:val="004952C8"/>
    <w:rPr>
      <w:rFonts w:ascii="Symbol" w:hAnsi="Symbol" w:cs="Symbol"/>
    </w:rPr>
  </w:style>
  <w:style w:type="character" w:customStyle="1" w:styleId="WW8Num37z0">
    <w:name w:val="WW8Num37z0"/>
    <w:rsid w:val="004952C8"/>
    <w:rPr>
      <w:rFonts w:ascii="Times New Roman" w:hAnsi="Times New Roman" w:cs="Times New Roman"/>
    </w:rPr>
  </w:style>
  <w:style w:type="character" w:customStyle="1" w:styleId="32">
    <w:name w:val="Основной текст с отступом 3 Знак"/>
    <w:rsid w:val="004952C8"/>
    <w:rPr>
      <w:sz w:val="16"/>
      <w:szCs w:val="16"/>
      <w:lang w:val="uk-UA" w:bidi="ar-SA"/>
    </w:rPr>
  </w:style>
  <w:style w:type="character" w:customStyle="1" w:styleId="FontStyle32">
    <w:name w:val="Font Style32"/>
    <w:rsid w:val="004952C8"/>
    <w:rPr>
      <w:rFonts w:ascii="Times New Roman" w:hAnsi="Times New Roman" w:cs="Times New Roman"/>
      <w:b/>
      <w:bCs/>
      <w:spacing w:val="50"/>
      <w:sz w:val="14"/>
      <w:szCs w:val="14"/>
    </w:rPr>
  </w:style>
  <w:style w:type="character" w:customStyle="1" w:styleId="FontStyle27">
    <w:name w:val="Font Style27"/>
    <w:rsid w:val="004952C8"/>
    <w:rPr>
      <w:rFonts w:ascii="Times New Roman" w:hAnsi="Times New Roman" w:cs="Times New Roman"/>
      <w:sz w:val="18"/>
      <w:szCs w:val="18"/>
    </w:rPr>
  </w:style>
  <w:style w:type="character" w:customStyle="1" w:styleId="FontStyle30">
    <w:name w:val="Font Style30"/>
    <w:rsid w:val="004952C8"/>
    <w:rPr>
      <w:rFonts w:ascii="Times New Roman" w:hAnsi="Times New Roman" w:cs="Times New Roman"/>
      <w:sz w:val="22"/>
      <w:szCs w:val="22"/>
    </w:rPr>
  </w:style>
  <w:style w:type="character" w:customStyle="1" w:styleId="afa">
    <w:name w:val="Текст Знак"/>
    <w:rsid w:val="004952C8"/>
    <w:rPr>
      <w:rFonts w:ascii="Courier New" w:hAnsi="Courier New" w:cs="Courier New"/>
      <w:lang w:val="uk-UA" w:bidi="ar-SA"/>
    </w:rPr>
  </w:style>
  <w:style w:type="paragraph" w:customStyle="1" w:styleId="Style20">
    <w:name w:val="Style20"/>
    <w:basedOn w:val="a"/>
    <w:rsid w:val="004952C8"/>
    <w:pPr>
      <w:widowControl w:val="0"/>
      <w:suppressAutoHyphens/>
      <w:autoSpaceDE w:val="0"/>
      <w:jc w:val="both"/>
    </w:pPr>
    <w:rPr>
      <w:lang w:val="ru-RU" w:eastAsia="zh-CN"/>
    </w:rPr>
  </w:style>
  <w:style w:type="paragraph" w:customStyle="1" w:styleId="Style21">
    <w:name w:val="Style21"/>
    <w:basedOn w:val="a"/>
    <w:rsid w:val="004952C8"/>
    <w:pPr>
      <w:widowControl w:val="0"/>
      <w:suppressAutoHyphens/>
      <w:autoSpaceDE w:val="0"/>
      <w:spacing w:line="240" w:lineRule="exact"/>
      <w:jc w:val="both"/>
    </w:pPr>
    <w:rPr>
      <w:lang w:val="ru-RU" w:eastAsia="zh-CN"/>
    </w:rPr>
  </w:style>
  <w:style w:type="paragraph" w:customStyle="1" w:styleId="Style24">
    <w:name w:val="Style24"/>
    <w:basedOn w:val="a"/>
    <w:rsid w:val="004952C8"/>
    <w:pPr>
      <w:widowControl w:val="0"/>
      <w:suppressAutoHyphens/>
      <w:autoSpaceDE w:val="0"/>
      <w:spacing w:line="240" w:lineRule="exact"/>
      <w:ind w:hanging="259"/>
    </w:pPr>
    <w:rPr>
      <w:lang w:val="ru-RU" w:eastAsia="zh-CN"/>
    </w:rPr>
  </w:style>
  <w:style w:type="paragraph" w:customStyle="1" w:styleId="21">
    <w:name w:val="Основной текст 21"/>
    <w:basedOn w:val="a"/>
    <w:rsid w:val="004952C8"/>
    <w:pPr>
      <w:suppressAutoHyphens/>
      <w:spacing w:after="120" w:line="480" w:lineRule="auto"/>
    </w:pPr>
    <w:rPr>
      <w:lang w:val="ru-RU" w:eastAsia="zh-CN"/>
    </w:rPr>
  </w:style>
  <w:style w:type="paragraph" w:styleId="afb">
    <w:name w:val="Document Map"/>
    <w:basedOn w:val="a"/>
    <w:link w:val="afc"/>
    <w:rsid w:val="004952C8"/>
    <w:pPr>
      <w:suppressAutoHyphens/>
    </w:pPr>
    <w:rPr>
      <w:rFonts w:ascii="Tahoma" w:hAnsi="Tahoma"/>
      <w:sz w:val="16"/>
      <w:szCs w:val="16"/>
      <w:lang w:eastAsia="zh-CN"/>
    </w:rPr>
  </w:style>
  <w:style w:type="character" w:customStyle="1" w:styleId="afc">
    <w:name w:val="Схема документа Знак"/>
    <w:link w:val="afb"/>
    <w:rsid w:val="004952C8"/>
    <w:rPr>
      <w:rFonts w:ascii="Tahoma" w:hAnsi="Tahoma"/>
      <w:sz w:val="16"/>
      <w:szCs w:val="16"/>
      <w:lang w:eastAsia="zh-CN"/>
    </w:rPr>
  </w:style>
  <w:style w:type="paragraph" w:customStyle="1" w:styleId="afd">
    <w:name w:val="Базовый"/>
    <w:rsid w:val="004952C8"/>
    <w:pPr>
      <w:tabs>
        <w:tab w:val="left" w:pos="708"/>
      </w:tabs>
      <w:suppressAutoHyphens/>
      <w:spacing w:after="160" w:line="256" w:lineRule="auto"/>
    </w:pPr>
    <w:rPr>
      <w:rFonts w:ascii="Calibri" w:eastAsia="WenQuanYi Zen Hei" w:hAnsi="Calibri" w:cs="Calibri"/>
      <w:sz w:val="22"/>
      <w:szCs w:val="22"/>
      <w:lang w:val="ru-RU" w:eastAsia="en-US"/>
    </w:rPr>
  </w:style>
  <w:style w:type="character" w:customStyle="1" w:styleId="ListLabel1">
    <w:name w:val="ListLabel 1"/>
    <w:rsid w:val="004952C8"/>
    <w:rPr>
      <w:b/>
    </w:rPr>
  </w:style>
  <w:style w:type="character" w:customStyle="1" w:styleId="ListLabel2">
    <w:name w:val="ListLabel 2"/>
    <w:rsid w:val="004952C8"/>
    <w:rPr>
      <w:sz w:val="20"/>
    </w:rPr>
  </w:style>
  <w:style w:type="character" w:customStyle="1" w:styleId="ListLabel3">
    <w:name w:val="ListLabel 3"/>
    <w:rsid w:val="004952C8"/>
    <w:rPr>
      <w:b w:val="0"/>
    </w:rPr>
  </w:style>
  <w:style w:type="paragraph" w:styleId="afe">
    <w:name w:val="Normal (Web)"/>
    <w:basedOn w:val="a"/>
    <w:uiPriority w:val="99"/>
    <w:unhideWhenUsed/>
    <w:rsid w:val="004952C8"/>
    <w:pPr>
      <w:spacing w:before="100" w:beforeAutospacing="1" w:after="100" w:afterAutospacing="1"/>
    </w:pPr>
    <w:rPr>
      <w:lang w:val="ru-RU"/>
    </w:rPr>
  </w:style>
  <w:style w:type="character" w:styleId="aff">
    <w:name w:val="Strong"/>
    <w:uiPriority w:val="22"/>
    <w:qFormat/>
    <w:rsid w:val="004952C8"/>
    <w:rPr>
      <w:b/>
      <w:bCs/>
    </w:rPr>
  </w:style>
  <w:style w:type="character" w:customStyle="1" w:styleId="apple-converted-space">
    <w:name w:val="apple-converted-space"/>
    <w:rsid w:val="004952C8"/>
  </w:style>
  <w:style w:type="paragraph" w:customStyle="1" w:styleId="p1">
    <w:name w:val="p1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">
    <w:name w:val="s1"/>
    <w:rsid w:val="004952C8"/>
  </w:style>
  <w:style w:type="paragraph" w:customStyle="1" w:styleId="p2">
    <w:name w:val="p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">
    <w:name w:val="p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">
    <w:name w:val="p4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">
    <w:name w:val="p5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2">
    <w:name w:val="s2"/>
    <w:rsid w:val="004952C8"/>
  </w:style>
  <w:style w:type="paragraph" w:customStyle="1" w:styleId="p6">
    <w:name w:val="p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">
    <w:name w:val="p7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8">
    <w:name w:val="p8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3">
    <w:name w:val="s3"/>
    <w:rsid w:val="004952C8"/>
  </w:style>
  <w:style w:type="paragraph" w:customStyle="1" w:styleId="p9">
    <w:name w:val="p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0">
    <w:name w:val="p10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4">
    <w:name w:val="s4"/>
    <w:rsid w:val="004952C8"/>
  </w:style>
  <w:style w:type="paragraph" w:customStyle="1" w:styleId="p11">
    <w:name w:val="p11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5">
    <w:name w:val="s5"/>
    <w:rsid w:val="004952C8"/>
  </w:style>
  <w:style w:type="paragraph" w:customStyle="1" w:styleId="p12">
    <w:name w:val="p1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3">
    <w:name w:val="p1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4">
    <w:name w:val="p14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5">
    <w:name w:val="p1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6">
    <w:name w:val="p1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7">
    <w:name w:val="p17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6">
    <w:name w:val="s6"/>
    <w:rsid w:val="004952C8"/>
  </w:style>
  <w:style w:type="paragraph" w:customStyle="1" w:styleId="p19">
    <w:name w:val="p1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0">
    <w:name w:val="p20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1">
    <w:name w:val="p21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2">
    <w:name w:val="p2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3">
    <w:name w:val="p2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4">
    <w:name w:val="p24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5">
    <w:name w:val="p2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6">
    <w:name w:val="p2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7">
    <w:name w:val="p27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8">
    <w:name w:val="p28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29">
    <w:name w:val="p2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0">
    <w:name w:val="p30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1">
    <w:name w:val="p31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2">
    <w:name w:val="p3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3">
    <w:name w:val="p3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4">
    <w:name w:val="p34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7">
    <w:name w:val="s7"/>
    <w:rsid w:val="004952C8"/>
  </w:style>
  <w:style w:type="paragraph" w:customStyle="1" w:styleId="p36">
    <w:name w:val="p3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7">
    <w:name w:val="p37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39">
    <w:name w:val="p3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1">
    <w:name w:val="p41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2">
    <w:name w:val="p4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3">
    <w:name w:val="p4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4">
    <w:name w:val="p44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5">
    <w:name w:val="p4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6">
    <w:name w:val="p4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7">
    <w:name w:val="p47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8">
    <w:name w:val="p48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49">
    <w:name w:val="p4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0">
    <w:name w:val="p50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1">
    <w:name w:val="p51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2">
    <w:name w:val="p5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18">
    <w:name w:val="p18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8">
    <w:name w:val="s8"/>
    <w:rsid w:val="004952C8"/>
  </w:style>
  <w:style w:type="character" w:customStyle="1" w:styleId="s9">
    <w:name w:val="s9"/>
    <w:rsid w:val="004952C8"/>
  </w:style>
  <w:style w:type="paragraph" w:customStyle="1" w:styleId="p54">
    <w:name w:val="p54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0">
    <w:name w:val="s10"/>
    <w:rsid w:val="004952C8"/>
  </w:style>
  <w:style w:type="paragraph" w:customStyle="1" w:styleId="p55">
    <w:name w:val="p5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6">
    <w:name w:val="p56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1">
    <w:name w:val="s11"/>
    <w:rsid w:val="004952C8"/>
  </w:style>
  <w:style w:type="character" w:customStyle="1" w:styleId="s12">
    <w:name w:val="s12"/>
    <w:rsid w:val="004952C8"/>
  </w:style>
  <w:style w:type="paragraph" w:customStyle="1" w:styleId="p57">
    <w:name w:val="p57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8">
    <w:name w:val="p58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3">
    <w:name w:val="s13"/>
    <w:rsid w:val="004952C8"/>
  </w:style>
  <w:style w:type="character" w:customStyle="1" w:styleId="s14">
    <w:name w:val="s14"/>
    <w:rsid w:val="004952C8"/>
  </w:style>
  <w:style w:type="paragraph" w:customStyle="1" w:styleId="p60">
    <w:name w:val="p60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5">
    <w:name w:val="s15"/>
    <w:rsid w:val="004952C8"/>
  </w:style>
  <w:style w:type="paragraph" w:customStyle="1" w:styleId="p61">
    <w:name w:val="p61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2">
    <w:name w:val="p6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3">
    <w:name w:val="p6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4">
    <w:name w:val="p64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5">
    <w:name w:val="p6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59">
    <w:name w:val="p59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6">
    <w:name w:val="s16"/>
    <w:rsid w:val="004952C8"/>
  </w:style>
  <w:style w:type="paragraph" w:customStyle="1" w:styleId="p35">
    <w:name w:val="p3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6">
    <w:name w:val="p6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7">
    <w:name w:val="p67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7">
    <w:name w:val="s17"/>
    <w:rsid w:val="004952C8"/>
  </w:style>
  <w:style w:type="paragraph" w:customStyle="1" w:styleId="p68">
    <w:name w:val="p68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69">
    <w:name w:val="p6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0">
    <w:name w:val="p70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1">
    <w:name w:val="p71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8">
    <w:name w:val="s18"/>
    <w:rsid w:val="004952C8"/>
  </w:style>
  <w:style w:type="paragraph" w:customStyle="1" w:styleId="p72">
    <w:name w:val="p72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3">
    <w:name w:val="p73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4">
    <w:name w:val="p74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5">
    <w:name w:val="p75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6">
    <w:name w:val="p76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7">
    <w:name w:val="p77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78">
    <w:name w:val="p78"/>
    <w:basedOn w:val="a"/>
    <w:rsid w:val="004952C8"/>
    <w:pPr>
      <w:spacing w:before="100" w:beforeAutospacing="1" w:after="100" w:afterAutospacing="1"/>
    </w:pPr>
    <w:rPr>
      <w:lang w:val="ru-RU"/>
    </w:rPr>
  </w:style>
  <w:style w:type="character" w:customStyle="1" w:styleId="s19">
    <w:name w:val="s19"/>
    <w:rsid w:val="004952C8"/>
  </w:style>
  <w:style w:type="paragraph" w:customStyle="1" w:styleId="p79">
    <w:name w:val="p79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customStyle="1" w:styleId="p80">
    <w:name w:val="p80"/>
    <w:basedOn w:val="a"/>
    <w:rsid w:val="004952C8"/>
    <w:pPr>
      <w:spacing w:before="100" w:beforeAutospacing="1" w:after="100" w:afterAutospacing="1"/>
    </w:pPr>
    <w:rPr>
      <w:lang w:val="ru-RU"/>
    </w:rPr>
  </w:style>
  <w:style w:type="paragraph" w:styleId="1b">
    <w:name w:val="index 1"/>
    <w:basedOn w:val="a"/>
    <w:next w:val="a"/>
    <w:autoRedefine/>
    <w:uiPriority w:val="99"/>
    <w:rsid w:val="004952C8"/>
    <w:pPr>
      <w:ind w:left="220" w:hanging="220"/>
    </w:pPr>
    <w:rPr>
      <w:rFonts w:ascii="Calibri" w:hAnsi="Calibri"/>
      <w:sz w:val="22"/>
      <w:szCs w:val="22"/>
      <w:lang w:val="en-US" w:eastAsia="en-US"/>
    </w:rPr>
  </w:style>
  <w:style w:type="paragraph" w:styleId="aff0">
    <w:name w:val="index heading"/>
    <w:basedOn w:val="afd"/>
    <w:rsid w:val="004952C8"/>
    <w:pPr>
      <w:suppressLineNumbers/>
      <w:spacing w:after="200" w:line="276" w:lineRule="auto"/>
    </w:pPr>
    <w:rPr>
      <w:rFonts w:eastAsia="Times New Roman" w:cs="Lohit Hindi"/>
      <w:color w:val="00000A"/>
      <w:lang w:eastAsia="ru-RU"/>
    </w:rPr>
  </w:style>
  <w:style w:type="character" w:customStyle="1" w:styleId="aff1">
    <w:name w:val="Символ нумерации"/>
    <w:rsid w:val="004952C8"/>
    <w:rPr>
      <w:rFonts w:ascii="Times New Roman" w:hAnsi="Times New Roman"/>
      <w:sz w:val="28"/>
      <w:szCs w:val="28"/>
    </w:rPr>
  </w:style>
  <w:style w:type="character" w:customStyle="1" w:styleId="1c">
    <w:name w:val="Неразрешенное упоминание1"/>
    <w:uiPriority w:val="99"/>
    <w:semiHidden/>
    <w:unhideWhenUsed/>
    <w:rsid w:val="007040B2"/>
    <w:rPr>
      <w:color w:val="605E5C"/>
      <w:shd w:val="clear" w:color="auto" w:fill="E1DFDD"/>
    </w:rPr>
  </w:style>
  <w:style w:type="character" w:styleId="aff2">
    <w:name w:val="FollowedHyperlink"/>
    <w:uiPriority w:val="99"/>
    <w:semiHidden/>
    <w:unhideWhenUsed/>
    <w:rsid w:val="007040B2"/>
    <w:rPr>
      <w:color w:val="954F72"/>
      <w:u w:val="single"/>
    </w:rPr>
  </w:style>
  <w:style w:type="character" w:customStyle="1" w:styleId="docdata">
    <w:name w:val="docdata"/>
    <w:aliases w:val="docy,v5,2015,baiaagaaboqcaaadoqmaaawvawaaaaaaaaaaaaaaaaaaaaaaaaaaaaaaaaaaaaaaaaaaaaaaaaaaaaaaaaaaaaaaaaaaaaaaaaaaaaaaaaaaaaaaaaaaaaaaaaaaaaaaaaaaaaaaaaaaaaaaaaaaaaaaaaaaaaaaaaaaaaaaaaaaaaaaaaaaaaaaaaaaaaaaaaaaaaaaaaaaaaaaaaaaaaaaaaaaaaaaaaaaaaaa"/>
    <w:basedOn w:val="a0"/>
    <w:rsid w:val="00DB2B34"/>
  </w:style>
  <w:style w:type="paragraph" w:customStyle="1" w:styleId="2933">
    <w:name w:val="2933"/>
    <w:aliases w:val="baiaagaaboqcaaadrgcaaavubwaaaaaaaaaaaaaaaaaaaaaaaaaaaaaaaaaaaaaaaaaaaaaaaaaaaaaaaaaaaaaaaaaaaaaaaaaaaaaaaaaaaaaaaaaaaaaaaaaaaaaaaaaaaaaaaaaaaaaaaaaaaaaaaaaaaaaaaaaaaaaaaaaaaaaaaaaaaaaaaaaaaaaaaaaaaaaaaaaaaaaaaaaaaaaaaaaaaaaaaaaaaaaa"/>
    <w:basedOn w:val="a"/>
    <w:rsid w:val="00BA4CB8"/>
    <w:pPr>
      <w:spacing w:before="100" w:beforeAutospacing="1" w:after="100" w:afterAutospacing="1"/>
    </w:pPr>
    <w:rPr>
      <w:lang w:val="ru-RU"/>
    </w:rPr>
  </w:style>
  <w:style w:type="paragraph" w:customStyle="1" w:styleId="9492">
    <w:name w:val="9492"/>
    <w:aliases w:val="baiaagaaboqcaaad5saaaaxziaaaaaaaaaaaaaaaaaaaaaaaaaaaaaaaaaaaaaaaaaaaaaaaaaaaaaaaaaaaaaaaaaaaaaaaaaaaaaaaaaaaaaaaaaaaaaaaaaaaaaaaaaaaaaaaaaaaaaaaaaaaaaaaaaaaaaaaaaaaaaaaaaaaaaaaaaaaaaaaaaaaaaaaaaaaaaaaaaaaaaaaaaaaaaaaaaaaaaaaaaaaaaaa"/>
    <w:basedOn w:val="a"/>
    <w:rsid w:val="00BA4CB8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5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elearn.nubip.edu.ua/course/view.php?id=584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E2B88-003E-466E-A73C-71AB2B28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1907</Words>
  <Characters>12170</Characters>
  <Application>Microsoft Office Word</Application>
  <DocSecurity>0</DocSecurity>
  <Lines>715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 ОХОРОНИ  ЗДОРОВ’Я  УКРАЇНИ</vt:lpstr>
    </vt:vector>
  </TitlesOfParts>
  <Company>NoWhere</Company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 ОХОРОНИ  ЗДОРОВ’Я  УКРАЇНИ</dc:title>
  <dc:creator>Non</dc:creator>
  <cp:lastModifiedBy>Марія Куліда</cp:lastModifiedBy>
  <cp:revision>16</cp:revision>
  <cp:lastPrinted>2013-12-09T08:17:00Z</cp:lastPrinted>
  <dcterms:created xsi:type="dcterms:W3CDTF">2022-05-16T06:10:00Z</dcterms:created>
  <dcterms:modified xsi:type="dcterms:W3CDTF">2024-06-26T09:16:00Z</dcterms:modified>
</cp:coreProperties>
</file>