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6A" w:rsidRPr="00755B40" w:rsidRDefault="00E3796A" w:rsidP="00816D98">
      <w:pPr>
        <w:rPr>
          <w:rFonts w:ascii="Times New Roman" w:hAnsi="Times New Roman" w:cs="Times New Roman"/>
          <w:b/>
          <w:bCs/>
          <w:sz w:val="28"/>
          <w:szCs w:val="28"/>
        </w:rPr>
      </w:pPr>
    </w:p>
    <w:p w:rsidR="00E3796A" w:rsidRPr="00755B40" w:rsidRDefault="00E3796A" w:rsidP="00816D98">
      <w:pPr>
        <w:pStyle w:val="21"/>
        <w:shd w:val="clear" w:color="auto" w:fill="auto"/>
        <w:spacing w:before="0" w:after="0" w:line="240" w:lineRule="auto"/>
        <w:contextualSpacing/>
        <w:rPr>
          <w:i/>
          <w:sz w:val="28"/>
          <w:szCs w:val="28"/>
        </w:rPr>
      </w:pPr>
    </w:p>
    <w:tbl>
      <w:tblPr>
        <w:tblW w:w="0" w:type="auto"/>
        <w:tblLook w:val="00A0"/>
      </w:tblPr>
      <w:tblGrid>
        <w:gridCol w:w="1526"/>
        <w:gridCol w:w="8322"/>
      </w:tblGrid>
      <w:tr w:rsidR="00E3796A" w:rsidRPr="00755B40" w:rsidTr="00161AA3">
        <w:tc>
          <w:tcPr>
            <w:tcW w:w="1526" w:type="dxa"/>
          </w:tcPr>
          <w:p w:rsidR="00E3796A" w:rsidRPr="00084D29" w:rsidRDefault="00E3796A" w:rsidP="00161AA3">
            <w:pPr>
              <w:pStyle w:val="21"/>
              <w:shd w:val="clear" w:color="auto" w:fill="auto"/>
              <w:tabs>
                <w:tab w:val="left" w:pos="720"/>
              </w:tabs>
              <w:snapToGrid w:val="0"/>
              <w:spacing w:before="0" w:after="0" w:line="240" w:lineRule="auto"/>
              <w:contextualSpacing/>
              <w:jc w:val="center"/>
              <w:rPr>
                <w:bCs/>
                <w:sz w:val="28"/>
                <w:szCs w:val="28"/>
                <w:lang w:val="ru-RU" w:eastAsia="en-US"/>
              </w:rPr>
            </w:pPr>
            <w:r w:rsidRPr="00EA012B">
              <w:rPr>
                <w:rFonts w:ascii="Arial" w:hAnsi="Arial" w:cs="Arial"/>
                <w:b w:val="0"/>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ubip-logo-gerb" style="width:50.25pt;height:63pt;visibility:visible">
                  <v:imagedata r:id="rId7" o:title="" cropright="51156f"/>
                </v:shape>
              </w:pict>
            </w:r>
          </w:p>
        </w:tc>
        <w:tc>
          <w:tcPr>
            <w:tcW w:w="8322" w:type="dxa"/>
          </w:tcPr>
          <w:p w:rsidR="00E3796A" w:rsidRPr="00084D29" w:rsidRDefault="00E3796A" w:rsidP="00161AA3">
            <w:pPr>
              <w:pStyle w:val="21"/>
              <w:shd w:val="clear" w:color="auto" w:fill="auto"/>
              <w:tabs>
                <w:tab w:val="left" w:pos="720"/>
              </w:tabs>
              <w:snapToGrid w:val="0"/>
              <w:spacing w:before="0" w:after="0" w:line="240" w:lineRule="auto"/>
              <w:ind w:hanging="3"/>
              <w:contextualSpacing/>
              <w:jc w:val="center"/>
              <w:rPr>
                <w:bCs/>
                <w:sz w:val="28"/>
                <w:szCs w:val="28"/>
                <w:lang w:val="ru-RU" w:eastAsia="en-US"/>
              </w:rPr>
            </w:pPr>
            <w:r w:rsidRPr="00084D29">
              <w:rPr>
                <w:bCs/>
                <w:sz w:val="28"/>
                <w:szCs w:val="28"/>
                <w:lang w:val="ru-RU" w:eastAsia="en-US"/>
              </w:rPr>
              <w:t>МІНІСТЕРСТВО ОСВІТИ І НАУКИ УКРАЇНИ</w:t>
            </w:r>
          </w:p>
          <w:p w:rsidR="00E3796A" w:rsidRPr="00084D29" w:rsidRDefault="00E3796A" w:rsidP="00161AA3">
            <w:pPr>
              <w:pStyle w:val="21"/>
              <w:shd w:val="clear" w:color="auto" w:fill="auto"/>
              <w:tabs>
                <w:tab w:val="left" w:pos="720"/>
              </w:tabs>
              <w:snapToGrid w:val="0"/>
              <w:spacing w:before="0" w:after="0" w:line="240" w:lineRule="auto"/>
              <w:ind w:left="29" w:hanging="32"/>
              <w:contextualSpacing/>
              <w:jc w:val="center"/>
              <w:rPr>
                <w:bCs/>
                <w:sz w:val="28"/>
                <w:szCs w:val="28"/>
                <w:lang w:val="ru-RU" w:eastAsia="en-US"/>
              </w:rPr>
            </w:pPr>
          </w:p>
          <w:p w:rsidR="00E3796A" w:rsidRPr="00084D29" w:rsidRDefault="00E3796A" w:rsidP="00161AA3">
            <w:pPr>
              <w:pStyle w:val="21"/>
              <w:shd w:val="clear" w:color="auto" w:fill="auto"/>
              <w:tabs>
                <w:tab w:val="left" w:pos="720"/>
              </w:tabs>
              <w:snapToGrid w:val="0"/>
              <w:spacing w:before="0" w:after="0" w:line="240" w:lineRule="auto"/>
              <w:ind w:left="29" w:hanging="32"/>
              <w:contextualSpacing/>
              <w:jc w:val="center"/>
              <w:rPr>
                <w:bCs/>
                <w:sz w:val="28"/>
                <w:szCs w:val="28"/>
                <w:lang w:val="ru-RU" w:eastAsia="en-US"/>
              </w:rPr>
            </w:pPr>
            <w:r w:rsidRPr="00084D29">
              <w:rPr>
                <w:bCs/>
                <w:sz w:val="28"/>
                <w:szCs w:val="28"/>
                <w:lang w:val="ru-RU" w:eastAsia="en-US"/>
              </w:rPr>
              <w:t xml:space="preserve">НАЦІОНАЛЬНИЙ УНІВЕРСИТЕТ БІОРЕСУРСІВ </w:t>
            </w:r>
          </w:p>
          <w:p w:rsidR="00E3796A" w:rsidRPr="00084D29" w:rsidRDefault="00E3796A" w:rsidP="00161AA3">
            <w:pPr>
              <w:pStyle w:val="21"/>
              <w:shd w:val="clear" w:color="auto" w:fill="auto"/>
              <w:tabs>
                <w:tab w:val="left" w:pos="720"/>
              </w:tabs>
              <w:snapToGrid w:val="0"/>
              <w:spacing w:before="0" w:after="0" w:line="240" w:lineRule="auto"/>
              <w:ind w:left="29" w:hanging="32"/>
              <w:contextualSpacing/>
              <w:jc w:val="center"/>
              <w:rPr>
                <w:rFonts w:ascii="Arial" w:hAnsi="Arial" w:cs="Arial"/>
                <w:b w:val="0"/>
                <w:sz w:val="32"/>
                <w:szCs w:val="32"/>
                <w:lang w:val="ru-RU" w:eastAsia="ru-RU"/>
              </w:rPr>
            </w:pPr>
            <w:r w:rsidRPr="00084D29">
              <w:rPr>
                <w:bCs/>
                <w:sz w:val="28"/>
                <w:szCs w:val="28"/>
                <w:lang w:val="ru-RU" w:eastAsia="en-US"/>
              </w:rPr>
              <w:t>І ПРИРОДОКОРИСТУВАННЯ УКРАЇНИ</w:t>
            </w:r>
          </w:p>
        </w:tc>
      </w:tr>
    </w:tbl>
    <w:p w:rsidR="00E3796A" w:rsidRPr="00755B40" w:rsidRDefault="00E3796A" w:rsidP="00816D98">
      <w:pPr>
        <w:pStyle w:val="21"/>
        <w:shd w:val="clear" w:color="auto" w:fill="auto"/>
        <w:spacing w:before="0" w:after="0" w:line="240" w:lineRule="auto"/>
        <w:contextualSpacing/>
        <w:jc w:val="center"/>
        <w:rPr>
          <w:sz w:val="28"/>
          <w:szCs w:val="28"/>
        </w:rPr>
      </w:pPr>
    </w:p>
    <w:p w:rsidR="00E3796A" w:rsidRPr="00755B40" w:rsidRDefault="00E3796A" w:rsidP="00816D98">
      <w:pPr>
        <w:pStyle w:val="21"/>
        <w:shd w:val="clear" w:color="auto" w:fill="auto"/>
        <w:spacing w:before="0" w:after="0" w:line="240" w:lineRule="auto"/>
        <w:contextualSpacing/>
        <w:rPr>
          <w:sz w:val="28"/>
          <w:szCs w:val="28"/>
        </w:rPr>
      </w:pPr>
    </w:p>
    <w:p w:rsidR="00E3796A" w:rsidRPr="00755B40" w:rsidRDefault="00E3796A" w:rsidP="00816D98">
      <w:pPr>
        <w:pStyle w:val="21"/>
        <w:shd w:val="clear" w:color="auto" w:fill="auto"/>
        <w:spacing w:before="0" w:after="0" w:line="240" w:lineRule="auto"/>
        <w:contextualSpacing/>
        <w:jc w:val="center"/>
        <w:rPr>
          <w:sz w:val="28"/>
          <w:szCs w:val="28"/>
        </w:rPr>
      </w:pPr>
      <w:r w:rsidRPr="00755B40">
        <w:rPr>
          <w:sz w:val="28"/>
          <w:szCs w:val="28"/>
        </w:rPr>
        <w:t xml:space="preserve">                                                                                   ЗАТВЕРДЖЕНО</w:t>
      </w:r>
    </w:p>
    <w:p w:rsidR="00E3796A" w:rsidRPr="00755B40" w:rsidRDefault="00E3796A" w:rsidP="00816D98">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rPr>
      </w:pPr>
      <w:r w:rsidRPr="00755B40">
        <w:rPr>
          <w:sz w:val="28"/>
          <w:szCs w:val="28"/>
        </w:rPr>
        <w:t xml:space="preserve">                                                                                     </w:t>
      </w:r>
    </w:p>
    <w:p w:rsidR="00E3796A" w:rsidRPr="00755B40" w:rsidRDefault="00E3796A" w:rsidP="00816D98">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u w:val="single"/>
        </w:rPr>
      </w:pPr>
      <w:r w:rsidRPr="00755B40">
        <w:rPr>
          <w:sz w:val="28"/>
          <w:szCs w:val="28"/>
        </w:rPr>
        <w:t xml:space="preserve">                                                                                     Протокол № </w:t>
      </w:r>
      <w:r w:rsidRPr="00755B40">
        <w:rPr>
          <w:sz w:val="28"/>
          <w:szCs w:val="28"/>
          <w:u w:val="single"/>
        </w:rPr>
        <w:t xml:space="preserve"> ____          </w:t>
      </w:r>
    </w:p>
    <w:p w:rsidR="00E3796A" w:rsidRPr="00755B40" w:rsidRDefault="00E3796A" w:rsidP="00816D98">
      <w:pPr>
        <w:pStyle w:val="21"/>
        <w:shd w:val="clear" w:color="auto" w:fill="auto"/>
        <w:tabs>
          <w:tab w:val="left" w:leader="underscore" w:pos="6110"/>
          <w:tab w:val="left" w:leader="underscore" w:pos="7192"/>
          <w:tab w:val="left" w:leader="underscore" w:pos="8599"/>
        </w:tabs>
        <w:spacing w:before="0" w:after="0" w:line="240" w:lineRule="auto"/>
        <w:contextualSpacing/>
        <w:rPr>
          <w:sz w:val="28"/>
          <w:szCs w:val="28"/>
        </w:rPr>
      </w:pPr>
      <w:r w:rsidRPr="00755B40">
        <w:rPr>
          <w:sz w:val="28"/>
          <w:szCs w:val="28"/>
        </w:rPr>
        <w:t>від "</w:t>
      </w:r>
      <w:r w:rsidRPr="00755B40">
        <w:rPr>
          <w:sz w:val="28"/>
          <w:szCs w:val="28"/>
          <w:u w:val="single"/>
        </w:rPr>
        <w:t>_____</w:t>
      </w:r>
      <w:r w:rsidRPr="00755B40">
        <w:rPr>
          <w:sz w:val="28"/>
          <w:szCs w:val="28"/>
        </w:rPr>
        <w:t>"_</w:t>
      </w:r>
      <w:r w:rsidRPr="00755B40">
        <w:rPr>
          <w:sz w:val="28"/>
          <w:szCs w:val="28"/>
          <w:u w:val="single"/>
        </w:rPr>
        <w:t>_________</w:t>
      </w:r>
      <w:r w:rsidRPr="00755B40">
        <w:rPr>
          <w:sz w:val="28"/>
          <w:szCs w:val="28"/>
        </w:rPr>
        <w:t>20</w:t>
      </w:r>
      <w:r>
        <w:rPr>
          <w:sz w:val="28"/>
          <w:szCs w:val="28"/>
          <w:lang w:val="en-US"/>
        </w:rPr>
        <w:t>20</w:t>
      </w:r>
      <w:r w:rsidRPr="00755B40">
        <w:rPr>
          <w:sz w:val="28"/>
          <w:szCs w:val="28"/>
        </w:rPr>
        <w:t xml:space="preserve"> р.</w:t>
      </w:r>
    </w:p>
    <w:p w:rsidR="00E3796A" w:rsidRPr="00755B40" w:rsidRDefault="00E3796A" w:rsidP="00816D98">
      <w:pPr>
        <w:pStyle w:val="21"/>
        <w:shd w:val="clear" w:color="auto" w:fill="auto"/>
        <w:tabs>
          <w:tab w:val="left" w:leader="underscore" w:pos="6110"/>
          <w:tab w:val="left" w:leader="underscore" w:pos="7192"/>
          <w:tab w:val="left" w:leader="underscore" w:pos="8599"/>
        </w:tabs>
        <w:spacing w:before="0" w:after="0" w:line="240" w:lineRule="auto"/>
        <w:contextualSpacing/>
        <w:rPr>
          <w:sz w:val="28"/>
          <w:szCs w:val="28"/>
        </w:rPr>
      </w:pPr>
    </w:p>
    <w:p w:rsidR="00E3796A" w:rsidRPr="00755B40" w:rsidRDefault="00E3796A" w:rsidP="00816D98">
      <w:pPr>
        <w:pStyle w:val="21"/>
        <w:shd w:val="clear" w:color="auto" w:fill="auto"/>
        <w:tabs>
          <w:tab w:val="left" w:leader="underscore" w:pos="6110"/>
          <w:tab w:val="left" w:leader="underscore" w:pos="7192"/>
          <w:tab w:val="left" w:leader="underscore" w:pos="8599"/>
        </w:tabs>
        <w:spacing w:before="0" w:after="0" w:line="240" w:lineRule="auto"/>
        <w:contextualSpacing/>
        <w:rPr>
          <w:sz w:val="28"/>
          <w:szCs w:val="28"/>
        </w:rPr>
      </w:pPr>
      <w:r w:rsidRPr="00755B40">
        <w:rPr>
          <w:sz w:val="28"/>
          <w:szCs w:val="28"/>
        </w:rPr>
        <w:t>засідання вченої ради НУБіП України</w:t>
      </w:r>
    </w:p>
    <w:p w:rsidR="00E3796A" w:rsidRPr="00755B40" w:rsidRDefault="00E3796A" w:rsidP="00816D98">
      <w:pPr>
        <w:pStyle w:val="21"/>
        <w:shd w:val="clear" w:color="auto" w:fill="auto"/>
        <w:tabs>
          <w:tab w:val="left" w:leader="underscore" w:pos="7682"/>
          <w:tab w:val="left" w:leader="underscore" w:pos="9516"/>
        </w:tabs>
        <w:spacing w:before="0" w:after="0" w:line="240" w:lineRule="auto"/>
        <w:contextualSpacing/>
        <w:rPr>
          <w:sz w:val="28"/>
          <w:szCs w:val="28"/>
        </w:rPr>
      </w:pPr>
    </w:p>
    <w:p w:rsidR="00E3796A" w:rsidRPr="00755B40" w:rsidRDefault="00E3796A" w:rsidP="00816D98">
      <w:pPr>
        <w:pStyle w:val="21"/>
        <w:shd w:val="clear" w:color="auto" w:fill="auto"/>
        <w:tabs>
          <w:tab w:val="left" w:leader="underscore" w:pos="7682"/>
          <w:tab w:val="left" w:leader="underscore" w:pos="9516"/>
        </w:tabs>
        <w:spacing w:before="0" w:after="0" w:line="240" w:lineRule="auto"/>
        <w:contextualSpacing/>
        <w:rPr>
          <w:sz w:val="28"/>
          <w:szCs w:val="28"/>
        </w:rPr>
      </w:pPr>
      <w:r w:rsidRPr="00755B40">
        <w:rPr>
          <w:sz w:val="28"/>
          <w:szCs w:val="28"/>
        </w:rPr>
        <w:t>Ректор</w:t>
      </w:r>
      <w:r w:rsidRPr="00755B40">
        <w:rPr>
          <w:sz w:val="28"/>
          <w:szCs w:val="28"/>
          <w:u w:val="single"/>
        </w:rPr>
        <w:t xml:space="preserve">              _____</w:t>
      </w:r>
      <w:r w:rsidRPr="00755B40">
        <w:rPr>
          <w:sz w:val="28"/>
          <w:szCs w:val="28"/>
        </w:rPr>
        <w:t xml:space="preserve"> С. Ніколаєнко</w:t>
      </w:r>
    </w:p>
    <w:p w:rsidR="00E3796A" w:rsidRPr="00755B40" w:rsidRDefault="00E3796A" w:rsidP="00816D98">
      <w:pPr>
        <w:pStyle w:val="21"/>
        <w:shd w:val="clear" w:color="auto" w:fill="auto"/>
        <w:tabs>
          <w:tab w:val="left" w:leader="underscore" w:pos="7682"/>
          <w:tab w:val="left" w:leader="underscore" w:pos="9516"/>
        </w:tabs>
        <w:spacing w:before="0" w:after="0" w:line="240" w:lineRule="auto"/>
        <w:contextualSpacing/>
        <w:rPr>
          <w:sz w:val="28"/>
          <w:szCs w:val="28"/>
        </w:rPr>
      </w:pPr>
    </w:p>
    <w:p w:rsidR="00E3796A" w:rsidRPr="00755B40" w:rsidRDefault="00E3796A" w:rsidP="00816D98">
      <w:pPr>
        <w:pStyle w:val="21"/>
        <w:shd w:val="clear" w:color="auto" w:fill="auto"/>
        <w:tabs>
          <w:tab w:val="left" w:leader="underscore" w:pos="8599"/>
        </w:tabs>
        <w:spacing w:before="0" w:after="0" w:line="240" w:lineRule="auto"/>
        <w:contextualSpacing/>
        <w:rPr>
          <w:sz w:val="28"/>
          <w:szCs w:val="28"/>
        </w:rPr>
      </w:pPr>
      <w:r w:rsidRPr="00755B40">
        <w:rPr>
          <w:sz w:val="28"/>
          <w:szCs w:val="28"/>
        </w:rPr>
        <w:t xml:space="preserve">Освітня програма вводиться в дію </w:t>
      </w:r>
    </w:p>
    <w:p w:rsidR="00E3796A" w:rsidRPr="00755B40" w:rsidRDefault="00E3796A" w:rsidP="00816D98">
      <w:pPr>
        <w:pStyle w:val="21"/>
        <w:shd w:val="clear" w:color="auto" w:fill="auto"/>
        <w:tabs>
          <w:tab w:val="left" w:leader="underscore" w:pos="8599"/>
        </w:tabs>
        <w:spacing w:before="0" w:after="0" w:line="240" w:lineRule="auto"/>
        <w:contextualSpacing/>
        <w:rPr>
          <w:sz w:val="28"/>
          <w:szCs w:val="28"/>
        </w:rPr>
      </w:pPr>
    </w:p>
    <w:p w:rsidR="00E3796A" w:rsidRPr="00755B40" w:rsidRDefault="00E3796A" w:rsidP="00816D98">
      <w:pPr>
        <w:pStyle w:val="21"/>
        <w:shd w:val="clear" w:color="auto" w:fill="auto"/>
        <w:tabs>
          <w:tab w:val="left" w:leader="underscore" w:pos="8599"/>
        </w:tabs>
        <w:spacing w:before="0" w:after="0" w:line="240" w:lineRule="auto"/>
        <w:contextualSpacing/>
        <w:rPr>
          <w:sz w:val="28"/>
          <w:szCs w:val="28"/>
        </w:rPr>
      </w:pPr>
      <w:r w:rsidRPr="00755B40">
        <w:rPr>
          <w:sz w:val="28"/>
          <w:szCs w:val="28"/>
        </w:rPr>
        <w:t xml:space="preserve">з </w:t>
      </w:r>
      <w:r>
        <w:rPr>
          <w:sz w:val="28"/>
          <w:szCs w:val="28"/>
        </w:rPr>
        <w:t xml:space="preserve">1 вересня </w:t>
      </w:r>
      <w:r w:rsidRPr="00755B40">
        <w:rPr>
          <w:sz w:val="28"/>
          <w:szCs w:val="28"/>
        </w:rPr>
        <w:t>20</w:t>
      </w:r>
      <w:r>
        <w:rPr>
          <w:sz w:val="28"/>
          <w:szCs w:val="28"/>
          <w:lang w:val="en-US"/>
        </w:rPr>
        <w:t>20</w:t>
      </w:r>
      <w:r w:rsidRPr="00755B40">
        <w:rPr>
          <w:sz w:val="28"/>
          <w:szCs w:val="28"/>
        </w:rPr>
        <w:t xml:space="preserve"> р.</w:t>
      </w:r>
    </w:p>
    <w:p w:rsidR="00E3796A" w:rsidRPr="00755B40" w:rsidRDefault="00E3796A" w:rsidP="00816D98">
      <w:pPr>
        <w:pStyle w:val="21"/>
        <w:shd w:val="clear" w:color="auto" w:fill="auto"/>
        <w:spacing w:before="0" w:after="0" w:line="240" w:lineRule="auto"/>
        <w:contextualSpacing/>
        <w:jc w:val="center"/>
      </w:pPr>
    </w:p>
    <w:p w:rsidR="00E3796A" w:rsidRPr="00755B40" w:rsidRDefault="00E3796A" w:rsidP="00816D98">
      <w:pPr>
        <w:pStyle w:val="21"/>
        <w:shd w:val="clear" w:color="auto" w:fill="auto"/>
        <w:spacing w:before="0" w:after="0" w:line="240" w:lineRule="auto"/>
        <w:contextualSpacing/>
        <w:jc w:val="center"/>
      </w:pPr>
    </w:p>
    <w:p w:rsidR="00E3796A" w:rsidRPr="00755B40" w:rsidRDefault="00E3796A" w:rsidP="00816D98">
      <w:pPr>
        <w:pStyle w:val="21"/>
        <w:shd w:val="clear" w:color="auto" w:fill="auto"/>
        <w:spacing w:before="0" w:after="0" w:line="240" w:lineRule="auto"/>
        <w:contextualSpacing/>
        <w:jc w:val="center"/>
      </w:pPr>
    </w:p>
    <w:p w:rsidR="00E3796A" w:rsidRPr="00755B40" w:rsidRDefault="00E3796A" w:rsidP="00816D98">
      <w:pPr>
        <w:pStyle w:val="21"/>
        <w:shd w:val="clear" w:color="auto" w:fill="auto"/>
        <w:spacing w:before="0" w:after="0" w:line="240" w:lineRule="auto"/>
        <w:contextualSpacing/>
        <w:jc w:val="center"/>
      </w:pPr>
    </w:p>
    <w:p w:rsidR="00E3796A" w:rsidRPr="00755B40" w:rsidRDefault="00E3796A" w:rsidP="00816D98">
      <w:pPr>
        <w:pStyle w:val="21"/>
        <w:shd w:val="clear" w:color="auto" w:fill="auto"/>
        <w:spacing w:before="0" w:after="0" w:line="240" w:lineRule="auto"/>
        <w:contextualSpacing/>
        <w:jc w:val="center"/>
        <w:rPr>
          <w:sz w:val="28"/>
          <w:szCs w:val="28"/>
        </w:rPr>
      </w:pPr>
      <w:r w:rsidRPr="00755B40">
        <w:rPr>
          <w:sz w:val="28"/>
          <w:szCs w:val="28"/>
        </w:rPr>
        <w:t>ОСВІТН</w:t>
      </w:r>
      <w:r>
        <w:rPr>
          <w:sz w:val="28"/>
          <w:szCs w:val="28"/>
        </w:rPr>
        <w:t>ЬО-ПРОФЕСІЙНА</w:t>
      </w:r>
      <w:r w:rsidRPr="00755B40">
        <w:rPr>
          <w:sz w:val="28"/>
          <w:szCs w:val="28"/>
        </w:rPr>
        <w:t xml:space="preserve">  ПРОГРАМА </w:t>
      </w:r>
    </w:p>
    <w:p w:rsidR="00E3796A" w:rsidRPr="00755B40" w:rsidRDefault="00E3796A" w:rsidP="00816D98">
      <w:pPr>
        <w:pStyle w:val="21"/>
        <w:shd w:val="clear" w:color="auto" w:fill="auto"/>
        <w:spacing w:before="0" w:after="0" w:line="240" w:lineRule="auto"/>
        <w:jc w:val="center"/>
        <w:rPr>
          <w:sz w:val="16"/>
          <w:szCs w:val="16"/>
        </w:rPr>
      </w:pPr>
    </w:p>
    <w:p w:rsidR="00E3796A" w:rsidRPr="00755B40" w:rsidRDefault="00E3796A" w:rsidP="00816D98">
      <w:pPr>
        <w:pStyle w:val="21"/>
        <w:shd w:val="clear" w:color="auto" w:fill="auto"/>
        <w:spacing w:before="0" w:after="0" w:line="240" w:lineRule="auto"/>
        <w:jc w:val="center"/>
      </w:pPr>
      <w:r w:rsidRPr="00755B40">
        <w:rPr>
          <w:sz w:val="28"/>
          <w:szCs w:val="28"/>
        </w:rPr>
        <w:t>«</w:t>
      </w:r>
      <w:r>
        <w:rPr>
          <w:rStyle w:val="20"/>
          <w:b/>
          <w:sz w:val="28"/>
          <w:szCs w:val="28"/>
        </w:rPr>
        <w:t>Ветеринарна медицина</w:t>
      </w:r>
      <w:r w:rsidRPr="00755B40">
        <w:rPr>
          <w:sz w:val="28"/>
          <w:szCs w:val="28"/>
        </w:rPr>
        <w:t>»</w:t>
      </w:r>
      <w:r w:rsidRPr="00755B40">
        <w:br/>
      </w:r>
    </w:p>
    <w:p w:rsidR="00E3796A" w:rsidRPr="00755B40" w:rsidRDefault="00E3796A" w:rsidP="00816D98">
      <w:pPr>
        <w:pStyle w:val="21"/>
        <w:shd w:val="clear" w:color="auto" w:fill="auto"/>
        <w:spacing w:before="0" w:after="0" w:line="240" w:lineRule="auto"/>
        <w:jc w:val="center"/>
        <w:rPr>
          <w:sz w:val="28"/>
          <w:szCs w:val="28"/>
        </w:rPr>
      </w:pPr>
      <w:r w:rsidRPr="00755B40">
        <w:rPr>
          <w:sz w:val="28"/>
          <w:szCs w:val="28"/>
        </w:rPr>
        <w:t xml:space="preserve">Першого </w:t>
      </w:r>
      <w:r>
        <w:rPr>
          <w:sz w:val="28"/>
          <w:szCs w:val="28"/>
        </w:rPr>
        <w:t xml:space="preserve">(бакалаврського) </w:t>
      </w:r>
      <w:r w:rsidRPr="00755B40">
        <w:rPr>
          <w:sz w:val="28"/>
          <w:szCs w:val="28"/>
        </w:rPr>
        <w:t>рівня вищої освіти</w:t>
      </w:r>
      <w:r w:rsidRPr="00755B40">
        <w:rPr>
          <w:sz w:val="28"/>
          <w:szCs w:val="28"/>
        </w:rPr>
        <w:br/>
      </w:r>
    </w:p>
    <w:p w:rsidR="00E3796A" w:rsidRPr="00755B40" w:rsidRDefault="00E3796A" w:rsidP="00816D98">
      <w:pPr>
        <w:pStyle w:val="21"/>
        <w:shd w:val="clear" w:color="auto" w:fill="auto"/>
        <w:spacing w:before="0" w:after="0" w:line="240" w:lineRule="auto"/>
        <w:jc w:val="center"/>
        <w:rPr>
          <w:rStyle w:val="20"/>
          <w:b/>
          <w:sz w:val="28"/>
          <w:szCs w:val="28"/>
        </w:rPr>
      </w:pPr>
      <w:r w:rsidRPr="00755B40">
        <w:rPr>
          <w:sz w:val="28"/>
          <w:szCs w:val="28"/>
        </w:rPr>
        <w:t xml:space="preserve">за спеціальністю </w:t>
      </w:r>
      <w:r>
        <w:rPr>
          <w:sz w:val="28"/>
          <w:szCs w:val="28"/>
          <w:u w:val="single"/>
        </w:rPr>
        <w:t>211 «Ветеринарна медицина»</w:t>
      </w:r>
      <w:r w:rsidRPr="00755B40">
        <w:rPr>
          <w:rStyle w:val="20"/>
          <w:b/>
          <w:sz w:val="28"/>
          <w:szCs w:val="28"/>
        </w:rPr>
        <w:br/>
      </w:r>
    </w:p>
    <w:p w:rsidR="00E3796A" w:rsidRPr="00755B40" w:rsidRDefault="00E3796A" w:rsidP="00816D98">
      <w:pPr>
        <w:pStyle w:val="21"/>
        <w:shd w:val="clear" w:color="auto" w:fill="auto"/>
        <w:spacing w:before="0" w:after="0" w:line="240" w:lineRule="auto"/>
        <w:jc w:val="center"/>
        <w:rPr>
          <w:rStyle w:val="20"/>
          <w:b/>
          <w:sz w:val="28"/>
          <w:szCs w:val="28"/>
        </w:rPr>
      </w:pPr>
      <w:r w:rsidRPr="00755B40">
        <w:rPr>
          <w:sz w:val="28"/>
          <w:szCs w:val="28"/>
        </w:rPr>
        <w:t xml:space="preserve">галузі знань </w:t>
      </w:r>
      <w:r>
        <w:rPr>
          <w:sz w:val="28"/>
          <w:szCs w:val="28"/>
          <w:u w:val="single"/>
        </w:rPr>
        <w:t>21 «Ветеринарна медицина»</w:t>
      </w:r>
      <w:r w:rsidRPr="00755B40">
        <w:rPr>
          <w:rStyle w:val="20"/>
          <w:b/>
          <w:sz w:val="28"/>
          <w:szCs w:val="28"/>
        </w:rPr>
        <w:br/>
      </w:r>
    </w:p>
    <w:p w:rsidR="00E3796A" w:rsidRPr="00755B40" w:rsidRDefault="00E3796A" w:rsidP="00816D98">
      <w:pPr>
        <w:pStyle w:val="21"/>
        <w:shd w:val="clear" w:color="auto" w:fill="auto"/>
        <w:spacing w:before="0" w:after="0" w:line="240" w:lineRule="auto"/>
        <w:jc w:val="center"/>
        <w:rPr>
          <w:sz w:val="28"/>
          <w:szCs w:val="28"/>
        </w:rPr>
      </w:pPr>
      <w:r w:rsidRPr="00755B40">
        <w:rPr>
          <w:sz w:val="28"/>
          <w:szCs w:val="28"/>
        </w:rPr>
        <w:t xml:space="preserve">Кваліфікація: </w:t>
      </w:r>
      <w:r>
        <w:rPr>
          <w:rStyle w:val="20"/>
          <w:b/>
          <w:sz w:val="28"/>
          <w:szCs w:val="28"/>
        </w:rPr>
        <w:t>Молодший лікар ветеринарної медицини</w:t>
      </w:r>
    </w:p>
    <w:p w:rsidR="00E3796A" w:rsidRPr="00755B40" w:rsidRDefault="00E3796A" w:rsidP="00816D98">
      <w:pPr>
        <w:pStyle w:val="80"/>
        <w:shd w:val="clear" w:color="auto" w:fill="auto"/>
        <w:spacing w:before="0" w:line="240" w:lineRule="auto"/>
      </w:pPr>
    </w:p>
    <w:p w:rsidR="00E3796A" w:rsidRPr="00755B40" w:rsidRDefault="00E3796A" w:rsidP="00816D98">
      <w:pPr>
        <w:pStyle w:val="80"/>
        <w:shd w:val="clear" w:color="auto" w:fill="auto"/>
        <w:spacing w:before="0" w:line="240" w:lineRule="auto"/>
      </w:pPr>
    </w:p>
    <w:p w:rsidR="00E3796A" w:rsidRPr="00755B40" w:rsidRDefault="00E3796A" w:rsidP="00816D98">
      <w:pPr>
        <w:pStyle w:val="80"/>
        <w:shd w:val="clear" w:color="auto" w:fill="auto"/>
        <w:spacing w:before="0" w:line="240" w:lineRule="auto"/>
        <w:rPr>
          <w:b/>
          <w:sz w:val="28"/>
          <w:szCs w:val="28"/>
        </w:rPr>
      </w:pPr>
    </w:p>
    <w:p w:rsidR="00E3796A" w:rsidRPr="00755B40" w:rsidRDefault="00E3796A" w:rsidP="00816D98">
      <w:pPr>
        <w:pStyle w:val="80"/>
        <w:shd w:val="clear" w:color="auto" w:fill="auto"/>
        <w:spacing w:before="0" w:line="240" w:lineRule="auto"/>
        <w:rPr>
          <w:b/>
          <w:sz w:val="28"/>
          <w:szCs w:val="28"/>
        </w:rPr>
      </w:pPr>
    </w:p>
    <w:p w:rsidR="00E3796A" w:rsidRPr="00755B40" w:rsidRDefault="00E3796A" w:rsidP="00816D98">
      <w:pPr>
        <w:pStyle w:val="80"/>
        <w:shd w:val="clear" w:color="auto" w:fill="auto"/>
        <w:spacing w:before="0" w:line="240" w:lineRule="auto"/>
        <w:rPr>
          <w:b/>
          <w:sz w:val="28"/>
          <w:szCs w:val="28"/>
        </w:rPr>
      </w:pPr>
    </w:p>
    <w:p w:rsidR="00E3796A" w:rsidRPr="00755B40" w:rsidRDefault="00E3796A" w:rsidP="00816D98">
      <w:pPr>
        <w:pStyle w:val="80"/>
        <w:shd w:val="clear" w:color="auto" w:fill="auto"/>
        <w:spacing w:before="0" w:line="240" w:lineRule="auto"/>
        <w:rPr>
          <w:b/>
          <w:sz w:val="28"/>
          <w:szCs w:val="28"/>
        </w:rPr>
      </w:pPr>
    </w:p>
    <w:p w:rsidR="00E3796A" w:rsidRPr="00755B40" w:rsidRDefault="00E3796A" w:rsidP="00816D98">
      <w:pPr>
        <w:pStyle w:val="80"/>
        <w:shd w:val="clear" w:color="auto" w:fill="auto"/>
        <w:spacing w:before="0" w:line="240" w:lineRule="auto"/>
        <w:rPr>
          <w:b/>
          <w:sz w:val="28"/>
          <w:szCs w:val="28"/>
        </w:rPr>
      </w:pPr>
    </w:p>
    <w:p w:rsidR="00E3796A" w:rsidRPr="00755B40" w:rsidRDefault="00E3796A" w:rsidP="00816D98">
      <w:pPr>
        <w:pStyle w:val="80"/>
        <w:shd w:val="clear" w:color="auto" w:fill="auto"/>
        <w:spacing w:before="0" w:line="240" w:lineRule="auto"/>
        <w:rPr>
          <w:b/>
          <w:sz w:val="28"/>
          <w:szCs w:val="28"/>
        </w:rPr>
      </w:pPr>
      <w:r w:rsidRPr="00755B40">
        <w:rPr>
          <w:b/>
          <w:sz w:val="28"/>
          <w:szCs w:val="28"/>
        </w:rPr>
        <w:t>Київ – 20</w:t>
      </w:r>
      <w:r w:rsidRPr="008241B1">
        <w:rPr>
          <w:b/>
          <w:sz w:val="28"/>
          <w:szCs w:val="28"/>
        </w:rPr>
        <w:t>20</w:t>
      </w:r>
      <w:r w:rsidRPr="00755B40">
        <w:rPr>
          <w:b/>
          <w:sz w:val="28"/>
          <w:szCs w:val="28"/>
        </w:rPr>
        <w:t xml:space="preserve"> </w:t>
      </w:r>
      <w:r w:rsidRPr="00755B40">
        <w:rPr>
          <w:b/>
          <w:sz w:val="28"/>
          <w:szCs w:val="28"/>
        </w:rPr>
        <w:br w:type="page"/>
      </w:r>
    </w:p>
    <w:p w:rsidR="00E3796A" w:rsidRPr="00755B40" w:rsidRDefault="00E3796A" w:rsidP="00816D98">
      <w:pPr>
        <w:pStyle w:val="21"/>
        <w:shd w:val="clear" w:color="auto" w:fill="auto"/>
        <w:spacing w:before="0" w:after="0" w:line="240" w:lineRule="auto"/>
        <w:jc w:val="center"/>
        <w:rPr>
          <w:sz w:val="28"/>
          <w:szCs w:val="28"/>
        </w:rPr>
      </w:pPr>
      <w:r w:rsidRPr="00755B40">
        <w:rPr>
          <w:sz w:val="28"/>
          <w:szCs w:val="28"/>
        </w:rPr>
        <w:t>ЛИСТ ПОГОДЖЕННЯ</w:t>
      </w:r>
      <w:r w:rsidRPr="00755B40">
        <w:rPr>
          <w:sz w:val="28"/>
          <w:szCs w:val="28"/>
        </w:rPr>
        <w:br/>
        <w:t>освітньо-професійної програми</w:t>
      </w:r>
    </w:p>
    <w:p w:rsidR="00E3796A" w:rsidRDefault="00E3796A" w:rsidP="00816D98">
      <w:pPr>
        <w:pStyle w:val="21"/>
        <w:shd w:val="clear" w:color="auto" w:fill="auto"/>
        <w:spacing w:before="0" w:after="0" w:line="360" w:lineRule="auto"/>
        <w:jc w:val="center"/>
        <w:rPr>
          <w:sz w:val="28"/>
          <w:szCs w:val="28"/>
        </w:rPr>
      </w:pPr>
      <w:r>
        <w:rPr>
          <w:sz w:val="28"/>
          <w:szCs w:val="28"/>
        </w:rPr>
        <w:t>«Ветеринарна медицина»</w:t>
      </w:r>
    </w:p>
    <w:p w:rsidR="00E3796A" w:rsidRPr="00755B40" w:rsidRDefault="00E3796A" w:rsidP="00816D98">
      <w:pPr>
        <w:pStyle w:val="21"/>
        <w:shd w:val="clear" w:color="auto" w:fill="auto"/>
        <w:spacing w:before="0" w:after="0" w:line="360" w:lineRule="auto"/>
        <w:jc w:val="center"/>
        <w:rPr>
          <w:sz w:val="28"/>
          <w:szCs w:val="28"/>
        </w:rPr>
      </w:pPr>
    </w:p>
    <w:p w:rsidR="00E3796A" w:rsidRDefault="00E3796A" w:rsidP="00816D98">
      <w:pPr>
        <w:pStyle w:val="21"/>
        <w:shd w:val="clear" w:color="auto" w:fill="auto"/>
        <w:spacing w:before="0" w:after="0" w:line="360" w:lineRule="auto"/>
        <w:jc w:val="left"/>
        <w:rPr>
          <w:sz w:val="28"/>
          <w:szCs w:val="28"/>
        </w:rPr>
      </w:pPr>
      <w:r w:rsidRPr="00755B40">
        <w:rPr>
          <w:sz w:val="28"/>
          <w:szCs w:val="28"/>
        </w:rPr>
        <w:t xml:space="preserve">Проректор з навчальної </w:t>
      </w:r>
    </w:p>
    <w:p w:rsidR="00E3796A" w:rsidRPr="00755B40" w:rsidRDefault="00E3796A" w:rsidP="00816D98">
      <w:pPr>
        <w:pStyle w:val="21"/>
        <w:shd w:val="clear" w:color="auto" w:fill="auto"/>
        <w:spacing w:before="0" w:after="0" w:line="360" w:lineRule="auto"/>
        <w:jc w:val="left"/>
        <w:rPr>
          <w:sz w:val="28"/>
          <w:szCs w:val="28"/>
        </w:rPr>
      </w:pPr>
      <w:r w:rsidRPr="00755B40">
        <w:rPr>
          <w:sz w:val="28"/>
          <w:szCs w:val="28"/>
        </w:rPr>
        <w:t>і вих</w:t>
      </w:r>
      <w:r>
        <w:rPr>
          <w:sz w:val="28"/>
          <w:szCs w:val="28"/>
        </w:rPr>
        <w:t>овної роботи</w:t>
      </w:r>
      <w:r w:rsidRPr="00F77D6E">
        <w:rPr>
          <w:sz w:val="28"/>
          <w:szCs w:val="28"/>
        </w:rPr>
        <w:t xml:space="preserve"> </w:t>
      </w:r>
      <w:r>
        <w:rPr>
          <w:sz w:val="28"/>
          <w:szCs w:val="28"/>
        </w:rPr>
        <w:t>_________________________________С.М. Кваша</w:t>
      </w:r>
    </w:p>
    <w:p w:rsidR="00E3796A" w:rsidRPr="00755B40" w:rsidRDefault="00E3796A" w:rsidP="00816D98">
      <w:pPr>
        <w:pStyle w:val="21"/>
        <w:shd w:val="clear" w:color="auto" w:fill="auto"/>
        <w:spacing w:before="0" w:after="0" w:line="360" w:lineRule="auto"/>
        <w:jc w:val="left"/>
        <w:rPr>
          <w:sz w:val="28"/>
          <w:szCs w:val="28"/>
        </w:rPr>
      </w:pPr>
      <w:r w:rsidRPr="00755B40">
        <w:rPr>
          <w:sz w:val="28"/>
          <w:szCs w:val="28"/>
        </w:rPr>
        <w:t>Начальник навчального відд</w:t>
      </w:r>
      <w:r>
        <w:rPr>
          <w:sz w:val="28"/>
          <w:szCs w:val="28"/>
        </w:rPr>
        <w:t>ілу</w:t>
      </w:r>
      <w:r w:rsidRPr="00F77D6E">
        <w:rPr>
          <w:sz w:val="28"/>
          <w:szCs w:val="28"/>
        </w:rPr>
        <w:t xml:space="preserve"> </w:t>
      </w:r>
      <w:r>
        <w:rPr>
          <w:sz w:val="28"/>
          <w:szCs w:val="28"/>
        </w:rPr>
        <w:t>____________________О.В. Зазимко</w:t>
      </w:r>
    </w:p>
    <w:p w:rsidR="00E3796A" w:rsidRPr="00755B40" w:rsidRDefault="00E3796A" w:rsidP="00816D98">
      <w:pPr>
        <w:pStyle w:val="21"/>
        <w:shd w:val="clear" w:color="auto" w:fill="auto"/>
        <w:spacing w:before="0" w:after="0" w:line="360" w:lineRule="auto"/>
        <w:jc w:val="left"/>
        <w:rPr>
          <w:sz w:val="28"/>
          <w:szCs w:val="28"/>
        </w:rPr>
      </w:pPr>
      <w:r w:rsidRPr="00755B40">
        <w:rPr>
          <w:sz w:val="28"/>
          <w:szCs w:val="28"/>
        </w:rPr>
        <w:t xml:space="preserve">Декан факультету </w:t>
      </w:r>
      <w:r>
        <w:rPr>
          <w:sz w:val="28"/>
          <w:szCs w:val="28"/>
        </w:rPr>
        <w:t>______________</w:t>
      </w:r>
      <w:r w:rsidRPr="00755B40">
        <w:rPr>
          <w:sz w:val="28"/>
          <w:szCs w:val="28"/>
        </w:rPr>
        <w:t>________________</w:t>
      </w:r>
      <w:r>
        <w:rPr>
          <w:sz w:val="28"/>
          <w:szCs w:val="28"/>
        </w:rPr>
        <w:t>__</w:t>
      </w:r>
      <w:r w:rsidRPr="005E1FC1">
        <w:rPr>
          <w:sz w:val="28"/>
          <w:szCs w:val="28"/>
        </w:rPr>
        <w:t xml:space="preserve"> </w:t>
      </w:r>
      <w:r>
        <w:rPr>
          <w:sz w:val="28"/>
          <w:szCs w:val="28"/>
        </w:rPr>
        <w:t>М.І. Цвіліховський</w:t>
      </w:r>
    </w:p>
    <w:p w:rsidR="00E3796A" w:rsidRPr="00755B40" w:rsidRDefault="00E3796A" w:rsidP="00816D98">
      <w:pPr>
        <w:pStyle w:val="21"/>
        <w:shd w:val="clear" w:color="auto" w:fill="auto"/>
        <w:spacing w:before="0" w:after="0" w:line="360" w:lineRule="auto"/>
        <w:jc w:val="left"/>
        <w:rPr>
          <w:sz w:val="28"/>
          <w:szCs w:val="28"/>
        </w:rPr>
      </w:pPr>
      <w:r>
        <w:rPr>
          <w:sz w:val="28"/>
          <w:szCs w:val="28"/>
          <w:lang/>
        </w:rPr>
        <w:t>Гарант програми________</w:t>
      </w:r>
      <w:r>
        <w:rPr>
          <w:sz w:val="28"/>
          <w:szCs w:val="28"/>
        </w:rPr>
        <w:t xml:space="preserve"> </w:t>
      </w:r>
      <w:r w:rsidRPr="00755B40">
        <w:rPr>
          <w:sz w:val="28"/>
          <w:szCs w:val="28"/>
        </w:rPr>
        <w:t>___</w:t>
      </w:r>
      <w:r>
        <w:rPr>
          <w:sz w:val="28"/>
          <w:szCs w:val="28"/>
        </w:rPr>
        <w:t>_____________________</w:t>
      </w:r>
      <w:r w:rsidRPr="00755B40">
        <w:rPr>
          <w:sz w:val="28"/>
          <w:szCs w:val="28"/>
        </w:rPr>
        <w:t>_</w:t>
      </w:r>
      <w:r w:rsidRPr="005E1FC1">
        <w:rPr>
          <w:sz w:val="28"/>
          <w:szCs w:val="28"/>
        </w:rPr>
        <w:t xml:space="preserve"> </w:t>
      </w:r>
      <w:r>
        <w:rPr>
          <w:sz w:val="28"/>
          <w:szCs w:val="28"/>
        </w:rPr>
        <w:t>В.Б. Данілов</w:t>
      </w:r>
      <w:r w:rsidRPr="00755B40">
        <w:rPr>
          <w:sz w:val="28"/>
          <w:szCs w:val="28"/>
        </w:rPr>
        <w:t xml:space="preserve"> </w:t>
      </w:r>
    </w:p>
    <w:p w:rsidR="00E3796A" w:rsidRPr="00755B40" w:rsidRDefault="00E3796A" w:rsidP="00816D98">
      <w:pPr>
        <w:pStyle w:val="21"/>
        <w:shd w:val="clear" w:color="auto" w:fill="auto"/>
        <w:spacing w:before="0" w:after="0" w:line="240" w:lineRule="auto"/>
        <w:jc w:val="left"/>
        <w:rPr>
          <w:sz w:val="28"/>
          <w:szCs w:val="28"/>
        </w:rPr>
      </w:pPr>
    </w:p>
    <w:p w:rsidR="00E3796A" w:rsidRPr="00755B40" w:rsidRDefault="00E3796A" w:rsidP="00816D98">
      <w:pPr>
        <w:pStyle w:val="80"/>
        <w:shd w:val="clear" w:color="auto" w:fill="auto"/>
        <w:spacing w:before="0" w:line="240" w:lineRule="auto"/>
        <w:rPr>
          <w:sz w:val="28"/>
          <w:szCs w:val="28"/>
        </w:rPr>
      </w:pPr>
    </w:p>
    <w:p w:rsidR="00E3796A" w:rsidRPr="00755B40" w:rsidRDefault="00E3796A" w:rsidP="00816D98">
      <w:pPr>
        <w:pStyle w:val="80"/>
        <w:shd w:val="clear" w:color="auto" w:fill="auto"/>
        <w:spacing w:before="0" w:line="240" w:lineRule="auto"/>
        <w:rPr>
          <w:sz w:val="28"/>
          <w:szCs w:val="28"/>
        </w:rPr>
        <w:sectPr w:rsidR="00E3796A" w:rsidRPr="00755B40" w:rsidSect="00AE44FF">
          <w:headerReference w:type="even" r:id="rId8"/>
          <w:headerReference w:type="default" r:id="rId9"/>
          <w:pgSz w:w="11900" w:h="16840"/>
          <w:pgMar w:top="1134" w:right="1134" w:bottom="1134" w:left="1134" w:header="0" w:footer="6" w:gutter="0"/>
          <w:cols w:space="720"/>
          <w:noEndnote/>
          <w:titlePg/>
          <w:docGrid w:linePitch="360"/>
        </w:sectPr>
      </w:pPr>
    </w:p>
    <w:p w:rsidR="00E3796A" w:rsidRDefault="00E3796A" w:rsidP="00816D98">
      <w:pPr>
        <w:pStyle w:val="90"/>
        <w:shd w:val="clear" w:color="auto" w:fill="auto"/>
        <w:spacing w:after="0" w:line="240" w:lineRule="auto"/>
        <w:rPr>
          <w:sz w:val="28"/>
          <w:szCs w:val="28"/>
        </w:rPr>
      </w:pPr>
      <w:r w:rsidRPr="00755B40">
        <w:rPr>
          <w:sz w:val="28"/>
          <w:szCs w:val="28"/>
        </w:rPr>
        <w:t>ПЕРЕДМОВА</w:t>
      </w:r>
    </w:p>
    <w:p w:rsidR="00E3796A" w:rsidRPr="00755B40" w:rsidRDefault="00E3796A" w:rsidP="00816D98">
      <w:pPr>
        <w:pStyle w:val="90"/>
        <w:shd w:val="clear" w:color="auto" w:fill="auto"/>
        <w:spacing w:after="0" w:line="240" w:lineRule="auto"/>
        <w:rPr>
          <w:sz w:val="28"/>
          <w:szCs w:val="28"/>
        </w:rPr>
      </w:pPr>
    </w:p>
    <w:p w:rsidR="00E3796A" w:rsidRDefault="00E3796A" w:rsidP="00FF64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Освітньо-професійна програма (ОПП) для підготовки здобувачів вищої освіти   першого (бакалаврського) рівня за спеціальністю «Ветеринарна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E3796A" w:rsidRPr="00B66A49" w:rsidRDefault="00E3796A" w:rsidP="00816D98">
      <w:pPr>
        <w:pStyle w:val="90"/>
        <w:shd w:val="clear" w:color="auto" w:fill="auto"/>
        <w:spacing w:after="0" w:line="240" w:lineRule="auto"/>
        <w:rPr>
          <w:sz w:val="28"/>
          <w:szCs w:val="28"/>
          <w:lang/>
        </w:rPr>
      </w:pPr>
    </w:p>
    <w:p w:rsidR="00E3796A" w:rsidRPr="000F1900" w:rsidRDefault="00E3796A" w:rsidP="00816D98">
      <w:pPr>
        <w:pStyle w:val="80"/>
        <w:shd w:val="clear" w:color="auto" w:fill="auto"/>
        <w:spacing w:before="0" w:line="240" w:lineRule="auto"/>
        <w:jc w:val="both"/>
        <w:rPr>
          <w:b/>
          <w:sz w:val="28"/>
          <w:szCs w:val="28"/>
        </w:rPr>
      </w:pPr>
      <w:r w:rsidRPr="000F1900">
        <w:rPr>
          <w:b/>
          <w:sz w:val="28"/>
          <w:szCs w:val="28"/>
        </w:rPr>
        <w:t>Розроблено проектною  групою у складі:</w:t>
      </w:r>
    </w:p>
    <w:p w:rsidR="00E3796A" w:rsidRDefault="00E3796A" w:rsidP="00816D98">
      <w:pPr>
        <w:pStyle w:val="80"/>
        <w:numPr>
          <w:ilvl w:val="0"/>
          <w:numId w:val="1"/>
        </w:numPr>
        <w:shd w:val="clear" w:color="auto" w:fill="auto"/>
        <w:spacing w:before="0" w:line="240" w:lineRule="auto"/>
        <w:jc w:val="both"/>
        <w:rPr>
          <w:sz w:val="28"/>
          <w:szCs w:val="28"/>
        </w:rPr>
      </w:pPr>
      <w:r w:rsidRPr="00816D98">
        <w:rPr>
          <w:b/>
          <w:sz w:val="28"/>
          <w:szCs w:val="28"/>
        </w:rPr>
        <w:t>Данілов Василь Бенедиктович</w:t>
      </w:r>
      <w:r>
        <w:rPr>
          <w:sz w:val="28"/>
          <w:szCs w:val="28"/>
        </w:rPr>
        <w:t xml:space="preserve">, кандидат ветеринарних наук, доцент кафедри хірургії і патофізіології ім. акад. І.О. Поваженка, заступник декана факультету ветеринарної медицини, </w:t>
      </w:r>
      <w:r>
        <w:rPr>
          <w:sz w:val="28"/>
          <w:szCs w:val="28"/>
          <w:lang/>
        </w:rPr>
        <w:t>гарант програми</w:t>
      </w:r>
      <w:r>
        <w:rPr>
          <w:sz w:val="28"/>
          <w:szCs w:val="28"/>
        </w:rPr>
        <w:t>.</w:t>
      </w:r>
    </w:p>
    <w:p w:rsidR="00E3796A" w:rsidRDefault="00E3796A" w:rsidP="00816D98">
      <w:pPr>
        <w:pStyle w:val="80"/>
        <w:numPr>
          <w:ilvl w:val="0"/>
          <w:numId w:val="1"/>
        </w:numPr>
        <w:shd w:val="clear" w:color="auto" w:fill="auto"/>
        <w:spacing w:before="0" w:line="240" w:lineRule="auto"/>
        <w:jc w:val="both"/>
        <w:rPr>
          <w:sz w:val="28"/>
          <w:szCs w:val="28"/>
        </w:rPr>
      </w:pPr>
      <w:r w:rsidRPr="00304768">
        <w:rPr>
          <w:b/>
          <w:sz w:val="28"/>
          <w:szCs w:val="28"/>
        </w:rPr>
        <w:t>Цвіліховський Микола Іванович,</w:t>
      </w:r>
      <w:r>
        <w:rPr>
          <w:sz w:val="28"/>
          <w:szCs w:val="28"/>
        </w:rPr>
        <w:t xml:space="preserve"> доктор біологічних наук, професор,     академік НААН України, декан факультету ветеринарної медицини.</w:t>
      </w:r>
    </w:p>
    <w:p w:rsidR="00E3796A" w:rsidRDefault="00E3796A" w:rsidP="00816D98">
      <w:pPr>
        <w:pStyle w:val="80"/>
        <w:numPr>
          <w:ilvl w:val="0"/>
          <w:numId w:val="1"/>
        </w:numPr>
        <w:shd w:val="clear" w:color="auto" w:fill="auto"/>
        <w:spacing w:before="0" w:line="240" w:lineRule="auto"/>
        <w:jc w:val="both"/>
        <w:rPr>
          <w:sz w:val="28"/>
          <w:szCs w:val="28"/>
        </w:rPr>
      </w:pPr>
      <w:r w:rsidRPr="00304768">
        <w:rPr>
          <w:b/>
          <w:sz w:val="28"/>
          <w:szCs w:val="28"/>
        </w:rPr>
        <w:t>Костюк Володимир Кіндратович</w:t>
      </w:r>
      <w:r>
        <w:rPr>
          <w:sz w:val="28"/>
          <w:szCs w:val="28"/>
        </w:rPr>
        <w:t>, доктор ветеринарних наук, професор кафедри анатомії, гістології і патоморфології тварин ім. акад. В.Г. Касьяненка.</w:t>
      </w:r>
    </w:p>
    <w:p w:rsidR="00E3796A" w:rsidRPr="00304768" w:rsidRDefault="00E3796A" w:rsidP="00816D98">
      <w:pPr>
        <w:pStyle w:val="80"/>
        <w:numPr>
          <w:ilvl w:val="0"/>
          <w:numId w:val="1"/>
        </w:numPr>
        <w:shd w:val="clear" w:color="auto" w:fill="auto"/>
        <w:spacing w:before="0" w:line="240" w:lineRule="auto"/>
        <w:jc w:val="both"/>
        <w:rPr>
          <w:sz w:val="28"/>
          <w:szCs w:val="28"/>
        </w:rPr>
      </w:pPr>
      <w:r>
        <w:rPr>
          <w:b/>
          <w:sz w:val="28"/>
          <w:szCs w:val="28"/>
        </w:rPr>
        <w:t xml:space="preserve">Жук Юрій Васильович, </w:t>
      </w:r>
      <w:r w:rsidRPr="00304768">
        <w:rPr>
          <w:sz w:val="28"/>
          <w:szCs w:val="28"/>
        </w:rPr>
        <w:t>кандидат ветеринарних наук, доцент кафедри акушерства, гінекології і біотехнології відтворення тварин</w:t>
      </w:r>
      <w:r>
        <w:rPr>
          <w:sz w:val="28"/>
          <w:szCs w:val="28"/>
        </w:rPr>
        <w:t>.</w:t>
      </w:r>
    </w:p>
    <w:p w:rsidR="00E3796A" w:rsidRDefault="00E3796A" w:rsidP="00816D98">
      <w:pPr>
        <w:pStyle w:val="80"/>
        <w:shd w:val="clear" w:color="auto" w:fill="auto"/>
        <w:spacing w:before="0" w:line="240" w:lineRule="auto"/>
        <w:jc w:val="left"/>
        <w:rPr>
          <w:sz w:val="28"/>
          <w:szCs w:val="28"/>
        </w:rPr>
      </w:pPr>
    </w:p>
    <w:p w:rsidR="00E3796A" w:rsidRPr="00755B40" w:rsidRDefault="00E3796A" w:rsidP="00816D98">
      <w:pPr>
        <w:pStyle w:val="80"/>
        <w:shd w:val="clear" w:color="auto" w:fill="auto"/>
        <w:spacing w:before="0" w:line="240" w:lineRule="auto"/>
        <w:jc w:val="left"/>
        <w:rPr>
          <w:sz w:val="28"/>
          <w:szCs w:val="28"/>
        </w:rPr>
      </w:pPr>
      <w:r w:rsidRPr="00755B40">
        <w:rPr>
          <w:sz w:val="28"/>
          <w:szCs w:val="28"/>
        </w:rPr>
        <w:t>Рецензії-відгуки зовнішніх стейкголдерів (за наявності):</w:t>
      </w:r>
    </w:p>
    <w:p w:rsidR="00E3796A" w:rsidRPr="00304768" w:rsidRDefault="00E3796A" w:rsidP="00816D98">
      <w:pPr>
        <w:pStyle w:val="240"/>
        <w:keepNext/>
        <w:keepLines/>
        <w:numPr>
          <w:ilvl w:val="0"/>
          <w:numId w:val="2"/>
        </w:numPr>
        <w:shd w:val="clear" w:color="auto" w:fill="auto"/>
        <w:spacing w:line="240" w:lineRule="auto"/>
        <w:jc w:val="both"/>
        <w:rPr>
          <w:rFonts w:ascii="Times New Roman" w:hAnsi="Times New Roman"/>
          <w:b/>
        </w:rPr>
      </w:pPr>
      <w:r w:rsidRPr="00304768">
        <w:rPr>
          <w:rFonts w:ascii="Times New Roman" w:hAnsi="Times New Roman"/>
          <w:b/>
        </w:rPr>
        <w:t xml:space="preserve">Ничик Сергій Анатолійович, </w:t>
      </w:r>
      <w:r>
        <w:rPr>
          <w:rFonts w:ascii="Times New Roman" w:hAnsi="Times New Roman"/>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p>
    <w:p w:rsidR="00E3796A" w:rsidRPr="00755B40" w:rsidRDefault="00E3796A" w:rsidP="00816D98"/>
    <w:p w:rsidR="00E3796A" w:rsidRPr="00755B40" w:rsidRDefault="00E3796A" w:rsidP="00816D98">
      <w:pPr>
        <w:jc w:val="both"/>
      </w:pPr>
      <w:r w:rsidRPr="00131D71">
        <w:rPr>
          <w:rFonts w:ascii="Times New Roman" w:hAnsi="Times New Roman"/>
          <w:sz w:val="28"/>
          <w:szCs w:val="28"/>
          <w:lang w:val="ru-RU"/>
        </w:rPr>
        <w:t xml:space="preserve">Освітня програма підготовки фахівців </w:t>
      </w:r>
      <w:r>
        <w:rPr>
          <w:rFonts w:ascii="Times New Roman" w:hAnsi="Times New Roman"/>
          <w:sz w:val="28"/>
          <w:szCs w:val="28"/>
          <w:lang w:val="ru-RU"/>
        </w:rPr>
        <w:t>першого</w:t>
      </w:r>
      <w:r w:rsidRPr="00131D71">
        <w:rPr>
          <w:rFonts w:ascii="Times New Roman" w:hAnsi="Times New Roman"/>
          <w:sz w:val="28"/>
          <w:szCs w:val="28"/>
          <w:lang w:val="ru-RU"/>
        </w:rPr>
        <w:t xml:space="preserve"> (</w:t>
      </w:r>
      <w:r>
        <w:rPr>
          <w:rFonts w:ascii="Times New Roman" w:hAnsi="Times New Roman"/>
          <w:sz w:val="28"/>
          <w:szCs w:val="28"/>
          <w:lang w:val="ru-RU"/>
        </w:rPr>
        <w:t>бакалаврського</w:t>
      </w:r>
      <w:r w:rsidRPr="00131D71">
        <w:rPr>
          <w:rFonts w:ascii="Times New Roman" w:hAnsi="Times New Roman"/>
          <w:sz w:val="28"/>
          <w:szCs w:val="28"/>
          <w:lang w:val="ru-RU"/>
        </w:rPr>
        <w:t xml:space="preserve">) рівня вищої освіти за спеціальністю </w:t>
      </w:r>
      <w:r>
        <w:rPr>
          <w:rFonts w:ascii="Times New Roman" w:hAnsi="Times New Roman"/>
          <w:sz w:val="28"/>
          <w:szCs w:val="28"/>
          <w:lang w:val="ru-RU"/>
        </w:rPr>
        <w:t>211</w:t>
      </w:r>
      <w:r w:rsidRPr="00131D71">
        <w:rPr>
          <w:rFonts w:ascii="Times New Roman" w:hAnsi="Times New Roman"/>
          <w:sz w:val="28"/>
          <w:szCs w:val="28"/>
          <w:lang w:val="ru-RU"/>
        </w:rPr>
        <w:t xml:space="preserve"> «</w:t>
      </w:r>
      <w:r>
        <w:rPr>
          <w:rFonts w:ascii="Times New Roman" w:hAnsi="Times New Roman"/>
          <w:sz w:val="28"/>
          <w:szCs w:val="28"/>
          <w:lang w:val="ru-RU"/>
        </w:rPr>
        <w:t>Ветеринарна медицина</w:t>
      </w:r>
      <w:r w:rsidRPr="00131D71">
        <w:rPr>
          <w:rFonts w:ascii="Times New Roman" w:hAnsi="Times New Roman"/>
          <w:sz w:val="28"/>
          <w:szCs w:val="28"/>
          <w:lang w:val="ru-RU"/>
        </w:rPr>
        <w:t>»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w:t>
      </w:r>
      <w:r>
        <w:rPr>
          <w:rFonts w:ascii="Times New Roman" w:hAnsi="Times New Roman"/>
          <w:sz w:val="28"/>
          <w:szCs w:val="28"/>
          <w:lang w:val="ru-RU"/>
        </w:rPr>
        <w:t>іяльності закладів освіти» від 3</w:t>
      </w:r>
      <w:r w:rsidRPr="00131D71">
        <w:rPr>
          <w:rFonts w:ascii="Times New Roman" w:hAnsi="Times New Roman"/>
          <w:sz w:val="28"/>
          <w:szCs w:val="28"/>
          <w:lang w:val="ru-RU"/>
        </w:rPr>
        <w:t xml:space="preserve">0.12.2015 р., методичних рекомендацій «Розроблення освітніх програм. </w:t>
      </w:r>
      <w:r w:rsidRPr="00131D71">
        <w:rPr>
          <w:rFonts w:ascii="Times New Roman" w:hAnsi="Times New Roman"/>
          <w:sz w:val="28"/>
          <w:szCs w:val="28"/>
        </w:rPr>
        <w:t>Методичні рекомендації» (2014 р.), проекту стандарту вищої освіти.</w:t>
      </w:r>
    </w:p>
    <w:p w:rsidR="00E3796A" w:rsidRDefault="00E3796A"/>
    <w:p w:rsidR="00E3796A" w:rsidRPr="007F754E" w:rsidRDefault="00E3796A" w:rsidP="00A56E49">
      <w:pPr>
        <w:autoSpaceDE w:val="0"/>
        <w:autoSpaceDN w:val="0"/>
        <w:adjustRightInd w:val="0"/>
        <w:jc w:val="center"/>
        <w:rPr>
          <w:rFonts w:ascii="Times New Roman" w:hAnsi="Times New Roman"/>
          <w:b/>
          <w:bCs/>
        </w:rPr>
      </w:pPr>
      <w:r>
        <w:rPr>
          <w:rFonts w:ascii="Times New Roman" w:hAnsi="Times New Roman"/>
          <w:b/>
          <w:bCs/>
        </w:rPr>
        <w:br w:type="page"/>
      </w:r>
      <w:r w:rsidRPr="007F754E">
        <w:rPr>
          <w:rFonts w:ascii="Times New Roman" w:hAnsi="Times New Roman"/>
          <w:b/>
          <w:bCs/>
        </w:rPr>
        <w:t>ОСНОВНІ ТЕРМІНИ ТА ЇХ ВИЗНАЧЕННЯ (ТЕЗАУРУС)</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У програмі терміни вживаються в такому значенні: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 акредитація освітньої програми – оцінювання освітньої програми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 атестація – це встановлення відповідності засвоєних здобувачами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вищої освіти рівня та обсягу знань, умінь, інших компетентностей вимогам стандартів вищої освіти;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 xml:space="preserve">4) </w:t>
      </w:r>
      <w:r>
        <w:rPr>
          <w:rFonts w:ascii="Times New Roman" w:hAnsi="Times New Roman"/>
        </w:rPr>
        <w:t>бакалавр</w:t>
      </w:r>
      <w:r w:rsidRPr="007F754E">
        <w:rPr>
          <w:rFonts w:ascii="Times New Roman" w:hAnsi="Times New Roman"/>
        </w:rPr>
        <w:t xml:space="preserve">  – це освітній ступінь, що здобувається на </w:t>
      </w:r>
      <w:r>
        <w:rPr>
          <w:rFonts w:ascii="Times New Roman" w:hAnsi="Times New Roman"/>
        </w:rPr>
        <w:t>першому</w:t>
      </w:r>
      <w:r w:rsidRPr="007F754E">
        <w:rPr>
          <w:rFonts w:ascii="Times New Roman" w:hAnsi="Times New Roman"/>
        </w:rPr>
        <w:t xml:space="preserve">  рівні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6) заклад вищої освіти – окремий вид установи, яка є юридичною</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12) змістовий модуль – сукупність умінь, знань, цінностей, які забезпечують реалізацію певної компетентності;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13) знання – осмислена та засвоєна суб’єктом наукова інформація, що є</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14) інтегральна компетентність – узагальнений опис кваліфікаційного</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рівня, який виражає основні компетентностні характеристики рівня щодо навчання та/або професійної діяльності;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компетентностей);</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17) кваліфікаційний рівень – структурна одиниця національної рамки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кваліфікацій, що визначається певною сукупністю компетентностей, які є типовими для кваліфікацій даного рівня;</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18) кваліфікація – офіційний результат оцінювання і визнання, який</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отримано, коли уповноважений компетентний орган установив, що особа досягла компетентностей (результатів навчання) за заданими стандартами;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20) комунікація – взаємозв’язок суб’єктів з метою передавання інформації, узгодження дій, спільної діяльності;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28) навчальний елемент – мінімальна навчальна інформація самостійного смислового значення (поняття, явища, відношення, алгоритми);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29) об’єкт діагностики – компетентності, опанування яких забезпечуються навчальною дисципліною;</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34) підсумковий контроль – комплексне оцінювання запланованого рівня сформованості дисциплінарних компетентностей;</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43) спеціальність – складова галузі знань, за якою здійснюється професійна підготовка;</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46) уміння – здатність застосовувати знання для виконання завдань та розв’язання задач і проблем; уміння поділяються на когнітивні (інтелектуально</w:t>
      </w:r>
      <w:r w:rsidRPr="00B66A49">
        <w:rPr>
          <w:rFonts w:ascii="Times New Roman" w:hAnsi="Times New Roman"/>
        </w:rPr>
        <w:t>-</w:t>
      </w:r>
      <w:r w:rsidRPr="007F754E">
        <w:rPr>
          <w:rFonts w:ascii="Times New Roman" w:hAnsi="Times New Roman"/>
        </w:rPr>
        <w:t>творчі) та практичні (на основі майстерності з використанням методів, матеріалів, інструкцій та інструментів);</w:t>
      </w:r>
    </w:p>
    <w:p w:rsidR="00E3796A" w:rsidRPr="007F754E" w:rsidRDefault="00E3796A" w:rsidP="00FF649E">
      <w:pPr>
        <w:autoSpaceDE w:val="0"/>
        <w:autoSpaceDN w:val="0"/>
        <w:adjustRightInd w:val="0"/>
        <w:ind w:firstLine="709"/>
        <w:jc w:val="both"/>
        <w:rPr>
          <w:rFonts w:ascii="Times New Roman" w:hAnsi="Times New Roman"/>
        </w:rPr>
      </w:pPr>
      <w:r w:rsidRPr="007F754E">
        <w:rPr>
          <w:rFonts w:ascii="Times New Roman" w:hAnsi="Times New Roman"/>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E3796A" w:rsidRDefault="00E3796A" w:rsidP="00FF649E"/>
    <w:p w:rsidR="00E3796A" w:rsidRDefault="00E3796A">
      <w:r>
        <w:br w:type="page"/>
      </w:r>
    </w:p>
    <w:p w:rsidR="00E3796A" w:rsidRPr="00816D98" w:rsidRDefault="00E3796A" w:rsidP="00816D98">
      <w:pPr>
        <w:pStyle w:val="30"/>
        <w:keepNext/>
        <w:keepLines/>
        <w:numPr>
          <w:ilvl w:val="0"/>
          <w:numId w:val="3"/>
        </w:numPr>
        <w:shd w:val="clear" w:color="auto" w:fill="auto"/>
        <w:tabs>
          <w:tab w:val="left" w:pos="1347"/>
          <w:tab w:val="left" w:leader="underscore" w:pos="7666"/>
        </w:tabs>
        <w:spacing w:after="0" w:line="240" w:lineRule="auto"/>
        <w:ind w:firstLine="905"/>
        <w:jc w:val="center"/>
        <w:rPr>
          <w:sz w:val="28"/>
          <w:szCs w:val="28"/>
        </w:rPr>
      </w:pPr>
      <w:bookmarkStart w:id="0" w:name="bookmark5"/>
      <w:r w:rsidRPr="00755B40">
        <w:rPr>
          <w:sz w:val="28"/>
          <w:szCs w:val="28"/>
        </w:rPr>
        <w:t>Профіль освітньо</w:t>
      </w:r>
      <w:r>
        <w:rPr>
          <w:sz w:val="28"/>
          <w:szCs w:val="28"/>
        </w:rPr>
        <w:t>-професійної</w:t>
      </w:r>
      <w:r w:rsidRPr="00755B40">
        <w:rPr>
          <w:sz w:val="28"/>
          <w:szCs w:val="28"/>
        </w:rPr>
        <w:t xml:space="preserve"> програми </w:t>
      </w:r>
      <w:r>
        <w:rPr>
          <w:sz w:val="28"/>
          <w:szCs w:val="28"/>
        </w:rPr>
        <w:t xml:space="preserve">«Ветеринарна медицина» </w:t>
      </w:r>
      <w:r w:rsidRPr="00755B40">
        <w:rPr>
          <w:sz w:val="28"/>
          <w:szCs w:val="28"/>
        </w:rPr>
        <w:t xml:space="preserve">зі спеціальності </w:t>
      </w:r>
      <w:r>
        <w:rPr>
          <w:sz w:val="28"/>
          <w:szCs w:val="28"/>
        </w:rPr>
        <w:t>211 «Ветеринарна медицина»</w:t>
      </w:r>
    </w:p>
    <w:p w:rsidR="00E3796A" w:rsidRPr="00755B40" w:rsidRDefault="00E3796A" w:rsidP="00A35661">
      <w:pPr>
        <w:pStyle w:val="30"/>
        <w:keepNext/>
        <w:keepLines/>
        <w:shd w:val="clear" w:color="auto" w:fill="auto"/>
        <w:tabs>
          <w:tab w:val="left" w:pos="1347"/>
          <w:tab w:val="left" w:leader="underscore" w:pos="7666"/>
        </w:tabs>
        <w:spacing w:after="0" w:line="240" w:lineRule="auto"/>
        <w:ind w:left="905"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6770"/>
      </w:tblGrid>
      <w:tr w:rsidR="00E3796A" w:rsidTr="006A5137">
        <w:tc>
          <w:tcPr>
            <w:tcW w:w="9718" w:type="dxa"/>
            <w:gridSpan w:val="2"/>
          </w:tcPr>
          <w:bookmarkEnd w:id="0"/>
          <w:p w:rsidR="00E3796A" w:rsidRPr="00666A90" w:rsidRDefault="00E3796A" w:rsidP="00666A90">
            <w:pPr>
              <w:jc w:val="center"/>
              <w:rPr>
                <w:lang w:val="ru-RU"/>
              </w:rPr>
            </w:pPr>
            <w:r w:rsidRPr="00666A90">
              <w:rPr>
                <w:rStyle w:val="22"/>
                <w:rFonts w:cs="Times New Roman"/>
              </w:rPr>
              <w:t>1 - Загальна інформація</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4"/>
                <w:szCs w:val="24"/>
                <w:lang w:val="ru-RU" w:eastAsia="en-US"/>
              </w:rPr>
            </w:pPr>
            <w:r w:rsidRPr="00084D29">
              <w:rPr>
                <w:bCs/>
                <w:sz w:val="24"/>
                <w:szCs w:val="24"/>
                <w:lang w:val="ru-RU" w:eastAsia="en-US"/>
              </w:rPr>
              <w:t>Повна назва вищого навчального закладу та структурного підрозділу</w:t>
            </w:r>
          </w:p>
        </w:tc>
        <w:tc>
          <w:tcPr>
            <w:tcW w:w="6770" w:type="dxa"/>
            <w:vAlign w:val="center"/>
          </w:tcPr>
          <w:p w:rsidR="00E3796A" w:rsidRPr="00625810" w:rsidRDefault="00E3796A" w:rsidP="00001DF9">
            <w:pPr>
              <w:jc w:val="both"/>
              <w:rPr>
                <w:rFonts w:ascii="Times New Roman" w:hAnsi="Times New Roman" w:cs="Times New Roman"/>
              </w:rPr>
            </w:pPr>
            <w:r w:rsidRPr="00625810">
              <w:rPr>
                <w:rFonts w:ascii="Times New Roman" w:hAnsi="Times New Roman" w:cs="Times New Roman"/>
              </w:rPr>
              <w:t>Національний університет біоресурсів і природокористування України</w:t>
            </w:r>
          </w:p>
          <w:p w:rsidR="00E3796A" w:rsidRPr="00666A90" w:rsidRDefault="00E3796A" w:rsidP="00001DF9">
            <w:pPr>
              <w:jc w:val="both"/>
              <w:rPr>
                <w:rFonts w:ascii="Times New Roman" w:hAnsi="Times New Roman" w:cs="Times New Roman"/>
              </w:rPr>
            </w:pPr>
            <w:r w:rsidRPr="00625810">
              <w:rPr>
                <w:rFonts w:ascii="Times New Roman" w:hAnsi="Times New Roman" w:cs="Times New Roman"/>
              </w:rPr>
              <w:t>Факультет ветеринарної медицини</w:t>
            </w:r>
          </w:p>
        </w:tc>
      </w:tr>
      <w:tr w:rsidR="00E3796A" w:rsidTr="006A5137">
        <w:tc>
          <w:tcPr>
            <w:tcW w:w="2948" w:type="dxa"/>
            <w:vAlign w:val="center"/>
          </w:tcPr>
          <w:p w:rsidR="00E3796A" w:rsidRPr="001657CF" w:rsidRDefault="00E3796A" w:rsidP="00001DF9">
            <w:pPr>
              <w:pStyle w:val="21"/>
              <w:shd w:val="clear" w:color="auto" w:fill="auto"/>
              <w:spacing w:before="0" w:after="0" w:line="240" w:lineRule="auto"/>
              <w:jc w:val="left"/>
              <w:rPr>
                <w:bCs/>
                <w:sz w:val="22"/>
                <w:szCs w:val="22"/>
                <w:lang w:eastAsia="en-US"/>
              </w:rPr>
            </w:pPr>
            <w:r w:rsidRPr="00DB5763">
              <w:rPr>
                <w:rStyle w:val="22"/>
                <w:b/>
                <w:bCs/>
                <w:szCs w:val="24"/>
              </w:rPr>
              <w:t>Ступінь вищої освіти та назва кваліфікації мовою оригіналу</w:t>
            </w:r>
          </w:p>
        </w:tc>
        <w:tc>
          <w:tcPr>
            <w:tcW w:w="6770" w:type="dxa"/>
            <w:vAlign w:val="center"/>
          </w:tcPr>
          <w:p w:rsidR="00E3796A" w:rsidRPr="00084D29" w:rsidRDefault="00E3796A" w:rsidP="00001DF9">
            <w:pPr>
              <w:pStyle w:val="21"/>
              <w:shd w:val="clear" w:color="auto" w:fill="auto"/>
              <w:spacing w:before="0" w:after="0" w:line="240" w:lineRule="auto"/>
              <w:jc w:val="both"/>
              <w:rPr>
                <w:bCs/>
                <w:sz w:val="22"/>
                <w:szCs w:val="22"/>
                <w:lang w:val="ru-RU" w:eastAsia="en-US"/>
              </w:rPr>
            </w:pPr>
            <w:r w:rsidRPr="00666A90">
              <w:rPr>
                <w:rStyle w:val="23"/>
                <w:szCs w:val="24"/>
              </w:rPr>
              <w:t xml:space="preserve">Бакалавр. Молодший лікар ветеринарної медицини </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Офіційна назва освітньої програми</w:t>
            </w:r>
          </w:p>
        </w:tc>
        <w:tc>
          <w:tcPr>
            <w:tcW w:w="6770" w:type="dxa"/>
            <w:vAlign w:val="center"/>
          </w:tcPr>
          <w:p w:rsidR="00E3796A" w:rsidRPr="00625810" w:rsidRDefault="00E3796A" w:rsidP="00001DF9">
            <w:pPr>
              <w:jc w:val="both"/>
              <w:rPr>
                <w:rFonts w:ascii="Times New Roman" w:hAnsi="Times New Roman" w:cs="Times New Roman"/>
              </w:rPr>
            </w:pPr>
            <w:r w:rsidRPr="00625810">
              <w:rPr>
                <w:rFonts w:ascii="Times New Roman" w:hAnsi="Times New Roman" w:cs="Times New Roman"/>
              </w:rPr>
              <w:t>Ветеринарна медицина</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Тип диплому та обсяг освітньої програми</w:t>
            </w:r>
          </w:p>
        </w:tc>
        <w:tc>
          <w:tcPr>
            <w:tcW w:w="6770" w:type="dxa"/>
            <w:vAlign w:val="center"/>
          </w:tcPr>
          <w:p w:rsidR="00E3796A" w:rsidRPr="00084D29" w:rsidRDefault="00E3796A" w:rsidP="00001DF9">
            <w:pPr>
              <w:pStyle w:val="21"/>
              <w:shd w:val="clear" w:color="auto" w:fill="auto"/>
              <w:spacing w:before="0" w:after="0" w:line="240" w:lineRule="auto"/>
              <w:jc w:val="both"/>
              <w:rPr>
                <w:bCs/>
                <w:sz w:val="22"/>
                <w:szCs w:val="22"/>
                <w:lang w:val="ru-RU" w:eastAsia="en-US"/>
              </w:rPr>
            </w:pPr>
            <w:r w:rsidRPr="00666A90">
              <w:rPr>
                <w:rStyle w:val="23"/>
                <w:szCs w:val="24"/>
              </w:rPr>
              <w:t xml:space="preserve">Диплом бакалавра, одиничний  </w:t>
            </w:r>
            <w:r w:rsidRPr="000B2D5A">
              <w:rPr>
                <w:rStyle w:val="23"/>
                <w:szCs w:val="24"/>
                <w:lang w:val="ru-RU"/>
              </w:rPr>
              <w:t>180</w:t>
            </w:r>
            <w:r w:rsidRPr="00666A90">
              <w:rPr>
                <w:rStyle w:val="23"/>
                <w:szCs w:val="24"/>
              </w:rPr>
              <w:t xml:space="preserve"> кредитів ЄКТС, термін навчання </w:t>
            </w:r>
            <w:r w:rsidRPr="000B2D5A">
              <w:rPr>
                <w:rStyle w:val="23"/>
                <w:szCs w:val="24"/>
                <w:lang w:val="ru-RU"/>
              </w:rPr>
              <w:t>3</w:t>
            </w:r>
            <w:r w:rsidRPr="00666A90">
              <w:rPr>
                <w:rStyle w:val="23"/>
                <w:szCs w:val="24"/>
              </w:rPr>
              <w:t xml:space="preserve"> роки</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Наявність акредитації</w:t>
            </w:r>
          </w:p>
        </w:tc>
        <w:tc>
          <w:tcPr>
            <w:tcW w:w="6770" w:type="dxa"/>
            <w:vAlign w:val="center"/>
          </w:tcPr>
          <w:p w:rsidR="00E3796A" w:rsidRDefault="00E3796A" w:rsidP="00001DF9">
            <w:pPr>
              <w:pStyle w:val="21"/>
              <w:shd w:val="clear" w:color="auto" w:fill="auto"/>
              <w:tabs>
                <w:tab w:val="left" w:pos="250"/>
              </w:tabs>
              <w:spacing w:before="0" w:after="0" w:line="240" w:lineRule="auto"/>
              <w:jc w:val="both"/>
              <w:rPr>
                <w:rStyle w:val="23"/>
                <w:szCs w:val="24"/>
              </w:rPr>
            </w:pPr>
            <w:r>
              <w:rPr>
                <w:rStyle w:val="23"/>
                <w:szCs w:val="24"/>
              </w:rPr>
              <w:t>Акредитується вперше</w:t>
            </w:r>
          </w:p>
          <w:p w:rsidR="00E3796A" w:rsidRPr="00084D29" w:rsidRDefault="00E3796A" w:rsidP="00001DF9">
            <w:pPr>
              <w:pStyle w:val="21"/>
              <w:shd w:val="clear" w:color="auto" w:fill="auto"/>
              <w:tabs>
                <w:tab w:val="left" w:pos="250"/>
              </w:tabs>
              <w:spacing w:before="0" w:after="0" w:line="240" w:lineRule="auto"/>
              <w:jc w:val="both"/>
              <w:rPr>
                <w:bCs/>
                <w:sz w:val="22"/>
                <w:szCs w:val="22"/>
                <w:lang w:val="ru-RU" w:eastAsia="en-US"/>
              </w:rPr>
            </w:pPr>
            <w:r>
              <w:rPr>
                <w:rStyle w:val="23"/>
                <w:szCs w:val="24"/>
              </w:rPr>
              <w:t>Акредитація спеціальності «Ветеринарна медицина» освітнього ступеня «Бакалавр» проведена у 2013 році (наказ МОН молоді і спорту України від 08.02.2013 р. №300л, сертифікат про акредитацію Серія НД №1193062. Термін дії сертифіката до 1 липня 2023 року.</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Цикл/рівень</w:t>
            </w:r>
          </w:p>
        </w:tc>
        <w:tc>
          <w:tcPr>
            <w:tcW w:w="6770" w:type="dxa"/>
            <w:vAlign w:val="center"/>
          </w:tcPr>
          <w:p w:rsidR="00E3796A" w:rsidRPr="00DB5763" w:rsidRDefault="00E3796A" w:rsidP="00001DF9">
            <w:pPr>
              <w:pStyle w:val="21"/>
              <w:shd w:val="clear" w:color="auto" w:fill="auto"/>
              <w:spacing w:before="0" w:after="0" w:line="240" w:lineRule="auto"/>
              <w:jc w:val="both"/>
              <w:rPr>
                <w:rStyle w:val="23"/>
                <w:szCs w:val="24"/>
              </w:rPr>
            </w:pPr>
            <w:r w:rsidRPr="00666A90">
              <w:rPr>
                <w:rStyle w:val="23"/>
                <w:szCs w:val="24"/>
              </w:rPr>
              <w:t xml:space="preserve">НРК України – </w:t>
            </w:r>
            <w:r>
              <w:rPr>
                <w:rStyle w:val="23"/>
                <w:szCs w:val="24"/>
              </w:rPr>
              <w:t>7</w:t>
            </w:r>
            <w:r w:rsidRPr="00666A90">
              <w:rPr>
                <w:rStyle w:val="23"/>
                <w:szCs w:val="24"/>
              </w:rPr>
              <w:t xml:space="preserve"> рівень, FQ -ЕНЕА - перший цикл, </w:t>
            </w:r>
          </w:p>
          <w:p w:rsidR="00E3796A" w:rsidRPr="00084D29" w:rsidRDefault="00E3796A" w:rsidP="00001DF9">
            <w:pPr>
              <w:pStyle w:val="21"/>
              <w:shd w:val="clear" w:color="auto" w:fill="auto"/>
              <w:spacing w:before="0" w:after="0" w:line="240" w:lineRule="auto"/>
              <w:jc w:val="both"/>
              <w:rPr>
                <w:bCs/>
                <w:sz w:val="22"/>
                <w:szCs w:val="22"/>
                <w:lang w:val="ru-RU" w:eastAsia="en-US"/>
              </w:rPr>
            </w:pPr>
            <w:r w:rsidRPr="00666A90">
              <w:rPr>
                <w:rStyle w:val="23"/>
                <w:szCs w:val="24"/>
              </w:rPr>
              <w:t>ЕQF-LLL – 6 рівень</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Передумови</w:t>
            </w:r>
          </w:p>
        </w:tc>
        <w:tc>
          <w:tcPr>
            <w:tcW w:w="6770" w:type="dxa"/>
            <w:vAlign w:val="center"/>
          </w:tcPr>
          <w:p w:rsidR="00E3796A" w:rsidRPr="000C72C1" w:rsidRDefault="00E3796A" w:rsidP="00001DF9">
            <w:pPr>
              <w:pStyle w:val="21"/>
              <w:shd w:val="clear" w:color="auto" w:fill="auto"/>
              <w:spacing w:before="0" w:after="0" w:line="240" w:lineRule="auto"/>
              <w:jc w:val="both"/>
              <w:rPr>
                <w:rStyle w:val="23"/>
                <w:b/>
                <w:szCs w:val="24"/>
              </w:rPr>
            </w:pPr>
            <w:r w:rsidRPr="001657CF">
              <w:rPr>
                <w:b w:val="0"/>
                <w:sz w:val="24"/>
                <w:szCs w:val="24"/>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rsidR="00E3796A" w:rsidRPr="001657CF" w:rsidRDefault="00E3796A" w:rsidP="00001DF9">
            <w:pPr>
              <w:pStyle w:val="21"/>
              <w:shd w:val="clear" w:color="auto" w:fill="auto"/>
              <w:spacing w:before="0" w:after="0" w:line="240" w:lineRule="auto"/>
              <w:jc w:val="both"/>
              <w:rPr>
                <w:bCs/>
                <w:sz w:val="22"/>
                <w:szCs w:val="22"/>
                <w:lang w:eastAsia="en-US"/>
              </w:rPr>
            </w:pPr>
            <w:r w:rsidRPr="00666A90">
              <w:rPr>
                <w:rStyle w:val="23"/>
                <w:szCs w:val="24"/>
              </w:rPr>
              <w:t xml:space="preserve">Наявність </w:t>
            </w:r>
            <w:r w:rsidRPr="000B2D5A">
              <w:rPr>
                <w:rStyle w:val="23"/>
                <w:szCs w:val="24"/>
              </w:rPr>
              <w:t>диплома молодшого спеціаліста ве</w:t>
            </w:r>
            <w:r>
              <w:rPr>
                <w:rStyle w:val="23"/>
                <w:szCs w:val="24"/>
              </w:rPr>
              <w:t>теринарної медицини (фельдшера).</w:t>
            </w:r>
            <w:r w:rsidRPr="00666A90">
              <w:rPr>
                <w:rStyle w:val="23"/>
                <w:szCs w:val="24"/>
              </w:rPr>
              <w:t xml:space="preserve">  </w:t>
            </w:r>
            <w:r w:rsidRPr="001657CF">
              <w:rPr>
                <w:b w:val="0"/>
                <w:sz w:val="24"/>
                <w:szCs w:val="24"/>
              </w:rPr>
              <w:t>Підготовка фахівців ветеринарної медицини проводиться лише за стаціонарною формою навчання</w:t>
            </w:r>
            <w:r w:rsidRPr="001657CF">
              <w:rPr>
                <w:b w:val="0"/>
                <w:bCs/>
                <w:sz w:val="24"/>
                <w:szCs w:val="24"/>
              </w:rPr>
              <w:t xml:space="preserve"> (Закон України «Про ветеринарну медицину» від 25.06.1992 № 2498-XII</w:t>
            </w:r>
            <w:bookmarkStart w:id="1" w:name="o2"/>
            <w:bookmarkStart w:id="2" w:name="o3"/>
            <w:bookmarkEnd w:id="1"/>
            <w:bookmarkEnd w:id="2"/>
            <w:r w:rsidRPr="001657CF">
              <w:rPr>
                <w:b w:val="0"/>
                <w:sz w:val="24"/>
                <w:szCs w:val="24"/>
              </w:rPr>
              <w:t xml:space="preserve">, </w:t>
            </w:r>
            <w:r w:rsidRPr="001657CF">
              <w:rPr>
                <w:b w:val="0"/>
                <w:bCs/>
                <w:sz w:val="24"/>
                <w:szCs w:val="24"/>
              </w:rPr>
              <w:t>ст. 101</w:t>
            </w:r>
            <w:r w:rsidRPr="001657CF">
              <w:rPr>
                <w:b w:val="0"/>
                <w:sz w:val="24"/>
                <w:szCs w:val="24"/>
              </w:rPr>
              <w:t>)</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Мова(и) викладання</w:t>
            </w:r>
          </w:p>
        </w:tc>
        <w:tc>
          <w:tcPr>
            <w:tcW w:w="6770" w:type="dxa"/>
            <w:vAlign w:val="center"/>
          </w:tcPr>
          <w:p w:rsidR="00E3796A" w:rsidRPr="00625810" w:rsidRDefault="00E3796A" w:rsidP="00001DF9">
            <w:pPr>
              <w:jc w:val="both"/>
              <w:rPr>
                <w:rFonts w:ascii="Times New Roman" w:hAnsi="Times New Roman" w:cs="Times New Roman"/>
              </w:rPr>
            </w:pPr>
            <w:r w:rsidRPr="00625810">
              <w:rPr>
                <w:rFonts w:ascii="Times New Roman" w:hAnsi="Times New Roman" w:cs="Times New Roman"/>
              </w:rPr>
              <w:t>Українська</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Термін дії освітньої програми</w:t>
            </w:r>
          </w:p>
        </w:tc>
        <w:tc>
          <w:tcPr>
            <w:tcW w:w="6770" w:type="dxa"/>
            <w:vAlign w:val="center"/>
          </w:tcPr>
          <w:p w:rsidR="00E3796A" w:rsidRPr="00084D29" w:rsidRDefault="00E3796A" w:rsidP="00001DF9">
            <w:pPr>
              <w:pStyle w:val="21"/>
              <w:shd w:val="clear" w:color="auto" w:fill="auto"/>
              <w:spacing w:before="0" w:after="0" w:line="240" w:lineRule="auto"/>
              <w:jc w:val="both"/>
              <w:rPr>
                <w:bCs/>
                <w:sz w:val="22"/>
                <w:szCs w:val="22"/>
                <w:lang w:val="ru-RU" w:eastAsia="en-US"/>
              </w:rPr>
            </w:pPr>
            <w:r>
              <w:rPr>
                <w:rStyle w:val="23"/>
                <w:szCs w:val="24"/>
              </w:rPr>
              <w:t>Термін дії освітньо-професійної програми «Ветеринарна медицина» до 1 липня 2023 року.</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Інтернет-адреса постійного розміщення опису освітньої програми</w:t>
            </w:r>
          </w:p>
        </w:tc>
        <w:tc>
          <w:tcPr>
            <w:tcW w:w="6770" w:type="dxa"/>
            <w:vAlign w:val="center"/>
          </w:tcPr>
          <w:p w:rsidR="00E3796A" w:rsidRPr="00084D29" w:rsidRDefault="00E3796A" w:rsidP="00001DF9">
            <w:pPr>
              <w:pStyle w:val="21"/>
              <w:shd w:val="clear" w:color="auto" w:fill="auto"/>
              <w:spacing w:before="0" w:after="0" w:line="240" w:lineRule="auto"/>
              <w:jc w:val="both"/>
              <w:rPr>
                <w:b w:val="0"/>
                <w:bCs/>
                <w:sz w:val="24"/>
                <w:szCs w:val="24"/>
                <w:lang w:val="ru-RU" w:eastAsia="en-US"/>
              </w:rPr>
            </w:pPr>
            <w:r w:rsidRPr="001657CF">
              <w:rPr>
                <w:b w:val="0"/>
                <w:sz w:val="24"/>
                <w:szCs w:val="24"/>
              </w:rPr>
              <w:t>https://nubip.edu.ua/node/46601</w:t>
            </w:r>
          </w:p>
        </w:tc>
      </w:tr>
      <w:tr w:rsidR="00E3796A" w:rsidTr="006A5137">
        <w:tc>
          <w:tcPr>
            <w:tcW w:w="9718" w:type="dxa"/>
            <w:gridSpan w:val="2"/>
            <w:vAlign w:val="bottom"/>
          </w:tcPr>
          <w:p w:rsidR="00E3796A" w:rsidRPr="00084D29" w:rsidRDefault="00E3796A" w:rsidP="00666A90">
            <w:pPr>
              <w:pStyle w:val="21"/>
              <w:shd w:val="clear" w:color="auto" w:fill="auto"/>
              <w:spacing w:before="0" w:after="0" w:line="240" w:lineRule="auto"/>
              <w:jc w:val="center"/>
              <w:rPr>
                <w:bCs/>
                <w:sz w:val="22"/>
                <w:szCs w:val="22"/>
                <w:lang w:val="ru-RU" w:eastAsia="en-US"/>
              </w:rPr>
            </w:pPr>
            <w:r w:rsidRPr="00DB5763">
              <w:rPr>
                <w:rStyle w:val="22"/>
                <w:b/>
                <w:bCs/>
                <w:szCs w:val="24"/>
              </w:rPr>
              <w:t>2 - Мета освітньо</w:t>
            </w:r>
            <w:r>
              <w:rPr>
                <w:rStyle w:val="22"/>
                <w:b/>
                <w:bCs/>
                <w:szCs w:val="24"/>
              </w:rPr>
              <w:t xml:space="preserve">-професійної </w:t>
            </w:r>
            <w:r w:rsidRPr="00DB5763">
              <w:rPr>
                <w:rStyle w:val="22"/>
                <w:b/>
                <w:bCs/>
                <w:szCs w:val="24"/>
              </w:rPr>
              <w:t>програми</w:t>
            </w:r>
          </w:p>
        </w:tc>
      </w:tr>
      <w:tr w:rsidR="00E3796A" w:rsidTr="006A5137">
        <w:tc>
          <w:tcPr>
            <w:tcW w:w="9718" w:type="dxa"/>
            <w:gridSpan w:val="2"/>
            <w:vAlign w:val="bottom"/>
          </w:tcPr>
          <w:p w:rsidR="00E3796A" w:rsidRPr="001657CF" w:rsidRDefault="00E3796A" w:rsidP="00001DF9">
            <w:pPr>
              <w:pStyle w:val="21"/>
              <w:shd w:val="clear" w:color="auto" w:fill="auto"/>
              <w:spacing w:before="0" w:after="0" w:line="240" w:lineRule="auto"/>
              <w:jc w:val="both"/>
              <w:rPr>
                <w:bCs/>
                <w:sz w:val="22"/>
                <w:szCs w:val="22"/>
                <w:lang w:eastAsia="en-US"/>
              </w:rPr>
            </w:pPr>
            <w:r w:rsidRPr="00FF649E">
              <w:rPr>
                <w:rStyle w:val="22"/>
                <w:color w:val="auto"/>
                <w:szCs w:val="24"/>
              </w:rPr>
              <w:t>Метою освітньо-професійної  програми</w:t>
            </w:r>
            <w:r w:rsidRPr="00FF649E">
              <w:rPr>
                <w:rStyle w:val="22"/>
                <w:bCs/>
                <w:color w:val="auto"/>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w:t>
            </w:r>
          </w:p>
        </w:tc>
      </w:tr>
      <w:tr w:rsidR="00E3796A" w:rsidTr="006A5137">
        <w:tc>
          <w:tcPr>
            <w:tcW w:w="9718" w:type="dxa"/>
            <w:gridSpan w:val="2"/>
            <w:vAlign w:val="bottom"/>
          </w:tcPr>
          <w:p w:rsidR="00E3796A" w:rsidRPr="00084D29" w:rsidRDefault="00E3796A" w:rsidP="00666A90">
            <w:pPr>
              <w:pStyle w:val="21"/>
              <w:shd w:val="clear" w:color="auto" w:fill="auto"/>
              <w:spacing w:before="0" w:after="0" w:line="240" w:lineRule="auto"/>
              <w:jc w:val="center"/>
              <w:rPr>
                <w:bCs/>
                <w:sz w:val="22"/>
                <w:szCs w:val="22"/>
                <w:lang w:val="ru-RU" w:eastAsia="en-US"/>
              </w:rPr>
            </w:pPr>
            <w:r w:rsidRPr="00DB5763">
              <w:rPr>
                <w:rStyle w:val="22"/>
                <w:b/>
                <w:bCs/>
                <w:szCs w:val="24"/>
              </w:rPr>
              <w:t>3 - Характеристика освітньої програми</w:t>
            </w:r>
          </w:p>
        </w:tc>
      </w:tr>
      <w:tr w:rsidR="00E3796A" w:rsidTr="006A5137">
        <w:tc>
          <w:tcPr>
            <w:tcW w:w="2948" w:type="dxa"/>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 xml:space="preserve">Предметна область (галузь знань, спеціальність, спеціалізація </w:t>
            </w:r>
            <w:r w:rsidRPr="00666A90">
              <w:rPr>
                <w:rStyle w:val="23"/>
                <w:szCs w:val="24"/>
              </w:rPr>
              <w:t>(за наявності))</w:t>
            </w:r>
          </w:p>
        </w:tc>
        <w:tc>
          <w:tcPr>
            <w:tcW w:w="6770" w:type="dxa"/>
            <w:vAlign w:val="center"/>
          </w:tcPr>
          <w:p w:rsidR="00E3796A" w:rsidRPr="005C5C2A" w:rsidRDefault="00E3796A" w:rsidP="00001DF9">
            <w:pPr>
              <w:pStyle w:val="21"/>
              <w:shd w:val="clear" w:color="auto" w:fill="auto"/>
              <w:spacing w:before="0" w:after="0" w:line="240" w:lineRule="auto"/>
              <w:jc w:val="left"/>
              <w:rPr>
                <w:rStyle w:val="23"/>
                <w:bCs/>
                <w:color w:val="auto"/>
                <w:szCs w:val="24"/>
              </w:rPr>
            </w:pPr>
            <w:r w:rsidRPr="005C5C2A">
              <w:rPr>
                <w:rStyle w:val="22"/>
                <w:color w:val="auto"/>
                <w:szCs w:val="24"/>
              </w:rPr>
              <w:t>Галузь знань</w:t>
            </w:r>
            <w:r w:rsidRPr="005C5C2A">
              <w:rPr>
                <w:rStyle w:val="23"/>
                <w:bCs/>
                <w:color w:val="auto"/>
                <w:szCs w:val="24"/>
              </w:rPr>
              <w:t xml:space="preserve"> 21 Ветеринарна медицина</w:t>
            </w:r>
          </w:p>
          <w:p w:rsidR="00E3796A" w:rsidRPr="00084D29" w:rsidRDefault="00E3796A" w:rsidP="00001DF9">
            <w:pPr>
              <w:pStyle w:val="21"/>
              <w:shd w:val="clear" w:color="auto" w:fill="auto"/>
              <w:spacing w:before="0" w:after="0" w:line="240" w:lineRule="auto"/>
              <w:jc w:val="left"/>
              <w:rPr>
                <w:bCs/>
                <w:sz w:val="22"/>
                <w:szCs w:val="22"/>
                <w:lang w:val="ru-RU" w:eastAsia="en-US"/>
              </w:rPr>
            </w:pPr>
            <w:r w:rsidRPr="005C5C2A">
              <w:rPr>
                <w:rStyle w:val="22"/>
                <w:color w:val="auto"/>
                <w:szCs w:val="24"/>
              </w:rPr>
              <w:t xml:space="preserve">Спеціальність </w:t>
            </w:r>
            <w:r w:rsidRPr="005C5C2A">
              <w:rPr>
                <w:rStyle w:val="23"/>
                <w:bCs/>
                <w:color w:val="auto"/>
                <w:szCs w:val="24"/>
              </w:rPr>
              <w:t>211 Ветеринарна медицина</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Орієнтація освітньої програми</w:t>
            </w:r>
          </w:p>
        </w:tc>
        <w:tc>
          <w:tcPr>
            <w:tcW w:w="6770" w:type="dxa"/>
            <w:vAlign w:val="center"/>
          </w:tcPr>
          <w:p w:rsidR="00E3796A" w:rsidRDefault="00E3796A" w:rsidP="00001DF9">
            <w:pPr>
              <w:pStyle w:val="21"/>
              <w:shd w:val="clear" w:color="auto" w:fill="auto"/>
              <w:spacing w:before="0" w:after="0" w:line="240" w:lineRule="auto"/>
              <w:jc w:val="both"/>
              <w:rPr>
                <w:rStyle w:val="23"/>
                <w:szCs w:val="24"/>
              </w:rPr>
            </w:pPr>
            <w:r w:rsidRPr="00666A90">
              <w:rPr>
                <w:rStyle w:val="23"/>
                <w:szCs w:val="24"/>
              </w:rPr>
              <w:t xml:space="preserve">Освітньо-професійна </w:t>
            </w:r>
          </w:p>
          <w:p w:rsidR="00E3796A" w:rsidRPr="00084D29" w:rsidRDefault="00E3796A" w:rsidP="00001DF9">
            <w:pPr>
              <w:pStyle w:val="21"/>
              <w:shd w:val="clear" w:color="auto" w:fill="auto"/>
              <w:spacing w:before="0" w:after="0" w:line="240" w:lineRule="auto"/>
              <w:jc w:val="both"/>
              <w:rPr>
                <w:bCs/>
                <w:sz w:val="22"/>
                <w:szCs w:val="22"/>
                <w:lang w:val="ru-RU" w:eastAsia="en-US"/>
              </w:rPr>
            </w:pP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Основний фокус освітньої програми та спеціалізації</w:t>
            </w:r>
          </w:p>
        </w:tc>
        <w:tc>
          <w:tcPr>
            <w:tcW w:w="6770" w:type="dxa"/>
            <w:vAlign w:val="center"/>
          </w:tcPr>
          <w:p w:rsidR="00E3796A" w:rsidRDefault="00E3796A" w:rsidP="00001DF9">
            <w:pPr>
              <w:pStyle w:val="21"/>
              <w:shd w:val="clear" w:color="auto" w:fill="auto"/>
              <w:spacing w:before="0" w:after="0" w:line="240" w:lineRule="auto"/>
              <w:jc w:val="both"/>
              <w:rPr>
                <w:rStyle w:val="23"/>
                <w:szCs w:val="24"/>
              </w:rPr>
            </w:pPr>
            <w:r>
              <w:rPr>
                <w:rStyle w:val="23"/>
                <w:szCs w:val="24"/>
              </w:rPr>
              <w:t>Спеціальна в галузі 21 «Ветеринарна медицина», спеціальності 211 «Ветеринарна медицина»</w:t>
            </w:r>
          </w:p>
          <w:p w:rsidR="00E3796A" w:rsidRPr="00084D29" w:rsidRDefault="00E3796A" w:rsidP="00001DF9">
            <w:pPr>
              <w:pStyle w:val="21"/>
              <w:shd w:val="clear" w:color="auto" w:fill="auto"/>
              <w:spacing w:before="0" w:after="0" w:line="240" w:lineRule="auto"/>
              <w:jc w:val="both"/>
              <w:rPr>
                <w:bCs/>
                <w:sz w:val="22"/>
                <w:szCs w:val="22"/>
                <w:lang w:val="ru-RU" w:eastAsia="en-US"/>
              </w:rPr>
            </w:pPr>
            <w:r w:rsidRPr="00666A90">
              <w:rPr>
                <w:rStyle w:val="23"/>
                <w:szCs w:val="24"/>
              </w:rPr>
              <w:t>Ключові слова</w:t>
            </w:r>
            <w:r>
              <w:rPr>
                <w:rStyle w:val="23"/>
                <w:szCs w:val="24"/>
              </w:rPr>
              <w:t>: органи, тканини, захворювання, організм, діагностика, лікування, профілактика, патологія, інфекція.</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Особливості програми</w:t>
            </w:r>
          </w:p>
        </w:tc>
        <w:tc>
          <w:tcPr>
            <w:tcW w:w="6770" w:type="dxa"/>
            <w:vAlign w:val="center"/>
          </w:tcPr>
          <w:p w:rsidR="00E3796A" w:rsidRDefault="00E3796A" w:rsidP="00001DF9">
            <w:pPr>
              <w:pStyle w:val="21"/>
              <w:shd w:val="clear" w:color="auto" w:fill="auto"/>
              <w:spacing w:before="0" w:after="0" w:line="240" w:lineRule="auto"/>
              <w:jc w:val="both"/>
              <w:rPr>
                <w:rStyle w:val="23"/>
                <w:szCs w:val="24"/>
              </w:rPr>
            </w:pPr>
            <w:r>
              <w:rPr>
                <w:rStyle w:val="23"/>
                <w:szCs w:val="24"/>
              </w:rPr>
              <w:t>Освітньо-професійна програма складається з 180 кредитів з терміном навчання 3 роки. Четвертий та п</w:t>
            </w:r>
            <w:r w:rsidRPr="00901C21">
              <w:rPr>
                <w:rStyle w:val="23"/>
                <w:szCs w:val="24"/>
              </w:rPr>
              <w:t>’</w:t>
            </w:r>
            <w:r>
              <w:rPr>
                <w:rStyle w:val="23"/>
                <w:szCs w:val="24"/>
              </w:rPr>
              <w:t>ятий семестри навчального року є семестрами міжнародної мобільності. Освоєння програми вимагає обов’язковою умовою проходження навчальної та виробничої практики на тваринницьких об’єктах, молочно-товарних комплексах, ветеринарних  клініках дрібних тварин.</w:t>
            </w:r>
          </w:p>
          <w:p w:rsidR="00E3796A" w:rsidRPr="001657CF" w:rsidRDefault="00E3796A" w:rsidP="00001DF9">
            <w:pPr>
              <w:pStyle w:val="21"/>
              <w:shd w:val="clear" w:color="auto" w:fill="auto"/>
              <w:spacing w:before="0" w:after="0" w:line="240" w:lineRule="auto"/>
              <w:jc w:val="both"/>
              <w:rPr>
                <w:bCs/>
                <w:sz w:val="22"/>
                <w:szCs w:val="22"/>
                <w:lang w:eastAsia="en-US"/>
              </w:rPr>
            </w:pPr>
          </w:p>
        </w:tc>
      </w:tr>
      <w:tr w:rsidR="00E3796A" w:rsidTr="006A5137">
        <w:tc>
          <w:tcPr>
            <w:tcW w:w="9718" w:type="dxa"/>
            <w:gridSpan w:val="2"/>
          </w:tcPr>
          <w:p w:rsidR="00E3796A" w:rsidRPr="00666A90" w:rsidRDefault="00E3796A" w:rsidP="00666A90">
            <w:pPr>
              <w:jc w:val="center"/>
              <w:rPr>
                <w:lang w:val="ru-RU"/>
              </w:rPr>
            </w:pPr>
            <w:r w:rsidRPr="00666A90">
              <w:rPr>
                <w:rStyle w:val="22"/>
                <w:rFonts w:cs="Times New Roman"/>
              </w:rPr>
              <w:t>4 - Придатність випускників до працевлаштування та подальшого навчання</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Придатність до працевлаштування</w:t>
            </w:r>
          </w:p>
        </w:tc>
        <w:tc>
          <w:tcPr>
            <w:tcW w:w="6770" w:type="dxa"/>
            <w:vAlign w:val="bottom"/>
          </w:tcPr>
          <w:p w:rsidR="00E3796A" w:rsidRPr="00C662C2" w:rsidRDefault="00E3796A" w:rsidP="00C662C2">
            <w:pPr>
              <w:ind w:left="41" w:right="22"/>
              <w:jc w:val="both"/>
              <w:rPr>
                <w:rFonts w:ascii="Times New Roman" w:hAnsi="Times New Roman"/>
                <w:color w:val="auto"/>
                <w:sz w:val="28"/>
                <w:szCs w:val="28"/>
              </w:rPr>
            </w:pPr>
            <w:r w:rsidRPr="00C662C2">
              <w:rPr>
                <w:rFonts w:ascii="Times New Roman" w:hAnsi="Times New Roman"/>
                <w:color w:val="auto"/>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C662C2">
              <w:rPr>
                <w:rFonts w:ascii="Times New Roman" w:hAnsi="Times New Roman"/>
                <w:color w:val="auto"/>
              </w:rPr>
              <w:t xml:space="preserve">Молодший лікар ветеринарної медицини» може працевлаштуватися на посади з наступною </w:t>
            </w:r>
            <w:r w:rsidRPr="00C662C2">
              <w:rPr>
                <w:rFonts w:ascii="Times New Roman" w:hAnsi="Times New Roman"/>
                <w:color w:val="auto"/>
                <w:spacing w:val="-4"/>
              </w:rPr>
              <w:t xml:space="preserve">професійною назвою робіт: 3227 «Молодший лікар ветеринарної медицини» </w:t>
            </w:r>
          </w:p>
          <w:p w:rsidR="00E3796A" w:rsidRPr="003B62CC" w:rsidRDefault="00E3796A" w:rsidP="003B62CC">
            <w:pPr>
              <w:pStyle w:val="Style8"/>
              <w:widowControl/>
              <w:tabs>
                <w:tab w:val="left" w:pos="5227"/>
              </w:tabs>
              <w:jc w:val="both"/>
              <w:rPr>
                <w:rFonts w:ascii="Times New Roman" w:hAnsi="Times New Roman"/>
                <w:lang w:val="uk-UA"/>
              </w:rPr>
            </w:pP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Подальше навчання</w:t>
            </w:r>
          </w:p>
        </w:tc>
        <w:tc>
          <w:tcPr>
            <w:tcW w:w="6770" w:type="dxa"/>
            <w:vAlign w:val="bottom"/>
          </w:tcPr>
          <w:p w:rsidR="00E3796A" w:rsidRPr="00084D29" w:rsidRDefault="00E3796A" w:rsidP="00666A90">
            <w:pPr>
              <w:pStyle w:val="21"/>
              <w:shd w:val="clear" w:color="auto" w:fill="auto"/>
              <w:spacing w:before="0" w:after="0" w:line="240" w:lineRule="auto"/>
              <w:jc w:val="left"/>
              <w:rPr>
                <w:bCs/>
                <w:sz w:val="24"/>
                <w:szCs w:val="24"/>
                <w:lang w:val="ru-RU" w:eastAsia="en-US"/>
              </w:rPr>
            </w:pPr>
            <w:r w:rsidRPr="001657CF">
              <w:rPr>
                <w:b w:val="0"/>
                <w:sz w:val="24"/>
                <w:szCs w:val="24"/>
                <w:lang w:eastAsia="en-US"/>
              </w:rPr>
              <w:t>Бакалавр із спеціальності «Ветеринарна медицина» має право продовжити навчання для отримання ОС «Магістр» із спеціальності «Ветеринарна медицина», «Ветеринарна гігієна, санітарія і експертиза» або інших спеціальностей специфічних категорій..</w:t>
            </w:r>
          </w:p>
        </w:tc>
      </w:tr>
      <w:tr w:rsidR="00E3796A" w:rsidTr="006A5137">
        <w:tc>
          <w:tcPr>
            <w:tcW w:w="9718" w:type="dxa"/>
            <w:gridSpan w:val="2"/>
          </w:tcPr>
          <w:p w:rsidR="00E3796A" w:rsidRPr="00666A90" w:rsidRDefault="00E3796A" w:rsidP="00666A90">
            <w:pPr>
              <w:jc w:val="center"/>
              <w:rPr>
                <w:lang w:val="ru-RU"/>
              </w:rPr>
            </w:pPr>
            <w:r w:rsidRPr="00666A90">
              <w:rPr>
                <w:rStyle w:val="22"/>
                <w:rFonts w:cs="Times New Roman"/>
              </w:rPr>
              <w:t xml:space="preserve">5 </w:t>
            </w:r>
            <w:r w:rsidRPr="00816D98">
              <w:rPr>
                <w:rStyle w:val="23"/>
                <w:rFonts w:cs="Times New Roman"/>
                <w:bCs/>
              </w:rPr>
              <w:t xml:space="preserve">- </w:t>
            </w:r>
            <w:r w:rsidRPr="00666A90">
              <w:rPr>
                <w:rStyle w:val="22"/>
                <w:rFonts w:cs="Times New Roman"/>
              </w:rPr>
              <w:t>Викладання та оцінювання</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Викладання та навчання</w:t>
            </w:r>
          </w:p>
        </w:tc>
        <w:tc>
          <w:tcPr>
            <w:tcW w:w="6770" w:type="dxa"/>
            <w:vAlign w:val="bottom"/>
          </w:tcPr>
          <w:p w:rsidR="00E3796A" w:rsidRPr="00940CDE" w:rsidRDefault="00E3796A" w:rsidP="002D1295">
            <w:pPr>
              <w:pStyle w:val="Default"/>
              <w:jc w:val="both"/>
            </w:pPr>
            <w:r w:rsidRPr="00940CDE">
              <w:t>Студенто</w:t>
            </w:r>
            <w:r>
              <w:t>-</w:t>
            </w:r>
            <w:r w:rsidRPr="00940CDE">
              <w:t xml:space="preserve">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w:t>
            </w:r>
            <w:r>
              <w:rPr>
                <w:lang w:val="en-US"/>
              </w:rPr>
              <w:t>Eleorn</w:t>
            </w:r>
            <w:r w:rsidRPr="00940CDE">
              <w:t xml:space="preserve">, самонавчання, навчання на основі досліджень. </w:t>
            </w:r>
          </w:p>
          <w:p w:rsidR="00E3796A" w:rsidRPr="00940CDE" w:rsidRDefault="00E3796A" w:rsidP="002D1295">
            <w:pPr>
              <w:pStyle w:val="21"/>
              <w:shd w:val="clear" w:color="auto" w:fill="auto"/>
              <w:spacing w:before="0" w:after="0" w:line="240" w:lineRule="auto"/>
              <w:jc w:val="both"/>
              <w:rPr>
                <w:rStyle w:val="23"/>
                <w:szCs w:val="24"/>
              </w:rPr>
            </w:pPr>
            <w:r w:rsidRPr="001657CF">
              <w:rPr>
                <w:b w:val="0"/>
                <w:sz w:val="24"/>
                <w:szCs w:val="24"/>
                <w:lang w:eastAsia="en-US"/>
              </w:rPr>
              <w:t>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w:t>
            </w:r>
          </w:p>
          <w:p w:rsidR="00E3796A" w:rsidRPr="001657CF" w:rsidRDefault="00E3796A" w:rsidP="00666A90">
            <w:pPr>
              <w:pStyle w:val="21"/>
              <w:shd w:val="clear" w:color="auto" w:fill="auto"/>
              <w:spacing w:before="0" w:after="0" w:line="240" w:lineRule="auto"/>
              <w:jc w:val="both"/>
              <w:rPr>
                <w:bCs/>
                <w:sz w:val="22"/>
                <w:szCs w:val="22"/>
                <w:lang w:eastAsia="en-US"/>
              </w:rPr>
            </w:pP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Оцінювання</w:t>
            </w:r>
          </w:p>
        </w:tc>
        <w:tc>
          <w:tcPr>
            <w:tcW w:w="6770" w:type="dxa"/>
            <w:vAlign w:val="bottom"/>
          </w:tcPr>
          <w:p w:rsidR="00E3796A" w:rsidRPr="000C72C1" w:rsidRDefault="00E3796A" w:rsidP="000C72C1">
            <w:pPr>
              <w:pStyle w:val="Default"/>
              <w:jc w:val="both"/>
            </w:pPr>
            <w:r w:rsidRPr="000C72C1">
              <w:t>Види контролю: поточний, тематичний, періодичний, підсумковий, самоконтроль.</w:t>
            </w:r>
          </w:p>
          <w:p w:rsidR="00E3796A" w:rsidRPr="000C72C1" w:rsidRDefault="00E3796A" w:rsidP="000C72C1">
            <w:pPr>
              <w:pStyle w:val="Default"/>
              <w:jc w:val="both"/>
            </w:pPr>
            <w:r w:rsidRPr="000C72C1">
              <w:t>Екзамени, заліки та диференційовані заліки пров</w:t>
            </w:r>
            <w:r>
              <w:t>о</w:t>
            </w:r>
            <w:r w:rsidRPr="000C72C1">
              <w:t>дяться відповідно до вимог "Положення про екзамени та заліки в Національному університеті біоресурсів і природокористування України" (20</w:t>
            </w:r>
            <w:r>
              <w:t>20</w:t>
            </w:r>
            <w:r w:rsidRPr="000C72C1">
              <w:t xml:space="preserve"> р).</w:t>
            </w:r>
          </w:p>
          <w:p w:rsidR="00E3796A" w:rsidRPr="000C72C1" w:rsidRDefault="00E3796A" w:rsidP="000C72C1">
            <w:pPr>
              <w:pStyle w:val="Default"/>
              <w:jc w:val="both"/>
            </w:pPr>
            <w:r w:rsidRPr="000C72C1">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E3796A" w:rsidRDefault="00E3796A" w:rsidP="002D1295">
            <w:pPr>
              <w:pStyle w:val="Default"/>
              <w:jc w:val="both"/>
            </w:pPr>
            <w:r w:rsidRPr="00FF52BD">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E3796A" w:rsidRDefault="00E3796A" w:rsidP="002D1295">
            <w:pPr>
              <w:pStyle w:val="Default"/>
              <w:jc w:val="both"/>
            </w:pPr>
            <w:r w:rsidRPr="00FF52BD">
              <w:t xml:space="preserve">  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p w:rsidR="00E3796A" w:rsidRPr="001657CF" w:rsidRDefault="00E3796A" w:rsidP="000C72C1">
            <w:pPr>
              <w:pStyle w:val="21"/>
              <w:shd w:val="clear" w:color="auto" w:fill="auto"/>
              <w:spacing w:before="0" w:after="0" w:line="240" w:lineRule="auto"/>
              <w:jc w:val="both"/>
              <w:rPr>
                <w:b w:val="0"/>
                <w:color w:val="000000"/>
                <w:sz w:val="24"/>
                <w:szCs w:val="24"/>
              </w:rPr>
            </w:pPr>
            <w:r>
              <w:rPr>
                <w:rStyle w:val="23"/>
                <w:szCs w:val="24"/>
              </w:rPr>
              <w:t>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Державний комплексний екзамен із заразної патології та державний комплексний екзамен із незаразної патології.</w:t>
            </w:r>
          </w:p>
        </w:tc>
      </w:tr>
      <w:tr w:rsidR="00E3796A" w:rsidTr="006A5137">
        <w:tc>
          <w:tcPr>
            <w:tcW w:w="9718" w:type="dxa"/>
            <w:gridSpan w:val="2"/>
          </w:tcPr>
          <w:p w:rsidR="00E3796A" w:rsidRPr="00666A90" w:rsidRDefault="00E3796A" w:rsidP="00666A90">
            <w:pPr>
              <w:jc w:val="center"/>
              <w:rPr>
                <w:lang w:val="ru-RU"/>
              </w:rPr>
            </w:pPr>
            <w:r w:rsidRPr="00666A90">
              <w:rPr>
                <w:rStyle w:val="22"/>
                <w:rFonts w:cs="Times New Roman"/>
              </w:rPr>
              <w:t>6 – Програмні компетентності</w:t>
            </w:r>
          </w:p>
        </w:tc>
      </w:tr>
      <w:tr w:rsidR="00E3796A" w:rsidTr="006A5137">
        <w:tc>
          <w:tcPr>
            <w:tcW w:w="2948" w:type="dxa"/>
            <w:vAlign w:val="center"/>
          </w:tcPr>
          <w:p w:rsidR="00E3796A" w:rsidRPr="00084D29" w:rsidRDefault="00E3796A" w:rsidP="00A56E49">
            <w:pPr>
              <w:pStyle w:val="21"/>
              <w:shd w:val="clear" w:color="auto" w:fill="auto"/>
              <w:spacing w:before="0" w:after="0" w:line="240" w:lineRule="auto"/>
              <w:jc w:val="left"/>
              <w:rPr>
                <w:b w:val="0"/>
                <w:lang w:val="ru-RU"/>
              </w:rPr>
            </w:pPr>
            <w:r w:rsidRPr="00A56E49">
              <w:rPr>
                <w:rStyle w:val="22"/>
                <w:b/>
                <w:bCs/>
                <w:szCs w:val="24"/>
              </w:rPr>
              <w:t>Інтегральна</w:t>
            </w:r>
            <w:r w:rsidRPr="00A56E49">
              <w:rPr>
                <w:rStyle w:val="22"/>
                <w:b/>
                <w:bCs/>
                <w:szCs w:val="24"/>
                <w:lang w:val="en-US"/>
              </w:rPr>
              <w:t xml:space="preserve"> </w:t>
            </w:r>
            <w:r w:rsidRPr="00A56E49">
              <w:rPr>
                <w:rStyle w:val="22"/>
                <w:b/>
              </w:rPr>
              <w:t>компетентність</w:t>
            </w:r>
          </w:p>
        </w:tc>
        <w:tc>
          <w:tcPr>
            <w:tcW w:w="6770" w:type="dxa"/>
          </w:tcPr>
          <w:p w:rsidR="00E3796A" w:rsidRPr="00C662C2" w:rsidRDefault="00E3796A" w:rsidP="004D1508">
            <w:pPr>
              <w:jc w:val="both"/>
              <w:rPr>
                <w:rFonts w:ascii="Times New Roman" w:hAnsi="Times New Roman" w:cs="Times New Roman"/>
                <w:color w:val="auto"/>
                <w:lang w:val="ru-RU"/>
              </w:rPr>
            </w:pPr>
            <w:r w:rsidRPr="00C662C2">
              <w:rPr>
                <w:rFonts w:ascii="Times New Roman" w:hAnsi="Times New Roman" w:cs="Times New Roman"/>
                <w:color w:val="auto"/>
              </w:rPr>
              <w:t>Здатність розв’язувати завдання та проблемні питання у галузі ветеринарної медицини стосовно виконання ветеринарно-профілактичних, діагностичних та лікувальних заходів, відтворення маточного поголів'я, здійснення контролю безпечності і якості продукції тваринництва та кормів, пропаганди ветеринарних знань, здійснення просвітницької роботи з питань гігієни, догляду, годівлі та утримання тварин.</w:t>
            </w:r>
          </w:p>
        </w:tc>
      </w:tr>
      <w:tr w:rsidR="00E3796A" w:rsidTr="006A5137">
        <w:tc>
          <w:tcPr>
            <w:tcW w:w="2948" w:type="dxa"/>
            <w:vAlign w:val="center"/>
          </w:tcPr>
          <w:p w:rsidR="00E3796A" w:rsidRPr="00084D29" w:rsidRDefault="00E3796A" w:rsidP="00A56E49">
            <w:pPr>
              <w:pStyle w:val="21"/>
              <w:shd w:val="clear" w:color="auto" w:fill="auto"/>
              <w:spacing w:before="0" w:after="0" w:line="240" w:lineRule="auto"/>
              <w:jc w:val="left"/>
              <w:rPr>
                <w:b w:val="0"/>
                <w:lang w:val="ru-RU"/>
              </w:rPr>
            </w:pPr>
            <w:r w:rsidRPr="00A56E49">
              <w:rPr>
                <w:rStyle w:val="22"/>
                <w:b/>
                <w:bCs/>
                <w:szCs w:val="24"/>
              </w:rPr>
              <w:t>Загальні</w:t>
            </w:r>
            <w:r w:rsidRPr="00A56E49">
              <w:rPr>
                <w:rStyle w:val="22"/>
                <w:b/>
                <w:bCs/>
                <w:szCs w:val="24"/>
                <w:lang w:val="en-US"/>
              </w:rPr>
              <w:t xml:space="preserve"> </w:t>
            </w:r>
            <w:r w:rsidRPr="00A56E49">
              <w:rPr>
                <w:rStyle w:val="22"/>
                <w:b/>
              </w:rPr>
              <w:t>компетентності (ЗК)</w:t>
            </w:r>
          </w:p>
        </w:tc>
        <w:tc>
          <w:tcPr>
            <w:tcW w:w="6770" w:type="dxa"/>
          </w:tcPr>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 xml:space="preserve">1.Здатність учитися та володіння дослідницькими навичками. </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2.Здатність до критики й самокритики, системного мислення.</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3.Здатність до письмової й усної комунікації державною мовою та володіння іноземною для отримання необхідної професійної інформації з інтернет-ресурсів.</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4.Володіння базовими знаннями з інформатики та сучасних інформаційних технологій у галузі ветеринарії, навички із застосування програмних засобів, роботи в комп'ютерних мережах, створення баз даних і використання інтернет-ресурсів.</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5.Базові уявлення про основи філософії, етичні цінності, економіку й право, розуміння причинно-наслідкових зв'язків розвитку суспільства й уміння їх використовувати у професійній і соціальній діяльності.</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6.Креативність, адаптивність, комунікабельність і толерантність.</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7. Наполегливість у досягненні мети та здатність оцінювати якість виконуваної роботи.</w:t>
            </w:r>
          </w:p>
          <w:p w:rsidR="00E3796A" w:rsidRPr="00625810" w:rsidRDefault="00E3796A" w:rsidP="00C662C2">
            <w:pPr>
              <w:ind w:left="41" w:right="164"/>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8.Розуміння необхідності дотримання норм здорового способу життя, екологічна грамотність, сучасні уявлення про радіобіологію та радіаційну безпеку.</w:t>
            </w:r>
          </w:p>
          <w:p w:rsidR="00E3796A" w:rsidRPr="00625810" w:rsidRDefault="00E3796A" w:rsidP="00C662C2">
            <w:pPr>
              <w:rPr>
                <w:rFonts w:ascii="Times New Roman" w:hAnsi="Times New Roman" w:cs="Times New Roman"/>
                <w:color w:val="auto"/>
              </w:rPr>
            </w:pPr>
            <w:r w:rsidRPr="00625810">
              <w:rPr>
                <w:rFonts w:ascii="Times New Roman" w:hAnsi="Times New Roman" w:cs="Times New Roman"/>
                <w:bCs/>
                <w:color w:val="auto"/>
                <w:lang w:eastAsia="en-US"/>
              </w:rPr>
              <w:t>9.Володіння сучасними уявленнями про основи біотехнології й генної інженерії.</w:t>
            </w:r>
          </w:p>
        </w:tc>
      </w:tr>
      <w:tr w:rsidR="00E3796A" w:rsidTr="006A5137">
        <w:tc>
          <w:tcPr>
            <w:tcW w:w="2948" w:type="dxa"/>
            <w:vAlign w:val="center"/>
          </w:tcPr>
          <w:p w:rsidR="00E3796A" w:rsidRPr="006A5137" w:rsidRDefault="00E3796A" w:rsidP="006A5137">
            <w:pPr>
              <w:rPr>
                <w:rFonts w:ascii="Times New Roman" w:hAnsi="Times New Roman" w:cs="Times New Roman"/>
                <w:lang w:val="ru-RU"/>
              </w:rPr>
            </w:pPr>
            <w:r w:rsidRPr="006A5137">
              <w:rPr>
                <w:rStyle w:val="22"/>
                <w:rFonts w:cs="Times New Roman"/>
                <w:bCs/>
                <w:shd w:val="clear" w:color="auto" w:fill="FFFFFF"/>
              </w:rPr>
              <w:t>Спеціальні (фахові, предметні) компетентності (СК)</w:t>
            </w:r>
          </w:p>
        </w:tc>
        <w:tc>
          <w:tcPr>
            <w:tcW w:w="6770" w:type="dxa"/>
          </w:tcPr>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1.Знання структурної й функціональної організації організму тварин різних видів.</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 xml:space="preserve">2.Здатність  визначати морфологічні і фізіологічні показники організму тварин та розуміння механізмів підтримання гомеостазу їх організму. </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3.Здатність володіти сучасними інструментами, приладами та іншим обладнанням з метою діагностики хвороб і лікування тварин.</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 xml:space="preserve">4.Здатність здійснювати клінічні та лабораторні дослідження тварин і проб біологічного матеріалу з метою прижиттєвої та посмертної діагностики хвороб. </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5.Здатність використовувати знання і практичні навички для профілактики незаразних та заразних хвороб і лікування тварин.</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 xml:space="preserve">6.Здатність організувати роботу відповідно до вимог безпеки життєдіяльності й охорони праці у галузі ветеринарної медицини. </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7.Здатність планувати і здійснювати заходи з ліквідації незаразних та заразних хвороб тварин.</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8.Здатність використовувати знання і практичні навички для здійснення захисту населення від зоонозів.</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9.Здатність правильно та ефективно застосовувати лікарські засоби рослинного, тваринного, мікробного походженння та хімічного синтезу.</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10. Здатність здійснювати прогноз щодо стану здоров’я тварин.</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11.Розуміння закономірностей індивідуального розвитку тварин, володіння методами відтворення тварин та трансплантації ембріонів</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12.Здатність використовувати знання і практичні навички для здійснення операційних втручань у разі хірургічної та акушерської патологій.</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13.Здатність здійснювати ветеринарно-санітарну експертизу продукції тваринного та рослинного походження.</w:t>
            </w:r>
          </w:p>
          <w:p w:rsidR="00E3796A" w:rsidRPr="00625810" w:rsidRDefault="00E3796A" w:rsidP="00C662C2">
            <w:pPr>
              <w:ind w:left="135" w:right="121"/>
              <w:jc w:val="both"/>
              <w:rPr>
                <w:rFonts w:ascii="Times New Roman" w:hAnsi="Times New Roman" w:cs="Times New Roman"/>
                <w:bCs/>
                <w:color w:val="auto"/>
                <w:lang w:eastAsia="en-US"/>
              </w:rPr>
            </w:pPr>
            <w:r w:rsidRPr="00625810">
              <w:rPr>
                <w:rFonts w:ascii="Times New Roman" w:hAnsi="Times New Roman" w:cs="Times New Roman"/>
                <w:bCs/>
                <w:color w:val="auto"/>
                <w:lang w:eastAsia="en-US"/>
              </w:rPr>
              <w:t>14.Знання правових основ і законодавства України у галузі ветеринарної медицини.</w:t>
            </w:r>
          </w:p>
          <w:p w:rsidR="00E3796A" w:rsidRPr="00625810" w:rsidRDefault="00E3796A" w:rsidP="00001DF9">
            <w:pPr>
              <w:ind w:left="135" w:right="121"/>
              <w:jc w:val="both"/>
              <w:rPr>
                <w:b/>
                <w:color w:val="auto"/>
              </w:rPr>
            </w:pPr>
            <w:r w:rsidRPr="00625810">
              <w:rPr>
                <w:rFonts w:ascii="Times New Roman" w:hAnsi="Times New Roman" w:cs="Times New Roman"/>
                <w:bCs/>
                <w:color w:val="auto"/>
                <w:lang w:eastAsia="en-US"/>
              </w:rPr>
              <w:t>15.Здатність організовувати і здійснювати ветеринарне обслуговування тварин різних видів та здійснювати менеджмент і маркетингу у ветеринарній медицині.</w:t>
            </w:r>
          </w:p>
        </w:tc>
      </w:tr>
      <w:tr w:rsidR="00E3796A" w:rsidTr="006A5137">
        <w:tc>
          <w:tcPr>
            <w:tcW w:w="9718" w:type="dxa"/>
            <w:gridSpan w:val="2"/>
          </w:tcPr>
          <w:p w:rsidR="00E3796A" w:rsidRPr="00666A90" w:rsidRDefault="00E3796A" w:rsidP="00666A90">
            <w:pPr>
              <w:jc w:val="center"/>
              <w:rPr>
                <w:lang w:val="ru-RU"/>
              </w:rPr>
            </w:pPr>
            <w:r w:rsidRPr="00666A90">
              <w:rPr>
                <w:rStyle w:val="22"/>
                <w:rFonts w:cs="Times New Roman"/>
              </w:rPr>
              <w:t xml:space="preserve">7 </w:t>
            </w:r>
            <w:r w:rsidRPr="003B1731">
              <w:rPr>
                <w:rStyle w:val="23"/>
                <w:rFonts w:cs="Times New Roman"/>
                <w:bCs/>
              </w:rPr>
              <w:t xml:space="preserve">- </w:t>
            </w:r>
            <w:r w:rsidRPr="00666A90">
              <w:rPr>
                <w:rStyle w:val="22"/>
                <w:rFonts w:cs="Times New Roman"/>
              </w:rPr>
              <w:t>Програмні результати навчання</w:t>
            </w:r>
          </w:p>
        </w:tc>
      </w:tr>
      <w:tr w:rsidR="00E3796A" w:rsidTr="006A5137">
        <w:tc>
          <w:tcPr>
            <w:tcW w:w="2948" w:type="dxa"/>
          </w:tcPr>
          <w:p w:rsidR="00E3796A" w:rsidRPr="00666A90" w:rsidRDefault="00E3796A" w:rsidP="00161AA3">
            <w:pPr>
              <w:rPr>
                <w:lang w:val="ru-RU"/>
              </w:rPr>
            </w:pPr>
          </w:p>
        </w:tc>
        <w:tc>
          <w:tcPr>
            <w:tcW w:w="6770" w:type="dxa"/>
          </w:tcPr>
          <w:p w:rsidR="00E3796A" w:rsidRPr="001657CF" w:rsidRDefault="00E3796A" w:rsidP="004D1508">
            <w:pPr>
              <w:pStyle w:val="21"/>
              <w:shd w:val="clear" w:color="auto" w:fill="auto"/>
              <w:spacing w:before="0" w:after="0" w:line="240" w:lineRule="auto"/>
              <w:jc w:val="both"/>
              <w:rPr>
                <w:b w:val="0"/>
                <w:sz w:val="24"/>
                <w:szCs w:val="24"/>
                <w:lang w:eastAsia="en-US"/>
              </w:rPr>
            </w:pPr>
            <w:r w:rsidRPr="00084D29">
              <w:rPr>
                <w:b w:val="0"/>
                <w:sz w:val="24"/>
                <w:szCs w:val="24"/>
                <w:lang w:val="ru-RU" w:eastAsia="en-US"/>
              </w:rPr>
              <w:t xml:space="preserve">1. </w:t>
            </w:r>
            <w:r w:rsidRPr="001657CF">
              <w:rPr>
                <w:b w:val="0"/>
                <w:sz w:val="24"/>
                <w:szCs w:val="24"/>
                <w:lang w:eastAsia="en-US"/>
              </w:rPr>
              <w:t xml:space="preserve">Спроможність розв’язувати завдання та проблемні питання у галузі ветеринарної медицини стосовно </w:t>
            </w:r>
            <w:r w:rsidRPr="001657CF">
              <w:rPr>
                <w:b w:val="0"/>
                <w:bCs/>
                <w:sz w:val="24"/>
                <w:szCs w:val="24"/>
                <w:lang w:eastAsia="en-US"/>
              </w:rPr>
              <w:t xml:space="preserve">безпечного, санітарно-обумовленого утримання тварин, </w:t>
            </w:r>
            <w:r w:rsidRPr="001657CF">
              <w:rPr>
                <w:b w:val="0"/>
                <w:sz w:val="24"/>
                <w:szCs w:val="24"/>
                <w:lang w:eastAsia="en-US"/>
              </w:rPr>
              <w:t>профілактики і діагностики їх хвороб разом із лікарем ветеринарної медицини.</w:t>
            </w:r>
          </w:p>
          <w:p w:rsidR="00E3796A" w:rsidRPr="00ED3FD0" w:rsidRDefault="00E3796A" w:rsidP="004D1508">
            <w:pPr>
              <w:jc w:val="both"/>
              <w:rPr>
                <w:rFonts w:ascii="Times New Roman" w:hAnsi="Times New Roman"/>
                <w:color w:val="auto"/>
              </w:rPr>
            </w:pPr>
            <w:r w:rsidRPr="00ED3FD0">
              <w:rPr>
                <w:rStyle w:val="23"/>
                <w:b w:val="0"/>
              </w:rPr>
              <w:t>2. Здатність</w:t>
            </w:r>
            <w:r w:rsidRPr="00ED3FD0">
              <w:rPr>
                <w:rStyle w:val="23"/>
              </w:rPr>
              <w:t xml:space="preserve"> </w:t>
            </w:r>
            <w:r w:rsidRPr="00ED3FD0">
              <w:rPr>
                <w:rFonts w:ascii="Times New Roman" w:hAnsi="Times New Roman"/>
                <w:color w:val="auto"/>
              </w:rPr>
              <w:t>проводити</w:t>
            </w:r>
            <w:r>
              <w:rPr>
                <w:rFonts w:ascii="Times New Roman" w:hAnsi="Times New Roman"/>
                <w:color w:val="auto"/>
              </w:rPr>
              <w:t xml:space="preserve"> під контролем лікаря ветеринарної медицини</w:t>
            </w:r>
            <w:r w:rsidRPr="00ED3FD0">
              <w:rPr>
                <w:rFonts w:ascii="Times New Roman" w:hAnsi="Times New Roman"/>
                <w:color w:val="auto"/>
              </w:rPr>
              <w:t xml:space="preserve"> клінічні дослідження з метою формулювання висновків щодо стану тварин чи встановлення діагнозу.</w:t>
            </w:r>
          </w:p>
          <w:p w:rsidR="00E3796A" w:rsidRPr="00ED3FD0" w:rsidRDefault="00E3796A" w:rsidP="004D1508">
            <w:pPr>
              <w:jc w:val="both"/>
              <w:rPr>
                <w:rFonts w:ascii="Times New Roman" w:hAnsi="Times New Roman"/>
                <w:color w:val="auto"/>
              </w:rPr>
            </w:pPr>
            <w:r w:rsidRPr="00ED3FD0">
              <w:rPr>
                <w:rStyle w:val="23"/>
              </w:rPr>
              <w:t xml:space="preserve">3. </w:t>
            </w:r>
            <w:r w:rsidRPr="00ED3FD0">
              <w:rPr>
                <w:rFonts w:ascii="Times New Roman" w:hAnsi="Times New Roman"/>
                <w:color w:val="auto"/>
              </w:rPr>
              <w:t xml:space="preserve">Здатність використовувати </w:t>
            </w:r>
            <w:r>
              <w:rPr>
                <w:rFonts w:ascii="Times New Roman" w:hAnsi="Times New Roman"/>
                <w:color w:val="auto"/>
              </w:rPr>
              <w:t>під контролем лікаря ветеринарної медицини</w:t>
            </w:r>
            <w:r w:rsidRPr="00ED3FD0">
              <w:rPr>
                <w:rFonts w:ascii="Times New Roman" w:hAnsi="Times New Roman"/>
                <w:color w:val="auto"/>
              </w:rPr>
              <w:t xml:space="preserve">  патолого-анатомічної методики діагностики незаразних та заразних хвороб тварин.</w:t>
            </w:r>
          </w:p>
          <w:p w:rsidR="00E3796A" w:rsidRPr="00ED3FD0" w:rsidRDefault="00E3796A" w:rsidP="004D1508">
            <w:pPr>
              <w:jc w:val="both"/>
              <w:rPr>
                <w:rFonts w:ascii="Times New Roman" w:hAnsi="Times New Roman"/>
                <w:color w:val="auto"/>
              </w:rPr>
            </w:pPr>
            <w:r w:rsidRPr="00ED3FD0">
              <w:rPr>
                <w:rFonts w:ascii="Times New Roman" w:hAnsi="Times New Roman"/>
                <w:color w:val="auto"/>
              </w:rPr>
              <w:t>4. Здатність розуміти та встановлювати особливості будови і функціонування клітин, тканин, органів, їх систем та апаратів організму тварин.</w:t>
            </w:r>
          </w:p>
          <w:p w:rsidR="00E3796A" w:rsidRPr="00ED3FD0" w:rsidRDefault="00E3796A" w:rsidP="004D1508">
            <w:pPr>
              <w:jc w:val="both"/>
              <w:rPr>
                <w:rFonts w:ascii="Times New Roman" w:hAnsi="Times New Roman" w:cs="Times New Roman"/>
                <w:color w:val="auto"/>
              </w:rPr>
            </w:pPr>
            <w:r>
              <w:rPr>
                <w:rFonts w:ascii="Times New Roman" w:hAnsi="Times New Roman"/>
                <w:color w:val="auto"/>
              </w:rPr>
              <w:t xml:space="preserve">5. </w:t>
            </w:r>
            <w:r w:rsidRPr="00ED3FD0">
              <w:rPr>
                <w:rFonts w:ascii="Times New Roman" w:hAnsi="Times New Roman"/>
                <w:color w:val="auto"/>
              </w:rPr>
              <w:t xml:space="preserve">Здатність </w:t>
            </w:r>
            <w:r w:rsidRPr="00ED3FD0">
              <w:rPr>
                <w:rFonts w:ascii="Times New Roman" w:hAnsi="Times New Roman" w:cs="Times New Roman"/>
                <w:color w:val="auto"/>
              </w:rPr>
              <w:t xml:space="preserve">володіти сучасними інформаційними комп’ютерними технологіями, що використовуються у ветеринарній медицині з метою висвітлення результатів </w:t>
            </w:r>
            <w:r>
              <w:rPr>
                <w:rFonts w:ascii="Times New Roman" w:hAnsi="Times New Roman" w:cs="Times New Roman"/>
                <w:color w:val="auto"/>
              </w:rPr>
              <w:t>клінічних досліджень</w:t>
            </w:r>
            <w:r w:rsidRPr="00ED3FD0">
              <w:rPr>
                <w:rFonts w:ascii="Times New Roman" w:hAnsi="Times New Roman" w:cs="Times New Roman"/>
                <w:color w:val="auto"/>
              </w:rPr>
              <w:t xml:space="preserve"> з достатньою мірою обгрунтованості та наочності.</w:t>
            </w:r>
          </w:p>
          <w:p w:rsidR="00E3796A" w:rsidRPr="00ED3FD0" w:rsidRDefault="00E3796A" w:rsidP="004D1508">
            <w:pPr>
              <w:jc w:val="both"/>
              <w:rPr>
                <w:rFonts w:ascii="Times New Roman" w:hAnsi="Times New Roman" w:cs="Times New Roman"/>
              </w:rPr>
            </w:pPr>
            <w:r w:rsidRPr="00ED3FD0">
              <w:rPr>
                <w:rFonts w:ascii="Times New Roman" w:hAnsi="Times New Roman" w:cs="Times New Roman"/>
                <w:color w:val="auto"/>
              </w:rPr>
              <w:t xml:space="preserve">6. Здатність використовувати </w:t>
            </w:r>
            <w:r w:rsidRPr="00ED3FD0">
              <w:rPr>
                <w:rFonts w:ascii="Times New Roman" w:hAnsi="Times New Roman" w:cs="Times New Roman"/>
              </w:rPr>
              <w:t>методи   досліджень (історичні, біологічні, зоотехнічні, ветеринарні, спеціальні, що застосовуються у   ветеринарній медицині</w:t>
            </w:r>
            <w:r>
              <w:rPr>
                <w:rFonts w:ascii="Times New Roman" w:hAnsi="Times New Roman" w:cs="Times New Roman"/>
              </w:rPr>
              <w:t>.</w:t>
            </w:r>
          </w:p>
          <w:p w:rsidR="00E3796A" w:rsidRPr="00ED3FD0" w:rsidRDefault="00E3796A" w:rsidP="004D1508">
            <w:pPr>
              <w:jc w:val="both"/>
              <w:rPr>
                <w:rFonts w:ascii="Times New Roman" w:hAnsi="Times New Roman"/>
                <w:color w:val="auto"/>
              </w:rPr>
            </w:pPr>
            <w:r w:rsidRPr="00ED3FD0">
              <w:rPr>
                <w:rFonts w:ascii="Times New Roman" w:hAnsi="Times New Roman" w:cs="Times New Roman"/>
              </w:rPr>
              <w:t xml:space="preserve">7. </w:t>
            </w:r>
            <w:r w:rsidRPr="00ED3FD0">
              <w:rPr>
                <w:rFonts w:ascii="Times New Roman" w:hAnsi="Times New Roman"/>
                <w:color w:val="auto"/>
              </w:rPr>
              <w:t>Здатність планувати, організовувати та реалізовувати заходи з лікування тварин, хворих на незаразні, інфекційні та інвазійні хвороби</w:t>
            </w:r>
            <w:r>
              <w:rPr>
                <w:rFonts w:ascii="Times New Roman" w:hAnsi="Times New Roman"/>
                <w:color w:val="auto"/>
              </w:rPr>
              <w:t xml:space="preserve"> під контролем лікаря ветеринарної медицини.</w:t>
            </w:r>
          </w:p>
          <w:p w:rsidR="00E3796A" w:rsidRPr="00ED3FD0" w:rsidRDefault="00E3796A" w:rsidP="004D1508">
            <w:pPr>
              <w:jc w:val="both"/>
              <w:rPr>
                <w:rFonts w:ascii="Times New Roman" w:hAnsi="Times New Roman"/>
                <w:color w:val="auto"/>
              </w:rPr>
            </w:pPr>
            <w:r w:rsidRPr="00ED3FD0">
              <w:rPr>
                <w:rFonts w:ascii="Times New Roman" w:hAnsi="Times New Roman"/>
                <w:color w:val="auto"/>
              </w:rPr>
              <w:t>8. Здатність планувати та розробляти стратегію проведення профілактичних та лікувальних заходів незар</w:t>
            </w:r>
            <w:r>
              <w:rPr>
                <w:rFonts w:ascii="Times New Roman" w:hAnsi="Times New Roman"/>
                <w:color w:val="auto"/>
              </w:rPr>
              <w:t>азних та заразних хвороб тварин під контролем лікаря ветеринарної медицини.</w:t>
            </w:r>
          </w:p>
          <w:p w:rsidR="00E3796A" w:rsidRPr="001657CF" w:rsidRDefault="00E3796A" w:rsidP="004D1508">
            <w:pPr>
              <w:pStyle w:val="21"/>
              <w:shd w:val="clear" w:color="auto" w:fill="auto"/>
              <w:spacing w:before="0" w:after="0" w:line="240" w:lineRule="auto"/>
              <w:jc w:val="both"/>
              <w:rPr>
                <w:b w:val="0"/>
                <w:sz w:val="24"/>
                <w:szCs w:val="24"/>
                <w:lang w:eastAsia="en-US"/>
              </w:rPr>
            </w:pPr>
            <w:r w:rsidRPr="001657CF">
              <w:rPr>
                <w:b w:val="0"/>
                <w:sz w:val="24"/>
                <w:szCs w:val="24"/>
              </w:rPr>
              <w:t>9.</w:t>
            </w:r>
            <w:r w:rsidRPr="001657CF">
              <w:rPr>
                <w:sz w:val="24"/>
                <w:szCs w:val="24"/>
              </w:rPr>
              <w:t xml:space="preserve"> </w:t>
            </w:r>
            <w:r w:rsidRPr="001657CF">
              <w:rPr>
                <w:b w:val="0"/>
                <w:sz w:val="24"/>
                <w:szCs w:val="24"/>
                <w:lang w:eastAsia="en-US"/>
              </w:rPr>
              <w:t>Спроможність застосовувати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E3796A" w:rsidRPr="001657CF" w:rsidRDefault="00E3796A" w:rsidP="004D1508">
            <w:pPr>
              <w:pStyle w:val="21"/>
              <w:shd w:val="clear" w:color="auto" w:fill="auto"/>
              <w:spacing w:before="0" w:after="0" w:line="240" w:lineRule="auto"/>
              <w:jc w:val="both"/>
              <w:rPr>
                <w:b w:val="0"/>
                <w:sz w:val="24"/>
                <w:szCs w:val="24"/>
                <w:lang w:eastAsia="en-US"/>
              </w:rPr>
            </w:pPr>
            <w:r w:rsidRPr="001657CF">
              <w:rPr>
                <w:b w:val="0"/>
                <w:sz w:val="24"/>
                <w:szCs w:val="24"/>
                <w:lang w:eastAsia="en-US"/>
              </w:rPr>
              <w:t>10. Здатність проводити ветеринарно-санітарні заходи та використовувати методи ветеринарно-санітарної експертизи у професійній діяльності.</w:t>
            </w:r>
          </w:p>
          <w:p w:rsidR="00E3796A" w:rsidRPr="001657CF" w:rsidRDefault="00E3796A" w:rsidP="004D1508">
            <w:pPr>
              <w:pStyle w:val="21"/>
              <w:shd w:val="clear" w:color="auto" w:fill="auto"/>
              <w:spacing w:before="0" w:after="0" w:line="240" w:lineRule="auto"/>
              <w:jc w:val="both"/>
              <w:rPr>
                <w:b w:val="0"/>
                <w:sz w:val="24"/>
                <w:szCs w:val="24"/>
              </w:rPr>
            </w:pPr>
            <w:r w:rsidRPr="001657CF">
              <w:rPr>
                <w:b w:val="0"/>
                <w:sz w:val="24"/>
                <w:szCs w:val="24"/>
                <w:lang w:eastAsia="en-US"/>
              </w:rPr>
              <w:t xml:space="preserve">11. Здатність оцінювати стан тваринницької продукції і </w:t>
            </w:r>
            <w:r w:rsidRPr="001657CF">
              <w:rPr>
                <w:b w:val="0"/>
                <w:bCs/>
                <w:sz w:val="24"/>
                <w:szCs w:val="24"/>
              </w:rPr>
              <w:t xml:space="preserve"> організовувати нагляд і </w:t>
            </w:r>
            <w:r w:rsidRPr="001657CF">
              <w:rPr>
                <w:b w:val="0"/>
                <w:sz w:val="24"/>
                <w:szCs w:val="24"/>
              </w:rPr>
              <w:t>контроль за виробництвом, зберіганням, транспортуванням та реалізацією продукції тваринного і рослинного походження.</w:t>
            </w:r>
          </w:p>
          <w:p w:rsidR="00E3796A" w:rsidRDefault="00E3796A" w:rsidP="004D1508">
            <w:pPr>
              <w:jc w:val="both"/>
              <w:rPr>
                <w:rFonts w:ascii="Times New Roman" w:hAnsi="Times New Roman"/>
                <w:color w:val="auto"/>
              </w:rPr>
            </w:pPr>
            <w:r w:rsidRPr="00ED3FD0">
              <w:rPr>
                <w:rFonts w:ascii="Times New Roman" w:hAnsi="Times New Roman" w:cs="Times New Roman"/>
              </w:rPr>
              <w:t>12</w:t>
            </w:r>
            <w:r w:rsidRPr="00ED3FD0">
              <w:t>.</w:t>
            </w:r>
            <w:r>
              <w:rPr>
                <w:b/>
              </w:rPr>
              <w:t xml:space="preserve"> </w:t>
            </w:r>
            <w:r w:rsidRPr="00993782">
              <w:rPr>
                <w:rFonts w:ascii="Times New Roman" w:hAnsi="Times New Roman"/>
                <w:color w:val="auto"/>
              </w:rPr>
              <w:t xml:space="preserve">Здатність </w:t>
            </w:r>
            <w:r>
              <w:rPr>
                <w:rFonts w:ascii="Times New Roman" w:hAnsi="Times New Roman"/>
                <w:color w:val="auto"/>
              </w:rPr>
              <w:t>грамотно застосовувати і використовувати лікарські засоби для лікування хвороб тварин під контролем лікаря ветеринарної медицини.</w:t>
            </w:r>
          </w:p>
          <w:p w:rsidR="00E3796A" w:rsidRDefault="00E3796A" w:rsidP="004D1508">
            <w:pPr>
              <w:jc w:val="both"/>
              <w:rPr>
                <w:rFonts w:ascii="Times New Roman" w:hAnsi="Times New Roman"/>
                <w:color w:val="auto"/>
              </w:rPr>
            </w:pPr>
            <w:r>
              <w:rPr>
                <w:rFonts w:ascii="Times New Roman" w:hAnsi="Times New Roman"/>
                <w:color w:val="auto"/>
              </w:rPr>
              <w:t>13.</w:t>
            </w:r>
            <w:r w:rsidRPr="00993782">
              <w:rPr>
                <w:rFonts w:ascii="Times New Roman" w:hAnsi="Times New Roman"/>
                <w:color w:val="auto"/>
              </w:rPr>
              <w:t xml:space="preserve"> Здатність розробляти та реалізовувати заходи, спрямовані на</w:t>
            </w:r>
            <w:r w:rsidRPr="005C5C2A">
              <w:rPr>
                <w:rFonts w:ascii="Times New Roman" w:hAnsi="Times New Roman"/>
                <w:color w:val="auto"/>
              </w:rPr>
              <w:t xml:space="preserve"> захист населення від хвороб, спільних для тварин і людей</w:t>
            </w:r>
            <w:r>
              <w:rPr>
                <w:rFonts w:ascii="Times New Roman" w:hAnsi="Times New Roman"/>
                <w:color w:val="auto"/>
              </w:rPr>
              <w:t>.</w:t>
            </w:r>
          </w:p>
          <w:p w:rsidR="00E3796A" w:rsidRDefault="00E3796A" w:rsidP="004D1508">
            <w:pPr>
              <w:jc w:val="both"/>
              <w:rPr>
                <w:rFonts w:ascii="Times New Roman" w:hAnsi="Times New Roman" w:cs="Times New Roman"/>
                <w:color w:val="auto"/>
              </w:rPr>
            </w:pPr>
            <w:r>
              <w:rPr>
                <w:rFonts w:ascii="Times New Roman" w:hAnsi="Times New Roman"/>
                <w:color w:val="auto"/>
              </w:rPr>
              <w:t xml:space="preserve">14. </w:t>
            </w:r>
            <w:r>
              <w:rPr>
                <w:rFonts w:ascii="Times New Roman" w:hAnsi="Times New Roman" w:cs="Times New Roman"/>
                <w:color w:val="auto"/>
              </w:rPr>
              <w:t>Володіти</w:t>
            </w:r>
            <w:r w:rsidRPr="005C5C2A">
              <w:rPr>
                <w:rFonts w:ascii="Times New Roman" w:hAnsi="Times New Roman" w:cs="Times New Roman"/>
                <w:color w:val="auto"/>
              </w:rPr>
              <w:t xml:space="preserve"> </w:t>
            </w:r>
            <w:r>
              <w:rPr>
                <w:rFonts w:ascii="Times New Roman" w:hAnsi="Times New Roman" w:cs="Times New Roman"/>
                <w:color w:val="auto"/>
              </w:rPr>
              <w:t xml:space="preserve"> </w:t>
            </w:r>
            <w:r w:rsidRPr="005C5C2A">
              <w:rPr>
                <w:rFonts w:ascii="Times New Roman" w:hAnsi="Times New Roman" w:cs="Times New Roman"/>
                <w:color w:val="auto"/>
              </w:rPr>
              <w:t xml:space="preserve"> іноземною мовою, працювати в міжнародному контексті</w:t>
            </w:r>
            <w:r>
              <w:rPr>
                <w:rFonts w:ascii="Times New Roman" w:hAnsi="Times New Roman" w:cs="Times New Roman"/>
                <w:color w:val="auto"/>
              </w:rPr>
              <w:t xml:space="preserve"> з МЕБ</w:t>
            </w:r>
            <w:r w:rsidRPr="005C5C2A">
              <w:rPr>
                <w:rFonts w:ascii="Times New Roman" w:hAnsi="Times New Roman" w:cs="Times New Roman"/>
                <w:color w:val="auto"/>
              </w:rPr>
              <w:t>, використовувати інформаційні та комунікаційні технології</w:t>
            </w:r>
            <w:r>
              <w:rPr>
                <w:rFonts w:ascii="Times New Roman" w:hAnsi="Times New Roman" w:cs="Times New Roman"/>
                <w:color w:val="auto"/>
              </w:rPr>
              <w:t>.</w:t>
            </w:r>
          </w:p>
          <w:p w:rsidR="00E3796A" w:rsidRPr="004D1508" w:rsidRDefault="00E3796A" w:rsidP="004D1508">
            <w:pPr>
              <w:rPr>
                <w:lang w:val="ru-RU"/>
              </w:rPr>
            </w:pPr>
            <w:r>
              <w:rPr>
                <w:rFonts w:ascii="Times New Roman" w:hAnsi="Times New Roman" w:cs="Times New Roman"/>
                <w:color w:val="auto"/>
              </w:rPr>
              <w:t xml:space="preserve">15. </w:t>
            </w:r>
            <w:r w:rsidRPr="00993782">
              <w:rPr>
                <w:rFonts w:ascii="Times New Roman" w:hAnsi="Times New Roman"/>
                <w:color w:val="auto"/>
              </w:rPr>
              <w:t>Здатність проводити відбір, пакування, фіксування і пересилання проб біологічного матеріалу для лабораторних досліджень</w:t>
            </w:r>
            <w:r>
              <w:rPr>
                <w:rFonts w:ascii="Times New Roman" w:hAnsi="Times New Roman"/>
                <w:color w:val="auto"/>
              </w:rPr>
              <w:t>.</w:t>
            </w:r>
          </w:p>
        </w:tc>
      </w:tr>
      <w:tr w:rsidR="00E3796A" w:rsidTr="006A5137">
        <w:tc>
          <w:tcPr>
            <w:tcW w:w="9718" w:type="dxa"/>
            <w:gridSpan w:val="2"/>
          </w:tcPr>
          <w:p w:rsidR="00E3796A" w:rsidRPr="00084D29" w:rsidRDefault="00E3796A" w:rsidP="00A56E49">
            <w:pPr>
              <w:pStyle w:val="21"/>
              <w:shd w:val="clear" w:color="auto" w:fill="auto"/>
              <w:spacing w:before="0" w:after="0" w:line="240" w:lineRule="auto"/>
              <w:jc w:val="center"/>
              <w:rPr>
                <w:lang w:val="ru-RU"/>
              </w:rPr>
            </w:pPr>
            <w:r w:rsidRPr="00666A90">
              <w:rPr>
                <w:rStyle w:val="22"/>
                <w:b/>
                <w:szCs w:val="24"/>
              </w:rPr>
              <w:t>8 – Ресурсне забезпечення реалізації програми</w:t>
            </w:r>
          </w:p>
        </w:tc>
      </w:tr>
      <w:tr w:rsidR="00E3796A" w:rsidTr="006A5137">
        <w:tc>
          <w:tcPr>
            <w:tcW w:w="2948" w:type="dxa"/>
            <w:vAlign w:val="center"/>
          </w:tcPr>
          <w:p w:rsidR="00E3796A" w:rsidRPr="00DB5763" w:rsidRDefault="00E3796A" w:rsidP="00001DF9">
            <w:pPr>
              <w:rPr>
                <w:rStyle w:val="20"/>
                <w:rFonts w:ascii="Microsoft Sans Serif" w:hAnsi="Microsoft Sans Serif"/>
                <w:b w:val="0"/>
                <w:bCs/>
                <w:sz w:val="22"/>
                <w:u w:val="none"/>
                <w:lang w:eastAsia="en-US"/>
              </w:rPr>
            </w:pPr>
            <w:r w:rsidRPr="00DB5763">
              <w:rPr>
                <w:rStyle w:val="3"/>
                <w:b w:val="0"/>
                <w:bCs/>
              </w:rPr>
              <w:t>Кадрове забезпечення</w:t>
            </w:r>
          </w:p>
        </w:tc>
        <w:tc>
          <w:tcPr>
            <w:tcW w:w="6770" w:type="dxa"/>
            <w:vAlign w:val="bottom"/>
          </w:tcPr>
          <w:p w:rsidR="00E3796A" w:rsidRPr="00221377" w:rsidRDefault="00E3796A" w:rsidP="00DA1F24">
            <w:pPr>
              <w:ind w:firstLine="2"/>
              <w:jc w:val="both"/>
              <w:rPr>
                <w:rFonts w:ascii="Times New Roman" w:hAnsi="Times New Roman" w:cs="Times New Roman"/>
              </w:rPr>
            </w:pPr>
            <w:r w:rsidRPr="00221377">
              <w:rPr>
                <w:rFonts w:ascii="Times New Roman" w:hAnsi="Times New Roman" w:cs="Times New Roman"/>
              </w:rPr>
              <w:t>Всього науково-педагогічних працівників – 1</w:t>
            </w:r>
            <w:r w:rsidRPr="0020655E">
              <w:rPr>
                <w:rFonts w:ascii="Times New Roman" w:hAnsi="Times New Roman" w:cs="Times New Roman"/>
                <w:lang w:val="ru-RU"/>
              </w:rPr>
              <w:t>10</w:t>
            </w:r>
            <w:r w:rsidRPr="00221377">
              <w:rPr>
                <w:rFonts w:ascii="Times New Roman" w:hAnsi="Times New Roman" w:cs="Times New Roman"/>
              </w:rPr>
              <w:t xml:space="preserve"> у т.ч.</w:t>
            </w:r>
          </w:p>
          <w:p w:rsidR="00E3796A" w:rsidRPr="00221377" w:rsidRDefault="00E3796A" w:rsidP="00DA1F24">
            <w:pPr>
              <w:pStyle w:val="ListParagraph"/>
              <w:widowControl w:val="0"/>
              <w:tabs>
                <w:tab w:val="left" w:pos="362"/>
              </w:tabs>
              <w:ind w:left="0"/>
              <w:jc w:val="both"/>
              <w:rPr>
                <w:color w:val="000000"/>
              </w:rPr>
            </w:pPr>
            <w:r w:rsidRPr="00221377">
              <w:rPr>
                <w:color w:val="000000"/>
              </w:rPr>
              <w:t xml:space="preserve">- академіки, член-кореспонденти НАН України </w:t>
            </w:r>
          </w:p>
          <w:p w:rsidR="00E3796A" w:rsidRPr="00221377" w:rsidRDefault="00E3796A" w:rsidP="00DA1F24">
            <w:pPr>
              <w:pStyle w:val="ListParagraph"/>
              <w:widowControl w:val="0"/>
              <w:tabs>
                <w:tab w:val="left" w:pos="362"/>
              </w:tabs>
              <w:ind w:left="0"/>
              <w:jc w:val="both"/>
              <w:rPr>
                <w:color w:val="000000"/>
              </w:rPr>
            </w:pPr>
            <w:r w:rsidRPr="00221377">
              <w:rPr>
                <w:color w:val="000000"/>
              </w:rPr>
              <w:t>та НААН України – 3</w:t>
            </w:r>
          </w:p>
          <w:p w:rsidR="00E3796A" w:rsidRPr="00221377" w:rsidRDefault="00E3796A" w:rsidP="00DA1F24">
            <w:pPr>
              <w:pStyle w:val="ListParagraph"/>
              <w:widowControl w:val="0"/>
              <w:ind w:left="0"/>
              <w:contextualSpacing w:val="0"/>
              <w:jc w:val="both"/>
              <w:rPr>
                <w:color w:val="000000"/>
              </w:rPr>
            </w:pPr>
            <w:r w:rsidRPr="00221377">
              <w:rPr>
                <w:color w:val="000000"/>
              </w:rPr>
              <w:t>- академіки громадських академій – 16</w:t>
            </w:r>
          </w:p>
          <w:p w:rsidR="00E3796A" w:rsidRPr="0020655E" w:rsidRDefault="00E3796A" w:rsidP="00DA1F24">
            <w:pPr>
              <w:pStyle w:val="ListParagraph"/>
              <w:widowControl w:val="0"/>
              <w:ind w:left="0"/>
              <w:contextualSpacing w:val="0"/>
              <w:jc w:val="both"/>
              <w:rPr>
                <w:color w:val="000000"/>
                <w:lang w:val="ru-RU"/>
              </w:rPr>
            </w:pPr>
            <w:r w:rsidRPr="00221377">
              <w:rPr>
                <w:color w:val="000000"/>
              </w:rPr>
              <w:t xml:space="preserve">- доктори наук, професори – </w:t>
            </w:r>
            <w:r w:rsidRPr="0020655E">
              <w:rPr>
                <w:color w:val="000000"/>
                <w:lang w:val="ru-RU"/>
              </w:rPr>
              <w:t>30</w:t>
            </w:r>
          </w:p>
          <w:p w:rsidR="00E3796A" w:rsidRPr="0020655E" w:rsidRDefault="00E3796A" w:rsidP="00DA1F24">
            <w:pPr>
              <w:pStyle w:val="ListParagraph"/>
              <w:widowControl w:val="0"/>
              <w:ind w:left="0"/>
              <w:contextualSpacing w:val="0"/>
              <w:jc w:val="both"/>
              <w:rPr>
                <w:color w:val="000000"/>
                <w:lang w:val="ru-RU"/>
              </w:rPr>
            </w:pPr>
            <w:r w:rsidRPr="00221377">
              <w:rPr>
                <w:color w:val="000000"/>
              </w:rPr>
              <w:t xml:space="preserve">- кандидати наук, доценти – </w:t>
            </w:r>
            <w:r w:rsidRPr="00221377">
              <w:rPr>
                <w:color w:val="000000"/>
                <w:lang w:val="ru-RU"/>
              </w:rPr>
              <w:t>6</w:t>
            </w:r>
            <w:r w:rsidRPr="0020655E">
              <w:rPr>
                <w:color w:val="000000"/>
                <w:lang w:val="ru-RU"/>
              </w:rPr>
              <w:t>7</w:t>
            </w:r>
          </w:p>
          <w:p w:rsidR="00E3796A" w:rsidRPr="00221377" w:rsidRDefault="00E3796A" w:rsidP="00DA1F24">
            <w:pPr>
              <w:pStyle w:val="ListParagraph"/>
              <w:widowControl w:val="0"/>
              <w:ind w:left="0"/>
              <w:contextualSpacing w:val="0"/>
              <w:jc w:val="both"/>
              <w:rPr>
                <w:color w:val="000000"/>
              </w:rPr>
            </w:pPr>
            <w:r w:rsidRPr="00221377">
              <w:rPr>
                <w:color w:val="000000"/>
              </w:rPr>
              <w:t xml:space="preserve">- кандидати наук, асистенти – </w:t>
            </w:r>
            <w:r w:rsidRPr="00221377">
              <w:rPr>
                <w:color w:val="000000"/>
                <w:lang w:val="ru-RU"/>
              </w:rPr>
              <w:t>5</w:t>
            </w:r>
          </w:p>
          <w:p w:rsidR="00E3796A" w:rsidRPr="00221377" w:rsidRDefault="00E3796A" w:rsidP="00DA1F24">
            <w:pPr>
              <w:pStyle w:val="ListParagraph"/>
              <w:widowControl w:val="0"/>
              <w:ind w:left="0"/>
              <w:contextualSpacing w:val="0"/>
              <w:jc w:val="both"/>
              <w:rPr>
                <w:color w:val="000000"/>
              </w:rPr>
            </w:pPr>
            <w:r w:rsidRPr="00221377">
              <w:rPr>
                <w:color w:val="000000"/>
              </w:rPr>
              <w:t xml:space="preserve">- кандидати наук, старші викладачі – </w:t>
            </w:r>
            <w:r w:rsidRPr="00221377">
              <w:rPr>
                <w:color w:val="000000"/>
                <w:lang w:val="ru-RU"/>
              </w:rPr>
              <w:t>5</w:t>
            </w:r>
          </w:p>
          <w:p w:rsidR="00E3796A" w:rsidRPr="00CF3B0C" w:rsidRDefault="00E3796A" w:rsidP="00DA1F24">
            <w:pPr>
              <w:pStyle w:val="ListParagraph"/>
              <w:widowControl w:val="0"/>
              <w:ind w:left="0"/>
              <w:contextualSpacing w:val="0"/>
              <w:jc w:val="both"/>
              <w:rPr>
                <w:color w:val="000000"/>
                <w:lang w:val="ru-RU"/>
              </w:rPr>
            </w:pPr>
            <w:r w:rsidRPr="00221377">
              <w:rPr>
                <w:color w:val="000000"/>
              </w:rPr>
              <w:t xml:space="preserve">- асистенти без наукового ступеня – </w:t>
            </w:r>
            <w:r w:rsidRPr="00CF3B0C">
              <w:rPr>
                <w:color w:val="000000"/>
                <w:lang w:val="ru-RU"/>
              </w:rPr>
              <w:t>3</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Матеріально-технічне</w:t>
            </w:r>
          </w:p>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забезпечення</w:t>
            </w:r>
          </w:p>
        </w:tc>
        <w:tc>
          <w:tcPr>
            <w:tcW w:w="6770" w:type="dxa"/>
            <w:vAlign w:val="bottom"/>
          </w:tcPr>
          <w:p w:rsidR="00E3796A" w:rsidRPr="003144C1" w:rsidRDefault="00E3796A" w:rsidP="00A56E49">
            <w:pPr>
              <w:jc w:val="both"/>
              <w:rPr>
                <w:rFonts w:ascii="Times New Roman" w:hAnsi="Times New Roman" w:cs="Times New Roman"/>
              </w:rPr>
            </w:pPr>
            <w:r w:rsidRPr="003144C1">
              <w:rPr>
                <w:rFonts w:ascii="Times New Roman" w:hAnsi="Times New Roman" w:cs="Times New Roman"/>
              </w:rPr>
              <w:t>Навчально-лабораторна база структурних підрозділів факультету ветеринарної медицини</w:t>
            </w:r>
            <w:r w:rsidRPr="003144C1">
              <w:rPr>
                <w:rFonts w:ascii="Times New Roman" w:hAnsi="Times New Roman" w:cs="Times New Roman"/>
                <w:lang w:val="ru-RU"/>
              </w:rPr>
              <w:t xml:space="preserve"> </w:t>
            </w:r>
            <w:r w:rsidRPr="003144C1">
              <w:rPr>
                <w:rFonts w:ascii="Times New Roman" w:hAnsi="Times New Roman" w:cs="Times New Roman"/>
              </w:rPr>
              <w:t>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 занять, а саме: центрифуги, мікроскопи, рН-метри, електронні ваги, фотоелектрокалориметри, 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084D29">
              <w:rPr>
                <w:rStyle w:val="8"/>
                <w:b w:val="0"/>
                <w:bCs/>
                <w:szCs w:val="24"/>
                <w:lang w:val="ru-RU" w:eastAsia="ru-RU"/>
              </w:rPr>
              <w:t>Інформаційне та навчально-методичне забезпечення</w:t>
            </w:r>
          </w:p>
        </w:tc>
        <w:tc>
          <w:tcPr>
            <w:tcW w:w="6770" w:type="dxa"/>
          </w:tcPr>
          <w:p w:rsidR="00E3796A" w:rsidRPr="006A5137" w:rsidRDefault="00E3796A" w:rsidP="006A5137">
            <w:pPr>
              <w:widowControl/>
              <w:autoSpaceDE w:val="0"/>
              <w:autoSpaceDN w:val="0"/>
              <w:adjustRightInd w:val="0"/>
              <w:jc w:val="both"/>
              <w:rPr>
                <w:rFonts w:ascii="Times New Roman" w:hAnsi="Times New Roman" w:cs="Times New Roman"/>
                <w:shd w:val="clear" w:color="auto" w:fill="FFFFFF"/>
                <w:lang w:eastAsia="en-US"/>
              </w:rPr>
            </w:pPr>
            <w:r w:rsidRPr="006A5137">
              <w:rPr>
                <w:rFonts w:ascii="Times New Roman" w:hAnsi="Times New Roman" w:cs="Times New Roman"/>
                <w:shd w:val="clear" w:color="auto" w:fill="FFFFFF"/>
                <w:lang w:eastAsia="en-US"/>
              </w:rPr>
              <w:t xml:space="preserve">Офіційний веб-сайт </w:t>
            </w:r>
            <w:hyperlink r:id="rId10" w:history="1">
              <w:r w:rsidRPr="006A5137">
                <w:rPr>
                  <w:rFonts w:ascii="Times New Roman" w:hAnsi="Times New Roman" w:cs="Times New Roman"/>
                  <w:color w:val="0066CC"/>
                  <w:u w:val="single"/>
                  <w:shd w:val="clear" w:color="auto" w:fill="FFFFFF"/>
                  <w:lang w:eastAsia="en-US"/>
                </w:rPr>
                <w:t>https://nubip.edu.ua</w:t>
              </w:r>
            </w:hyperlink>
            <w:r w:rsidRPr="006A5137">
              <w:rPr>
                <w:rFonts w:ascii="Times New Roman" w:hAnsi="Times New Roman" w:cs="Times New Roman"/>
                <w:shd w:val="clear" w:color="auto" w:fill="FFFFFF"/>
                <w:lang w:eastAsia="en-US"/>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E3796A" w:rsidRPr="006A5137" w:rsidRDefault="00E3796A" w:rsidP="006A5137">
            <w:pPr>
              <w:widowControl/>
              <w:autoSpaceDE w:val="0"/>
              <w:autoSpaceDN w:val="0"/>
              <w:adjustRightInd w:val="0"/>
              <w:jc w:val="both"/>
              <w:rPr>
                <w:rFonts w:ascii="Times New Roman" w:hAnsi="Times New Roman" w:cs="Times New Roman"/>
                <w:shd w:val="clear" w:color="auto" w:fill="FFFFFF"/>
                <w:lang w:eastAsia="en-US"/>
              </w:rPr>
            </w:pPr>
            <w:r w:rsidRPr="006A5137">
              <w:rPr>
                <w:rFonts w:ascii="Times New Roman" w:hAnsi="Times New Roman" w:cs="Times New Roman"/>
                <w:shd w:val="clear" w:color="auto" w:fill="FFFFFF"/>
                <w:lang w:eastAsia="en-US"/>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1" w:history="1">
              <w:r w:rsidRPr="006A5137">
                <w:rPr>
                  <w:rFonts w:ascii="Times New Roman" w:hAnsi="Times New Roman" w:cs="Times New Roman"/>
                  <w:color w:val="0066CC"/>
                  <w:u w:val="single"/>
                  <w:shd w:val="clear" w:color="auto" w:fill="FFFFFF"/>
                  <w:lang w:eastAsia="en-US"/>
                </w:rPr>
                <w:t>https://nubip.edu.ua/node/46601</w:t>
              </w:r>
            </w:hyperlink>
            <w:r w:rsidRPr="006A5137">
              <w:rPr>
                <w:rFonts w:ascii="Times New Roman" w:hAnsi="Times New Roman" w:cs="Times New Roman"/>
                <w:shd w:val="clear" w:color="auto" w:fill="FFFFFF"/>
                <w:lang w:eastAsia="en-US"/>
              </w:rPr>
              <w:t>.</w:t>
            </w:r>
          </w:p>
          <w:p w:rsidR="00E3796A" w:rsidRPr="006A5137" w:rsidRDefault="00E3796A" w:rsidP="006A5137">
            <w:pPr>
              <w:jc w:val="both"/>
              <w:rPr>
                <w:rFonts w:ascii="Times New Roman" w:hAnsi="Times New Roman" w:cs="Times New Roman"/>
                <w:shd w:val="clear" w:color="auto" w:fill="FFFFFF"/>
              </w:rPr>
            </w:pPr>
            <w:r w:rsidRPr="006A5137">
              <w:rPr>
                <w:rFonts w:ascii="Times New Roman" w:hAnsi="Times New Roman" w:cs="Times New Roman"/>
                <w:shd w:val="clear" w:color="auto" w:fill="FFFFFF"/>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E3796A" w:rsidRPr="006A5137" w:rsidRDefault="00E3796A" w:rsidP="006A5137">
            <w:pPr>
              <w:jc w:val="both"/>
              <w:rPr>
                <w:rFonts w:ascii="Times New Roman" w:hAnsi="Times New Roman" w:cs="Times New Roman"/>
                <w:shd w:val="clear" w:color="auto" w:fill="FFFFFF"/>
              </w:rPr>
            </w:pPr>
            <w:r w:rsidRPr="006A5137">
              <w:rPr>
                <w:rFonts w:ascii="Times New Roman" w:hAnsi="Times New Roman" w:cs="Times New Roman"/>
                <w:shd w:val="clear" w:color="auto" w:fill="FFFFFF"/>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 Room); МБА; каталоги, в т.ч. електронний (понад 206292</w:t>
            </w:r>
            <w:r w:rsidRPr="006A5137">
              <w:rPr>
                <w:rFonts w:ascii="Times New Roman" w:hAnsi="Times New Roman" w:cs="Times New Roman"/>
                <w:color w:val="FF0000"/>
                <w:shd w:val="clear" w:color="auto" w:fill="FFFFFF"/>
              </w:rPr>
              <w:t xml:space="preserve"> </w:t>
            </w:r>
            <w:r w:rsidRPr="006A5137">
              <w:rPr>
                <w:rFonts w:ascii="Times New Roman" w:hAnsi="Times New Roman" w:cs="Times New Roman"/>
                <w:shd w:val="clear" w:color="auto" w:fill="FFFFFF"/>
              </w:rPr>
              <w:t>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rsidR="00E3796A" w:rsidRPr="006A5137" w:rsidRDefault="00E3796A" w:rsidP="006A5137">
            <w:pPr>
              <w:widowControl/>
              <w:autoSpaceDE w:val="0"/>
              <w:autoSpaceDN w:val="0"/>
              <w:adjustRightInd w:val="0"/>
              <w:jc w:val="both"/>
              <w:rPr>
                <w:rFonts w:ascii="Times New Roman" w:hAnsi="Times New Roman" w:cs="Times New Roman"/>
                <w:shd w:val="clear" w:color="auto" w:fill="FFFFFF"/>
                <w:lang w:eastAsia="en-US"/>
              </w:rPr>
            </w:pPr>
            <w:r w:rsidRPr="006A5137">
              <w:rPr>
                <w:rFonts w:ascii="Times New Roman" w:hAnsi="Times New Roman" w:cs="Times New Roman"/>
                <w:shd w:val="clear" w:color="auto" w:fill="FFFFFF"/>
                <w:lang w:eastAsia="en-US"/>
              </w:rPr>
              <w:t xml:space="preserve">Читальні зали забезпечені бездротовим доступом до мережі Інтернет. Всі ресурси бібліотеки доступні через сайт університету: </w:t>
            </w:r>
            <w:hyperlink r:id="rId12" w:history="1">
              <w:r w:rsidRPr="006A5137">
                <w:rPr>
                  <w:rFonts w:ascii="Times New Roman" w:hAnsi="Times New Roman" w:cs="Times New Roman"/>
                  <w:color w:val="0066CC"/>
                  <w:u w:val="single"/>
                  <w:shd w:val="clear" w:color="auto" w:fill="FFFFFF"/>
                  <w:lang w:eastAsia="en-US"/>
                </w:rPr>
                <w:t>https://nubip.edu.ua</w:t>
              </w:r>
            </w:hyperlink>
            <w:r w:rsidRPr="006A5137">
              <w:rPr>
                <w:rFonts w:ascii="Times New Roman" w:hAnsi="Times New Roman" w:cs="Times New Roman"/>
                <w:shd w:val="clear" w:color="auto" w:fill="FFFFFF"/>
                <w:lang w:eastAsia="en-US"/>
              </w:rPr>
              <w:t>.</w:t>
            </w:r>
          </w:p>
          <w:p w:rsidR="00E3796A" w:rsidRPr="006A5137" w:rsidRDefault="00E3796A" w:rsidP="006A5137">
            <w:pPr>
              <w:widowControl/>
              <w:autoSpaceDE w:val="0"/>
              <w:autoSpaceDN w:val="0"/>
              <w:adjustRightInd w:val="0"/>
              <w:jc w:val="both"/>
              <w:rPr>
                <w:rFonts w:ascii="Times New Roman" w:hAnsi="Times New Roman" w:cs="Times New Roman"/>
                <w:color w:val="auto"/>
                <w:shd w:val="clear" w:color="auto" w:fill="FFFFFF"/>
                <w:lang w:eastAsia="en-US"/>
              </w:rPr>
            </w:pPr>
            <w:r w:rsidRPr="006A5137">
              <w:rPr>
                <w:rFonts w:ascii="Times New Roman" w:hAnsi="Times New Roman" w:cs="Times New Roman"/>
                <w:color w:val="auto"/>
                <w:shd w:val="clear" w:color="auto" w:fill="FFFFFF"/>
                <w:lang w:eastAsia="en-US"/>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rsidR="00E3796A" w:rsidRPr="006A5137" w:rsidRDefault="00E3796A" w:rsidP="006A5137">
            <w:pPr>
              <w:widowControl/>
              <w:autoSpaceDE w:val="0"/>
              <w:autoSpaceDN w:val="0"/>
              <w:adjustRightInd w:val="0"/>
              <w:jc w:val="both"/>
              <w:rPr>
                <w:rFonts w:ascii="Times New Roman" w:hAnsi="Times New Roman" w:cs="Times New Roman"/>
                <w:color w:val="auto"/>
                <w:shd w:val="clear" w:color="auto" w:fill="FFFFFF"/>
                <w:lang w:eastAsia="en-US"/>
              </w:rPr>
            </w:pPr>
            <w:r w:rsidRPr="006A5137">
              <w:rPr>
                <w:rFonts w:ascii="Times New Roman" w:hAnsi="Times New Roman" w:cs="Times New Roman"/>
                <w:color w:val="auto"/>
                <w:shd w:val="clear" w:color="auto" w:fill="FFFFFF"/>
                <w:lang w:eastAsia="en-US"/>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E3796A" w:rsidRPr="006A5137" w:rsidRDefault="00E3796A" w:rsidP="006A5137">
            <w:pPr>
              <w:jc w:val="both"/>
              <w:rPr>
                <w:rFonts w:ascii="Times New Roman" w:hAnsi="Times New Roman" w:cs="Times New Roman"/>
                <w:shd w:val="clear" w:color="auto" w:fill="FFFFFF"/>
              </w:rPr>
            </w:pPr>
            <w:r w:rsidRPr="006A5137">
              <w:rPr>
                <w:rFonts w:ascii="Times New Roman" w:hAnsi="Times New Roman" w:cs="Times New Roman"/>
                <w:shd w:val="clear" w:color="auto" w:fill="FFFFFF"/>
              </w:rPr>
              <w:t>З  січня 2017 р. в НУБіП України відкрито доступ до однієї із найбільших наукометричних баз даних Web of Science.</w:t>
            </w:r>
          </w:p>
          <w:p w:rsidR="00E3796A" w:rsidRPr="006A5137" w:rsidRDefault="00E3796A" w:rsidP="006A5137">
            <w:pPr>
              <w:widowControl/>
              <w:autoSpaceDE w:val="0"/>
              <w:autoSpaceDN w:val="0"/>
              <w:adjustRightInd w:val="0"/>
              <w:jc w:val="both"/>
              <w:rPr>
                <w:rFonts w:ascii="Times New Roman" w:hAnsi="Times New Roman" w:cs="Times New Roman"/>
                <w:shd w:val="clear" w:color="auto" w:fill="FFFFFF"/>
                <w:lang w:eastAsia="en-US"/>
              </w:rPr>
            </w:pPr>
            <w:r w:rsidRPr="006A5137">
              <w:rPr>
                <w:rFonts w:ascii="Times New Roman" w:hAnsi="Times New Roman" w:cs="Times New Roman"/>
                <w:shd w:val="clear" w:color="auto" w:fill="FFFFFF"/>
                <w:lang w:eastAsia="en-US"/>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3" w:history="1">
              <w:r w:rsidRPr="006A5137">
                <w:rPr>
                  <w:rFonts w:ascii="Times New Roman" w:hAnsi="Times New Roman" w:cs="Times New Roman"/>
                  <w:color w:val="0066CC"/>
                  <w:u w:val="single"/>
                  <w:shd w:val="clear" w:color="auto" w:fill="FFFFFF"/>
                  <w:lang w:eastAsia="en-US"/>
                </w:rPr>
                <w:t>https://www.scopus.com</w:t>
              </w:r>
            </w:hyperlink>
            <w:r w:rsidRPr="006A5137">
              <w:rPr>
                <w:rFonts w:ascii="Times New Roman" w:hAnsi="Times New Roman" w:cs="Times New Roman"/>
                <w:shd w:val="clear" w:color="auto" w:fill="FFFFFF"/>
                <w:lang w:eastAsia="en-US"/>
              </w:rPr>
              <w:t>.</w:t>
            </w:r>
          </w:p>
          <w:p w:rsidR="00E3796A" w:rsidRPr="006A5137" w:rsidRDefault="00E3796A" w:rsidP="006A5137">
            <w:pPr>
              <w:widowControl/>
              <w:autoSpaceDE w:val="0"/>
              <w:autoSpaceDN w:val="0"/>
              <w:adjustRightInd w:val="0"/>
              <w:jc w:val="both"/>
              <w:rPr>
                <w:rFonts w:ascii="Times New Roman" w:hAnsi="Times New Roman" w:cs="Times New Roman"/>
                <w:shd w:val="clear" w:color="auto" w:fill="FFFFFF"/>
                <w:lang w:eastAsia="en-US"/>
              </w:rPr>
            </w:pPr>
            <w:r w:rsidRPr="006A5137">
              <w:rPr>
                <w:rFonts w:ascii="Times New Roman" w:hAnsi="Times New Roman" w:cs="Times New Roman"/>
                <w:shd w:val="clear" w:color="auto" w:fill="FFFFFF"/>
                <w:lang w:eastAsia="en-US"/>
              </w:rPr>
              <w:t xml:space="preserve">База даних SCOPUS індексує близько 22000 назв різних видань (серед яких 55 українських) від більш ніж 5000 видавництв. </w:t>
            </w:r>
          </w:p>
          <w:p w:rsidR="00E3796A" w:rsidRPr="006A5137" w:rsidRDefault="00E3796A" w:rsidP="006A5137">
            <w:pPr>
              <w:widowControl/>
              <w:autoSpaceDE w:val="0"/>
              <w:autoSpaceDN w:val="0"/>
              <w:adjustRightInd w:val="0"/>
              <w:jc w:val="both"/>
              <w:rPr>
                <w:highlight w:val="yellow"/>
                <w:shd w:val="clear" w:color="auto" w:fill="FFFFFF"/>
              </w:rPr>
            </w:pPr>
            <w:r w:rsidRPr="006A5137">
              <w:rPr>
                <w:rFonts w:ascii="Times New Roman" w:hAnsi="Times New Roman" w:cs="Times New Roman"/>
                <w:shd w:val="clear" w:color="auto" w:fill="FFFFFF"/>
                <w:lang w:eastAsia="en-US"/>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w:t>
            </w:r>
            <w:r w:rsidRPr="006A5137">
              <w:rPr>
                <w:sz w:val="22"/>
                <w:szCs w:val="22"/>
                <w:shd w:val="clear" w:color="auto" w:fill="FFFFFF"/>
              </w:rPr>
              <w:t xml:space="preserve"> </w:t>
            </w:r>
          </w:p>
        </w:tc>
      </w:tr>
      <w:tr w:rsidR="00E3796A" w:rsidTr="006A5137">
        <w:tc>
          <w:tcPr>
            <w:tcW w:w="9718" w:type="dxa"/>
            <w:gridSpan w:val="2"/>
          </w:tcPr>
          <w:p w:rsidR="00E3796A" w:rsidRPr="00666A90" w:rsidRDefault="00E3796A" w:rsidP="002D1295">
            <w:pPr>
              <w:jc w:val="center"/>
              <w:rPr>
                <w:lang w:val="ru-RU"/>
              </w:rPr>
            </w:pPr>
            <w:r w:rsidRPr="00666A90">
              <w:rPr>
                <w:rStyle w:val="22"/>
                <w:rFonts w:cs="Times New Roman"/>
              </w:rPr>
              <w:t>9 - Академічна мобільність</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Національна кредитна мобільність</w:t>
            </w:r>
          </w:p>
        </w:tc>
        <w:tc>
          <w:tcPr>
            <w:tcW w:w="6770" w:type="dxa"/>
          </w:tcPr>
          <w:p w:rsidR="00E3796A" w:rsidRPr="00084D29" w:rsidRDefault="00E3796A" w:rsidP="002D1295">
            <w:pPr>
              <w:pStyle w:val="21"/>
              <w:shd w:val="clear" w:color="auto" w:fill="auto"/>
              <w:spacing w:before="0" w:after="0" w:line="240" w:lineRule="auto"/>
              <w:jc w:val="both"/>
              <w:rPr>
                <w:b w:val="0"/>
                <w:bCs/>
                <w:sz w:val="22"/>
                <w:szCs w:val="22"/>
                <w:lang w:val="ru-RU" w:eastAsia="en-US"/>
              </w:rPr>
            </w:pPr>
            <w:r w:rsidRPr="001657CF">
              <w:rPr>
                <w:b w:val="0"/>
                <w:sz w:val="24"/>
                <w:szCs w:val="24"/>
              </w:rPr>
              <w:t>На основі двосторонніх договорів між НУБіП України та закладами вищої освіти України.</w:t>
            </w:r>
          </w:p>
        </w:tc>
      </w:tr>
      <w:tr w:rsidR="00E3796A" w:rsidTr="006A5137">
        <w:tc>
          <w:tcPr>
            <w:tcW w:w="2948" w:type="dxa"/>
            <w:vAlign w:val="center"/>
          </w:tcPr>
          <w:p w:rsidR="00E3796A" w:rsidRPr="00084D29" w:rsidRDefault="00E3796A" w:rsidP="00001DF9">
            <w:pPr>
              <w:pStyle w:val="21"/>
              <w:shd w:val="clear" w:color="auto" w:fill="auto"/>
              <w:spacing w:before="0" w:after="0" w:line="240" w:lineRule="auto"/>
              <w:jc w:val="left"/>
              <w:rPr>
                <w:bCs/>
                <w:sz w:val="22"/>
                <w:szCs w:val="22"/>
                <w:lang w:val="ru-RU" w:eastAsia="en-US"/>
              </w:rPr>
            </w:pPr>
            <w:r w:rsidRPr="00DB5763">
              <w:rPr>
                <w:rStyle w:val="22"/>
                <w:b/>
                <w:bCs/>
                <w:szCs w:val="24"/>
              </w:rPr>
              <w:t>Міжнародна кредитна мобільність</w:t>
            </w:r>
          </w:p>
        </w:tc>
        <w:tc>
          <w:tcPr>
            <w:tcW w:w="6770" w:type="dxa"/>
            <w:vAlign w:val="bottom"/>
          </w:tcPr>
          <w:p w:rsidR="00E3796A" w:rsidRPr="000C72C1" w:rsidRDefault="00E3796A" w:rsidP="002D1295">
            <w:pPr>
              <w:pStyle w:val="21"/>
              <w:shd w:val="clear" w:color="auto" w:fill="auto"/>
              <w:spacing w:before="0" w:after="0" w:line="240" w:lineRule="auto"/>
              <w:jc w:val="both"/>
              <w:rPr>
                <w:rStyle w:val="23"/>
                <w:b/>
                <w:szCs w:val="24"/>
              </w:rPr>
            </w:pPr>
            <w:r w:rsidRPr="001657CF">
              <w:rPr>
                <w:b w:val="0"/>
                <w:sz w:val="24"/>
                <w:szCs w:val="24"/>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0C72C1">
              <w:rPr>
                <w:b w:val="0"/>
                <w:sz w:val="24"/>
                <w:szCs w:val="24"/>
                <w:lang w:val="de-DE" w:eastAsia="de-DE"/>
              </w:rPr>
              <w:t>UPSALA</w:t>
            </w:r>
            <w:r w:rsidRPr="001657CF">
              <w:rPr>
                <w:b w:val="0"/>
                <w:sz w:val="24"/>
                <w:szCs w:val="24"/>
                <w:lang w:eastAsia="de-DE"/>
              </w:rPr>
              <w:t xml:space="preserve">; </w:t>
            </w:r>
            <w:r w:rsidRPr="001657CF">
              <w:rPr>
                <w:b w:val="0"/>
                <w:sz w:val="24"/>
                <w:szCs w:val="24"/>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м.Тарту,Естонія; Словацьким аграрним університетом, м.Нітра.</w:t>
            </w:r>
          </w:p>
          <w:p w:rsidR="00E3796A" w:rsidRDefault="00E3796A" w:rsidP="002D1295">
            <w:pPr>
              <w:pStyle w:val="21"/>
              <w:shd w:val="clear" w:color="auto" w:fill="auto"/>
              <w:spacing w:before="0" w:after="0" w:line="240" w:lineRule="auto"/>
              <w:jc w:val="both"/>
              <w:rPr>
                <w:rStyle w:val="23"/>
                <w:szCs w:val="24"/>
              </w:rPr>
            </w:pPr>
            <w:r>
              <w:rPr>
                <w:rStyle w:val="23"/>
                <w:szCs w:val="24"/>
                <w:lang w:val="ru-RU"/>
              </w:rPr>
              <w:t>1.</w:t>
            </w:r>
            <w:r>
              <w:rPr>
                <w:rStyle w:val="23"/>
                <w:szCs w:val="24"/>
              </w:rPr>
              <w:t>Угода  про співробітництво та організацію взаємовідносин з Університетом аграрних наук м. Клуж Напока (Румунія) - №75 від 29.06.2017 р.</w:t>
            </w:r>
          </w:p>
          <w:p w:rsidR="00E3796A" w:rsidRDefault="00E3796A" w:rsidP="002D1295">
            <w:pPr>
              <w:pStyle w:val="21"/>
              <w:shd w:val="clear" w:color="auto" w:fill="auto"/>
              <w:spacing w:before="0" w:after="0" w:line="240" w:lineRule="auto"/>
              <w:jc w:val="both"/>
              <w:rPr>
                <w:rStyle w:val="23"/>
                <w:szCs w:val="24"/>
              </w:rPr>
            </w:pPr>
            <w:r>
              <w:rPr>
                <w:rStyle w:val="23"/>
                <w:szCs w:val="24"/>
              </w:rPr>
              <w:t>2. Угода про співробітництво та організацію взаємовідносин з Інститутом зоології Словацької Академії Наук - №38 від 11.04.2017р.</w:t>
            </w:r>
          </w:p>
          <w:p w:rsidR="00E3796A" w:rsidRDefault="00E3796A" w:rsidP="002D1295">
            <w:pPr>
              <w:pStyle w:val="21"/>
              <w:shd w:val="clear" w:color="auto" w:fill="auto"/>
              <w:spacing w:before="0" w:after="0" w:line="240" w:lineRule="auto"/>
              <w:jc w:val="both"/>
              <w:rPr>
                <w:rStyle w:val="23"/>
                <w:szCs w:val="24"/>
              </w:rPr>
            </w:pPr>
            <w:r>
              <w:rPr>
                <w:rStyle w:val="23"/>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rsidR="00E3796A" w:rsidRDefault="00E3796A" w:rsidP="002D1295">
            <w:pPr>
              <w:pStyle w:val="21"/>
              <w:shd w:val="clear" w:color="auto" w:fill="auto"/>
              <w:spacing w:before="0" w:after="0" w:line="240" w:lineRule="auto"/>
              <w:jc w:val="both"/>
              <w:rPr>
                <w:rStyle w:val="23"/>
                <w:szCs w:val="24"/>
              </w:rPr>
            </w:pPr>
            <w:r>
              <w:rPr>
                <w:rStyle w:val="23"/>
                <w:szCs w:val="24"/>
              </w:rPr>
              <w:t>4. Угода про співробітництво та організацію взаємовідносин з Вроцлавським природничим університетом (Польща) - №334 від 6.11.2013 р.</w:t>
            </w:r>
          </w:p>
          <w:p w:rsidR="00E3796A" w:rsidRDefault="00E3796A" w:rsidP="002D1295">
            <w:pPr>
              <w:pStyle w:val="21"/>
              <w:shd w:val="clear" w:color="auto" w:fill="auto"/>
              <w:spacing w:before="0" w:after="0" w:line="240" w:lineRule="auto"/>
              <w:jc w:val="both"/>
              <w:rPr>
                <w:rStyle w:val="23"/>
                <w:szCs w:val="24"/>
              </w:rPr>
            </w:pPr>
            <w:r>
              <w:rPr>
                <w:rStyle w:val="23"/>
                <w:szCs w:val="24"/>
              </w:rPr>
              <w:t>5. Угода про співробітництво та організацію взаємовідносин  з Самарською ДСГА – від 25.09.2018 р.</w:t>
            </w:r>
          </w:p>
          <w:p w:rsidR="00E3796A" w:rsidRPr="00960068" w:rsidRDefault="00E3796A" w:rsidP="002D1295">
            <w:pPr>
              <w:tabs>
                <w:tab w:val="left" w:pos="5785"/>
              </w:tabs>
              <w:jc w:val="both"/>
              <w:rPr>
                <w:rFonts w:ascii="Times New Roman" w:hAnsi="Times New Roman" w:cs="Times New Roman"/>
              </w:rPr>
            </w:pPr>
            <w:r>
              <w:rPr>
                <w:rFonts w:ascii="Times New Roman" w:hAnsi="Times New Roman" w:cs="Times New Roman"/>
              </w:rPr>
              <w:t>У</w:t>
            </w:r>
            <w:r w:rsidRPr="00960068">
              <w:rPr>
                <w:rFonts w:ascii="Times New Roman" w:hAnsi="Times New Roman" w:cs="Times New Roman"/>
              </w:rPr>
              <w:t xml:space="preserve"> 201</w:t>
            </w:r>
            <w:r>
              <w:rPr>
                <w:rFonts w:ascii="Times New Roman" w:hAnsi="Times New Roman" w:cs="Times New Roman"/>
              </w:rPr>
              <w:t>8</w:t>
            </w:r>
            <w:r w:rsidRPr="00960068">
              <w:rPr>
                <w:rFonts w:ascii="Times New Roman" w:hAnsi="Times New Roman" w:cs="Times New Roman"/>
              </w:rPr>
              <w:t>-201</w:t>
            </w:r>
            <w:r>
              <w:rPr>
                <w:rFonts w:ascii="Times New Roman" w:hAnsi="Times New Roman" w:cs="Times New Roman"/>
              </w:rPr>
              <w:t>9</w:t>
            </w:r>
            <w:r w:rsidRPr="00960068">
              <w:rPr>
                <w:rFonts w:ascii="Times New Roman" w:hAnsi="Times New Roman" w:cs="Times New Roman"/>
              </w:rPr>
              <w:t xml:space="preserve"> навчальному році у відповідності до програми Erasmus+. троє </w:t>
            </w:r>
            <w:r>
              <w:rPr>
                <w:rFonts w:ascii="Times New Roman" w:hAnsi="Times New Roman" w:cs="Times New Roman"/>
              </w:rPr>
              <w:t xml:space="preserve">студентів </w:t>
            </w:r>
            <w:r w:rsidRPr="00960068">
              <w:rPr>
                <w:rFonts w:ascii="Times New Roman" w:hAnsi="Times New Roman" w:cs="Times New Roman"/>
              </w:rPr>
              <w:t>приступили до навчання Гречишкина Ксенія, ОС «Бакалавр» – Банатський університет сільськогосподарських наук та ветеринарної медицини Тімішоарів, м. Тімішоари, Румунія; Малюк Інна і Віжевська Ольга, ОС «Бакалавр» –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1 курс– Естонський університет наук про життя і природокористування, м. Тарту, Естонія).</w:t>
            </w:r>
          </w:p>
          <w:p w:rsidR="00E3796A" w:rsidRPr="001657CF" w:rsidRDefault="00E3796A" w:rsidP="002D1295">
            <w:pPr>
              <w:pStyle w:val="21"/>
              <w:shd w:val="clear" w:color="auto" w:fill="auto"/>
              <w:spacing w:before="0" w:after="0" w:line="240" w:lineRule="auto"/>
              <w:jc w:val="both"/>
              <w:rPr>
                <w:bCs/>
                <w:sz w:val="22"/>
                <w:szCs w:val="22"/>
                <w:lang w:eastAsia="en-US"/>
              </w:rPr>
            </w:pPr>
          </w:p>
        </w:tc>
      </w:tr>
      <w:tr w:rsidR="00E3796A" w:rsidTr="006A5137">
        <w:tc>
          <w:tcPr>
            <w:tcW w:w="2948" w:type="dxa"/>
            <w:vAlign w:val="center"/>
          </w:tcPr>
          <w:p w:rsidR="00E3796A" w:rsidRPr="001657CF" w:rsidRDefault="00E3796A" w:rsidP="00001DF9">
            <w:pPr>
              <w:rPr>
                <w:rStyle w:val="20"/>
                <w:rFonts w:ascii="Microsoft Sans Serif" w:hAnsi="Microsoft Sans Serif"/>
                <w:b w:val="0"/>
                <w:bCs/>
                <w:sz w:val="22"/>
                <w:u w:val="none"/>
                <w:lang w:eastAsia="en-US"/>
              </w:rPr>
            </w:pPr>
            <w:r w:rsidRPr="00DB5763">
              <w:rPr>
                <w:rStyle w:val="3"/>
                <w:b w:val="0"/>
                <w:bCs/>
              </w:rPr>
              <w:t>Навчання іноземних здобувачів вищої освіти</w:t>
            </w:r>
          </w:p>
        </w:tc>
        <w:tc>
          <w:tcPr>
            <w:tcW w:w="6770" w:type="dxa"/>
          </w:tcPr>
          <w:p w:rsidR="00E3796A" w:rsidRPr="00221377" w:rsidRDefault="00E3796A" w:rsidP="00DA1F24">
            <w:pPr>
              <w:tabs>
                <w:tab w:val="left" w:pos="5785"/>
              </w:tabs>
              <w:ind w:firstLine="324"/>
              <w:jc w:val="both"/>
              <w:rPr>
                <w:rFonts w:ascii="Times New Roman" w:hAnsi="Times New Roman" w:cs="Times New Roman"/>
              </w:rPr>
            </w:pPr>
            <w:r w:rsidRPr="00221377">
              <w:rPr>
                <w:rFonts w:ascii="Times New Roman" w:hAnsi="Times New Roman" w:cs="Times New Roman"/>
              </w:rPr>
              <w:t>Навчання іноземних здобувачів вищої освіти проводиться на загальних умовах з додатковою мовною підготовкою.</w:t>
            </w:r>
          </w:p>
          <w:p w:rsidR="00E3796A" w:rsidRPr="00221377" w:rsidRDefault="00E3796A" w:rsidP="00DA1F24">
            <w:pPr>
              <w:tabs>
                <w:tab w:val="left" w:pos="5785"/>
              </w:tabs>
              <w:ind w:firstLine="709"/>
              <w:jc w:val="both"/>
              <w:rPr>
                <w:rFonts w:ascii="Times New Roman" w:hAnsi="Times New Roman" w:cs="Times New Roman"/>
              </w:rPr>
            </w:pPr>
            <w:r w:rsidRPr="00221377">
              <w:rPr>
                <w:rFonts w:ascii="Times New Roman" w:hAnsi="Times New Roman" w:cs="Times New Roman"/>
              </w:rPr>
              <w:t>На факультет ветеринарної медицини на навчання у 201</w:t>
            </w:r>
            <w:r w:rsidRPr="00B54323">
              <w:rPr>
                <w:rFonts w:ascii="Times New Roman" w:hAnsi="Times New Roman" w:cs="Times New Roman"/>
              </w:rPr>
              <w:t>9</w:t>
            </w:r>
            <w:r w:rsidRPr="00221377">
              <w:rPr>
                <w:rFonts w:ascii="Times New Roman" w:hAnsi="Times New Roman" w:cs="Times New Roman"/>
              </w:rPr>
              <w:t xml:space="preserve"> році зараховано </w:t>
            </w:r>
            <w:r w:rsidRPr="00B54323">
              <w:rPr>
                <w:rFonts w:ascii="Times New Roman" w:hAnsi="Times New Roman" w:cs="Times New Roman"/>
              </w:rPr>
              <w:t>8</w:t>
            </w:r>
            <w:r w:rsidRPr="00221377">
              <w:rPr>
                <w:rFonts w:ascii="Times New Roman" w:hAnsi="Times New Roman" w:cs="Times New Roman"/>
              </w:rPr>
              <w:t xml:space="preserve"> студентів іноземців </w:t>
            </w:r>
            <w:r>
              <w:rPr>
                <w:rFonts w:ascii="Times New Roman" w:hAnsi="Times New Roman" w:cs="Times New Roman"/>
              </w:rPr>
              <w:t xml:space="preserve"> </w:t>
            </w:r>
            <w:r w:rsidRPr="00221377">
              <w:rPr>
                <w:rFonts w:ascii="Times New Roman" w:hAnsi="Times New Roman" w:cs="Times New Roman"/>
              </w:rPr>
              <w:t xml:space="preserve">після </w:t>
            </w:r>
            <w:r>
              <w:rPr>
                <w:rFonts w:ascii="Times New Roman" w:hAnsi="Times New Roman" w:cs="Times New Roman"/>
              </w:rPr>
              <w:t xml:space="preserve">повної загальної </w:t>
            </w:r>
            <w:r w:rsidRPr="00221377">
              <w:rPr>
                <w:rFonts w:ascii="Times New Roman" w:hAnsi="Times New Roman" w:cs="Times New Roman"/>
              </w:rPr>
              <w:t xml:space="preserve">середньої освіти): </w:t>
            </w:r>
            <w:r w:rsidRPr="00CA570C">
              <w:rPr>
                <w:rFonts w:ascii="Times New Roman" w:hAnsi="Times New Roman" w:cs="Times New Roman"/>
              </w:rPr>
              <w:t>Пураджам Алірезе, Тороглу Фуркан, Еванс Джек Аарон</w:t>
            </w:r>
            <w:r>
              <w:rPr>
                <w:rFonts w:ascii="Times New Roman" w:hAnsi="Times New Roman" w:cs="Times New Roman"/>
              </w:rPr>
              <w:t xml:space="preserve"> (США)</w:t>
            </w:r>
            <w:r w:rsidRPr="00CA570C">
              <w:rPr>
                <w:rFonts w:ascii="Times New Roman" w:hAnsi="Times New Roman" w:cs="Times New Roman"/>
              </w:rPr>
              <w:t>, Карлосама Літа Аліссон Ніколь, Каменська Марина Євгеніївна (Росія), Арекемасс Тімілеїн Адеволе, Бенерджі Анікет, Ельхммірі Мохамед. П</w:t>
            </w:r>
            <w:r w:rsidRPr="00CA570C">
              <w:rPr>
                <w:rFonts w:ascii="Times New Roman" w:hAnsi="Times New Roman" w:cs="Times New Roman"/>
                <w:lang w:val="ru-RU"/>
              </w:rPr>
              <w:t>’</w:t>
            </w:r>
            <w:r w:rsidRPr="00CA570C">
              <w:rPr>
                <w:rFonts w:ascii="Times New Roman" w:hAnsi="Times New Roman" w:cs="Times New Roman"/>
              </w:rPr>
              <w:t>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6-го курсу факультету ветеринарної медицини Вроцлавського природничого університету (Вроцлав, Польща),  відповідно до двосторонної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w:t>
            </w:r>
            <w:r>
              <w:rPr>
                <w:rFonts w:ascii="Times New Roman" w:hAnsi="Times New Roman" w:cs="Times New Roman"/>
              </w:rPr>
              <w:t>9</w:t>
            </w:r>
            <w:r w:rsidRPr="00221377">
              <w:rPr>
                <w:rFonts w:ascii="Times New Roman" w:hAnsi="Times New Roman" w:cs="Times New Roman"/>
              </w:rPr>
              <w:t xml:space="preserve"> року проходили двотижневе стажування на факультеті ветеринарної медицини нашого університету. </w:t>
            </w:r>
          </w:p>
          <w:p w:rsidR="00E3796A" w:rsidRPr="00221377" w:rsidRDefault="00E3796A" w:rsidP="00DA1F24">
            <w:pPr>
              <w:jc w:val="both"/>
              <w:rPr>
                <w:bCs/>
                <w:lang w:val="ru-RU" w:eastAsia="en-US"/>
              </w:rPr>
            </w:pPr>
            <w:r w:rsidRPr="00CA570C">
              <w:rPr>
                <w:rFonts w:ascii="Times New Roman" w:hAnsi="Times New Roman" w:cs="Times New Roman"/>
              </w:rPr>
              <w:t>П’ятеро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факультету ветеринарної медицини пройшли конкурсний відбір і відповідно до двосторонньої угоди про співробітництво між Вроцлавським природничим університетом і Національним університетом біоресурсів і природокористування України з </w:t>
            </w:r>
            <w:r>
              <w:rPr>
                <w:rFonts w:ascii="Times New Roman" w:hAnsi="Times New Roman" w:cs="Times New Roman"/>
              </w:rPr>
              <w:t>10</w:t>
            </w:r>
            <w:r w:rsidRPr="00221377">
              <w:rPr>
                <w:rFonts w:ascii="Times New Roman" w:hAnsi="Times New Roman" w:cs="Times New Roman"/>
              </w:rPr>
              <w:t xml:space="preserve"> по 2</w:t>
            </w:r>
            <w:r>
              <w:rPr>
                <w:rFonts w:ascii="Times New Roman" w:hAnsi="Times New Roman" w:cs="Times New Roman"/>
              </w:rPr>
              <w:t>4</w:t>
            </w:r>
            <w:r w:rsidRPr="00221377">
              <w:rPr>
                <w:rFonts w:ascii="Times New Roman" w:hAnsi="Times New Roman" w:cs="Times New Roman"/>
              </w:rPr>
              <w:t xml:space="preserve"> травня 201</w:t>
            </w:r>
            <w:r>
              <w:rPr>
                <w:rFonts w:ascii="Times New Roman" w:hAnsi="Times New Roman" w:cs="Times New Roman"/>
              </w:rPr>
              <w:t>9</w:t>
            </w:r>
            <w:r w:rsidRPr="00221377">
              <w:rPr>
                <w:rFonts w:ascii="Times New Roman" w:hAnsi="Times New Roman" w:cs="Times New Roman"/>
              </w:rPr>
              <w:t xml:space="preserve">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досвідом на різних рівнях студенти </w:t>
            </w:r>
            <w:r w:rsidRPr="00221377">
              <w:rPr>
                <w:rFonts w:ascii="Times New Roman" w:hAnsi="Times New Roman" w:cs="Times New Roman"/>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tbl>
    <w:p w:rsidR="00E3796A" w:rsidRDefault="00E3796A" w:rsidP="000C72C1">
      <w:pPr>
        <w:pStyle w:val="30"/>
        <w:keepNext/>
        <w:keepLines/>
        <w:shd w:val="clear" w:color="auto" w:fill="auto"/>
        <w:tabs>
          <w:tab w:val="left" w:pos="1132"/>
        </w:tabs>
        <w:spacing w:after="0" w:line="240" w:lineRule="auto"/>
        <w:ind w:left="360" w:firstLine="0"/>
        <w:jc w:val="left"/>
        <w:rPr>
          <w:sz w:val="28"/>
          <w:szCs w:val="28"/>
        </w:rPr>
      </w:pPr>
    </w:p>
    <w:p w:rsidR="00E3796A" w:rsidRPr="00755B40" w:rsidRDefault="00E3796A" w:rsidP="000C72C1">
      <w:pPr>
        <w:pStyle w:val="30"/>
        <w:keepNext/>
        <w:keepLines/>
        <w:numPr>
          <w:ilvl w:val="0"/>
          <w:numId w:val="3"/>
        </w:numPr>
        <w:shd w:val="clear" w:color="auto" w:fill="auto"/>
        <w:tabs>
          <w:tab w:val="left" w:pos="1132"/>
        </w:tabs>
        <w:spacing w:after="0" w:line="240" w:lineRule="auto"/>
        <w:ind w:left="720" w:hanging="360"/>
        <w:jc w:val="left"/>
        <w:rPr>
          <w:sz w:val="28"/>
          <w:szCs w:val="28"/>
        </w:rPr>
      </w:pPr>
      <w:r w:rsidRPr="00755B40">
        <w:rPr>
          <w:sz w:val="28"/>
          <w:szCs w:val="28"/>
        </w:rPr>
        <w:t>Перелі</w:t>
      </w:r>
      <w:r>
        <w:rPr>
          <w:sz w:val="28"/>
          <w:szCs w:val="28"/>
        </w:rPr>
        <w:t>к компонент освітньо-професійної</w:t>
      </w:r>
      <w:r w:rsidRPr="00755B40">
        <w:rPr>
          <w:sz w:val="28"/>
          <w:szCs w:val="28"/>
        </w:rPr>
        <w:t xml:space="preserve"> програми </w:t>
      </w:r>
      <w:r>
        <w:rPr>
          <w:sz w:val="28"/>
          <w:szCs w:val="28"/>
        </w:rPr>
        <w:t xml:space="preserve">«Ветеринарна медицина» </w:t>
      </w:r>
      <w:r w:rsidRPr="00755B40">
        <w:rPr>
          <w:sz w:val="28"/>
          <w:szCs w:val="28"/>
        </w:rPr>
        <w:t>та їх логічна послідовність</w:t>
      </w:r>
    </w:p>
    <w:p w:rsidR="00E3796A" w:rsidRPr="008F6DC9" w:rsidRDefault="00E3796A" w:rsidP="004C2335">
      <w:pPr>
        <w:pStyle w:val="80"/>
        <w:shd w:val="clear" w:color="auto" w:fill="auto"/>
        <w:spacing w:before="0" w:line="240" w:lineRule="auto"/>
        <w:jc w:val="left"/>
        <w:rPr>
          <w:b/>
          <w:sz w:val="28"/>
          <w:szCs w:val="28"/>
        </w:rPr>
      </w:pPr>
      <w:r w:rsidRPr="008F6DC9">
        <w:rPr>
          <w:b/>
          <w:sz w:val="28"/>
          <w:szCs w:val="28"/>
        </w:rPr>
        <w:t>2.1. Перелік компонент ОП</w:t>
      </w:r>
      <w:r>
        <w:rPr>
          <w:b/>
          <w:sz w:val="28"/>
          <w:szCs w:val="28"/>
        </w:rPr>
        <w:t>П</w:t>
      </w:r>
    </w:p>
    <w:p w:rsidR="00E3796A" w:rsidRPr="00755B40" w:rsidRDefault="00E3796A" w:rsidP="004C2335">
      <w:pPr>
        <w:pStyle w:val="80"/>
        <w:shd w:val="clear" w:color="auto" w:fill="auto"/>
        <w:spacing w:before="0" w:line="240" w:lineRule="auto"/>
        <w:contextualSpacing/>
        <w:jc w:val="left"/>
        <w:rPr>
          <w:rFonts w:ascii="Microsoft Sans Serif" w:hAnsi="Microsoft Sans Serif" w:cs="Microsoft Sans Serif"/>
          <w:sz w:val="2"/>
          <w:szCs w:val="2"/>
        </w:rPr>
      </w:pPr>
    </w:p>
    <w:p w:rsidR="00E3796A" w:rsidRPr="00755B40" w:rsidRDefault="00E3796A" w:rsidP="004C2335">
      <w:pPr>
        <w:pStyle w:val="80"/>
        <w:shd w:val="clear" w:color="auto" w:fill="auto"/>
        <w:spacing w:before="0" w:line="240" w:lineRule="auto"/>
        <w:contextualSpacing/>
        <w:jc w:val="left"/>
        <w:rPr>
          <w:rFonts w:ascii="Microsoft Sans Serif" w:hAnsi="Microsoft Sans Serif" w:cs="Microsoft Sans Serif"/>
          <w:sz w:val="2"/>
          <w:szCs w:val="2"/>
        </w:rPr>
      </w:pPr>
    </w:p>
    <w:p w:rsidR="00E3796A" w:rsidRDefault="00E3796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
        <w:gridCol w:w="5678"/>
        <w:gridCol w:w="1483"/>
        <w:gridCol w:w="1600"/>
      </w:tblGrid>
      <w:tr w:rsidR="00E3796A" w:rsidTr="00666A90">
        <w:tc>
          <w:tcPr>
            <w:tcW w:w="1093" w:type="dxa"/>
          </w:tcPr>
          <w:p w:rsidR="00E3796A" w:rsidRPr="00666A90" w:rsidRDefault="00E3796A" w:rsidP="004C2335">
            <w:pPr>
              <w:rPr>
                <w:lang w:val="ru-RU"/>
              </w:rPr>
            </w:pPr>
            <w:r w:rsidRPr="00755B40">
              <w:rPr>
                <w:rStyle w:val="23"/>
                <w:rFonts w:cs="Times New Roman"/>
                <w:bCs/>
              </w:rPr>
              <w:t>Код н/д</w:t>
            </w:r>
          </w:p>
        </w:tc>
        <w:tc>
          <w:tcPr>
            <w:tcW w:w="5678" w:type="dxa"/>
          </w:tcPr>
          <w:p w:rsidR="00E3796A" w:rsidRPr="00666A90" w:rsidRDefault="00E3796A" w:rsidP="00666A90">
            <w:pPr>
              <w:jc w:val="center"/>
              <w:rPr>
                <w:lang w:val="ru-RU"/>
              </w:rPr>
            </w:pPr>
            <w:r w:rsidRPr="00755B40">
              <w:rPr>
                <w:rStyle w:val="23"/>
                <w:rFonts w:cs="Times New Roman"/>
                <w:bCs/>
              </w:rPr>
              <w:t>Компоненти освітньої програми (навчальні дисципліни, курсові проекти (роботи), практики, кваліфікаційна робота)</w:t>
            </w:r>
          </w:p>
        </w:tc>
        <w:tc>
          <w:tcPr>
            <w:tcW w:w="1483" w:type="dxa"/>
          </w:tcPr>
          <w:p w:rsidR="00E3796A" w:rsidRPr="00084D29" w:rsidRDefault="00E3796A" w:rsidP="00666A90">
            <w:pPr>
              <w:pStyle w:val="21"/>
              <w:shd w:val="clear" w:color="auto" w:fill="auto"/>
              <w:spacing w:before="0" w:after="0" w:line="240" w:lineRule="auto"/>
              <w:jc w:val="center"/>
              <w:rPr>
                <w:bCs/>
                <w:sz w:val="22"/>
                <w:szCs w:val="22"/>
                <w:lang w:val="ru-RU" w:eastAsia="en-US"/>
              </w:rPr>
            </w:pPr>
            <w:r w:rsidRPr="00666A90">
              <w:rPr>
                <w:rStyle w:val="23"/>
                <w:szCs w:val="24"/>
              </w:rPr>
              <w:t>Кількість</w:t>
            </w:r>
          </w:p>
          <w:p w:rsidR="00E3796A" w:rsidRPr="00084D29" w:rsidRDefault="00E3796A" w:rsidP="00666A90">
            <w:pPr>
              <w:pStyle w:val="21"/>
              <w:shd w:val="clear" w:color="auto" w:fill="auto"/>
              <w:spacing w:before="0" w:after="0" w:line="240" w:lineRule="auto"/>
              <w:jc w:val="center"/>
              <w:rPr>
                <w:bCs/>
                <w:sz w:val="22"/>
                <w:szCs w:val="22"/>
                <w:lang w:val="ru-RU" w:eastAsia="en-US"/>
              </w:rPr>
            </w:pPr>
            <w:r w:rsidRPr="00666A90">
              <w:rPr>
                <w:rStyle w:val="23"/>
                <w:szCs w:val="24"/>
              </w:rPr>
              <w:t>кредитів</w:t>
            </w:r>
          </w:p>
        </w:tc>
        <w:tc>
          <w:tcPr>
            <w:tcW w:w="1600" w:type="dxa"/>
            <w:vAlign w:val="bottom"/>
          </w:tcPr>
          <w:p w:rsidR="00E3796A" w:rsidRPr="00084D29" w:rsidRDefault="00E3796A" w:rsidP="00666A90">
            <w:pPr>
              <w:pStyle w:val="21"/>
              <w:shd w:val="clear" w:color="auto" w:fill="auto"/>
              <w:spacing w:before="0" w:after="0" w:line="240" w:lineRule="auto"/>
              <w:jc w:val="center"/>
              <w:rPr>
                <w:bCs/>
                <w:sz w:val="22"/>
                <w:szCs w:val="22"/>
                <w:lang w:val="ru-RU" w:eastAsia="en-US"/>
              </w:rPr>
            </w:pPr>
            <w:r w:rsidRPr="00666A90">
              <w:rPr>
                <w:rStyle w:val="23"/>
                <w:szCs w:val="24"/>
              </w:rPr>
              <w:t>Форма</w:t>
            </w:r>
          </w:p>
          <w:p w:rsidR="00E3796A" w:rsidRPr="00084D29" w:rsidRDefault="00E3796A" w:rsidP="00666A90">
            <w:pPr>
              <w:pStyle w:val="21"/>
              <w:shd w:val="clear" w:color="auto" w:fill="auto"/>
              <w:spacing w:before="0" w:after="0" w:line="240" w:lineRule="auto"/>
              <w:jc w:val="center"/>
              <w:rPr>
                <w:bCs/>
                <w:sz w:val="22"/>
                <w:szCs w:val="22"/>
                <w:lang w:val="ru-RU" w:eastAsia="en-US"/>
              </w:rPr>
            </w:pPr>
            <w:r w:rsidRPr="00666A90">
              <w:rPr>
                <w:rStyle w:val="23"/>
                <w:szCs w:val="24"/>
              </w:rPr>
              <w:t>підсумкового</w:t>
            </w:r>
          </w:p>
          <w:p w:rsidR="00E3796A" w:rsidRPr="00084D29" w:rsidRDefault="00E3796A" w:rsidP="00666A90">
            <w:pPr>
              <w:pStyle w:val="21"/>
              <w:shd w:val="clear" w:color="auto" w:fill="auto"/>
              <w:spacing w:before="0" w:after="0" w:line="240" w:lineRule="auto"/>
              <w:jc w:val="center"/>
              <w:rPr>
                <w:bCs/>
                <w:sz w:val="22"/>
                <w:szCs w:val="22"/>
                <w:lang w:val="ru-RU" w:eastAsia="en-US"/>
              </w:rPr>
            </w:pPr>
            <w:r w:rsidRPr="00666A90">
              <w:rPr>
                <w:rStyle w:val="23"/>
                <w:szCs w:val="24"/>
              </w:rPr>
              <w:t>контролю</w:t>
            </w:r>
          </w:p>
        </w:tc>
      </w:tr>
      <w:tr w:rsidR="00E3796A" w:rsidTr="00666A90">
        <w:tc>
          <w:tcPr>
            <w:tcW w:w="1093" w:type="dxa"/>
          </w:tcPr>
          <w:p w:rsidR="00E3796A" w:rsidRPr="00666A90" w:rsidRDefault="00E3796A" w:rsidP="00666A90">
            <w:pPr>
              <w:jc w:val="center"/>
              <w:rPr>
                <w:lang w:val="ru-RU"/>
              </w:rPr>
            </w:pPr>
            <w:r w:rsidRPr="00666A90">
              <w:rPr>
                <w:sz w:val="22"/>
                <w:szCs w:val="22"/>
                <w:lang w:val="ru-RU"/>
              </w:rPr>
              <w:t>1</w:t>
            </w:r>
          </w:p>
        </w:tc>
        <w:tc>
          <w:tcPr>
            <w:tcW w:w="5678" w:type="dxa"/>
          </w:tcPr>
          <w:p w:rsidR="00E3796A" w:rsidRPr="00666A90" w:rsidRDefault="00E3796A" w:rsidP="00666A90">
            <w:pPr>
              <w:jc w:val="center"/>
              <w:rPr>
                <w:lang w:val="ru-RU"/>
              </w:rPr>
            </w:pPr>
            <w:r w:rsidRPr="00666A90">
              <w:rPr>
                <w:sz w:val="22"/>
                <w:szCs w:val="22"/>
                <w:lang w:val="ru-RU"/>
              </w:rPr>
              <w:t>2</w:t>
            </w:r>
          </w:p>
        </w:tc>
        <w:tc>
          <w:tcPr>
            <w:tcW w:w="1483" w:type="dxa"/>
          </w:tcPr>
          <w:p w:rsidR="00E3796A" w:rsidRPr="00666A90" w:rsidRDefault="00E3796A" w:rsidP="00666A90">
            <w:pPr>
              <w:jc w:val="center"/>
              <w:rPr>
                <w:lang w:val="ru-RU"/>
              </w:rPr>
            </w:pPr>
            <w:r w:rsidRPr="00666A90">
              <w:rPr>
                <w:sz w:val="22"/>
                <w:szCs w:val="22"/>
                <w:lang w:val="ru-RU"/>
              </w:rPr>
              <w:t>3</w:t>
            </w:r>
          </w:p>
        </w:tc>
        <w:tc>
          <w:tcPr>
            <w:tcW w:w="1600" w:type="dxa"/>
          </w:tcPr>
          <w:p w:rsidR="00E3796A" w:rsidRPr="00666A90" w:rsidRDefault="00E3796A" w:rsidP="00666A90">
            <w:pPr>
              <w:jc w:val="center"/>
              <w:rPr>
                <w:lang w:val="ru-RU"/>
              </w:rPr>
            </w:pPr>
            <w:r w:rsidRPr="00666A90">
              <w:rPr>
                <w:sz w:val="22"/>
                <w:szCs w:val="22"/>
                <w:lang w:val="ru-RU"/>
              </w:rPr>
              <w:t>4</w:t>
            </w:r>
          </w:p>
        </w:tc>
      </w:tr>
      <w:tr w:rsidR="00E3796A" w:rsidTr="00E37305">
        <w:tc>
          <w:tcPr>
            <w:tcW w:w="9854" w:type="dxa"/>
            <w:gridSpan w:val="4"/>
          </w:tcPr>
          <w:p w:rsidR="00E3796A" w:rsidRPr="00BA4617" w:rsidRDefault="00E3796A" w:rsidP="00BA4617">
            <w:pPr>
              <w:numPr>
                <w:ilvl w:val="0"/>
                <w:numId w:val="10"/>
              </w:numPr>
              <w:jc w:val="center"/>
              <w:rPr>
                <w:rFonts w:ascii="Times New Roman" w:hAnsi="Times New Roman" w:cs="Times New Roman"/>
                <w:b/>
                <w:lang w:val="ru-RU"/>
              </w:rPr>
            </w:pPr>
            <w:r w:rsidRPr="00BA4617">
              <w:rPr>
                <w:rFonts w:ascii="Times New Roman" w:hAnsi="Times New Roman" w:cs="Times New Roman"/>
                <w:b/>
                <w:lang w:val="ru-RU"/>
              </w:rPr>
              <w:t>ЦИКЛ ЗАГАЛЬНОЇ ПІДГОТОВКИ</w:t>
            </w:r>
          </w:p>
        </w:tc>
      </w:tr>
      <w:tr w:rsidR="00E3796A" w:rsidTr="00666A90">
        <w:tc>
          <w:tcPr>
            <w:tcW w:w="9854" w:type="dxa"/>
            <w:gridSpan w:val="4"/>
          </w:tcPr>
          <w:p w:rsidR="00E3796A" w:rsidRPr="00666A90" w:rsidRDefault="00E3796A" w:rsidP="00666A90">
            <w:pPr>
              <w:jc w:val="center"/>
              <w:rPr>
                <w:lang w:val="ru-RU"/>
              </w:rPr>
            </w:pPr>
            <w:r w:rsidRPr="00666A90">
              <w:rPr>
                <w:rStyle w:val="22"/>
                <w:rFonts w:cs="Times New Roman"/>
              </w:rPr>
              <w:t>Обов’язкові компоненти ОП</w:t>
            </w:r>
            <w:r>
              <w:rPr>
                <w:rStyle w:val="22"/>
                <w:rFonts w:cs="Times New Roman"/>
              </w:rPr>
              <w:t>П</w:t>
            </w:r>
          </w:p>
        </w:tc>
      </w:tr>
      <w:tr w:rsidR="00E3796A" w:rsidTr="00BC6779">
        <w:tc>
          <w:tcPr>
            <w:tcW w:w="1093" w:type="dxa"/>
            <w:vAlign w:val="bottom"/>
          </w:tcPr>
          <w:p w:rsidR="00E3796A" w:rsidRPr="00084D29" w:rsidRDefault="00E3796A" w:rsidP="00666A90">
            <w:pPr>
              <w:pStyle w:val="21"/>
              <w:shd w:val="clear" w:color="auto" w:fill="auto"/>
              <w:spacing w:before="0" w:after="0" w:line="240" w:lineRule="auto"/>
              <w:jc w:val="center"/>
              <w:rPr>
                <w:b w:val="0"/>
                <w:bCs/>
                <w:sz w:val="24"/>
                <w:szCs w:val="24"/>
                <w:lang w:val="ru-RU" w:eastAsia="en-US"/>
              </w:rPr>
            </w:pPr>
            <w:r w:rsidRPr="00084D29">
              <w:rPr>
                <w:b w:val="0"/>
                <w:bCs/>
                <w:sz w:val="24"/>
                <w:szCs w:val="24"/>
                <w:lang w:val="ru-RU" w:eastAsia="en-US"/>
              </w:rPr>
              <w:t>ОК 1.</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Біонеорганічна хімія</w:t>
            </w:r>
          </w:p>
        </w:tc>
        <w:tc>
          <w:tcPr>
            <w:tcW w:w="1483" w:type="dxa"/>
            <w:vAlign w:val="bottom"/>
          </w:tcPr>
          <w:p w:rsidR="00E3796A" w:rsidRPr="00EC72AD" w:rsidRDefault="00E3796A" w:rsidP="00BC6779">
            <w:pPr>
              <w:widowControl/>
              <w:jc w:val="center"/>
              <w:rPr>
                <w:rFonts w:ascii="Times New Roman" w:hAnsi="Times New Roman" w:cs="Times New Roman"/>
                <w:color w:val="auto"/>
                <w:sz w:val="20"/>
                <w:szCs w:val="20"/>
              </w:rPr>
            </w:pPr>
            <w:r w:rsidRPr="00EC72AD">
              <w:rPr>
                <w:rFonts w:ascii="Times New Roman" w:hAnsi="Times New Roman" w:cs="Times New Roman"/>
                <w:color w:val="auto"/>
                <w:sz w:val="20"/>
                <w:szCs w:val="20"/>
              </w:rPr>
              <w:t>3</w:t>
            </w:r>
          </w:p>
        </w:tc>
        <w:tc>
          <w:tcPr>
            <w:tcW w:w="1600" w:type="dxa"/>
          </w:tcPr>
          <w:p w:rsidR="00E3796A" w:rsidRPr="0052315B" w:rsidRDefault="00E3796A" w:rsidP="00E37305">
            <w:pPr>
              <w:jc w:val="center"/>
              <w:rPr>
                <w:rFonts w:ascii="Times New Roman" w:hAnsi="Times New Roman" w:cs="Times New Roman"/>
              </w:rPr>
            </w:pPr>
            <w:r w:rsidRPr="0052315B">
              <w:rPr>
                <w:rFonts w:ascii="Times New Roman" w:hAnsi="Times New Roman" w:cs="Times New Roman"/>
              </w:rPr>
              <w:t>залік</w:t>
            </w:r>
          </w:p>
        </w:tc>
      </w:tr>
      <w:tr w:rsidR="00E3796A" w:rsidTr="00BC6779">
        <w:tc>
          <w:tcPr>
            <w:tcW w:w="1093" w:type="dxa"/>
            <w:vAlign w:val="bottom"/>
          </w:tcPr>
          <w:p w:rsidR="00E3796A" w:rsidRPr="00084D29" w:rsidRDefault="00E3796A" w:rsidP="00106289">
            <w:pPr>
              <w:pStyle w:val="21"/>
              <w:shd w:val="clear" w:color="auto" w:fill="auto"/>
              <w:spacing w:before="0" w:after="0" w:line="240" w:lineRule="auto"/>
              <w:jc w:val="center"/>
              <w:rPr>
                <w:bCs/>
                <w:sz w:val="24"/>
                <w:szCs w:val="24"/>
                <w:lang w:val="ru-RU" w:eastAsia="en-US"/>
              </w:rPr>
            </w:pPr>
            <w:r w:rsidRPr="00084D29">
              <w:rPr>
                <w:b w:val="0"/>
                <w:bCs/>
                <w:sz w:val="24"/>
                <w:szCs w:val="24"/>
                <w:lang w:val="ru-RU" w:eastAsia="en-US"/>
              </w:rPr>
              <w:t>ОК 2.</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Органічна хімія</w:t>
            </w:r>
          </w:p>
        </w:tc>
        <w:tc>
          <w:tcPr>
            <w:tcW w:w="1483" w:type="dxa"/>
            <w:vAlign w:val="bottom"/>
          </w:tcPr>
          <w:p w:rsidR="00E3796A" w:rsidRPr="00EC72AD" w:rsidRDefault="00E3796A" w:rsidP="00BC6779">
            <w:pPr>
              <w:widowControl/>
              <w:jc w:val="center"/>
              <w:rPr>
                <w:rFonts w:ascii="Times New Roman" w:hAnsi="Times New Roman" w:cs="Times New Roman"/>
                <w:color w:val="auto"/>
                <w:sz w:val="20"/>
                <w:szCs w:val="20"/>
              </w:rPr>
            </w:pPr>
            <w:r w:rsidRPr="00EC72AD">
              <w:rPr>
                <w:rFonts w:ascii="Times New Roman" w:hAnsi="Times New Roman" w:cs="Times New Roman"/>
                <w:color w:val="auto"/>
                <w:sz w:val="20"/>
                <w:szCs w:val="20"/>
              </w:rPr>
              <w:t>2</w:t>
            </w:r>
          </w:p>
        </w:tc>
        <w:tc>
          <w:tcPr>
            <w:tcW w:w="1600" w:type="dxa"/>
          </w:tcPr>
          <w:p w:rsidR="00E3796A" w:rsidRDefault="00E3796A" w:rsidP="00E37305">
            <w:pPr>
              <w:jc w:val="center"/>
            </w:pPr>
            <w:r w:rsidRPr="007157ED">
              <w:rPr>
                <w:rFonts w:ascii="Times New Roman" w:hAnsi="Times New Roman" w:cs="Times New Roman"/>
              </w:rPr>
              <w:t>залік</w:t>
            </w:r>
          </w:p>
        </w:tc>
      </w:tr>
      <w:tr w:rsidR="00E3796A" w:rsidTr="00666A90">
        <w:tc>
          <w:tcPr>
            <w:tcW w:w="1093" w:type="dxa"/>
            <w:vAlign w:val="bottom"/>
          </w:tcPr>
          <w:p w:rsidR="00E3796A" w:rsidRPr="00084D29" w:rsidRDefault="00E3796A" w:rsidP="00106289">
            <w:pPr>
              <w:pStyle w:val="21"/>
              <w:shd w:val="clear" w:color="auto" w:fill="auto"/>
              <w:spacing w:before="0" w:after="0" w:line="240" w:lineRule="auto"/>
              <w:jc w:val="center"/>
              <w:rPr>
                <w:bCs/>
                <w:sz w:val="24"/>
                <w:szCs w:val="24"/>
                <w:lang w:val="ru-RU" w:eastAsia="en-US"/>
              </w:rPr>
            </w:pPr>
            <w:r w:rsidRPr="00084D29">
              <w:rPr>
                <w:b w:val="0"/>
                <w:bCs/>
                <w:sz w:val="24"/>
                <w:szCs w:val="24"/>
                <w:lang w:val="ru-RU" w:eastAsia="en-US"/>
              </w:rPr>
              <w:t>ОК 3.</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Біофізика</w:t>
            </w:r>
          </w:p>
        </w:tc>
        <w:tc>
          <w:tcPr>
            <w:tcW w:w="1483" w:type="dxa"/>
            <w:vAlign w:val="center"/>
          </w:tcPr>
          <w:p w:rsidR="00E3796A" w:rsidRPr="00891D51" w:rsidRDefault="00E3796A" w:rsidP="00BC6779">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600" w:type="dxa"/>
          </w:tcPr>
          <w:p w:rsidR="00E3796A" w:rsidRDefault="00E3796A" w:rsidP="00E37305">
            <w:pPr>
              <w:jc w:val="center"/>
            </w:pPr>
            <w:r w:rsidRPr="007157ED">
              <w:rPr>
                <w:rFonts w:ascii="Times New Roman" w:hAnsi="Times New Roman" w:cs="Times New Roman"/>
              </w:rPr>
              <w:t>залік</w:t>
            </w:r>
          </w:p>
        </w:tc>
      </w:tr>
      <w:tr w:rsidR="00E3796A" w:rsidTr="00BC6779">
        <w:tc>
          <w:tcPr>
            <w:tcW w:w="1093" w:type="dxa"/>
            <w:vAlign w:val="bottom"/>
          </w:tcPr>
          <w:p w:rsidR="00E3796A" w:rsidRPr="00084D29" w:rsidRDefault="00E3796A" w:rsidP="00106289">
            <w:pPr>
              <w:pStyle w:val="21"/>
              <w:shd w:val="clear" w:color="auto" w:fill="auto"/>
              <w:spacing w:before="0" w:after="0" w:line="240" w:lineRule="auto"/>
              <w:jc w:val="center"/>
              <w:rPr>
                <w:bCs/>
                <w:sz w:val="24"/>
                <w:szCs w:val="24"/>
                <w:lang w:val="ru-RU" w:eastAsia="en-US"/>
              </w:rPr>
            </w:pPr>
            <w:r w:rsidRPr="00084D29">
              <w:rPr>
                <w:b w:val="0"/>
                <w:bCs/>
                <w:sz w:val="24"/>
                <w:szCs w:val="24"/>
                <w:lang w:val="ru-RU" w:eastAsia="en-US"/>
              </w:rPr>
              <w:t>ОК 4.</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Філософія</w:t>
            </w:r>
          </w:p>
        </w:tc>
        <w:tc>
          <w:tcPr>
            <w:tcW w:w="1483" w:type="dxa"/>
            <w:vAlign w:val="bottom"/>
          </w:tcPr>
          <w:p w:rsidR="00E3796A" w:rsidRPr="00EC72AD" w:rsidRDefault="00E3796A" w:rsidP="00BC6779">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600" w:type="dxa"/>
          </w:tcPr>
          <w:p w:rsidR="00E3796A" w:rsidRDefault="00E3796A" w:rsidP="00E37305">
            <w:pPr>
              <w:jc w:val="center"/>
            </w:pPr>
            <w:r w:rsidRPr="00F200B6">
              <w:rPr>
                <w:rFonts w:ascii="Times New Roman" w:hAnsi="Times New Roman" w:cs="Times New Roman"/>
              </w:rPr>
              <w:t>екзамен</w:t>
            </w:r>
          </w:p>
        </w:tc>
      </w:tr>
      <w:tr w:rsidR="00E3796A" w:rsidTr="00666A90">
        <w:tc>
          <w:tcPr>
            <w:tcW w:w="1093" w:type="dxa"/>
            <w:vAlign w:val="bottom"/>
          </w:tcPr>
          <w:p w:rsidR="00E3796A" w:rsidRPr="00084D29" w:rsidRDefault="00E3796A" w:rsidP="00106289">
            <w:pPr>
              <w:pStyle w:val="21"/>
              <w:shd w:val="clear" w:color="auto" w:fill="auto"/>
              <w:spacing w:before="0" w:after="0" w:line="240" w:lineRule="auto"/>
              <w:jc w:val="center"/>
              <w:rPr>
                <w:bCs/>
                <w:sz w:val="24"/>
                <w:szCs w:val="24"/>
                <w:lang w:val="ru-RU" w:eastAsia="en-US"/>
              </w:rPr>
            </w:pPr>
            <w:r w:rsidRPr="00084D29">
              <w:rPr>
                <w:b w:val="0"/>
                <w:bCs/>
                <w:sz w:val="24"/>
                <w:szCs w:val="24"/>
                <w:lang w:val="ru-RU" w:eastAsia="en-US"/>
              </w:rPr>
              <w:t>ОК 5.</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Латинська мова</w:t>
            </w:r>
          </w:p>
        </w:tc>
        <w:tc>
          <w:tcPr>
            <w:tcW w:w="1483" w:type="dxa"/>
            <w:vAlign w:val="center"/>
          </w:tcPr>
          <w:p w:rsidR="00E3796A" w:rsidRPr="00891D51" w:rsidRDefault="00E3796A" w:rsidP="00BC6779">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1600" w:type="dxa"/>
          </w:tcPr>
          <w:p w:rsidR="00E3796A" w:rsidRDefault="00E3796A" w:rsidP="00E37305">
            <w:pPr>
              <w:jc w:val="center"/>
            </w:pPr>
            <w:r w:rsidRPr="007B20B2">
              <w:rPr>
                <w:rFonts w:ascii="Times New Roman" w:hAnsi="Times New Roman" w:cs="Times New Roman"/>
              </w:rPr>
              <w:t>залік</w:t>
            </w:r>
          </w:p>
        </w:tc>
      </w:tr>
      <w:tr w:rsidR="00E3796A" w:rsidTr="00BC6779">
        <w:tc>
          <w:tcPr>
            <w:tcW w:w="6771" w:type="dxa"/>
            <w:gridSpan w:val="2"/>
            <w:vAlign w:val="bottom"/>
          </w:tcPr>
          <w:p w:rsidR="00E3796A" w:rsidRPr="004B1B6C" w:rsidRDefault="00E3796A" w:rsidP="00E37305">
            <w:pPr>
              <w:rPr>
                <w:rFonts w:ascii="Times New Roman" w:hAnsi="Times New Roman" w:cs="Times New Roman"/>
                <w:b/>
              </w:rPr>
            </w:pPr>
            <w:r w:rsidRPr="004B1B6C">
              <w:rPr>
                <w:rFonts w:ascii="Times New Roman" w:hAnsi="Times New Roman" w:cs="Times New Roman"/>
                <w:b/>
              </w:rPr>
              <w:t>Всього</w:t>
            </w:r>
          </w:p>
        </w:tc>
        <w:tc>
          <w:tcPr>
            <w:tcW w:w="3083" w:type="dxa"/>
            <w:gridSpan w:val="2"/>
            <w:vAlign w:val="center"/>
          </w:tcPr>
          <w:p w:rsidR="00E3796A" w:rsidRPr="007B20B2" w:rsidRDefault="00E3796A" w:rsidP="00E37305">
            <w:pPr>
              <w:jc w:val="center"/>
              <w:rPr>
                <w:rFonts w:ascii="Times New Roman" w:hAnsi="Times New Roman" w:cs="Times New Roman"/>
              </w:rPr>
            </w:pPr>
            <w:r w:rsidRPr="004B1B6C">
              <w:rPr>
                <w:rFonts w:ascii="Times New Roman" w:hAnsi="Times New Roman" w:cs="Times New Roman"/>
                <w:b/>
              </w:rPr>
              <w:t>14</w:t>
            </w:r>
          </w:p>
        </w:tc>
      </w:tr>
      <w:tr w:rsidR="00E3796A" w:rsidTr="00E37305">
        <w:tc>
          <w:tcPr>
            <w:tcW w:w="9854" w:type="dxa"/>
            <w:gridSpan w:val="4"/>
            <w:vAlign w:val="bottom"/>
          </w:tcPr>
          <w:p w:rsidR="00E3796A" w:rsidRPr="00BA4617" w:rsidRDefault="00E3796A" w:rsidP="00666A90">
            <w:pPr>
              <w:jc w:val="center"/>
              <w:rPr>
                <w:rFonts w:ascii="Times New Roman" w:hAnsi="Times New Roman" w:cs="Times New Roman"/>
                <w:b/>
              </w:rPr>
            </w:pPr>
            <w:r w:rsidRPr="00724B6E">
              <w:rPr>
                <w:rStyle w:val="22"/>
              </w:rPr>
              <w:t>Обов</w:t>
            </w:r>
            <w:r w:rsidRPr="00724B6E">
              <w:rPr>
                <w:rStyle w:val="22"/>
                <w:lang w:val="ru-RU"/>
              </w:rPr>
              <w:t>’</w:t>
            </w:r>
            <w:r w:rsidRPr="00724B6E">
              <w:rPr>
                <w:rStyle w:val="22"/>
              </w:rPr>
              <w:t>язкові компоненти ОПП за рішенням Вченої ради університету</w:t>
            </w:r>
          </w:p>
        </w:tc>
      </w:tr>
      <w:tr w:rsidR="00E3796A" w:rsidTr="00BC6779">
        <w:tc>
          <w:tcPr>
            <w:tcW w:w="1093" w:type="dxa"/>
            <w:vAlign w:val="bottom"/>
          </w:tcPr>
          <w:p w:rsidR="00E3796A" w:rsidRPr="00084D29" w:rsidRDefault="00E3796A" w:rsidP="00E37305">
            <w:pPr>
              <w:pStyle w:val="21"/>
              <w:shd w:val="clear" w:color="auto" w:fill="auto"/>
              <w:spacing w:before="0" w:after="0" w:line="240" w:lineRule="auto"/>
              <w:jc w:val="left"/>
              <w:rPr>
                <w:bCs/>
                <w:sz w:val="24"/>
                <w:szCs w:val="24"/>
                <w:lang w:val="ru-RU" w:eastAsia="en-US"/>
              </w:rPr>
            </w:pPr>
            <w:r w:rsidRPr="00084D29">
              <w:rPr>
                <w:b w:val="0"/>
                <w:bCs/>
                <w:sz w:val="24"/>
                <w:szCs w:val="24"/>
                <w:lang w:val="ru-RU" w:eastAsia="en-US"/>
              </w:rPr>
              <w:t>ОК</w:t>
            </w:r>
            <w:r w:rsidRPr="000C72C1">
              <w:rPr>
                <w:rStyle w:val="23"/>
                <w:szCs w:val="24"/>
                <w:lang w:eastAsia="ru-RU"/>
              </w:rPr>
              <w:t xml:space="preserve"> </w:t>
            </w:r>
            <w:r w:rsidRPr="000C72C1">
              <w:rPr>
                <w:rStyle w:val="23"/>
                <w:szCs w:val="24"/>
              </w:rPr>
              <w:t>1.1.</w:t>
            </w:r>
          </w:p>
        </w:tc>
        <w:tc>
          <w:tcPr>
            <w:tcW w:w="5678" w:type="dxa"/>
            <w:vAlign w:val="center"/>
          </w:tcPr>
          <w:p w:rsidR="00E3796A" w:rsidRPr="000C72C1" w:rsidRDefault="00E3796A" w:rsidP="00E37305">
            <w:pPr>
              <w:widowControl/>
              <w:rPr>
                <w:rFonts w:ascii="Times New Roman" w:hAnsi="Times New Roman" w:cs="Times New Roman"/>
                <w:color w:val="auto"/>
                <w:lang w:val="ru-RU" w:eastAsia="ru-RU"/>
              </w:rPr>
            </w:pPr>
            <w:r w:rsidRPr="000C72C1">
              <w:rPr>
                <w:rFonts w:ascii="Times New Roman" w:hAnsi="Times New Roman" w:cs="Times New Roman"/>
              </w:rPr>
              <w:t>Українська мова (за проф. спрямуванням)</w:t>
            </w:r>
          </w:p>
        </w:tc>
        <w:tc>
          <w:tcPr>
            <w:tcW w:w="1483" w:type="dxa"/>
            <w:vAlign w:val="bottom"/>
          </w:tcPr>
          <w:p w:rsidR="00E3796A" w:rsidRPr="00891D51" w:rsidRDefault="00E3796A" w:rsidP="00BC6779">
            <w:pPr>
              <w:widowControl/>
              <w:jc w:val="center"/>
              <w:rPr>
                <w:rFonts w:ascii="Arial CYR" w:hAnsi="Arial CYR" w:cs="Arial CYR"/>
                <w:color w:val="auto"/>
                <w:sz w:val="20"/>
                <w:szCs w:val="20"/>
              </w:rPr>
            </w:pPr>
            <w:r w:rsidRPr="00891D51">
              <w:rPr>
                <w:rFonts w:ascii="Arial CYR" w:hAnsi="Arial CYR" w:cs="Arial CYR"/>
                <w:color w:val="auto"/>
                <w:sz w:val="20"/>
                <w:szCs w:val="20"/>
              </w:rPr>
              <w:t>3</w:t>
            </w:r>
          </w:p>
        </w:tc>
        <w:tc>
          <w:tcPr>
            <w:tcW w:w="1600" w:type="dxa"/>
          </w:tcPr>
          <w:p w:rsidR="00E3796A" w:rsidRPr="000C72C1" w:rsidRDefault="00E3796A" w:rsidP="00E37305">
            <w:pPr>
              <w:jc w:val="center"/>
              <w:rPr>
                <w:rFonts w:ascii="Times New Roman" w:hAnsi="Times New Roman" w:cs="Times New Roman"/>
              </w:rPr>
            </w:pPr>
            <w:r>
              <w:rPr>
                <w:rFonts w:ascii="Times New Roman" w:hAnsi="Times New Roman" w:cs="Times New Roman"/>
              </w:rPr>
              <w:t>екзамен</w:t>
            </w:r>
          </w:p>
        </w:tc>
      </w:tr>
      <w:tr w:rsidR="00E3796A" w:rsidTr="00BC6779">
        <w:tc>
          <w:tcPr>
            <w:tcW w:w="1093" w:type="dxa"/>
            <w:vAlign w:val="bottom"/>
          </w:tcPr>
          <w:p w:rsidR="00E3796A" w:rsidRPr="00084D29" w:rsidRDefault="00E3796A" w:rsidP="00E37305">
            <w:pPr>
              <w:pStyle w:val="21"/>
              <w:shd w:val="clear" w:color="auto" w:fill="auto"/>
              <w:spacing w:before="0" w:after="0" w:line="240" w:lineRule="auto"/>
              <w:jc w:val="left"/>
              <w:rPr>
                <w:bCs/>
                <w:sz w:val="24"/>
                <w:szCs w:val="24"/>
                <w:lang w:val="ru-RU" w:eastAsia="en-US"/>
              </w:rPr>
            </w:pPr>
            <w:r w:rsidRPr="00084D29">
              <w:rPr>
                <w:b w:val="0"/>
                <w:bCs/>
                <w:sz w:val="24"/>
                <w:szCs w:val="24"/>
                <w:lang w:val="ru-RU" w:eastAsia="en-US"/>
              </w:rPr>
              <w:t>ОК</w:t>
            </w:r>
            <w:r w:rsidRPr="000C72C1">
              <w:rPr>
                <w:rStyle w:val="23"/>
                <w:szCs w:val="24"/>
                <w:lang w:eastAsia="ru-RU"/>
              </w:rPr>
              <w:t xml:space="preserve"> </w:t>
            </w:r>
            <w:r w:rsidRPr="000C72C1">
              <w:rPr>
                <w:rStyle w:val="23"/>
                <w:szCs w:val="24"/>
              </w:rPr>
              <w:t>1.2.</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Іноземна мова (за проф. спрямуванням)</w:t>
            </w:r>
          </w:p>
        </w:tc>
        <w:tc>
          <w:tcPr>
            <w:tcW w:w="1483" w:type="dxa"/>
            <w:vAlign w:val="bottom"/>
          </w:tcPr>
          <w:p w:rsidR="00E3796A" w:rsidRPr="00891D51" w:rsidRDefault="00E3796A" w:rsidP="00BC6779">
            <w:pPr>
              <w:widowControl/>
              <w:jc w:val="center"/>
              <w:rPr>
                <w:rFonts w:ascii="Arial CYR" w:hAnsi="Arial CYR" w:cs="Arial CYR"/>
                <w:color w:val="auto"/>
                <w:sz w:val="20"/>
                <w:szCs w:val="20"/>
              </w:rPr>
            </w:pPr>
            <w:r>
              <w:rPr>
                <w:rFonts w:ascii="Arial CYR" w:hAnsi="Arial CYR" w:cs="Arial CYR"/>
                <w:color w:val="auto"/>
                <w:sz w:val="20"/>
                <w:szCs w:val="20"/>
              </w:rPr>
              <w:t>3</w:t>
            </w:r>
          </w:p>
        </w:tc>
        <w:tc>
          <w:tcPr>
            <w:tcW w:w="1600" w:type="dxa"/>
          </w:tcPr>
          <w:p w:rsidR="00E3796A" w:rsidRDefault="00E3796A" w:rsidP="00E37305">
            <w:pPr>
              <w:jc w:val="center"/>
            </w:pPr>
            <w:r w:rsidRPr="00F200B6">
              <w:rPr>
                <w:rFonts w:ascii="Times New Roman" w:hAnsi="Times New Roman" w:cs="Times New Roman"/>
              </w:rPr>
              <w:t>екзамен</w:t>
            </w:r>
          </w:p>
        </w:tc>
      </w:tr>
      <w:tr w:rsidR="00E3796A" w:rsidTr="00BC6779">
        <w:tc>
          <w:tcPr>
            <w:tcW w:w="1093" w:type="dxa"/>
            <w:vAlign w:val="bottom"/>
          </w:tcPr>
          <w:p w:rsidR="00E3796A" w:rsidRPr="00084D29" w:rsidRDefault="00E3796A" w:rsidP="00E37305">
            <w:pPr>
              <w:pStyle w:val="21"/>
              <w:shd w:val="clear" w:color="auto" w:fill="auto"/>
              <w:spacing w:before="0" w:after="0" w:line="240" w:lineRule="auto"/>
              <w:jc w:val="left"/>
              <w:rPr>
                <w:bCs/>
                <w:sz w:val="24"/>
                <w:szCs w:val="24"/>
                <w:lang w:val="ru-RU" w:eastAsia="en-US"/>
              </w:rPr>
            </w:pPr>
            <w:r w:rsidRPr="00084D29">
              <w:rPr>
                <w:b w:val="0"/>
                <w:bCs/>
                <w:sz w:val="24"/>
                <w:szCs w:val="24"/>
                <w:lang w:val="ru-RU" w:eastAsia="en-US"/>
              </w:rPr>
              <w:t>ОК</w:t>
            </w:r>
            <w:r w:rsidRPr="000C72C1">
              <w:rPr>
                <w:rStyle w:val="23"/>
                <w:szCs w:val="24"/>
              </w:rPr>
              <w:t xml:space="preserve"> 1.3.</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Історія української державності</w:t>
            </w:r>
          </w:p>
        </w:tc>
        <w:tc>
          <w:tcPr>
            <w:tcW w:w="1483" w:type="dxa"/>
            <w:vAlign w:val="bottom"/>
          </w:tcPr>
          <w:p w:rsidR="00E3796A" w:rsidRPr="00891D51" w:rsidRDefault="00E3796A" w:rsidP="00BC6779">
            <w:pPr>
              <w:widowControl/>
              <w:jc w:val="center"/>
              <w:rPr>
                <w:rFonts w:ascii="Arial CYR" w:hAnsi="Arial CYR" w:cs="Arial CYR"/>
                <w:color w:val="auto"/>
                <w:sz w:val="20"/>
                <w:szCs w:val="20"/>
              </w:rPr>
            </w:pPr>
            <w:r w:rsidRPr="00891D51">
              <w:rPr>
                <w:rFonts w:ascii="Arial CYR" w:hAnsi="Arial CYR" w:cs="Arial CYR"/>
                <w:color w:val="auto"/>
                <w:sz w:val="20"/>
                <w:szCs w:val="20"/>
              </w:rPr>
              <w:t>3</w:t>
            </w:r>
          </w:p>
        </w:tc>
        <w:tc>
          <w:tcPr>
            <w:tcW w:w="1600" w:type="dxa"/>
          </w:tcPr>
          <w:p w:rsidR="00E3796A" w:rsidRDefault="00E3796A" w:rsidP="00E37305">
            <w:pPr>
              <w:jc w:val="center"/>
            </w:pPr>
            <w:r w:rsidRPr="00F200B6">
              <w:rPr>
                <w:rFonts w:ascii="Times New Roman" w:hAnsi="Times New Roman" w:cs="Times New Roman"/>
              </w:rPr>
              <w:t>екзамен</w:t>
            </w:r>
          </w:p>
        </w:tc>
      </w:tr>
      <w:tr w:rsidR="00E3796A" w:rsidTr="00E37305">
        <w:tc>
          <w:tcPr>
            <w:tcW w:w="1093" w:type="dxa"/>
          </w:tcPr>
          <w:p w:rsidR="00E3796A" w:rsidRPr="006A5137" w:rsidRDefault="00E3796A" w:rsidP="00E37305">
            <w:pPr>
              <w:rPr>
                <w:rFonts w:ascii="Times New Roman" w:hAnsi="Times New Roman" w:cs="Times New Roman"/>
                <w:b/>
                <w:lang w:val="ru-RU"/>
              </w:rPr>
            </w:pPr>
            <w:r w:rsidRPr="006A5137">
              <w:rPr>
                <w:rFonts w:ascii="Times New Roman" w:hAnsi="Times New Roman" w:cs="Times New Roman"/>
                <w:bCs/>
                <w:lang w:eastAsia="en-US"/>
              </w:rPr>
              <w:t>ОК</w:t>
            </w:r>
            <w:r w:rsidRPr="006A5137">
              <w:rPr>
                <w:rStyle w:val="23"/>
                <w:rFonts w:cs="Times New Roman"/>
                <w:b w:val="0"/>
                <w:bCs/>
                <w:lang w:eastAsia="ru-RU"/>
              </w:rPr>
              <w:t xml:space="preserve"> </w:t>
            </w:r>
            <w:r w:rsidRPr="006A5137">
              <w:rPr>
                <w:rStyle w:val="23"/>
                <w:rFonts w:cs="Times New Roman"/>
                <w:b w:val="0"/>
                <w:bCs/>
              </w:rPr>
              <w:t>1.4.</w:t>
            </w:r>
          </w:p>
        </w:tc>
        <w:tc>
          <w:tcPr>
            <w:tcW w:w="5678" w:type="dxa"/>
            <w:vAlign w:val="center"/>
          </w:tcPr>
          <w:p w:rsidR="00E3796A" w:rsidRPr="000C72C1" w:rsidRDefault="00E3796A" w:rsidP="00E37305">
            <w:pPr>
              <w:widowControl/>
              <w:rPr>
                <w:rFonts w:ascii="Times New Roman" w:hAnsi="Times New Roman" w:cs="Times New Roman"/>
                <w:color w:val="auto"/>
                <w:lang w:val="ru-RU" w:eastAsia="ru-RU"/>
              </w:rPr>
            </w:pPr>
            <w:r w:rsidRPr="000C72C1">
              <w:rPr>
                <w:rFonts w:ascii="Times New Roman" w:hAnsi="Times New Roman" w:cs="Times New Roman"/>
              </w:rPr>
              <w:t>Фізичне виховання</w:t>
            </w:r>
          </w:p>
        </w:tc>
        <w:tc>
          <w:tcPr>
            <w:tcW w:w="1483" w:type="dxa"/>
            <w:vAlign w:val="center"/>
          </w:tcPr>
          <w:p w:rsidR="00E3796A" w:rsidRPr="00891D51" w:rsidRDefault="00E3796A" w:rsidP="00BC6779">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Pr="000C72C1" w:rsidRDefault="00E3796A" w:rsidP="00E37305">
            <w:pPr>
              <w:jc w:val="center"/>
            </w:pPr>
            <w:r w:rsidRPr="007B20B2">
              <w:rPr>
                <w:rFonts w:ascii="Times New Roman" w:hAnsi="Times New Roman" w:cs="Times New Roman"/>
              </w:rPr>
              <w:t>залік</w:t>
            </w:r>
          </w:p>
        </w:tc>
      </w:tr>
      <w:tr w:rsidR="00E3796A" w:rsidTr="00E37305">
        <w:tc>
          <w:tcPr>
            <w:tcW w:w="1093" w:type="dxa"/>
          </w:tcPr>
          <w:p w:rsidR="00E3796A" w:rsidRPr="006A5137" w:rsidRDefault="00E3796A" w:rsidP="00E37305">
            <w:pPr>
              <w:rPr>
                <w:rFonts w:ascii="Times New Roman" w:hAnsi="Times New Roman" w:cs="Times New Roman"/>
                <w:b/>
                <w:lang w:val="ru-RU"/>
              </w:rPr>
            </w:pPr>
            <w:r w:rsidRPr="006A5137">
              <w:rPr>
                <w:rFonts w:ascii="Times New Roman" w:hAnsi="Times New Roman" w:cs="Times New Roman"/>
                <w:bCs/>
                <w:lang w:eastAsia="en-US"/>
              </w:rPr>
              <w:t>ОК</w:t>
            </w:r>
            <w:r w:rsidRPr="006A5137">
              <w:rPr>
                <w:rStyle w:val="23"/>
                <w:rFonts w:cs="Times New Roman"/>
                <w:b w:val="0"/>
                <w:bCs/>
                <w:lang w:eastAsia="ru-RU"/>
              </w:rPr>
              <w:t xml:space="preserve"> </w:t>
            </w:r>
            <w:r w:rsidRPr="006A5137">
              <w:rPr>
                <w:rStyle w:val="23"/>
                <w:rFonts w:cs="Times New Roman"/>
                <w:b w:val="0"/>
                <w:bCs/>
              </w:rPr>
              <w:t>1.5.</w:t>
            </w:r>
          </w:p>
        </w:tc>
        <w:tc>
          <w:tcPr>
            <w:tcW w:w="5678" w:type="dxa"/>
            <w:vAlign w:val="center"/>
          </w:tcPr>
          <w:p w:rsidR="00E3796A" w:rsidRPr="000C72C1" w:rsidRDefault="00E3796A" w:rsidP="00E37305">
            <w:pPr>
              <w:rPr>
                <w:rFonts w:ascii="Times New Roman" w:hAnsi="Times New Roman" w:cs="Times New Roman"/>
              </w:rPr>
            </w:pPr>
            <w:r w:rsidRPr="000C72C1">
              <w:rPr>
                <w:rFonts w:ascii="Times New Roman" w:hAnsi="Times New Roman" w:cs="Times New Roman"/>
              </w:rPr>
              <w:t>Охорона праці та безпека життєдіяльності</w:t>
            </w:r>
          </w:p>
        </w:tc>
        <w:tc>
          <w:tcPr>
            <w:tcW w:w="1483" w:type="dxa"/>
            <w:vAlign w:val="center"/>
          </w:tcPr>
          <w:p w:rsidR="00E3796A" w:rsidRPr="00891D51" w:rsidRDefault="00E3796A" w:rsidP="00BC6779">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1600" w:type="dxa"/>
          </w:tcPr>
          <w:p w:rsidR="00E3796A" w:rsidRPr="000C72C1" w:rsidRDefault="00E3796A" w:rsidP="00E37305">
            <w:pPr>
              <w:jc w:val="center"/>
            </w:pPr>
            <w:r w:rsidRPr="00921C85">
              <w:rPr>
                <w:rFonts w:ascii="Times New Roman" w:hAnsi="Times New Roman" w:cs="Times New Roman"/>
              </w:rPr>
              <w:t>екзамен</w:t>
            </w:r>
          </w:p>
        </w:tc>
      </w:tr>
      <w:tr w:rsidR="00E3796A" w:rsidTr="00BC6779">
        <w:tc>
          <w:tcPr>
            <w:tcW w:w="6771" w:type="dxa"/>
            <w:gridSpan w:val="2"/>
          </w:tcPr>
          <w:p w:rsidR="00E3796A" w:rsidRPr="004B1B6C" w:rsidRDefault="00E3796A" w:rsidP="00E37305">
            <w:pPr>
              <w:rPr>
                <w:rFonts w:ascii="Times New Roman" w:hAnsi="Times New Roman" w:cs="Times New Roman"/>
                <w:b/>
              </w:rPr>
            </w:pPr>
            <w:r w:rsidRPr="004B1B6C">
              <w:rPr>
                <w:rFonts w:ascii="Times New Roman" w:hAnsi="Times New Roman" w:cs="Times New Roman"/>
                <w:b/>
              </w:rPr>
              <w:t>Всього</w:t>
            </w:r>
          </w:p>
        </w:tc>
        <w:tc>
          <w:tcPr>
            <w:tcW w:w="3083" w:type="dxa"/>
            <w:gridSpan w:val="2"/>
            <w:vAlign w:val="center"/>
          </w:tcPr>
          <w:p w:rsidR="00E3796A" w:rsidRPr="00921C85" w:rsidRDefault="00E3796A" w:rsidP="00E37305">
            <w:pPr>
              <w:jc w:val="center"/>
              <w:rPr>
                <w:rFonts w:ascii="Times New Roman" w:hAnsi="Times New Roman" w:cs="Times New Roman"/>
              </w:rPr>
            </w:pPr>
            <w:r w:rsidRPr="004B1B6C">
              <w:rPr>
                <w:rFonts w:ascii="Times New Roman" w:hAnsi="Times New Roman" w:cs="Times New Roman"/>
                <w:b/>
              </w:rPr>
              <w:t>1</w:t>
            </w:r>
            <w:r>
              <w:rPr>
                <w:rFonts w:ascii="Times New Roman" w:hAnsi="Times New Roman" w:cs="Times New Roman"/>
                <w:b/>
              </w:rPr>
              <w:t>4</w:t>
            </w:r>
          </w:p>
        </w:tc>
      </w:tr>
      <w:tr w:rsidR="00E3796A" w:rsidTr="00E37305">
        <w:tc>
          <w:tcPr>
            <w:tcW w:w="9854" w:type="dxa"/>
            <w:gridSpan w:val="4"/>
            <w:vAlign w:val="bottom"/>
          </w:tcPr>
          <w:p w:rsidR="00E3796A" w:rsidRPr="00106289" w:rsidRDefault="00E3796A" w:rsidP="00106289">
            <w:pPr>
              <w:numPr>
                <w:ilvl w:val="0"/>
                <w:numId w:val="10"/>
              </w:numPr>
              <w:jc w:val="center"/>
              <w:rPr>
                <w:rFonts w:ascii="Times New Roman" w:hAnsi="Times New Roman" w:cs="Times New Roman"/>
                <w:b/>
              </w:rPr>
            </w:pPr>
            <w:r>
              <w:rPr>
                <w:rFonts w:ascii="Times New Roman" w:hAnsi="Times New Roman" w:cs="Times New Roman"/>
                <w:b/>
              </w:rPr>
              <w:t>ЦИКЛ СПЕЦІЛЬНОЇ (ФАХОВОЇ) ПІДГОТОВКИ</w:t>
            </w:r>
          </w:p>
        </w:tc>
      </w:tr>
      <w:tr w:rsidR="00E3796A" w:rsidTr="00E37305">
        <w:tc>
          <w:tcPr>
            <w:tcW w:w="9854" w:type="dxa"/>
            <w:gridSpan w:val="4"/>
            <w:vAlign w:val="bottom"/>
          </w:tcPr>
          <w:p w:rsidR="00E3796A" w:rsidRDefault="00E3796A" w:rsidP="00106289">
            <w:pPr>
              <w:ind w:left="720"/>
              <w:jc w:val="center"/>
              <w:rPr>
                <w:rFonts w:ascii="Times New Roman" w:hAnsi="Times New Roman" w:cs="Times New Roman"/>
                <w:b/>
              </w:rPr>
            </w:pPr>
            <w:r w:rsidRPr="00666A90">
              <w:rPr>
                <w:rStyle w:val="22"/>
                <w:rFonts w:cs="Times New Roman"/>
              </w:rPr>
              <w:t>Обов’язкові компоненти ОП</w:t>
            </w:r>
            <w:r>
              <w:rPr>
                <w:rStyle w:val="22"/>
                <w:rFonts w:cs="Times New Roman"/>
              </w:rPr>
              <w:t>П</w:t>
            </w:r>
          </w:p>
        </w:tc>
      </w:tr>
      <w:tr w:rsidR="00E3796A" w:rsidTr="006E63FB">
        <w:tc>
          <w:tcPr>
            <w:tcW w:w="1093" w:type="dxa"/>
            <w:vAlign w:val="bottom"/>
          </w:tcPr>
          <w:p w:rsidR="00E3796A" w:rsidRPr="000C72C1" w:rsidRDefault="00E3796A" w:rsidP="00B33FB5">
            <w:pPr>
              <w:pStyle w:val="21"/>
              <w:shd w:val="clear" w:color="auto" w:fill="auto"/>
              <w:spacing w:before="0" w:after="0" w:line="240" w:lineRule="auto"/>
              <w:jc w:val="left"/>
              <w:rPr>
                <w:rStyle w:val="23"/>
                <w:szCs w:val="24"/>
              </w:rPr>
            </w:pPr>
            <w:r>
              <w:rPr>
                <w:rStyle w:val="23"/>
                <w:szCs w:val="24"/>
              </w:rPr>
              <w:t>ОК 6.</w:t>
            </w:r>
          </w:p>
        </w:tc>
        <w:tc>
          <w:tcPr>
            <w:tcW w:w="5678" w:type="dxa"/>
            <w:vAlign w:val="center"/>
          </w:tcPr>
          <w:p w:rsidR="00E3796A" w:rsidRPr="000C72C1" w:rsidRDefault="00E3796A" w:rsidP="004C2335">
            <w:pPr>
              <w:rPr>
                <w:rFonts w:ascii="Times New Roman" w:hAnsi="Times New Roman" w:cs="Times New Roman"/>
              </w:rPr>
            </w:pPr>
            <w:r w:rsidRPr="000C72C1">
              <w:rPr>
                <w:rFonts w:ascii="Times New Roman" w:hAnsi="Times New Roman" w:cs="Times New Roman"/>
              </w:rPr>
              <w:t>Анатомія свійських тварин</w:t>
            </w:r>
          </w:p>
        </w:tc>
        <w:tc>
          <w:tcPr>
            <w:tcW w:w="1483" w:type="dxa"/>
            <w:vAlign w:val="bottom"/>
          </w:tcPr>
          <w:p w:rsidR="00E3796A" w:rsidRPr="00891D51" w:rsidRDefault="00E3796A" w:rsidP="00F525EC">
            <w:pPr>
              <w:widowControl/>
              <w:jc w:val="center"/>
              <w:rPr>
                <w:rFonts w:ascii="Arial CYR" w:hAnsi="Arial CYR" w:cs="Arial CYR"/>
                <w:color w:val="auto"/>
                <w:sz w:val="20"/>
                <w:szCs w:val="20"/>
              </w:rPr>
            </w:pPr>
            <w:r w:rsidRPr="00891D51">
              <w:rPr>
                <w:rFonts w:ascii="Arial CYR" w:hAnsi="Arial CYR" w:cs="Arial CYR"/>
                <w:color w:val="auto"/>
                <w:sz w:val="20"/>
                <w:szCs w:val="20"/>
              </w:rPr>
              <w:t>5</w:t>
            </w:r>
          </w:p>
        </w:tc>
        <w:tc>
          <w:tcPr>
            <w:tcW w:w="1600" w:type="dxa"/>
          </w:tcPr>
          <w:p w:rsidR="00E3796A" w:rsidRDefault="00E3796A" w:rsidP="0052315B">
            <w:pPr>
              <w:jc w:val="center"/>
            </w:pPr>
            <w:r w:rsidRPr="00F200B6">
              <w:rPr>
                <w:rFonts w:ascii="Times New Roman" w:hAnsi="Times New Roman" w:cs="Times New Roman"/>
              </w:rPr>
              <w:t>екзамен</w:t>
            </w:r>
          </w:p>
        </w:tc>
      </w:tr>
      <w:tr w:rsidR="00E3796A" w:rsidTr="00E37305">
        <w:tc>
          <w:tcPr>
            <w:tcW w:w="1093" w:type="dxa"/>
          </w:tcPr>
          <w:p w:rsidR="00E3796A" w:rsidRPr="00BF074C" w:rsidRDefault="00E3796A" w:rsidP="002D3111">
            <w:pPr>
              <w:rPr>
                <w:b/>
              </w:rPr>
            </w:pPr>
            <w:r w:rsidRPr="00BF074C">
              <w:rPr>
                <w:rStyle w:val="23"/>
                <w:b w:val="0"/>
              </w:rPr>
              <w:t xml:space="preserve">ОК </w:t>
            </w:r>
            <w:r>
              <w:rPr>
                <w:rStyle w:val="23"/>
              </w:rPr>
              <w:t>7.</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Біохімія тварин з основами фізичної і колоїдної хімії</w:t>
            </w:r>
          </w:p>
        </w:tc>
        <w:tc>
          <w:tcPr>
            <w:tcW w:w="1483" w:type="dxa"/>
            <w:vAlign w:val="center"/>
          </w:tcPr>
          <w:p w:rsidR="00E3796A" w:rsidRPr="00891D51" w:rsidRDefault="00E3796A" w:rsidP="00F525EC">
            <w:pPr>
              <w:widowControl/>
              <w:jc w:val="center"/>
              <w:rPr>
                <w:rFonts w:ascii="Arial CYR" w:hAnsi="Arial CYR" w:cs="Arial CYR"/>
                <w:color w:val="auto"/>
                <w:sz w:val="20"/>
                <w:szCs w:val="20"/>
              </w:rPr>
            </w:pPr>
            <w:r w:rsidRPr="00891D51">
              <w:rPr>
                <w:rFonts w:ascii="Arial CYR" w:hAnsi="Arial CYR" w:cs="Arial CYR"/>
                <w:color w:val="auto"/>
                <w:sz w:val="20"/>
                <w:szCs w:val="20"/>
              </w:rPr>
              <w:t>3</w:t>
            </w:r>
          </w:p>
        </w:tc>
        <w:tc>
          <w:tcPr>
            <w:tcW w:w="1600" w:type="dxa"/>
          </w:tcPr>
          <w:p w:rsidR="00E3796A" w:rsidRDefault="00E3796A" w:rsidP="0052315B">
            <w:pPr>
              <w:jc w:val="center"/>
            </w:pPr>
            <w:r w:rsidRPr="00F200B6">
              <w:rPr>
                <w:rFonts w:ascii="Times New Roman" w:hAnsi="Times New Roman" w:cs="Times New Roman"/>
              </w:rPr>
              <w:t>екзамен</w:t>
            </w:r>
          </w:p>
        </w:tc>
      </w:tr>
      <w:tr w:rsidR="00E3796A" w:rsidTr="006E63FB">
        <w:tc>
          <w:tcPr>
            <w:tcW w:w="1093" w:type="dxa"/>
          </w:tcPr>
          <w:p w:rsidR="00E3796A" w:rsidRPr="002D3111" w:rsidRDefault="00E3796A" w:rsidP="002D3111">
            <w:pPr>
              <w:rPr>
                <w:b/>
              </w:rPr>
            </w:pPr>
            <w:r w:rsidRPr="002D3111">
              <w:rPr>
                <w:rStyle w:val="23"/>
                <w:b w:val="0"/>
              </w:rPr>
              <w:t>ОК 8.</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Цитологія, гістологія, ембріологія</w:t>
            </w:r>
          </w:p>
        </w:tc>
        <w:tc>
          <w:tcPr>
            <w:tcW w:w="1483" w:type="dxa"/>
            <w:vAlign w:val="bottom"/>
          </w:tcPr>
          <w:p w:rsidR="00E3796A" w:rsidRPr="00891D51" w:rsidRDefault="00E3796A" w:rsidP="00F525EC">
            <w:pPr>
              <w:widowControl/>
              <w:jc w:val="center"/>
              <w:rPr>
                <w:rFonts w:ascii="Arial CYR" w:hAnsi="Arial CYR" w:cs="Arial CYR"/>
                <w:color w:val="auto"/>
                <w:sz w:val="20"/>
                <w:szCs w:val="20"/>
              </w:rPr>
            </w:pPr>
            <w:r>
              <w:rPr>
                <w:rFonts w:ascii="Arial CYR" w:hAnsi="Arial CYR" w:cs="Arial CYR"/>
                <w:color w:val="auto"/>
                <w:sz w:val="20"/>
                <w:szCs w:val="20"/>
              </w:rPr>
              <w:t>4</w:t>
            </w:r>
          </w:p>
        </w:tc>
        <w:tc>
          <w:tcPr>
            <w:tcW w:w="1600" w:type="dxa"/>
          </w:tcPr>
          <w:p w:rsidR="00E3796A" w:rsidRDefault="00E3796A" w:rsidP="0052315B">
            <w:pPr>
              <w:jc w:val="center"/>
            </w:pPr>
            <w:r w:rsidRPr="00F200B6">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9.</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Фізіологія тварин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600" w:type="dxa"/>
          </w:tcPr>
          <w:p w:rsidR="00E3796A" w:rsidRPr="000C72C1" w:rsidRDefault="00E3796A" w:rsidP="00666A90">
            <w:pPr>
              <w:jc w:val="center"/>
            </w:pPr>
            <w:r w:rsidRPr="00F200B6">
              <w:rPr>
                <w:rFonts w:ascii="Times New Roman" w:hAnsi="Times New Roman" w:cs="Times New Roman"/>
              </w:rPr>
              <w:t>екзамен</w:t>
            </w:r>
          </w:p>
        </w:tc>
      </w:tr>
      <w:tr w:rsidR="00E3796A" w:rsidTr="00FD555D">
        <w:tc>
          <w:tcPr>
            <w:tcW w:w="1093" w:type="dxa"/>
          </w:tcPr>
          <w:p w:rsidR="00E3796A" w:rsidRPr="002D3111" w:rsidRDefault="00E3796A" w:rsidP="002D3111">
            <w:pPr>
              <w:rPr>
                <w:b/>
              </w:rPr>
            </w:pPr>
            <w:r w:rsidRPr="002D3111">
              <w:rPr>
                <w:rStyle w:val="23"/>
                <w:b w:val="0"/>
              </w:rPr>
              <w:t>ОК 10.</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Основи біобезпеки, біоетики</w:t>
            </w:r>
            <w:r>
              <w:rPr>
                <w:rFonts w:ascii="Times New Roman" w:hAnsi="Times New Roman" w:cs="Times New Roman"/>
              </w:rPr>
              <w:t xml:space="preserve"> та ветеринарної екології</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600" w:type="dxa"/>
          </w:tcPr>
          <w:p w:rsidR="00E3796A" w:rsidRPr="000C72C1" w:rsidRDefault="00E3796A" w:rsidP="00666A90">
            <w:pPr>
              <w:jc w:val="center"/>
            </w:pPr>
            <w:r w:rsidRPr="0052315B">
              <w:rPr>
                <w:rFonts w:ascii="Times New Roman" w:hAnsi="Times New Roman" w:cs="Times New Roman"/>
              </w:rPr>
              <w:t>залік</w:t>
            </w:r>
          </w:p>
        </w:tc>
      </w:tr>
      <w:tr w:rsidR="00E3796A" w:rsidTr="00E37305">
        <w:tc>
          <w:tcPr>
            <w:tcW w:w="1093" w:type="dxa"/>
          </w:tcPr>
          <w:p w:rsidR="00E3796A" w:rsidRPr="002D3111" w:rsidRDefault="00E3796A" w:rsidP="002D3111">
            <w:pPr>
              <w:rPr>
                <w:b/>
              </w:rPr>
            </w:pPr>
            <w:r w:rsidRPr="002D3111">
              <w:rPr>
                <w:rStyle w:val="23"/>
                <w:b w:val="0"/>
              </w:rPr>
              <w:t>ОК 11.</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санітарія та гігієна</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Pr="000C72C1" w:rsidRDefault="00E3796A" w:rsidP="00666A90">
            <w:pPr>
              <w:jc w:val="center"/>
            </w:pPr>
            <w:r w:rsidRPr="0052315B">
              <w:rPr>
                <w:rFonts w:ascii="Times New Roman" w:hAnsi="Times New Roman" w:cs="Times New Roman"/>
              </w:rPr>
              <w:t>залік</w:t>
            </w:r>
          </w:p>
        </w:tc>
      </w:tr>
      <w:tr w:rsidR="00E3796A" w:rsidTr="00E37305">
        <w:tc>
          <w:tcPr>
            <w:tcW w:w="1093" w:type="dxa"/>
          </w:tcPr>
          <w:p w:rsidR="00E3796A" w:rsidRPr="002D3111" w:rsidRDefault="00E3796A" w:rsidP="002D3111">
            <w:pPr>
              <w:rPr>
                <w:b/>
              </w:rPr>
            </w:pPr>
            <w:r w:rsidRPr="002D3111">
              <w:rPr>
                <w:rStyle w:val="23"/>
                <w:b w:val="0"/>
              </w:rPr>
              <w:t>ОК 12.</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 xml:space="preserve">Ветеринарна мікробіологія </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00" w:type="dxa"/>
          </w:tcPr>
          <w:p w:rsidR="00E3796A" w:rsidRPr="000C72C1" w:rsidRDefault="00E3796A" w:rsidP="00666A90">
            <w:pPr>
              <w:jc w:val="center"/>
              <w:rPr>
                <w:rFonts w:ascii="Times New Roman" w:hAnsi="Times New Roman" w:cs="Times New Roman"/>
              </w:rPr>
            </w:pPr>
            <w:r w:rsidRPr="00F200B6">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13.</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імунологія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Pr="000C72C1" w:rsidRDefault="00E3796A" w:rsidP="00666A90">
            <w:pPr>
              <w:jc w:val="center"/>
            </w:pPr>
            <w:r w:rsidRPr="0052315B">
              <w:rPr>
                <w:rFonts w:ascii="Times New Roman" w:hAnsi="Times New Roman" w:cs="Times New Roman"/>
              </w:rPr>
              <w:t>залік</w:t>
            </w:r>
          </w:p>
        </w:tc>
      </w:tr>
      <w:tr w:rsidR="00E3796A" w:rsidTr="00E37305">
        <w:tc>
          <w:tcPr>
            <w:tcW w:w="1093" w:type="dxa"/>
          </w:tcPr>
          <w:p w:rsidR="00E3796A" w:rsidRPr="002D3111" w:rsidRDefault="00E3796A" w:rsidP="002D3111">
            <w:pPr>
              <w:rPr>
                <w:b/>
              </w:rPr>
            </w:pPr>
            <w:r w:rsidRPr="002D3111">
              <w:rPr>
                <w:rStyle w:val="23"/>
                <w:b w:val="0"/>
              </w:rPr>
              <w:t>ОК 14.</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вірусологія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00" w:type="dxa"/>
          </w:tcPr>
          <w:p w:rsidR="00E3796A" w:rsidRPr="000C72C1" w:rsidRDefault="00E3796A" w:rsidP="00666A90">
            <w:pPr>
              <w:jc w:val="center"/>
            </w:pPr>
            <w:r w:rsidRPr="00F200B6">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15.</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Біотехнологія у ветеринарній медицині</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Pr="000C72C1" w:rsidRDefault="00E3796A" w:rsidP="00666A90">
            <w:pPr>
              <w:jc w:val="center"/>
            </w:pPr>
            <w:r w:rsidRPr="0052315B">
              <w:rPr>
                <w:rFonts w:ascii="Times New Roman" w:hAnsi="Times New Roman" w:cs="Times New Roman"/>
              </w:rPr>
              <w:t>залік</w:t>
            </w:r>
          </w:p>
        </w:tc>
      </w:tr>
      <w:tr w:rsidR="00E3796A" w:rsidTr="00E37305">
        <w:tc>
          <w:tcPr>
            <w:tcW w:w="1093" w:type="dxa"/>
          </w:tcPr>
          <w:p w:rsidR="00E3796A" w:rsidRPr="002D3111" w:rsidRDefault="00E3796A" w:rsidP="002D3111">
            <w:pPr>
              <w:rPr>
                <w:b/>
              </w:rPr>
            </w:pPr>
            <w:r w:rsidRPr="002D3111">
              <w:rPr>
                <w:rStyle w:val="23"/>
                <w:b w:val="0"/>
              </w:rPr>
              <w:t>ОК 16.</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Патологічна фізіологія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17.</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Акушерство, гінекологія і біотехнологія відтворення тварин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18.</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Ветеринарно-санітарна експертиза</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19.</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Епізоотологія та інфекційні хвороби</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20.</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Загальна і спеціальна хірургія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21.</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Оперативна хірургія, топографічна анатомія та анестезіологія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22.</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Паразитологія та інвазійні хвороби</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23.</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Патологічна анатомія та розтин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24.</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Внутрішні хвороби тварин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25.</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фармакологія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1600" w:type="dxa"/>
          </w:tcPr>
          <w:p w:rsidR="00E3796A" w:rsidRDefault="00E3796A" w:rsidP="0052315B">
            <w:pPr>
              <w:jc w:val="center"/>
            </w:pPr>
            <w:r w:rsidRPr="00921C85">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26.</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клінічна біохімія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00" w:type="dxa"/>
          </w:tcPr>
          <w:p w:rsidR="00E3796A" w:rsidRPr="000C72C1" w:rsidRDefault="00E3796A" w:rsidP="00666A90">
            <w:pPr>
              <w:jc w:val="center"/>
            </w:pPr>
            <w:r w:rsidRPr="0052315B">
              <w:rPr>
                <w:rFonts w:ascii="Times New Roman" w:hAnsi="Times New Roman" w:cs="Times New Roman"/>
              </w:rPr>
              <w:t>залік</w:t>
            </w:r>
          </w:p>
        </w:tc>
      </w:tr>
      <w:tr w:rsidR="00E3796A" w:rsidTr="00E37305">
        <w:tc>
          <w:tcPr>
            <w:tcW w:w="1093" w:type="dxa"/>
          </w:tcPr>
          <w:p w:rsidR="00E3796A" w:rsidRPr="002D3111" w:rsidRDefault="00E3796A" w:rsidP="002D3111">
            <w:pPr>
              <w:rPr>
                <w:b/>
              </w:rPr>
            </w:pPr>
            <w:r w:rsidRPr="002D3111">
              <w:rPr>
                <w:rStyle w:val="23"/>
                <w:b w:val="0"/>
              </w:rPr>
              <w:t>ОК 27.</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Клінічна діагностика хвороб тварин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1600" w:type="dxa"/>
          </w:tcPr>
          <w:p w:rsidR="00E3796A" w:rsidRDefault="00E3796A" w:rsidP="0052315B">
            <w:pPr>
              <w:jc w:val="center"/>
            </w:pPr>
            <w:r w:rsidRPr="001C6BCD">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28.</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Орган</w:t>
            </w:r>
            <w:r>
              <w:rPr>
                <w:rFonts w:ascii="Times New Roman" w:hAnsi="Times New Roman" w:cs="Times New Roman"/>
              </w:rPr>
              <w:t>і</w:t>
            </w:r>
            <w:r w:rsidRPr="000C72C1">
              <w:rPr>
                <w:rFonts w:ascii="Times New Roman" w:hAnsi="Times New Roman" w:cs="Times New Roman"/>
              </w:rPr>
              <w:t>зація і економіка ветеринарної справи</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00" w:type="dxa"/>
          </w:tcPr>
          <w:p w:rsidR="00E3796A" w:rsidRDefault="00E3796A" w:rsidP="0052315B">
            <w:pPr>
              <w:jc w:val="center"/>
            </w:pPr>
            <w:r w:rsidRPr="001C6BCD">
              <w:rPr>
                <w:rFonts w:ascii="Times New Roman" w:hAnsi="Times New Roman" w:cs="Times New Roman"/>
              </w:rPr>
              <w:t>екзамен</w:t>
            </w:r>
          </w:p>
        </w:tc>
      </w:tr>
      <w:tr w:rsidR="00E3796A" w:rsidTr="00E37305">
        <w:tc>
          <w:tcPr>
            <w:tcW w:w="1093" w:type="dxa"/>
          </w:tcPr>
          <w:p w:rsidR="00E3796A" w:rsidRPr="002D3111" w:rsidRDefault="00E3796A" w:rsidP="002D3111">
            <w:pPr>
              <w:rPr>
                <w:b/>
              </w:rPr>
            </w:pPr>
            <w:r w:rsidRPr="002D3111">
              <w:rPr>
                <w:rStyle w:val="23"/>
                <w:b w:val="0"/>
              </w:rPr>
              <w:t>ОК 29.</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токсикологія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00" w:type="dxa"/>
          </w:tcPr>
          <w:p w:rsidR="00E3796A" w:rsidRDefault="00E3796A" w:rsidP="0052315B">
            <w:pPr>
              <w:jc w:val="center"/>
            </w:pPr>
            <w:r w:rsidRPr="007B20B2">
              <w:rPr>
                <w:rFonts w:ascii="Times New Roman" w:hAnsi="Times New Roman" w:cs="Times New Roman"/>
              </w:rPr>
              <w:t>залік</w:t>
            </w:r>
          </w:p>
        </w:tc>
      </w:tr>
      <w:tr w:rsidR="00E3796A" w:rsidTr="00E37305">
        <w:tc>
          <w:tcPr>
            <w:tcW w:w="1093" w:type="dxa"/>
          </w:tcPr>
          <w:p w:rsidR="00E3796A" w:rsidRDefault="00E3796A">
            <w:r w:rsidRPr="00482941">
              <w:rPr>
                <w:rStyle w:val="23"/>
                <w:b w:val="0"/>
              </w:rPr>
              <w:t xml:space="preserve">ОК </w:t>
            </w:r>
            <w:r>
              <w:rPr>
                <w:rStyle w:val="23"/>
                <w:b w:val="0"/>
              </w:rPr>
              <w:t>30</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Годівля тварин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Pr="000C72C1" w:rsidRDefault="00E3796A" w:rsidP="00666A90">
            <w:pPr>
              <w:jc w:val="center"/>
            </w:pPr>
            <w:r w:rsidRPr="00921C85">
              <w:rPr>
                <w:rFonts w:ascii="Times New Roman" w:hAnsi="Times New Roman" w:cs="Times New Roman"/>
              </w:rPr>
              <w:t>екзамен</w:t>
            </w:r>
          </w:p>
        </w:tc>
      </w:tr>
      <w:tr w:rsidR="00E3796A" w:rsidTr="00BC6779">
        <w:tc>
          <w:tcPr>
            <w:tcW w:w="1093" w:type="dxa"/>
          </w:tcPr>
          <w:p w:rsidR="00E3796A" w:rsidRDefault="00E3796A">
            <w:r w:rsidRPr="00482941">
              <w:rPr>
                <w:rStyle w:val="23"/>
                <w:b w:val="0"/>
              </w:rPr>
              <w:t xml:space="preserve">ОК </w:t>
            </w:r>
            <w:r>
              <w:rPr>
                <w:rStyle w:val="23"/>
                <w:b w:val="0"/>
              </w:rPr>
              <w:t>31</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Основи розведення тварин</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1093" w:type="dxa"/>
          </w:tcPr>
          <w:p w:rsidR="00E3796A" w:rsidRDefault="00E3796A">
            <w:r w:rsidRPr="00482941">
              <w:rPr>
                <w:rStyle w:val="23"/>
                <w:b w:val="0"/>
              </w:rPr>
              <w:t xml:space="preserve">ОК </w:t>
            </w:r>
            <w:r>
              <w:rPr>
                <w:rStyle w:val="23"/>
                <w:b w:val="0"/>
              </w:rPr>
              <w:t>32</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Історія ветеринарної медицини</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1093" w:type="dxa"/>
          </w:tcPr>
          <w:p w:rsidR="00E3796A" w:rsidRDefault="00E3796A">
            <w:r w:rsidRPr="00482941">
              <w:rPr>
                <w:rStyle w:val="23"/>
                <w:b w:val="0"/>
              </w:rPr>
              <w:t xml:space="preserve">ОК </w:t>
            </w:r>
            <w:r>
              <w:rPr>
                <w:rStyle w:val="23"/>
                <w:b w:val="0"/>
              </w:rPr>
              <w:t>33</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Ветеринарна радіобіологія</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1093" w:type="dxa"/>
          </w:tcPr>
          <w:p w:rsidR="00E3796A" w:rsidRDefault="00E3796A">
            <w:r w:rsidRPr="00482941">
              <w:rPr>
                <w:rStyle w:val="23"/>
                <w:b w:val="0"/>
              </w:rPr>
              <w:t xml:space="preserve">ОК </w:t>
            </w:r>
            <w:r>
              <w:rPr>
                <w:rStyle w:val="23"/>
                <w:b w:val="0"/>
              </w:rPr>
              <w:t>34</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Лікарські рослини</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1093" w:type="dxa"/>
          </w:tcPr>
          <w:p w:rsidR="00E3796A" w:rsidRDefault="00E3796A">
            <w:r w:rsidRPr="00482941">
              <w:rPr>
                <w:rStyle w:val="23"/>
                <w:b w:val="0"/>
              </w:rPr>
              <w:t xml:space="preserve">ОК </w:t>
            </w:r>
            <w:r>
              <w:rPr>
                <w:rStyle w:val="23"/>
                <w:b w:val="0"/>
              </w:rPr>
              <w:t>35</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Професійна етика</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1093" w:type="dxa"/>
          </w:tcPr>
          <w:p w:rsidR="00E3796A" w:rsidRDefault="00E3796A">
            <w:r w:rsidRPr="00482941">
              <w:rPr>
                <w:rStyle w:val="23"/>
                <w:b w:val="0"/>
              </w:rPr>
              <w:t xml:space="preserve">ОК </w:t>
            </w:r>
            <w:r>
              <w:rPr>
                <w:rStyle w:val="23"/>
                <w:b w:val="0"/>
              </w:rPr>
              <w:t>36</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Генетика у ветеринарній медицині</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1093" w:type="dxa"/>
          </w:tcPr>
          <w:p w:rsidR="00E3796A" w:rsidRDefault="00E3796A">
            <w:r w:rsidRPr="00482941">
              <w:rPr>
                <w:rStyle w:val="23"/>
                <w:b w:val="0"/>
              </w:rPr>
              <w:t xml:space="preserve">ОК </w:t>
            </w:r>
            <w:r>
              <w:rPr>
                <w:rStyle w:val="23"/>
                <w:b w:val="0"/>
              </w:rPr>
              <w:t>37</w:t>
            </w:r>
          </w:p>
        </w:tc>
        <w:tc>
          <w:tcPr>
            <w:tcW w:w="5678" w:type="dxa"/>
            <w:vAlign w:val="center"/>
          </w:tcPr>
          <w:p w:rsidR="00E3796A" w:rsidRPr="000C72C1" w:rsidRDefault="00E3796A" w:rsidP="00A97F2E">
            <w:pPr>
              <w:rPr>
                <w:rFonts w:ascii="Times New Roman" w:hAnsi="Times New Roman" w:cs="Times New Roman"/>
              </w:rPr>
            </w:pPr>
            <w:r w:rsidRPr="000C72C1">
              <w:rPr>
                <w:rFonts w:ascii="Times New Roman" w:hAnsi="Times New Roman" w:cs="Times New Roman"/>
              </w:rPr>
              <w:t>Менеджмент та маркетинг у ветеринарній медицині</w:t>
            </w:r>
          </w:p>
        </w:tc>
        <w:tc>
          <w:tcPr>
            <w:tcW w:w="1483" w:type="dxa"/>
            <w:vAlign w:val="center"/>
          </w:tcPr>
          <w:p w:rsidR="00E3796A" w:rsidRPr="00891D51" w:rsidRDefault="00E3796A" w:rsidP="00F525EC">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1600" w:type="dxa"/>
          </w:tcPr>
          <w:p w:rsidR="00E3796A" w:rsidRDefault="00E3796A" w:rsidP="0052315B">
            <w:pPr>
              <w:jc w:val="center"/>
            </w:pPr>
            <w:r w:rsidRPr="0056243F">
              <w:rPr>
                <w:rFonts w:ascii="Times New Roman" w:hAnsi="Times New Roman" w:cs="Times New Roman"/>
              </w:rPr>
              <w:t>залік</w:t>
            </w:r>
          </w:p>
        </w:tc>
      </w:tr>
      <w:tr w:rsidR="00E3796A" w:rsidTr="00BC6779">
        <w:tc>
          <w:tcPr>
            <w:tcW w:w="6771" w:type="dxa"/>
            <w:gridSpan w:val="2"/>
          </w:tcPr>
          <w:p w:rsidR="00E3796A" w:rsidRPr="004B1B6C" w:rsidRDefault="00E3796A" w:rsidP="00A97F2E">
            <w:pPr>
              <w:rPr>
                <w:rFonts w:ascii="Times New Roman" w:hAnsi="Times New Roman" w:cs="Times New Roman"/>
                <w:b/>
              </w:rPr>
            </w:pPr>
            <w:r w:rsidRPr="004B1B6C">
              <w:rPr>
                <w:rFonts w:ascii="Times New Roman" w:hAnsi="Times New Roman" w:cs="Times New Roman"/>
                <w:b/>
              </w:rPr>
              <w:t>Всього</w:t>
            </w:r>
          </w:p>
        </w:tc>
        <w:tc>
          <w:tcPr>
            <w:tcW w:w="3083" w:type="dxa"/>
            <w:gridSpan w:val="2"/>
          </w:tcPr>
          <w:p w:rsidR="00E3796A" w:rsidRPr="0056243F" w:rsidRDefault="00E3796A" w:rsidP="0052315B">
            <w:pPr>
              <w:jc w:val="center"/>
              <w:rPr>
                <w:rFonts w:ascii="Times New Roman" w:hAnsi="Times New Roman" w:cs="Times New Roman"/>
              </w:rPr>
            </w:pPr>
            <w:r>
              <w:rPr>
                <w:rFonts w:ascii="Times New Roman" w:hAnsi="Times New Roman" w:cs="Times New Roman"/>
                <w:b/>
              </w:rPr>
              <w:t>90</w:t>
            </w:r>
          </w:p>
        </w:tc>
      </w:tr>
      <w:tr w:rsidR="00E3796A" w:rsidTr="00BC6779">
        <w:tc>
          <w:tcPr>
            <w:tcW w:w="6771" w:type="dxa"/>
            <w:gridSpan w:val="2"/>
          </w:tcPr>
          <w:p w:rsidR="00E3796A" w:rsidRPr="004B1B6C" w:rsidRDefault="00E3796A" w:rsidP="00A97F2E">
            <w:pPr>
              <w:rPr>
                <w:rFonts w:ascii="Times New Roman" w:hAnsi="Times New Roman" w:cs="Times New Roman"/>
                <w:b/>
              </w:rPr>
            </w:pPr>
            <w:r w:rsidRPr="00724B6E">
              <w:rPr>
                <w:rStyle w:val="22"/>
              </w:rPr>
              <w:t>Загальний обсяг обов'язкових компонентів</w:t>
            </w:r>
          </w:p>
        </w:tc>
        <w:tc>
          <w:tcPr>
            <w:tcW w:w="3083" w:type="dxa"/>
            <w:gridSpan w:val="2"/>
          </w:tcPr>
          <w:p w:rsidR="00E3796A" w:rsidRPr="0056243F" w:rsidRDefault="00E3796A" w:rsidP="0052315B">
            <w:pPr>
              <w:jc w:val="center"/>
              <w:rPr>
                <w:rFonts w:ascii="Times New Roman" w:hAnsi="Times New Roman" w:cs="Times New Roman"/>
              </w:rPr>
            </w:pPr>
            <w:r>
              <w:rPr>
                <w:rFonts w:ascii="Times New Roman" w:hAnsi="Times New Roman" w:cs="Times New Roman"/>
                <w:b/>
              </w:rPr>
              <w:t>118</w:t>
            </w:r>
          </w:p>
        </w:tc>
      </w:tr>
      <w:tr w:rsidR="00E3796A" w:rsidTr="00666A90">
        <w:trPr>
          <w:trHeight w:val="392"/>
        </w:trPr>
        <w:tc>
          <w:tcPr>
            <w:tcW w:w="9854" w:type="dxa"/>
            <w:gridSpan w:val="4"/>
          </w:tcPr>
          <w:p w:rsidR="00E3796A" w:rsidRPr="00724B6E" w:rsidRDefault="00E3796A" w:rsidP="00BC6779">
            <w:pPr>
              <w:pStyle w:val="80"/>
              <w:shd w:val="clear" w:color="auto" w:fill="auto"/>
              <w:tabs>
                <w:tab w:val="left" w:pos="720"/>
              </w:tabs>
              <w:snapToGrid w:val="0"/>
              <w:spacing w:before="0" w:line="240" w:lineRule="auto"/>
              <w:ind w:firstLine="32"/>
              <w:rPr>
                <w:b/>
                <w:color w:val="000000"/>
                <w:sz w:val="24"/>
                <w:szCs w:val="24"/>
                <w:lang w:eastAsia="en-US"/>
              </w:rPr>
            </w:pPr>
            <w:r w:rsidRPr="00724B6E">
              <w:rPr>
                <w:rStyle w:val="22"/>
                <w:szCs w:val="24"/>
              </w:rPr>
              <w:t xml:space="preserve">Вибіркові компоненти </w:t>
            </w:r>
          </w:p>
        </w:tc>
      </w:tr>
      <w:tr w:rsidR="00E3796A" w:rsidTr="00666A90">
        <w:trPr>
          <w:trHeight w:val="392"/>
        </w:trPr>
        <w:tc>
          <w:tcPr>
            <w:tcW w:w="9854" w:type="dxa"/>
            <w:gridSpan w:val="4"/>
          </w:tcPr>
          <w:p w:rsidR="00E3796A" w:rsidRPr="00724B6E" w:rsidRDefault="00E3796A" w:rsidP="00BC6779">
            <w:pPr>
              <w:pStyle w:val="80"/>
              <w:shd w:val="clear" w:color="auto" w:fill="auto"/>
              <w:tabs>
                <w:tab w:val="left" w:pos="720"/>
              </w:tabs>
              <w:snapToGrid w:val="0"/>
              <w:spacing w:before="0" w:line="240" w:lineRule="auto"/>
              <w:ind w:firstLine="32"/>
              <w:rPr>
                <w:rStyle w:val="22"/>
                <w:b w:val="0"/>
                <w:i/>
                <w:szCs w:val="24"/>
              </w:rPr>
            </w:pPr>
            <w:r w:rsidRPr="00724B6E">
              <w:rPr>
                <w:rStyle w:val="22"/>
                <w:b w:val="0"/>
                <w:i/>
                <w:szCs w:val="24"/>
              </w:rPr>
              <w:t>Вибіркові дисципліни за спеціальністю (блок 1)</w:t>
            </w:r>
          </w:p>
        </w:tc>
      </w:tr>
      <w:tr w:rsidR="00E3796A" w:rsidTr="00666A90">
        <w:tc>
          <w:tcPr>
            <w:tcW w:w="1093" w:type="dxa"/>
          </w:tcPr>
          <w:p w:rsidR="00E3796A" w:rsidRPr="003C7DD8" w:rsidRDefault="00E3796A" w:rsidP="000D2ABE">
            <w:pPr>
              <w:rPr>
                <w:rFonts w:ascii="Times New Roman" w:hAnsi="Times New Roman" w:cs="Times New Roman"/>
                <w:lang w:val="ru-RU"/>
              </w:rPr>
            </w:pPr>
            <w:r>
              <w:rPr>
                <w:rFonts w:ascii="Times New Roman" w:hAnsi="Times New Roman" w:cs="Times New Roman"/>
                <w:lang w:val="ru-RU"/>
              </w:rPr>
              <w:t>ВБ 1.1</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Основи психології і педагогіки</w:t>
            </w:r>
          </w:p>
        </w:tc>
        <w:tc>
          <w:tcPr>
            <w:tcW w:w="1483" w:type="dxa"/>
            <w:vAlign w:val="center"/>
          </w:tcPr>
          <w:p w:rsidR="00E3796A" w:rsidRPr="000C72C1" w:rsidRDefault="00E3796A" w:rsidP="00666A90">
            <w:pPr>
              <w:widowControl/>
              <w:jc w:val="center"/>
              <w:rPr>
                <w:rFonts w:ascii="Times New Roman" w:hAnsi="Times New Roman" w:cs="Times New Roman"/>
                <w:color w:val="auto"/>
                <w:lang w:val="ru-RU" w:eastAsia="ru-RU"/>
              </w:rPr>
            </w:pPr>
            <w:r w:rsidRPr="000C72C1">
              <w:rPr>
                <w:rFonts w:ascii="Times New Roman" w:hAnsi="Times New Roman" w:cs="Times New Roman"/>
              </w:rPr>
              <w:t>3</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1.2</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Анатомія екзотичних тварин</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5</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1.3</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Інформатика у ветеринарній медицині</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3</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1.4</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Основи ветеринарної санітарії, мікробіології і вірусології</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3</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1.5</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Методи мікробіологічних досліджень</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3</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1.6</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Біотехнологія відтворення продуктивних тварин</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3</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1.7</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Інфекційні хвороби продуктивних тварин</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2</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1.8</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Якість і безпека продукції АПК</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6</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1.9</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Хірургічні хвороби продуктивних тварин</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4</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1.10</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Інвазійні хвороби продуктивних тварин</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5</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1.11</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Основи судової ветеринарії</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2</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 1.12</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Ветеринарна онкоморфологія</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2</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1.13</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Діагностика і терапія внутрішніх хвороб продуктивних тварин</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2</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666A90">
        <w:tc>
          <w:tcPr>
            <w:tcW w:w="1093" w:type="dxa"/>
          </w:tcPr>
          <w:p w:rsidR="00E3796A" w:rsidRDefault="00E3796A">
            <w:r w:rsidRPr="002D51DF">
              <w:rPr>
                <w:rFonts w:ascii="Times New Roman" w:hAnsi="Times New Roman" w:cs="Times New Roman"/>
                <w:lang w:val="ru-RU"/>
              </w:rPr>
              <w:t>В</w:t>
            </w:r>
            <w:r>
              <w:rPr>
                <w:rFonts w:ascii="Times New Roman" w:hAnsi="Times New Roman" w:cs="Times New Roman"/>
                <w:lang w:val="ru-RU"/>
              </w:rPr>
              <w:t>Б</w:t>
            </w:r>
            <w:r w:rsidRPr="002D51DF">
              <w:rPr>
                <w:rFonts w:ascii="Times New Roman" w:hAnsi="Times New Roman" w:cs="Times New Roman"/>
                <w:lang w:val="ru-RU"/>
              </w:rPr>
              <w:t xml:space="preserve"> </w:t>
            </w:r>
            <w:r>
              <w:rPr>
                <w:rFonts w:ascii="Times New Roman" w:hAnsi="Times New Roman" w:cs="Times New Roman"/>
                <w:lang w:val="ru-RU"/>
              </w:rPr>
              <w:t>1.14</w:t>
            </w:r>
          </w:p>
        </w:tc>
        <w:tc>
          <w:tcPr>
            <w:tcW w:w="5678" w:type="dxa"/>
            <w:vAlign w:val="center"/>
          </w:tcPr>
          <w:p w:rsidR="00E3796A" w:rsidRPr="001C6E74" w:rsidRDefault="00E3796A" w:rsidP="00BC6779">
            <w:pPr>
              <w:widowControl/>
              <w:rPr>
                <w:rFonts w:ascii="Times New Roman" w:hAnsi="Times New Roman" w:cs="Times New Roman"/>
                <w:color w:val="auto"/>
              </w:rPr>
            </w:pPr>
            <w:r w:rsidRPr="001C6E74">
              <w:rPr>
                <w:rFonts w:ascii="Times New Roman" w:hAnsi="Times New Roman" w:cs="Times New Roman"/>
                <w:color w:val="auto"/>
              </w:rPr>
              <w:t>Основи ветеринарного законодавства України</w:t>
            </w:r>
          </w:p>
        </w:tc>
        <w:tc>
          <w:tcPr>
            <w:tcW w:w="1483" w:type="dxa"/>
            <w:vAlign w:val="center"/>
          </w:tcPr>
          <w:p w:rsidR="00E3796A" w:rsidRPr="000C72C1" w:rsidRDefault="00E3796A" w:rsidP="00666A90">
            <w:pPr>
              <w:jc w:val="center"/>
              <w:rPr>
                <w:rFonts w:ascii="Times New Roman" w:hAnsi="Times New Roman" w:cs="Times New Roman"/>
              </w:rPr>
            </w:pPr>
            <w:r w:rsidRPr="000C72C1">
              <w:rPr>
                <w:rFonts w:ascii="Times New Roman" w:hAnsi="Times New Roman" w:cs="Times New Roman"/>
              </w:rPr>
              <w:t>5</w:t>
            </w:r>
          </w:p>
        </w:tc>
        <w:tc>
          <w:tcPr>
            <w:tcW w:w="1600" w:type="dxa"/>
          </w:tcPr>
          <w:p w:rsidR="00E3796A" w:rsidRPr="000C72C1" w:rsidRDefault="00E3796A" w:rsidP="00666A90">
            <w:pPr>
              <w:jc w:val="center"/>
            </w:pPr>
            <w:r w:rsidRPr="000C72C1">
              <w:rPr>
                <w:rFonts w:ascii="Times New Roman" w:hAnsi="Times New Roman" w:cs="Times New Roman"/>
              </w:rPr>
              <w:t>залік</w:t>
            </w:r>
          </w:p>
        </w:tc>
      </w:tr>
      <w:tr w:rsidR="00E3796A" w:rsidTr="00BC6779">
        <w:tc>
          <w:tcPr>
            <w:tcW w:w="9854" w:type="dxa"/>
            <w:gridSpan w:val="4"/>
          </w:tcPr>
          <w:p w:rsidR="00E3796A" w:rsidRPr="000C72C1" w:rsidRDefault="00E3796A" w:rsidP="00A97F2E">
            <w:pPr>
              <w:jc w:val="center"/>
              <w:rPr>
                <w:rFonts w:ascii="Times New Roman" w:hAnsi="Times New Roman" w:cs="Times New Roman"/>
              </w:rPr>
            </w:pPr>
            <w:r w:rsidRPr="00724B6E">
              <w:rPr>
                <w:rStyle w:val="210"/>
                <w:b w:val="0"/>
                <w:bCs/>
                <w:iCs/>
              </w:rPr>
              <w:t>Вибіркові дисципліни за уподобанням студента</w:t>
            </w:r>
          </w:p>
        </w:tc>
      </w:tr>
      <w:tr w:rsidR="00E3796A" w:rsidTr="00666A90">
        <w:tc>
          <w:tcPr>
            <w:tcW w:w="1093" w:type="dxa"/>
          </w:tcPr>
          <w:p w:rsidR="00E3796A" w:rsidRPr="003C7DD8" w:rsidRDefault="00E3796A" w:rsidP="00BC6779">
            <w:pPr>
              <w:rPr>
                <w:rFonts w:ascii="Times New Roman" w:hAnsi="Times New Roman" w:cs="Times New Roman"/>
                <w:lang w:val="ru-RU"/>
              </w:rPr>
            </w:pPr>
            <w:r>
              <w:rPr>
                <w:rFonts w:ascii="Times New Roman" w:hAnsi="Times New Roman" w:cs="Times New Roman"/>
                <w:lang w:val="ru-RU"/>
              </w:rPr>
              <w:t>ВБ 2.1</w:t>
            </w:r>
          </w:p>
        </w:tc>
        <w:tc>
          <w:tcPr>
            <w:tcW w:w="5678" w:type="dxa"/>
            <w:vAlign w:val="center"/>
          </w:tcPr>
          <w:p w:rsidR="00E3796A" w:rsidRPr="00FA1F3E" w:rsidRDefault="00E3796A" w:rsidP="00BC6779">
            <w:pPr>
              <w:widowControl/>
              <w:rPr>
                <w:rFonts w:ascii="Times New Roman" w:hAnsi="Times New Roman" w:cs="Times New Roman"/>
                <w:color w:val="auto"/>
              </w:rPr>
            </w:pPr>
            <w:r w:rsidRPr="00FA1F3E">
              <w:rPr>
                <w:rFonts w:ascii="Times New Roman" w:hAnsi="Times New Roman" w:cs="Times New Roman"/>
                <w:color w:val="auto"/>
              </w:rPr>
              <w:t>Дієтологія та утримання дрібних домашніх тварин</w:t>
            </w:r>
          </w:p>
        </w:tc>
        <w:tc>
          <w:tcPr>
            <w:tcW w:w="1483" w:type="dxa"/>
            <w:vAlign w:val="center"/>
          </w:tcPr>
          <w:p w:rsidR="00E3796A" w:rsidRPr="000C72C1" w:rsidRDefault="00E3796A" w:rsidP="00A97F2E">
            <w:pPr>
              <w:jc w:val="center"/>
              <w:rPr>
                <w:rFonts w:ascii="Times New Roman" w:hAnsi="Times New Roman" w:cs="Times New Roman"/>
              </w:rPr>
            </w:pPr>
            <w:r>
              <w:rPr>
                <w:rFonts w:ascii="Times New Roman" w:hAnsi="Times New Roman" w:cs="Times New Roman"/>
              </w:rPr>
              <w:t>3</w:t>
            </w:r>
          </w:p>
        </w:tc>
        <w:tc>
          <w:tcPr>
            <w:tcW w:w="1600" w:type="dxa"/>
          </w:tcPr>
          <w:p w:rsidR="00E3796A" w:rsidRPr="000C72C1" w:rsidRDefault="00E3796A" w:rsidP="00A97F2E">
            <w:pPr>
              <w:jc w:val="center"/>
              <w:rPr>
                <w:rFonts w:ascii="Times New Roman" w:hAnsi="Times New Roman" w:cs="Times New Roman"/>
              </w:rPr>
            </w:pPr>
          </w:p>
        </w:tc>
      </w:tr>
      <w:tr w:rsidR="00E3796A" w:rsidTr="00666A90">
        <w:tc>
          <w:tcPr>
            <w:tcW w:w="1093" w:type="dxa"/>
          </w:tcPr>
          <w:p w:rsidR="00E3796A" w:rsidRDefault="00E3796A" w:rsidP="00BC6779">
            <w:r w:rsidRPr="00FF0EAA">
              <w:rPr>
                <w:rFonts w:ascii="Times New Roman" w:hAnsi="Times New Roman" w:cs="Times New Roman"/>
                <w:lang w:val="ru-RU"/>
              </w:rPr>
              <w:t xml:space="preserve">ВБ </w:t>
            </w:r>
            <w:r>
              <w:rPr>
                <w:rFonts w:ascii="Times New Roman" w:hAnsi="Times New Roman" w:cs="Times New Roman"/>
                <w:lang w:val="ru-RU"/>
              </w:rPr>
              <w:t>2</w:t>
            </w:r>
            <w:r w:rsidRPr="00FF0EAA">
              <w:rPr>
                <w:rFonts w:ascii="Times New Roman" w:hAnsi="Times New Roman" w:cs="Times New Roman"/>
                <w:lang w:val="ru-RU"/>
              </w:rPr>
              <w:t>.</w:t>
            </w:r>
            <w:r>
              <w:rPr>
                <w:rFonts w:ascii="Times New Roman" w:hAnsi="Times New Roman" w:cs="Times New Roman"/>
                <w:lang w:val="ru-RU"/>
              </w:rPr>
              <w:t>2</w:t>
            </w:r>
          </w:p>
        </w:tc>
        <w:tc>
          <w:tcPr>
            <w:tcW w:w="5678" w:type="dxa"/>
            <w:vAlign w:val="center"/>
          </w:tcPr>
          <w:p w:rsidR="00E3796A" w:rsidRPr="00FA1F3E" w:rsidRDefault="00E3796A" w:rsidP="00BC6779">
            <w:pPr>
              <w:widowControl/>
              <w:rPr>
                <w:rFonts w:ascii="Times New Roman" w:hAnsi="Times New Roman" w:cs="Times New Roman"/>
                <w:color w:val="auto"/>
              </w:rPr>
            </w:pPr>
            <w:r w:rsidRPr="00FA1F3E">
              <w:rPr>
                <w:rFonts w:ascii="Times New Roman" w:hAnsi="Times New Roman" w:cs="Times New Roman"/>
                <w:color w:val="auto"/>
              </w:rPr>
              <w:t>Безпечність та якість харчових продуктів</w:t>
            </w:r>
          </w:p>
        </w:tc>
        <w:tc>
          <w:tcPr>
            <w:tcW w:w="1483" w:type="dxa"/>
            <w:vAlign w:val="center"/>
          </w:tcPr>
          <w:p w:rsidR="00E3796A" w:rsidRPr="000C72C1" w:rsidRDefault="00E3796A" w:rsidP="00A97F2E">
            <w:pPr>
              <w:jc w:val="center"/>
              <w:rPr>
                <w:rFonts w:ascii="Times New Roman" w:hAnsi="Times New Roman" w:cs="Times New Roman"/>
              </w:rPr>
            </w:pPr>
            <w:r>
              <w:rPr>
                <w:rFonts w:ascii="Times New Roman" w:hAnsi="Times New Roman" w:cs="Times New Roman"/>
              </w:rPr>
              <w:t>3</w:t>
            </w:r>
          </w:p>
        </w:tc>
        <w:tc>
          <w:tcPr>
            <w:tcW w:w="1600" w:type="dxa"/>
          </w:tcPr>
          <w:p w:rsidR="00E3796A" w:rsidRPr="000C72C1" w:rsidRDefault="00E3796A" w:rsidP="00A97F2E">
            <w:pPr>
              <w:jc w:val="center"/>
              <w:rPr>
                <w:rFonts w:ascii="Times New Roman" w:hAnsi="Times New Roman" w:cs="Times New Roman"/>
              </w:rPr>
            </w:pPr>
          </w:p>
        </w:tc>
      </w:tr>
      <w:tr w:rsidR="00E3796A" w:rsidTr="00BC6779">
        <w:tc>
          <w:tcPr>
            <w:tcW w:w="6771" w:type="dxa"/>
            <w:gridSpan w:val="2"/>
          </w:tcPr>
          <w:p w:rsidR="00E3796A" w:rsidRPr="00FA1F3E" w:rsidRDefault="00E3796A" w:rsidP="000D2ABE">
            <w:pPr>
              <w:rPr>
                <w:rFonts w:ascii="Times New Roman" w:hAnsi="Times New Roman" w:cs="Times New Roman"/>
                <w:b/>
              </w:rPr>
            </w:pPr>
            <w:r w:rsidRPr="00FA1F3E">
              <w:rPr>
                <w:rFonts w:ascii="Times New Roman" w:hAnsi="Times New Roman" w:cs="Times New Roman"/>
                <w:b/>
              </w:rPr>
              <w:t>Всього</w:t>
            </w:r>
          </w:p>
        </w:tc>
        <w:tc>
          <w:tcPr>
            <w:tcW w:w="3083" w:type="dxa"/>
            <w:gridSpan w:val="2"/>
            <w:vAlign w:val="center"/>
          </w:tcPr>
          <w:p w:rsidR="00E3796A" w:rsidRPr="000C72C1" w:rsidRDefault="00E3796A" w:rsidP="00A97F2E">
            <w:pPr>
              <w:jc w:val="center"/>
              <w:rPr>
                <w:rFonts w:ascii="Times New Roman" w:hAnsi="Times New Roman" w:cs="Times New Roman"/>
              </w:rPr>
            </w:pPr>
            <w:r w:rsidRPr="00FA1F3E">
              <w:rPr>
                <w:rFonts w:ascii="Times New Roman" w:hAnsi="Times New Roman" w:cs="Times New Roman"/>
                <w:b/>
              </w:rPr>
              <w:t>6</w:t>
            </w:r>
          </w:p>
        </w:tc>
      </w:tr>
      <w:tr w:rsidR="00E3796A" w:rsidTr="00BC6779">
        <w:tc>
          <w:tcPr>
            <w:tcW w:w="6771" w:type="dxa"/>
            <w:gridSpan w:val="2"/>
            <w:vAlign w:val="bottom"/>
          </w:tcPr>
          <w:p w:rsidR="00E3796A" w:rsidRPr="00084D29" w:rsidRDefault="00E3796A" w:rsidP="00E37305">
            <w:pPr>
              <w:pStyle w:val="21"/>
              <w:shd w:val="clear" w:color="auto" w:fill="auto"/>
              <w:spacing w:before="0" w:after="0" w:line="240" w:lineRule="auto"/>
              <w:jc w:val="left"/>
              <w:rPr>
                <w:bCs/>
                <w:sz w:val="24"/>
                <w:szCs w:val="24"/>
                <w:lang w:val="ru-RU" w:eastAsia="en-US"/>
              </w:rPr>
            </w:pPr>
            <w:r w:rsidRPr="000C72C1">
              <w:rPr>
                <w:rStyle w:val="22"/>
                <w:b/>
                <w:bCs/>
                <w:szCs w:val="24"/>
              </w:rPr>
              <w:t>Загальний обсяг вибіркових компонент:</w:t>
            </w:r>
          </w:p>
        </w:tc>
        <w:tc>
          <w:tcPr>
            <w:tcW w:w="3083" w:type="dxa"/>
            <w:gridSpan w:val="2"/>
          </w:tcPr>
          <w:p w:rsidR="00E3796A" w:rsidRPr="000C72C1" w:rsidRDefault="00E3796A" w:rsidP="00A97F2E">
            <w:pPr>
              <w:jc w:val="center"/>
              <w:rPr>
                <w:rFonts w:ascii="Times New Roman" w:hAnsi="Times New Roman" w:cs="Times New Roman"/>
              </w:rPr>
            </w:pPr>
            <w:r>
              <w:rPr>
                <w:rFonts w:ascii="Times New Roman" w:hAnsi="Times New Roman" w:cs="Times New Roman"/>
                <w:b/>
              </w:rPr>
              <w:t>42</w:t>
            </w:r>
          </w:p>
        </w:tc>
      </w:tr>
      <w:tr w:rsidR="00E3796A" w:rsidTr="00AF0F1C">
        <w:tc>
          <w:tcPr>
            <w:tcW w:w="9854" w:type="dxa"/>
            <w:gridSpan w:val="4"/>
          </w:tcPr>
          <w:p w:rsidR="00E3796A" w:rsidRPr="00EB5867" w:rsidRDefault="00E3796A" w:rsidP="00EB5867">
            <w:pPr>
              <w:numPr>
                <w:ilvl w:val="0"/>
                <w:numId w:val="10"/>
              </w:numPr>
              <w:jc w:val="center"/>
              <w:rPr>
                <w:rFonts w:ascii="Times New Roman" w:hAnsi="Times New Roman" w:cs="Times New Roman"/>
                <w:b/>
              </w:rPr>
            </w:pPr>
            <w:r w:rsidRPr="00EB5867">
              <w:rPr>
                <w:rFonts w:ascii="Times New Roman" w:hAnsi="Times New Roman" w:cs="Times New Roman"/>
                <w:b/>
              </w:rPr>
              <w:t>ІНШІ ВИДИ НАВЧАННЯ</w:t>
            </w:r>
          </w:p>
        </w:tc>
      </w:tr>
      <w:tr w:rsidR="00E3796A" w:rsidTr="00AF0F1C">
        <w:tc>
          <w:tcPr>
            <w:tcW w:w="6771" w:type="dxa"/>
            <w:gridSpan w:val="2"/>
          </w:tcPr>
          <w:p w:rsidR="00E3796A" w:rsidRPr="000C72C1" w:rsidRDefault="00E3796A" w:rsidP="000D2ABE">
            <w:pPr>
              <w:rPr>
                <w:rFonts w:ascii="Times New Roman" w:hAnsi="Times New Roman" w:cs="Times New Roman"/>
              </w:rPr>
            </w:pPr>
            <w:r>
              <w:rPr>
                <w:rFonts w:ascii="Times New Roman" w:hAnsi="Times New Roman" w:cs="Times New Roman"/>
              </w:rPr>
              <w:t xml:space="preserve">0К 38    </w:t>
            </w:r>
            <w:r w:rsidRPr="000C72C1">
              <w:rPr>
                <w:rFonts w:ascii="Times New Roman" w:hAnsi="Times New Roman" w:cs="Times New Roman"/>
              </w:rPr>
              <w:t>Навчальна практика</w:t>
            </w:r>
          </w:p>
        </w:tc>
        <w:tc>
          <w:tcPr>
            <w:tcW w:w="1483" w:type="dxa"/>
            <w:vAlign w:val="center"/>
          </w:tcPr>
          <w:p w:rsidR="00E3796A" w:rsidRPr="000C72C1" w:rsidRDefault="00E3796A" w:rsidP="00AF0F1C">
            <w:pPr>
              <w:widowControl/>
              <w:jc w:val="center"/>
              <w:rPr>
                <w:rFonts w:ascii="Times New Roman" w:hAnsi="Times New Roman" w:cs="Times New Roman"/>
                <w:b/>
                <w:bCs/>
                <w:color w:val="auto"/>
                <w:lang w:val="ru-RU" w:eastAsia="ru-RU"/>
              </w:rPr>
            </w:pPr>
            <w:r w:rsidRPr="000C72C1">
              <w:rPr>
                <w:rFonts w:ascii="Times New Roman" w:hAnsi="Times New Roman" w:cs="Times New Roman"/>
                <w:b/>
                <w:bCs/>
                <w:color w:val="auto"/>
                <w:lang w:val="ru-RU" w:eastAsia="ru-RU"/>
              </w:rPr>
              <w:t>1</w:t>
            </w:r>
            <w:r>
              <w:rPr>
                <w:rFonts w:ascii="Times New Roman" w:hAnsi="Times New Roman" w:cs="Times New Roman"/>
                <w:b/>
                <w:bCs/>
                <w:color w:val="auto"/>
                <w:lang w:val="ru-RU" w:eastAsia="ru-RU"/>
              </w:rPr>
              <w:t>2</w:t>
            </w:r>
          </w:p>
        </w:tc>
        <w:tc>
          <w:tcPr>
            <w:tcW w:w="1600" w:type="dxa"/>
          </w:tcPr>
          <w:p w:rsidR="00E3796A" w:rsidRPr="000C72C1" w:rsidRDefault="00E3796A" w:rsidP="00666A90">
            <w:pPr>
              <w:jc w:val="center"/>
              <w:rPr>
                <w:rFonts w:ascii="Times New Roman" w:hAnsi="Times New Roman" w:cs="Times New Roman"/>
              </w:rPr>
            </w:pPr>
            <w:r>
              <w:rPr>
                <w:rFonts w:ascii="Times New Roman" w:hAnsi="Times New Roman" w:cs="Times New Roman"/>
              </w:rPr>
              <w:t>залік</w:t>
            </w:r>
          </w:p>
        </w:tc>
      </w:tr>
      <w:tr w:rsidR="00E3796A" w:rsidTr="00AF0F1C">
        <w:tc>
          <w:tcPr>
            <w:tcW w:w="6771" w:type="dxa"/>
            <w:gridSpan w:val="2"/>
          </w:tcPr>
          <w:p w:rsidR="00E3796A" w:rsidRPr="000C72C1" w:rsidRDefault="00E3796A" w:rsidP="000D2ABE">
            <w:pPr>
              <w:rPr>
                <w:rFonts w:ascii="Times New Roman" w:hAnsi="Times New Roman" w:cs="Times New Roman"/>
              </w:rPr>
            </w:pPr>
            <w:r>
              <w:rPr>
                <w:rFonts w:ascii="Times New Roman" w:hAnsi="Times New Roman" w:cs="Times New Roman"/>
              </w:rPr>
              <w:t xml:space="preserve">0К 39   </w:t>
            </w:r>
            <w:r w:rsidRPr="000C72C1">
              <w:rPr>
                <w:rFonts w:ascii="Times New Roman" w:hAnsi="Times New Roman" w:cs="Times New Roman"/>
              </w:rPr>
              <w:t>Виробнича практика</w:t>
            </w:r>
          </w:p>
        </w:tc>
        <w:tc>
          <w:tcPr>
            <w:tcW w:w="1483" w:type="dxa"/>
            <w:vAlign w:val="center"/>
          </w:tcPr>
          <w:p w:rsidR="00E3796A" w:rsidRPr="000C72C1" w:rsidRDefault="00E3796A" w:rsidP="00AF0F1C">
            <w:pPr>
              <w:widowControl/>
              <w:jc w:val="center"/>
              <w:rPr>
                <w:rFonts w:ascii="Times New Roman" w:hAnsi="Times New Roman" w:cs="Times New Roman"/>
                <w:b/>
                <w:bCs/>
                <w:color w:val="auto"/>
                <w:lang w:val="ru-RU" w:eastAsia="ru-RU"/>
              </w:rPr>
            </w:pPr>
            <w:r>
              <w:rPr>
                <w:rFonts w:ascii="Times New Roman" w:hAnsi="Times New Roman" w:cs="Times New Roman"/>
                <w:b/>
                <w:bCs/>
                <w:color w:val="auto"/>
                <w:lang w:val="ru-RU" w:eastAsia="ru-RU"/>
              </w:rPr>
              <w:t>6</w:t>
            </w:r>
          </w:p>
        </w:tc>
        <w:tc>
          <w:tcPr>
            <w:tcW w:w="1600" w:type="dxa"/>
          </w:tcPr>
          <w:p w:rsidR="00E3796A" w:rsidRPr="000C72C1" w:rsidRDefault="00E3796A" w:rsidP="00666A90">
            <w:pPr>
              <w:jc w:val="center"/>
              <w:rPr>
                <w:rFonts w:ascii="Times New Roman" w:hAnsi="Times New Roman" w:cs="Times New Roman"/>
              </w:rPr>
            </w:pPr>
            <w:r>
              <w:rPr>
                <w:rFonts w:ascii="Times New Roman" w:hAnsi="Times New Roman" w:cs="Times New Roman"/>
              </w:rPr>
              <w:t>залік</w:t>
            </w:r>
          </w:p>
        </w:tc>
      </w:tr>
      <w:tr w:rsidR="00E3796A" w:rsidTr="00AF0F1C">
        <w:tc>
          <w:tcPr>
            <w:tcW w:w="6771" w:type="dxa"/>
            <w:gridSpan w:val="2"/>
          </w:tcPr>
          <w:p w:rsidR="00E3796A" w:rsidRPr="000C72C1" w:rsidRDefault="00E3796A" w:rsidP="000D2ABE">
            <w:pPr>
              <w:rPr>
                <w:rFonts w:ascii="Times New Roman" w:hAnsi="Times New Roman" w:cs="Times New Roman"/>
              </w:rPr>
            </w:pPr>
            <w:r>
              <w:rPr>
                <w:rFonts w:ascii="Times New Roman" w:hAnsi="Times New Roman" w:cs="Times New Roman"/>
              </w:rPr>
              <w:t xml:space="preserve">0К 40   </w:t>
            </w:r>
            <w:r w:rsidRPr="000C72C1">
              <w:rPr>
                <w:rFonts w:ascii="Times New Roman" w:hAnsi="Times New Roman" w:cs="Times New Roman"/>
              </w:rPr>
              <w:t>Державна атестація</w:t>
            </w:r>
          </w:p>
        </w:tc>
        <w:tc>
          <w:tcPr>
            <w:tcW w:w="1483" w:type="dxa"/>
            <w:vAlign w:val="center"/>
          </w:tcPr>
          <w:p w:rsidR="00E3796A" w:rsidRPr="000C72C1" w:rsidRDefault="00E3796A" w:rsidP="00AF0F1C">
            <w:pPr>
              <w:widowControl/>
              <w:jc w:val="center"/>
              <w:rPr>
                <w:rFonts w:ascii="Times New Roman" w:hAnsi="Times New Roman" w:cs="Times New Roman"/>
                <w:b/>
                <w:bCs/>
                <w:color w:val="auto"/>
                <w:lang w:val="ru-RU" w:eastAsia="ru-RU"/>
              </w:rPr>
            </w:pPr>
            <w:r w:rsidRPr="000C72C1">
              <w:rPr>
                <w:rFonts w:ascii="Times New Roman" w:hAnsi="Times New Roman" w:cs="Times New Roman"/>
                <w:b/>
                <w:bCs/>
                <w:color w:val="auto"/>
                <w:lang w:val="ru-RU" w:eastAsia="ru-RU"/>
              </w:rPr>
              <w:t>2</w:t>
            </w:r>
          </w:p>
        </w:tc>
        <w:tc>
          <w:tcPr>
            <w:tcW w:w="1600" w:type="dxa"/>
          </w:tcPr>
          <w:p w:rsidR="00E3796A" w:rsidRPr="000C72C1" w:rsidRDefault="00E3796A" w:rsidP="00666A90">
            <w:pPr>
              <w:jc w:val="center"/>
              <w:rPr>
                <w:rFonts w:ascii="Times New Roman" w:hAnsi="Times New Roman" w:cs="Times New Roman"/>
              </w:rPr>
            </w:pPr>
            <w:r>
              <w:rPr>
                <w:rFonts w:ascii="Times New Roman" w:hAnsi="Times New Roman" w:cs="Times New Roman"/>
              </w:rPr>
              <w:t>екзамен</w:t>
            </w:r>
          </w:p>
        </w:tc>
      </w:tr>
      <w:tr w:rsidR="00E3796A" w:rsidTr="00666A90">
        <w:tc>
          <w:tcPr>
            <w:tcW w:w="6771" w:type="dxa"/>
            <w:gridSpan w:val="2"/>
          </w:tcPr>
          <w:p w:rsidR="00E3796A" w:rsidRPr="00084D29" w:rsidRDefault="00E3796A" w:rsidP="008F6DC9">
            <w:pPr>
              <w:pStyle w:val="21"/>
              <w:shd w:val="clear" w:color="auto" w:fill="auto"/>
              <w:spacing w:before="0" w:after="0" w:line="240" w:lineRule="auto"/>
              <w:jc w:val="left"/>
              <w:rPr>
                <w:bCs/>
                <w:sz w:val="24"/>
                <w:szCs w:val="24"/>
                <w:lang w:val="ru-RU" w:eastAsia="en-US"/>
              </w:rPr>
            </w:pPr>
            <w:r w:rsidRPr="000C72C1">
              <w:rPr>
                <w:rStyle w:val="22"/>
                <w:b/>
                <w:bCs/>
                <w:szCs w:val="24"/>
              </w:rPr>
              <w:t xml:space="preserve">ЗАГАЛЬНИЙ ОБСЯГ </w:t>
            </w:r>
            <w:r>
              <w:rPr>
                <w:rStyle w:val="22"/>
                <w:b/>
                <w:bCs/>
                <w:szCs w:val="24"/>
                <w:lang w:val="ru-RU"/>
              </w:rPr>
              <w:t>ОПП</w:t>
            </w:r>
          </w:p>
        </w:tc>
        <w:tc>
          <w:tcPr>
            <w:tcW w:w="3083" w:type="dxa"/>
            <w:gridSpan w:val="2"/>
          </w:tcPr>
          <w:p w:rsidR="00E3796A" w:rsidRPr="00FD555D" w:rsidRDefault="00E3796A" w:rsidP="00666A90">
            <w:pPr>
              <w:jc w:val="center"/>
              <w:rPr>
                <w:rFonts w:ascii="Times New Roman" w:hAnsi="Times New Roman" w:cs="Times New Roman"/>
                <w:b/>
              </w:rPr>
            </w:pPr>
            <w:r>
              <w:rPr>
                <w:rFonts w:ascii="Times New Roman" w:hAnsi="Times New Roman" w:cs="Times New Roman"/>
                <w:b/>
              </w:rPr>
              <w:t>180</w:t>
            </w:r>
          </w:p>
        </w:tc>
      </w:tr>
    </w:tbl>
    <w:p w:rsidR="00E3796A" w:rsidRDefault="00E3796A">
      <w:pPr>
        <w:rPr>
          <w:lang w:val="ru-RU"/>
        </w:rPr>
      </w:pPr>
    </w:p>
    <w:p w:rsidR="00E3796A" w:rsidRPr="00F75D34" w:rsidRDefault="00E3796A" w:rsidP="00F75D34">
      <w:pPr>
        <w:widowControl/>
        <w:jc w:val="center"/>
        <w:outlineLvl w:val="0"/>
        <w:rPr>
          <w:rFonts w:ascii="Times New Roman" w:hAnsi="Times New Roman" w:cs="Times New Roman"/>
          <w:b/>
          <w:color w:val="auto"/>
          <w:lang w:val="ru-RU" w:eastAsia="ru-RU"/>
        </w:rPr>
      </w:pPr>
      <w:r>
        <w:rPr>
          <w:rFonts w:ascii="Times New Roman" w:hAnsi="Times New Roman" w:cs="Times New Roman"/>
          <w:b/>
          <w:color w:val="auto"/>
          <w:lang w:val="ru-RU" w:eastAsia="ru-RU"/>
        </w:rPr>
        <w:br w:type="page"/>
      </w:r>
      <w:r>
        <w:rPr>
          <w:noProof/>
        </w:rPr>
        <w:pict>
          <v:shape id="Рисунок 2" o:spid="_x0000_i1026" type="#_x0000_t75" style="width:423pt;height:589.5pt;visibility:visible">
            <v:imagedata r:id="rId14" o:title="" croptop="961f" cropleft="837f" cropright="1844f"/>
          </v:shape>
        </w:pict>
      </w:r>
    </w:p>
    <w:p w:rsidR="00E3796A" w:rsidRDefault="00E3796A" w:rsidP="000D2ABE">
      <w:pPr>
        <w:pStyle w:val="80"/>
        <w:shd w:val="clear" w:color="auto" w:fill="auto"/>
        <w:spacing w:before="0" w:line="240" w:lineRule="auto"/>
        <w:contextualSpacing/>
        <w:jc w:val="left"/>
        <w:rPr>
          <w:sz w:val="28"/>
          <w:szCs w:val="28"/>
        </w:rPr>
      </w:pPr>
    </w:p>
    <w:p w:rsidR="00E3796A" w:rsidRDefault="00E3796A" w:rsidP="000D2ABE">
      <w:pPr>
        <w:widowControl/>
        <w:ind w:firstLine="720"/>
        <w:jc w:val="both"/>
        <w:rPr>
          <w:rFonts w:ascii="Times New Roman" w:hAnsi="Times New Roman" w:cs="Times New Roman"/>
          <w:color w:val="auto"/>
          <w:lang w:val="ru-RU" w:eastAsia="ru-RU"/>
        </w:rPr>
      </w:pPr>
      <w:r>
        <w:rPr>
          <w:rFonts w:ascii="Times New Roman" w:hAnsi="Times New Roman" w:cs="Times New Roman"/>
          <w:color w:val="auto"/>
          <w:lang w:val="ru-RU" w:eastAsia="ru-RU"/>
        </w:rPr>
        <w:br w:type="page"/>
      </w:r>
    </w:p>
    <w:p w:rsidR="00E3796A" w:rsidRDefault="00E3796A" w:rsidP="000D2ABE">
      <w:pPr>
        <w:widowControl/>
        <w:ind w:firstLine="720"/>
        <w:jc w:val="both"/>
        <w:rPr>
          <w:rFonts w:ascii="Times New Roman" w:hAnsi="Times New Roman" w:cs="Times New Roman"/>
          <w:color w:val="auto"/>
          <w:lang w:val="ru-RU" w:eastAsia="ru-RU"/>
        </w:rPr>
      </w:pPr>
    </w:p>
    <w:p w:rsidR="00E3796A" w:rsidRDefault="00E3796A" w:rsidP="000D2ABE">
      <w:pPr>
        <w:widowControl/>
        <w:ind w:firstLine="720"/>
        <w:jc w:val="both"/>
        <w:rPr>
          <w:rFonts w:ascii="Times New Roman" w:hAnsi="Times New Roman" w:cs="Times New Roman"/>
          <w:color w:val="auto"/>
          <w:lang w:val="ru-RU" w:eastAsia="ru-RU"/>
        </w:rPr>
      </w:pPr>
    </w:p>
    <w:p w:rsidR="00E3796A" w:rsidRPr="00221377" w:rsidRDefault="00E3796A" w:rsidP="0072297E">
      <w:pPr>
        <w:numPr>
          <w:ilvl w:val="0"/>
          <w:numId w:val="13"/>
        </w:numPr>
        <w:jc w:val="center"/>
        <w:rPr>
          <w:rFonts w:ascii="Times New Roman" w:hAnsi="Times New Roman" w:cs="Times New Roman"/>
          <w:b/>
          <w:bCs/>
        </w:rPr>
      </w:pPr>
      <w:r>
        <w:rPr>
          <w:rFonts w:ascii="Times New Roman" w:hAnsi="Times New Roman" w:cs="Times New Roman"/>
          <w:b/>
          <w:bCs/>
        </w:rPr>
        <w:t>Форми атестації здобувачів вищої освіти</w:t>
      </w:r>
    </w:p>
    <w:p w:rsidR="00E3796A" w:rsidRDefault="00E3796A" w:rsidP="0072297E">
      <w:pPr>
        <w:ind w:firstLine="720"/>
        <w:jc w:val="both"/>
        <w:rPr>
          <w:rFonts w:ascii="Times New Roman" w:hAnsi="Times New Roman" w:cs="Times New Roman"/>
          <w:b/>
        </w:rPr>
      </w:pPr>
    </w:p>
    <w:p w:rsidR="00E3796A" w:rsidRPr="00221377" w:rsidRDefault="00E3796A" w:rsidP="0072297E">
      <w:pPr>
        <w:ind w:firstLine="720"/>
        <w:jc w:val="both"/>
        <w:rPr>
          <w:rFonts w:ascii="Times New Roman" w:hAnsi="Times New Roman" w:cs="Times New Roman"/>
          <w:b/>
        </w:rPr>
      </w:pPr>
    </w:p>
    <w:p w:rsidR="00E3796A" w:rsidRDefault="00E3796A" w:rsidP="0072297E">
      <w:pPr>
        <w:ind w:firstLine="567"/>
        <w:jc w:val="both"/>
        <w:rPr>
          <w:rFonts w:ascii="Times New Roman" w:hAnsi="Times New Roman" w:cs="Times New Roman"/>
          <w:color w:val="auto"/>
          <w:u w:val="single"/>
        </w:rPr>
      </w:pPr>
      <w:r w:rsidRPr="00821C52">
        <w:rPr>
          <w:rFonts w:ascii="Times New Roman" w:hAnsi="Times New Roman" w:cs="Times New Roman"/>
        </w:rPr>
        <w:t xml:space="preserve">Атестація випускників </w:t>
      </w:r>
      <w:r>
        <w:rPr>
          <w:rFonts w:ascii="Times New Roman" w:hAnsi="Times New Roman" w:cs="Times New Roman"/>
        </w:rPr>
        <w:t xml:space="preserve">освітньо-професійної програми спеціальності 211 «Ветеринарна медицина» проводиться у формі здачі екзамену з незаразної та заразної патології та завершується видачею документу встановленого зразку про присудження йому ступеня бакалавра із присвоєнням кваліфікації:   </w:t>
      </w:r>
      <w:r w:rsidRPr="00DF38C7">
        <w:rPr>
          <w:rFonts w:ascii="Times New Roman" w:hAnsi="Times New Roman" w:cs="Times New Roman"/>
          <w:u w:val="single"/>
        </w:rPr>
        <w:t xml:space="preserve">молодший </w:t>
      </w:r>
      <w:r w:rsidRPr="00DF38C7">
        <w:rPr>
          <w:rFonts w:ascii="Times New Roman" w:hAnsi="Times New Roman" w:cs="Times New Roman"/>
          <w:color w:val="auto"/>
          <w:u w:val="single"/>
        </w:rPr>
        <w:t>лікар ветеринарної медицини</w:t>
      </w:r>
    </w:p>
    <w:p w:rsidR="00E3796A" w:rsidRPr="0072297E" w:rsidRDefault="00E3796A" w:rsidP="0072297E">
      <w:pPr>
        <w:widowControl/>
        <w:ind w:firstLine="720"/>
        <w:rPr>
          <w:rFonts w:ascii="Times New Roman" w:hAnsi="Times New Roman" w:cs="Times New Roman"/>
          <w:color w:val="auto"/>
          <w:lang w:eastAsia="ru-RU"/>
        </w:rPr>
        <w:sectPr w:rsidR="00E3796A" w:rsidRPr="0072297E" w:rsidSect="00EA7CDC">
          <w:pgSz w:w="11906" w:h="16838"/>
          <w:pgMar w:top="1134" w:right="1134" w:bottom="1134" w:left="1134" w:header="709" w:footer="709" w:gutter="0"/>
          <w:cols w:space="708"/>
          <w:docGrid w:linePitch="360"/>
        </w:sectPr>
      </w:pPr>
      <w:r w:rsidRPr="00821C52">
        <w:rPr>
          <w:rFonts w:ascii="Times New Roman" w:hAnsi="Times New Roman" w:cs="Times New Roman"/>
          <w:color w:val="auto"/>
        </w:rPr>
        <w:t>Атестація здійснюється відкрито і публічно.</w:t>
      </w:r>
    </w:p>
    <w:p w:rsidR="00E3796A" w:rsidRPr="00755B40" w:rsidRDefault="00E3796A" w:rsidP="004159C8">
      <w:pPr>
        <w:pStyle w:val="30"/>
        <w:keepNext/>
        <w:keepLines/>
        <w:shd w:val="clear" w:color="auto" w:fill="auto"/>
        <w:tabs>
          <w:tab w:val="left" w:pos="1896"/>
        </w:tabs>
        <w:spacing w:after="0" w:line="240" w:lineRule="auto"/>
        <w:ind w:firstLine="0"/>
        <w:jc w:val="center"/>
        <w:rPr>
          <w:sz w:val="28"/>
          <w:szCs w:val="28"/>
        </w:rPr>
      </w:pPr>
      <w:bookmarkStart w:id="3" w:name="bookmark9"/>
      <w:r w:rsidRPr="00755B40">
        <w:rPr>
          <w:sz w:val="28"/>
          <w:szCs w:val="28"/>
        </w:rPr>
        <w:t>4. Матриця відповідності програмних компетентностей</w:t>
      </w:r>
    </w:p>
    <w:p w:rsidR="00E3796A" w:rsidRPr="00F77D6E" w:rsidRDefault="00E3796A" w:rsidP="0008392E">
      <w:pPr>
        <w:pStyle w:val="30"/>
        <w:keepNext/>
        <w:keepLines/>
        <w:shd w:val="clear" w:color="auto" w:fill="auto"/>
        <w:tabs>
          <w:tab w:val="left" w:pos="1896"/>
        </w:tabs>
        <w:spacing w:after="0" w:line="240" w:lineRule="auto"/>
        <w:ind w:firstLine="0"/>
        <w:jc w:val="center"/>
        <w:rPr>
          <w:sz w:val="28"/>
          <w:szCs w:val="28"/>
        </w:rPr>
      </w:pPr>
      <w:r w:rsidRPr="00755B40">
        <w:rPr>
          <w:sz w:val="28"/>
          <w:szCs w:val="28"/>
        </w:rPr>
        <w:t xml:space="preserve"> компонентам освітньо</w:t>
      </w:r>
      <w:r>
        <w:rPr>
          <w:sz w:val="28"/>
          <w:szCs w:val="28"/>
        </w:rPr>
        <w:t xml:space="preserve">-професійної </w:t>
      </w:r>
      <w:r w:rsidRPr="00755B40">
        <w:rPr>
          <w:sz w:val="28"/>
          <w:szCs w:val="28"/>
        </w:rPr>
        <w:t xml:space="preserve"> програми</w:t>
      </w:r>
      <w:bookmarkEnd w:id="3"/>
      <w:r>
        <w:rPr>
          <w:sz w:val="28"/>
          <w:szCs w:val="28"/>
        </w:rPr>
        <w:t xml:space="preserve"> «Ветеринарна медицина»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739"/>
        <w:gridCol w:w="739"/>
        <w:gridCol w:w="739"/>
        <w:gridCol w:w="739"/>
        <w:gridCol w:w="739"/>
        <w:gridCol w:w="739"/>
        <w:gridCol w:w="739"/>
        <w:gridCol w:w="739"/>
        <w:gridCol w:w="739"/>
        <w:gridCol w:w="739"/>
        <w:gridCol w:w="739"/>
        <w:gridCol w:w="739"/>
        <w:gridCol w:w="739"/>
        <w:gridCol w:w="740"/>
        <w:gridCol w:w="740"/>
        <w:gridCol w:w="740"/>
        <w:gridCol w:w="740"/>
        <w:gridCol w:w="740"/>
        <w:gridCol w:w="740"/>
      </w:tblGrid>
      <w:tr w:rsidR="00E3796A" w:rsidRPr="006A76E4" w:rsidTr="006A76E4">
        <w:trPr>
          <w:trHeight w:val="892"/>
        </w:trPr>
        <w:tc>
          <w:tcPr>
            <w:tcW w:w="739" w:type="dxa"/>
            <w:vAlign w:val="center"/>
          </w:tcPr>
          <w:p w:rsidR="00E3796A" w:rsidRPr="006A76E4" w:rsidRDefault="00E3796A" w:rsidP="006A76E4">
            <w:pPr>
              <w:jc w:val="center"/>
              <w:rPr>
                <w:sz w:val="28"/>
                <w:szCs w:val="28"/>
              </w:rPr>
            </w:pPr>
          </w:p>
        </w:tc>
        <w:tc>
          <w:tcPr>
            <w:tcW w:w="739" w:type="dxa"/>
            <w:textDirection w:val="btLr"/>
            <w:vAlign w:val="center"/>
          </w:tcPr>
          <w:p w:rsidR="00E3796A" w:rsidRPr="00690EBB" w:rsidRDefault="00E3796A" w:rsidP="006A76E4">
            <w:pPr>
              <w:pStyle w:val="21"/>
              <w:shd w:val="clear" w:color="auto" w:fill="auto"/>
              <w:spacing w:before="0" w:after="0" w:line="240" w:lineRule="auto"/>
              <w:jc w:val="center"/>
              <w:rPr>
                <w:b w:val="0"/>
                <w:lang w:eastAsia="en-US"/>
              </w:rPr>
            </w:pPr>
            <w:r w:rsidRPr="00690EBB">
              <w:rPr>
                <w:rStyle w:val="22"/>
                <w:sz w:val="20"/>
              </w:rPr>
              <w:t>ОК 1</w:t>
            </w:r>
          </w:p>
        </w:tc>
        <w:tc>
          <w:tcPr>
            <w:tcW w:w="739" w:type="dxa"/>
            <w:textDirection w:val="btLr"/>
            <w:vAlign w:val="center"/>
          </w:tcPr>
          <w:p w:rsidR="00E3796A" w:rsidRPr="00690EBB" w:rsidRDefault="00E3796A" w:rsidP="006A76E4">
            <w:pPr>
              <w:pStyle w:val="21"/>
              <w:shd w:val="clear" w:color="auto" w:fill="auto"/>
              <w:spacing w:before="0" w:after="0" w:line="240" w:lineRule="auto"/>
              <w:jc w:val="center"/>
              <w:rPr>
                <w:b w:val="0"/>
                <w:lang w:eastAsia="en-US"/>
              </w:rPr>
            </w:pPr>
            <w:r w:rsidRPr="00690EBB">
              <w:rPr>
                <w:rStyle w:val="22"/>
                <w:sz w:val="20"/>
              </w:rPr>
              <w:t>ОК 2</w:t>
            </w:r>
          </w:p>
        </w:tc>
        <w:tc>
          <w:tcPr>
            <w:tcW w:w="739"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3</w:t>
            </w:r>
          </w:p>
        </w:tc>
        <w:tc>
          <w:tcPr>
            <w:tcW w:w="739"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4</w:t>
            </w:r>
          </w:p>
        </w:tc>
        <w:tc>
          <w:tcPr>
            <w:tcW w:w="739"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5</w:t>
            </w:r>
          </w:p>
        </w:tc>
        <w:tc>
          <w:tcPr>
            <w:tcW w:w="739"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6</w:t>
            </w:r>
          </w:p>
        </w:tc>
        <w:tc>
          <w:tcPr>
            <w:tcW w:w="739"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7</w:t>
            </w:r>
          </w:p>
        </w:tc>
        <w:tc>
          <w:tcPr>
            <w:tcW w:w="739" w:type="dxa"/>
            <w:textDirection w:val="btLr"/>
            <w:vAlign w:val="center"/>
          </w:tcPr>
          <w:p w:rsidR="00E3796A" w:rsidRPr="00690EBB" w:rsidRDefault="00E3796A" w:rsidP="006A76E4">
            <w:pPr>
              <w:ind w:left="113" w:right="113"/>
              <w:jc w:val="center"/>
              <w:rPr>
                <w:rFonts w:ascii="Times New Roman" w:hAnsi="Times New Roman" w:cs="Times New Roman"/>
                <w:sz w:val="20"/>
                <w:szCs w:val="20"/>
              </w:rPr>
            </w:pPr>
            <w:r w:rsidRPr="00690EBB">
              <w:rPr>
                <w:rStyle w:val="22"/>
                <w:b w:val="0"/>
                <w:sz w:val="20"/>
                <w:szCs w:val="20"/>
              </w:rPr>
              <w:t>ОК 8</w:t>
            </w:r>
          </w:p>
        </w:tc>
        <w:tc>
          <w:tcPr>
            <w:tcW w:w="739"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9</w:t>
            </w:r>
          </w:p>
        </w:tc>
        <w:tc>
          <w:tcPr>
            <w:tcW w:w="739"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10</w:t>
            </w:r>
          </w:p>
        </w:tc>
        <w:tc>
          <w:tcPr>
            <w:tcW w:w="739"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11</w:t>
            </w:r>
          </w:p>
        </w:tc>
        <w:tc>
          <w:tcPr>
            <w:tcW w:w="739"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12</w:t>
            </w:r>
          </w:p>
        </w:tc>
        <w:tc>
          <w:tcPr>
            <w:tcW w:w="739"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13</w:t>
            </w:r>
          </w:p>
        </w:tc>
        <w:tc>
          <w:tcPr>
            <w:tcW w:w="740"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14</w:t>
            </w:r>
          </w:p>
        </w:tc>
        <w:tc>
          <w:tcPr>
            <w:tcW w:w="740" w:type="dxa"/>
            <w:textDirection w:val="btLr"/>
            <w:vAlign w:val="center"/>
          </w:tcPr>
          <w:p w:rsidR="00E3796A" w:rsidRPr="00690EBB" w:rsidRDefault="00E3796A" w:rsidP="006A76E4">
            <w:pPr>
              <w:ind w:left="113" w:right="113"/>
              <w:jc w:val="center"/>
              <w:rPr>
                <w:rStyle w:val="22"/>
                <w:b w:val="0"/>
                <w:sz w:val="20"/>
                <w:szCs w:val="20"/>
              </w:rPr>
            </w:pPr>
            <w:r w:rsidRPr="00690EBB">
              <w:rPr>
                <w:rStyle w:val="22"/>
                <w:b w:val="0"/>
                <w:sz w:val="20"/>
                <w:szCs w:val="20"/>
              </w:rPr>
              <w:t>ОК 15</w:t>
            </w:r>
          </w:p>
        </w:tc>
        <w:tc>
          <w:tcPr>
            <w:tcW w:w="740"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16</w:t>
            </w:r>
          </w:p>
        </w:tc>
        <w:tc>
          <w:tcPr>
            <w:tcW w:w="740"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17</w:t>
            </w:r>
          </w:p>
        </w:tc>
        <w:tc>
          <w:tcPr>
            <w:tcW w:w="740"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18</w:t>
            </w:r>
          </w:p>
        </w:tc>
        <w:tc>
          <w:tcPr>
            <w:tcW w:w="740" w:type="dxa"/>
            <w:textDirection w:val="btLr"/>
            <w:vAlign w:val="center"/>
          </w:tcPr>
          <w:p w:rsidR="00E3796A" w:rsidRPr="00690EBB" w:rsidRDefault="00E3796A" w:rsidP="006A76E4">
            <w:pPr>
              <w:ind w:left="113" w:right="113"/>
              <w:jc w:val="center"/>
              <w:rPr>
                <w:sz w:val="20"/>
                <w:szCs w:val="20"/>
              </w:rPr>
            </w:pPr>
            <w:r w:rsidRPr="00690EBB">
              <w:rPr>
                <w:rStyle w:val="22"/>
                <w:b w:val="0"/>
                <w:sz w:val="20"/>
                <w:szCs w:val="20"/>
              </w:rPr>
              <w:t>ОК 19</w:t>
            </w:r>
          </w:p>
        </w:tc>
      </w:tr>
      <w:tr w:rsidR="00E3796A" w:rsidRPr="006A76E4" w:rsidTr="00B400E6">
        <w:tc>
          <w:tcPr>
            <w:tcW w:w="739" w:type="dxa"/>
            <w:vAlign w:val="center"/>
          </w:tcPr>
          <w:p w:rsidR="00E3796A" w:rsidRPr="001657CF" w:rsidRDefault="00E3796A" w:rsidP="006A76E4">
            <w:pPr>
              <w:pStyle w:val="21"/>
              <w:shd w:val="clear" w:color="auto" w:fill="auto"/>
              <w:spacing w:before="0" w:after="0" w:line="240" w:lineRule="auto"/>
              <w:jc w:val="center"/>
              <w:rPr>
                <w:lang w:eastAsia="en-US"/>
              </w:rPr>
            </w:pPr>
            <w:r w:rsidRPr="006A76E4">
              <w:rPr>
                <w:rStyle w:val="22"/>
                <w:sz w:val="20"/>
              </w:rPr>
              <w:t>ЗК1</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val="ru-RU" w:eastAsia="en-US"/>
              </w:rPr>
            </w:pPr>
            <w:r w:rsidRPr="00B400E6">
              <w:rPr>
                <w:lang w:val="ru-RU" w:eastAsia="en-US"/>
              </w:rPr>
              <w:t>+</w:t>
            </w: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r w:rsidRPr="00B400E6">
              <w:rPr>
                <w:lang w:val="ru-RU" w:eastAsia="en-US"/>
              </w:rPr>
              <w:t>+</w:t>
            </w:r>
          </w:p>
        </w:tc>
        <w:tc>
          <w:tcPr>
            <w:tcW w:w="740" w:type="dxa"/>
            <w:vAlign w:val="center"/>
          </w:tcPr>
          <w:p w:rsidR="00E3796A" w:rsidRPr="00B400E6" w:rsidRDefault="00E3796A" w:rsidP="00B400E6">
            <w:pPr>
              <w:pStyle w:val="NoSpacing"/>
              <w:jc w:val="center"/>
              <w:rPr>
                <w:lang w:eastAsia="en-US"/>
              </w:rPr>
            </w:pPr>
          </w:p>
        </w:tc>
      </w:tr>
      <w:tr w:rsidR="00E3796A" w:rsidRPr="006A76E4" w:rsidTr="00B400E6">
        <w:tc>
          <w:tcPr>
            <w:tcW w:w="739" w:type="dxa"/>
            <w:vAlign w:val="center"/>
          </w:tcPr>
          <w:p w:rsidR="00E3796A" w:rsidRPr="001657CF" w:rsidRDefault="00E3796A" w:rsidP="006A76E4">
            <w:pPr>
              <w:pStyle w:val="21"/>
              <w:shd w:val="clear" w:color="auto" w:fill="auto"/>
              <w:spacing w:before="0" w:after="0" w:line="240" w:lineRule="auto"/>
              <w:jc w:val="center"/>
              <w:rPr>
                <w:lang w:eastAsia="en-US"/>
              </w:rPr>
            </w:pPr>
            <w:r w:rsidRPr="006A76E4">
              <w:rPr>
                <w:rStyle w:val="22"/>
                <w:sz w:val="20"/>
              </w:rPr>
              <w:t>ЗК2</w:t>
            </w:r>
          </w:p>
        </w:tc>
        <w:tc>
          <w:tcPr>
            <w:tcW w:w="739" w:type="dxa"/>
            <w:vAlign w:val="center"/>
          </w:tcPr>
          <w:p w:rsidR="00E3796A" w:rsidRPr="00B400E6" w:rsidRDefault="00E3796A" w:rsidP="00B400E6">
            <w:pPr>
              <w:pStyle w:val="NoSpacing"/>
              <w:jc w:val="center"/>
              <w:rPr>
                <w:lang w:val="ru-RU"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r>
      <w:tr w:rsidR="00E3796A" w:rsidRPr="006A76E4" w:rsidTr="00B400E6">
        <w:tc>
          <w:tcPr>
            <w:tcW w:w="739" w:type="dxa"/>
            <w:vAlign w:val="center"/>
          </w:tcPr>
          <w:p w:rsidR="00E3796A" w:rsidRPr="001657CF" w:rsidRDefault="00E3796A" w:rsidP="006A76E4">
            <w:pPr>
              <w:pStyle w:val="21"/>
              <w:shd w:val="clear" w:color="auto" w:fill="auto"/>
              <w:spacing w:before="0" w:after="0" w:line="240" w:lineRule="auto"/>
              <w:jc w:val="center"/>
              <w:rPr>
                <w:lang w:eastAsia="en-US"/>
              </w:rPr>
            </w:pPr>
            <w:r w:rsidRPr="006A76E4">
              <w:rPr>
                <w:rStyle w:val="22"/>
                <w:sz w:val="20"/>
              </w:rPr>
              <w:t>ЗКЗ</w:t>
            </w: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jc w:val="center"/>
              <w:rPr>
                <w:b/>
                <w:sz w:val="20"/>
                <w:szCs w:val="20"/>
              </w:rPr>
            </w:pPr>
            <w:r w:rsidRPr="006A76E4">
              <w:rPr>
                <w:rStyle w:val="22"/>
                <w:b w:val="0"/>
                <w:sz w:val="20"/>
                <w:szCs w:val="20"/>
              </w:rPr>
              <w:t>ЗК4</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jc w:val="center"/>
              <w:rPr>
                <w:b/>
                <w:sz w:val="20"/>
                <w:szCs w:val="20"/>
              </w:rPr>
            </w:pPr>
            <w:r w:rsidRPr="006A76E4">
              <w:rPr>
                <w:rStyle w:val="22"/>
                <w:b w:val="0"/>
                <w:sz w:val="20"/>
                <w:szCs w:val="20"/>
              </w:rPr>
              <w:t>ЗК5</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jc w:val="center"/>
              <w:rPr>
                <w:b/>
                <w:sz w:val="20"/>
                <w:szCs w:val="20"/>
              </w:rPr>
            </w:pPr>
            <w:r w:rsidRPr="006A76E4">
              <w:rPr>
                <w:rStyle w:val="22"/>
                <w:b w:val="0"/>
                <w:sz w:val="20"/>
                <w:szCs w:val="20"/>
              </w:rPr>
              <w:t>ЗК6</w:t>
            </w:r>
          </w:p>
        </w:tc>
        <w:tc>
          <w:tcPr>
            <w:tcW w:w="739"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jc w:val="center"/>
              <w:rPr>
                <w:b/>
                <w:sz w:val="20"/>
                <w:szCs w:val="20"/>
              </w:rPr>
            </w:pPr>
            <w:r w:rsidRPr="006A76E4">
              <w:rPr>
                <w:rStyle w:val="22"/>
                <w:b w:val="0"/>
                <w:sz w:val="20"/>
                <w:szCs w:val="20"/>
              </w:rPr>
              <w:t>ЗК7</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jc w:val="center"/>
              <w:rPr>
                <w:b/>
                <w:sz w:val="20"/>
                <w:szCs w:val="20"/>
              </w:rPr>
            </w:pPr>
            <w:r w:rsidRPr="006A76E4">
              <w:rPr>
                <w:rStyle w:val="22"/>
                <w:b w:val="0"/>
                <w:sz w:val="20"/>
                <w:szCs w:val="20"/>
              </w:rPr>
              <w:t>ЗК8</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jc w:val="center"/>
              <w:rPr>
                <w:b/>
                <w:sz w:val="20"/>
                <w:szCs w:val="20"/>
              </w:rPr>
            </w:pPr>
            <w:r w:rsidRPr="006A76E4">
              <w:rPr>
                <w:rStyle w:val="22"/>
                <w:b w:val="0"/>
                <w:sz w:val="20"/>
                <w:szCs w:val="20"/>
              </w:rPr>
              <w:t>ЗК9</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1657CF" w:rsidRDefault="00E3796A" w:rsidP="006A76E4">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1</w:t>
            </w: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r>
      <w:tr w:rsidR="00E3796A" w:rsidRPr="006A76E4" w:rsidTr="00B400E6">
        <w:tc>
          <w:tcPr>
            <w:tcW w:w="739" w:type="dxa"/>
            <w:vAlign w:val="center"/>
          </w:tcPr>
          <w:p w:rsidR="00E3796A" w:rsidRPr="001657CF" w:rsidRDefault="00E3796A" w:rsidP="006A76E4">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2</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r w:rsidRPr="00B400E6">
              <w:rPr>
                <w:lang w:val="ru-RU" w:eastAsia="en-US"/>
              </w:rPr>
              <w:t>+</w:t>
            </w: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r w:rsidRPr="00B400E6">
              <w:rPr>
                <w:lang w:val="ru-RU" w:eastAsia="en-US"/>
              </w:rPr>
              <w:t>+</w:t>
            </w:r>
          </w:p>
        </w:tc>
        <w:tc>
          <w:tcPr>
            <w:tcW w:w="740" w:type="dxa"/>
            <w:vAlign w:val="center"/>
          </w:tcPr>
          <w:p w:rsidR="00E3796A" w:rsidRPr="00B400E6" w:rsidRDefault="00E3796A" w:rsidP="00B400E6">
            <w:pPr>
              <w:pStyle w:val="NoSpacing"/>
              <w:jc w:val="center"/>
              <w:rPr>
                <w:lang w:eastAsia="en-US"/>
              </w:rPr>
            </w:pPr>
          </w:p>
        </w:tc>
      </w:tr>
      <w:tr w:rsidR="00E3796A" w:rsidRPr="006A76E4" w:rsidTr="00B400E6">
        <w:tc>
          <w:tcPr>
            <w:tcW w:w="739" w:type="dxa"/>
            <w:vAlign w:val="center"/>
          </w:tcPr>
          <w:p w:rsidR="00E3796A" w:rsidRPr="001657CF" w:rsidRDefault="00E3796A" w:rsidP="006A76E4">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З</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rPr>
                <w:lang w:eastAsia="en-US"/>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p>
        </w:tc>
        <w:tc>
          <w:tcPr>
            <w:tcW w:w="740" w:type="dxa"/>
            <w:vAlign w:val="center"/>
          </w:tcPr>
          <w:p w:rsidR="00E3796A" w:rsidRPr="00B400E6" w:rsidRDefault="00E3796A" w:rsidP="00B400E6">
            <w:pPr>
              <w:pStyle w:val="NoSpacing"/>
              <w:jc w:val="center"/>
              <w:rPr>
                <w:lang w:eastAsia="en-US"/>
              </w:rPr>
            </w:pPr>
            <w:r w:rsidRPr="00B400E6">
              <w:rPr>
                <w:lang w:val="ru-RU" w:eastAsia="en-US"/>
              </w:rPr>
              <w:t>+</w:t>
            </w:r>
          </w:p>
        </w:tc>
      </w:tr>
      <w:tr w:rsidR="00E3796A" w:rsidRPr="006A76E4" w:rsidTr="00B400E6">
        <w:tc>
          <w:tcPr>
            <w:tcW w:w="739" w:type="dxa"/>
            <w:vAlign w:val="center"/>
          </w:tcPr>
          <w:p w:rsidR="00E3796A" w:rsidRPr="006A76E4" w:rsidRDefault="00E3796A" w:rsidP="006A76E4">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4</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r>
      <w:tr w:rsidR="00E3796A" w:rsidRPr="006A76E4" w:rsidTr="00B400E6">
        <w:tc>
          <w:tcPr>
            <w:tcW w:w="739" w:type="dxa"/>
            <w:vAlign w:val="center"/>
          </w:tcPr>
          <w:p w:rsidR="00E3796A" w:rsidRPr="006A76E4" w:rsidRDefault="00E3796A" w:rsidP="006A76E4">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5</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r>
      <w:tr w:rsidR="00E3796A" w:rsidRPr="006A76E4" w:rsidTr="00B400E6">
        <w:tc>
          <w:tcPr>
            <w:tcW w:w="739" w:type="dxa"/>
            <w:vAlign w:val="center"/>
          </w:tcPr>
          <w:p w:rsidR="00E3796A" w:rsidRPr="006A76E4" w:rsidRDefault="00E3796A" w:rsidP="006A76E4">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6</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7</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r>
      <w:tr w:rsidR="00E3796A" w:rsidRPr="006A76E4" w:rsidTr="00B400E6">
        <w:tc>
          <w:tcPr>
            <w:tcW w:w="739" w:type="dxa"/>
            <w:vAlign w:val="center"/>
          </w:tcPr>
          <w:p w:rsidR="00E3796A" w:rsidRPr="006A76E4" w:rsidRDefault="00E3796A" w:rsidP="006A76E4">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8</w:t>
            </w: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r>
      <w:tr w:rsidR="00E3796A" w:rsidRPr="006A76E4" w:rsidTr="00B400E6">
        <w:tc>
          <w:tcPr>
            <w:tcW w:w="739" w:type="dxa"/>
            <w:vAlign w:val="center"/>
          </w:tcPr>
          <w:p w:rsidR="00E3796A" w:rsidRPr="006A76E4" w:rsidRDefault="00E3796A" w:rsidP="006A76E4">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9</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r>
      <w:tr w:rsidR="00E3796A" w:rsidRPr="006A76E4" w:rsidTr="00B400E6">
        <w:tc>
          <w:tcPr>
            <w:tcW w:w="739" w:type="dxa"/>
            <w:vAlign w:val="center"/>
          </w:tcPr>
          <w:p w:rsidR="00E3796A" w:rsidRPr="006A76E4" w:rsidRDefault="00E3796A" w:rsidP="006A76E4">
            <w:pPr>
              <w:jc w:val="center"/>
              <w:rPr>
                <w:b/>
                <w:sz w:val="20"/>
                <w:szCs w:val="20"/>
              </w:rPr>
            </w:pPr>
            <w:r w:rsidRPr="000B48EA">
              <w:rPr>
                <w:rStyle w:val="22"/>
                <w:b w:val="0"/>
                <w:sz w:val="20"/>
              </w:rPr>
              <w:t>СК</w:t>
            </w:r>
            <w:r w:rsidRPr="000B48EA">
              <w:rPr>
                <w:rStyle w:val="22"/>
                <w:b w:val="0"/>
                <w:sz w:val="20"/>
                <w:szCs w:val="20"/>
              </w:rPr>
              <w:t xml:space="preserve"> </w:t>
            </w:r>
            <w:r w:rsidRPr="006A76E4">
              <w:rPr>
                <w:rStyle w:val="22"/>
                <w:b w:val="0"/>
                <w:sz w:val="20"/>
                <w:szCs w:val="20"/>
              </w:rPr>
              <w:t>10</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r>
      <w:tr w:rsidR="00E3796A" w:rsidRPr="006A76E4" w:rsidTr="00B400E6">
        <w:tc>
          <w:tcPr>
            <w:tcW w:w="739" w:type="dxa"/>
            <w:vAlign w:val="center"/>
          </w:tcPr>
          <w:p w:rsidR="00E3796A" w:rsidRPr="006A76E4" w:rsidRDefault="00E3796A" w:rsidP="006A76E4">
            <w:pPr>
              <w:jc w:val="center"/>
              <w:rPr>
                <w:b/>
                <w:sz w:val="20"/>
                <w:szCs w:val="20"/>
              </w:rPr>
            </w:pPr>
            <w:r w:rsidRPr="000B48EA">
              <w:rPr>
                <w:rStyle w:val="22"/>
                <w:b w:val="0"/>
                <w:sz w:val="20"/>
              </w:rPr>
              <w:t>СК</w:t>
            </w:r>
            <w:r w:rsidRPr="000B48EA">
              <w:rPr>
                <w:rStyle w:val="22"/>
                <w:b w:val="0"/>
                <w:sz w:val="20"/>
                <w:szCs w:val="20"/>
              </w:rPr>
              <w:t xml:space="preserve"> </w:t>
            </w:r>
            <w:r w:rsidRPr="006A76E4">
              <w:rPr>
                <w:rStyle w:val="22"/>
                <w:b w:val="0"/>
                <w:sz w:val="20"/>
                <w:szCs w:val="20"/>
              </w:rPr>
              <w:t>11</w:t>
            </w: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rPr>
                <w:rStyle w:val="22"/>
                <w:b w:val="0"/>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b w:val="0"/>
                <w:sz w:val="28"/>
                <w:szCs w:val="28"/>
              </w:rPr>
            </w:pPr>
            <w:r w:rsidRPr="00B400E6">
              <w:rPr>
                <w:lang w:val="ru-RU" w:eastAsia="en-US"/>
              </w:rPr>
              <w:t>+</w:t>
            </w:r>
          </w:p>
        </w:tc>
        <w:tc>
          <w:tcPr>
            <w:tcW w:w="740" w:type="dxa"/>
            <w:vAlign w:val="center"/>
          </w:tcPr>
          <w:p w:rsidR="00E3796A" w:rsidRPr="00B400E6" w:rsidRDefault="00E3796A" w:rsidP="00B400E6">
            <w:pPr>
              <w:pStyle w:val="NoSpacing"/>
              <w:jc w:val="center"/>
              <w:rPr>
                <w:rStyle w:val="22"/>
                <w:b w:val="0"/>
                <w:sz w:val="28"/>
                <w:szCs w:val="28"/>
              </w:rPr>
            </w:pPr>
          </w:p>
        </w:tc>
        <w:tc>
          <w:tcPr>
            <w:tcW w:w="740" w:type="dxa"/>
            <w:vAlign w:val="center"/>
          </w:tcPr>
          <w:p w:rsidR="00E3796A" w:rsidRPr="00B400E6" w:rsidRDefault="00E3796A" w:rsidP="00B400E6">
            <w:pPr>
              <w:pStyle w:val="NoSpacing"/>
              <w:jc w:val="center"/>
            </w:pPr>
            <w:r w:rsidRPr="00B400E6">
              <w:rPr>
                <w:lang w:val="ru-RU" w:eastAsia="en-US"/>
              </w:rPr>
              <w:t>+</w:t>
            </w:r>
          </w:p>
        </w:tc>
      </w:tr>
      <w:tr w:rsidR="00E3796A" w:rsidRPr="006A76E4" w:rsidTr="00B400E6">
        <w:tc>
          <w:tcPr>
            <w:tcW w:w="739" w:type="dxa"/>
            <w:vAlign w:val="center"/>
          </w:tcPr>
          <w:p w:rsidR="00E3796A" w:rsidRPr="000B48EA" w:rsidRDefault="00E3796A" w:rsidP="006A76E4">
            <w:pPr>
              <w:jc w:val="center"/>
              <w:rPr>
                <w:b/>
                <w:sz w:val="20"/>
                <w:szCs w:val="20"/>
              </w:rPr>
            </w:pPr>
            <w:r w:rsidRPr="000B48EA">
              <w:rPr>
                <w:rStyle w:val="22"/>
                <w:b w:val="0"/>
                <w:sz w:val="20"/>
              </w:rPr>
              <w:t>СК</w:t>
            </w:r>
            <w:r w:rsidRPr="000B48EA">
              <w:rPr>
                <w:rStyle w:val="22"/>
                <w:b w:val="0"/>
                <w:sz w:val="20"/>
                <w:szCs w:val="20"/>
              </w:rPr>
              <w:t xml:space="preserve"> 12</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pPr>
            <w:r w:rsidRPr="00B400E6">
              <w:rPr>
                <w:lang w:val="ru-RU" w:eastAsia="en-US"/>
              </w:rPr>
              <w:t>+</w:t>
            </w:r>
          </w:p>
        </w:tc>
      </w:tr>
      <w:tr w:rsidR="00E3796A" w:rsidRPr="006A76E4" w:rsidTr="00B400E6">
        <w:tc>
          <w:tcPr>
            <w:tcW w:w="739" w:type="dxa"/>
            <w:vAlign w:val="center"/>
          </w:tcPr>
          <w:p w:rsidR="00E3796A" w:rsidRPr="000B48EA" w:rsidRDefault="00E3796A" w:rsidP="006A76E4">
            <w:pPr>
              <w:jc w:val="center"/>
              <w:rPr>
                <w:b/>
                <w:sz w:val="20"/>
                <w:szCs w:val="20"/>
              </w:rPr>
            </w:pPr>
            <w:r w:rsidRPr="000B48EA">
              <w:rPr>
                <w:rStyle w:val="22"/>
                <w:b w:val="0"/>
                <w:sz w:val="20"/>
              </w:rPr>
              <w:t>СК</w:t>
            </w:r>
            <w:r w:rsidRPr="000B48EA">
              <w:rPr>
                <w:rStyle w:val="22"/>
                <w:b w:val="0"/>
                <w:sz w:val="20"/>
                <w:szCs w:val="20"/>
              </w:rPr>
              <w:t xml:space="preserve"> 13</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r>
      <w:tr w:rsidR="00E3796A" w:rsidRPr="006A76E4" w:rsidTr="00B400E6">
        <w:tc>
          <w:tcPr>
            <w:tcW w:w="739" w:type="dxa"/>
            <w:vAlign w:val="center"/>
          </w:tcPr>
          <w:p w:rsidR="00E3796A" w:rsidRPr="000B48EA" w:rsidRDefault="00E3796A" w:rsidP="006A76E4">
            <w:pPr>
              <w:jc w:val="center"/>
              <w:rPr>
                <w:rStyle w:val="22"/>
                <w:b w:val="0"/>
                <w:sz w:val="20"/>
                <w:szCs w:val="20"/>
              </w:rPr>
            </w:pPr>
            <w:r w:rsidRPr="000B48EA">
              <w:rPr>
                <w:rStyle w:val="22"/>
                <w:b w:val="0"/>
                <w:sz w:val="20"/>
              </w:rPr>
              <w:t>СК</w:t>
            </w:r>
            <w:r w:rsidRPr="000B48EA">
              <w:rPr>
                <w:rStyle w:val="22"/>
                <w:b w:val="0"/>
                <w:sz w:val="20"/>
                <w:szCs w:val="20"/>
              </w:rPr>
              <w:t xml:space="preserve"> 14</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r>
      <w:tr w:rsidR="00E3796A" w:rsidRPr="006A76E4" w:rsidTr="00B400E6">
        <w:tc>
          <w:tcPr>
            <w:tcW w:w="739" w:type="dxa"/>
            <w:vAlign w:val="center"/>
          </w:tcPr>
          <w:p w:rsidR="00E3796A" w:rsidRPr="000B48EA" w:rsidRDefault="00E3796A" w:rsidP="006A76E4">
            <w:pPr>
              <w:jc w:val="center"/>
              <w:rPr>
                <w:rStyle w:val="22"/>
                <w:b w:val="0"/>
              </w:rPr>
            </w:pPr>
            <w:r w:rsidRPr="000B48EA">
              <w:rPr>
                <w:rStyle w:val="22"/>
                <w:b w:val="0"/>
                <w:sz w:val="20"/>
              </w:rPr>
              <w:t>СК</w:t>
            </w:r>
            <w:r w:rsidRPr="000B48EA">
              <w:rPr>
                <w:rStyle w:val="22"/>
                <w:b w:val="0"/>
                <w:sz w:val="20"/>
                <w:szCs w:val="20"/>
              </w:rPr>
              <w:t xml:space="preserve"> 15</w:t>
            </w: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rPr>
                <w:rStyle w:val="22"/>
                <w:sz w:val="28"/>
                <w:szCs w:val="28"/>
              </w:rP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p>
        </w:tc>
        <w:tc>
          <w:tcPr>
            <w:tcW w:w="739" w:type="dxa"/>
            <w:vAlign w:val="center"/>
          </w:tcPr>
          <w:p w:rsidR="00E3796A" w:rsidRPr="00B400E6" w:rsidRDefault="00E3796A" w:rsidP="00B400E6">
            <w:pPr>
              <w:pStyle w:val="NoSpacing"/>
              <w:jc w:val="center"/>
            </w:pPr>
            <w:r w:rsidRPr="00B400E6">
              <w:rPr>
                <w:lang w:val="ru-RU" w:eastAsia="en-US"/>
              </w:rPr>
              <w:t>+</w:t>
            </w: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c>
          <w:tcPr>
            <w:tcW w:w="740" w:type="dxa"/>
            <w:vAlign w:val="center"/>
          </w:tcPr>
          <w:p w:rsidR="00E3796A" w:rsidRPr="00B400E6" w:rsidRDefault="00E3796A" w:rsidP="00B400E6">
            <w:pPr>
              <w:pStyle w:val="NoSpacing"/>
              <w:jc w:val="center"/>
              <w:rPr>
                <w:rStyle w:val="22"/>
                <w:sz w:val="28"/>
                <w:szCs w:val="28"/>
              </w:rPr>
            </w:pPr>
          </w:p>
        </w:tc>
      </w:tr>
    </w:tbl>
    <w:p w:rsidR="00E3796A" w:rsidRDefault="00E3796A" w:rsidP="0008392E">
      <w:pPr>
        <w:pStyle w:val="30"/>
        <w:keepNext/>
        <w:keepLines/>
        <w:shd w:val="clear" w:color="auto" w:fill="auto"/>
        <w:tabs>
          <w:tab w:val="left" w:pos="1896"/>
        </w:tabs>
        <w:spacing w:after="0" w:line="240" w:lineRule="auto"/>
        <w:ind w:firstLine="0"/>
        <w:jc w:val="center"/>
        <w:rPr>
          <w:sz w:val="28"/>
          <w:szCs w:val="28"/>
          <w:lang w:val="en-US"/>
        </w:rPr>
      </w:pPr>
      <w:r>
        <w:rPr>
          <w:sz w:val="28"/>
          <w:szCs w:val="2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776"/>
        <w:gridCol w:w="776"/>
        <w:gridCol w:w="777"/>
        <w:gridCol w:w="776"/>
        <w:gridCol w:w="776"/>
        <w:gridCol w:w="775"/>
        <w:gridCol w:w="776"/>
        <w:gridCol w:w="775"/>
        <w:gridCol w:w="775"/>
        <w:gridCol w:w="758"/>
        <w:gridCol w:w="758"/>
        <w:gridCol w:w="758"/>
        <w:gridCol w:w="758"/>
        <w:gridCol w:w="758"/>
        <w:gridCol w:w="758"/>
        <w:gridCol w:w="758"/>
        <w:gridCol w:w="758"/>
        <w:gridCol w:w="776"/>
      </w:tblGrid>
      <w:tr w:rsidR="00E3796A" w:rsidRPr="006A76E4" w:rsidTr="00BC6779">
        <w:trPr>
          <w:cantSplit/>
          <w:trHeight w:val="1134"/>
        </w:trPr>
        <w:tc>
          <w:tcPr>
            <w:tcW w:w="964" w:type="dxa"/>
            <w:vAlign w:val="center"/>
          </w:tcPr>
          <w:p w:rsidR="00E3796A" w:rsidRPr="009D4235" w:rsidRDefault="00E3796A" w:rsidP="006A76E4">
            <w:pPr>
              <w:pStyle w:val="NoSpacing"/>
              <w:jc w:val="center"/>
            </w:pPr>
          </w:p>
        </w:tc>
        <w:tc>
          <w:tcPr>
            <w:tcW w:w="776" w:type="dxa"/>
            <w:textDirection w:val="btLr"/>
            <w:vAlign w:val="center"/>
          </w:tcPr>
          <w:p w:rsidR="00E3796A" w:rsidRPr="009D4235" w:rsidRDefault="00E3796A" w:rsidP="006A76E4">
            <w:pPr>
              <w:pStyle w:val="NoSpacing"/>
              <w:jc w:val="center"/>
              <w:rPr>
                <w:lang w:eastAsia="en-US"/>
              </w:rPr>
            </w:pPr>
            <w:r w:rsidRPr="006A76E4">
              <w:rPr>
                <w:rStyle w:val="22"/>
                <w:b w:val="0"/>
                <w:sz w:val="20"/>
              </w:rPr>
              <w:t>ОК 20</w:t>
            </w:r>
          </w:p>
        </w:tc>
        <w:tc>
          <w:tcPr>
            <w:tcW w:w="776" w:type="dxa"/>
            <w:textDirection w:val="btLr"/>
            <w:vAlign w:val="center"/>
          </w:tcPr>
          <w:p w:rsidR="00E3796A" w:rsidRPr="009D4235" w:rsidRDefault="00E3796A" w:rsidP="006A76E4">
            <w:pPr>
              <w:pStyle w:val="NoSpacing"/>
              <w:jc w:val="center"/>
              <w:rPr>
                <w:lang w:eastAsia="en-US"/>
              </w:rPr>
            </w:pPr>
            <w:r w:rsidRPr="006A76E4">
              <w:rPr>
                <w:rStyle w:val="22"/>
                <w:b w:val="0"/>
                <w:sz w:val="20"/>
              </w:rPr>
              <w:t>ОК 21</w:t>
            </w:r>
          </w:p>
        </w:tc>
        <w:tc>
          <w:tcPr>
            <w:tcW w:w="777" w:type="dxa"/>
            <w:textDirection w:val="btLr"/>
            <w:vAlign w:val="center"/>
          </w:tcPr>
          <w:p w:rsidR="00E3796A" w:rsidRPr="006A76E4" w:rsidRDefault="00E3796A" w:rsidP="006A76E4">
            <w:pPr>
              <w:pStyle w:val="NoSpacing"/>
              <w:jc w:val="center"/>
              <w:rPr>
                <w:rStyle w:val="22"/>
                <w:b w:val="0"/>
                <w:sz w:val="20"/>
                <w:szCs w:val="20"/>
              </w:rPr>
            </w:pPr>
            <w:r w:rsidRPr="006A76E4">
              <w:rPr>
                <w:rStyle w:val="22"/>
                <w:b w:val="0"/>
                <w:sz w:val="20"/>
                <w:szCs w:val="20"/>
              </w:rPr>
              <w:t>ОК 22</w:t>
            </w:r>
          </w:p>
        </w:tc>
        <w:tc>
          <w:tcPr>
            <w:tcW w:w="776" w:type="dxa"/>
            <w:textDirection w:val="btLr"/>
            <w:vAlign w:val="center"/>
          </w:tcPr>
          <w:p w:rsidR="00E3796A" w:rsidRPr="006A76E4" w:rsidRDefault="00E3796A" w:rsidP="006A76E4">
            <w:pPr>
              <w:pStyle w:val="NoSpacing"/>
              <w:jc w:val="center"/>
              <w:rPr>
                <w:rStyle w:val="22"/>
                <w:b w:val="0"/>
                <w:sz w:val="20"/>
                <w:szCs w:val="20"/>
              </w:rPr>
            </w:pPr>
            <w:r w:rsidRPr="006A76E4">
              <w:rPr>
                <w:rStyle w:val="22"/>
                <w:b w:val="0"/>
                <w:sz w:val="20"/>
                <w:szCs w:val="20"/>
              </w:rPr>
              <w:t>ОК 23</w:t>
            </w:r>
          </w:p>
        </w:tc>
        <w:tc>
          <w:tcPr>
            <w:tcW w:w="776" w:type="dxa"/>
            <w:textDirection w:val="btLr"/>
            <w:vAlign w:val="center"/>
          </w:tcPr>
          <w:p w:rsidR="00E3796A" w:rsidRPr="006A76E4" w:rsidRDefault="00E3796A" w:rsidP="006A76E4">
            <w:pPr>
              <w:pStyle w:val="NoSpacing"/>
              <w:jc w:val="center"/>
              <w:rPr>
                <w:sz w:val="20"/>
                <w:szCs w:val="20"/>
              </w:rPr>
            </w:pPr>
            <w:r w:rsidRPr="006A76E4">
              <w:rPr>
                <w:rStyle w:val="22"/>
                <w:b w:val="0"/>
                <w:sz w:val="20"/>
                <w:szCs w:val="20"/>
              </w:rPr>
              <w:t>ОК 24</w:t>
            </w:r>
          </w:p>
        </w:tc>
        <w:tc>
          <w:tcPr>
            <w:tcW w:w="775" w:type="dxa"/>
            <w:textDirection w:val="btLr"/>
            <w:vAlign w:val="center"/>
          </w:tcPr>
          <w:p w:rsidR="00E3796A" w:rsidRPr="006A76E4" w:rsidRDefault="00E3796A" w:rsidP="006A76E4">
            <w:pPr>
              <w:pStyle w:val="NoSpacing"/>
              <w:jc w:val="center"/>
              <w:rPr>
                <w:rStyle w:val="22"/>
                <w:b w:val="0"/>
                <w:sz w:val="20"/>
                <w:szCs w:val="20"/>
              </w:rPr>
            </w:pPr>
            <w:r w:rsidRPr="006A76E4">
              <w:rPr>
                <w:rStyle w:val="22"/>
                <w:b w:val="0"/>
                <w:sz w:val="20"/>
                <w:szCs w:val="20"/>
              </w:rPr>
              <w:t>ОК 25</w:t>
            </w:r>
          </w:p>
        </w:tc>
        <w:tc>
          <w:tcPr>
            <w:tcW w:w="776" w:type="dxa"/>
            <w:textDirection w:val="btLr"/>
            <w:vAlign w:val="center"/>
          </w:tcPr>
          <w:p w:rsidR="00E3796A" w:rsidRPr="006A76E4" w:rsidRDefault="00E3796A" w:rsidP="006A76E4">
            <w:pPr>
              <w:pStyle w:val="NoSpacing"/>
              <w:jc w:val="center"/>
              <w:rPr>
                <w:sz w:val="20"/>
                <w:szCs w:val="20"/>
              </w:rPr>
            </w:pPr>
            <w:r w:rsidRPr="006A76E4">
              <w:rPr>
                <w:rStyle w:val="22"/>
                <w:b w:val="0"/>
                <w:sz w:val="20"/>
                <w:szCs w:val="20"/>
              </w:rPr>
              <w:t>ОК 26</w:t>
            </w:r>
          </w:p>
        </w:tc>
        <w:tc>
          <w:tcPr>
            <w:tcW w:w="775" w:type="dxa"/>
            <w:textDirection w:val="btLr"/>
            <w:vAlign w:val="center"/>
          </w:tcPr>
          <w:p w:rsidR="00E3796A" w:rsidRPr="006A76E4" w:rsidRDefault="00E3796A" w:rsidP="006A76E4">
            <w:pPr>
              <w:pStyle w:val="NoSpacing"/>
              <w:jc w:val="center"/>
              <w:rPr>
                <w:rFonts w:cs="Times New Roman"/>
                <w:sz w:val="20"/>
                <w:szCs w:val="20"/>
              </w:rPr>
            </w:pPr>
            <w:r w:rsidRPr="006A76E4">
              <w:rPr>
                <w:rStyle w:val="22"/>
                <w:b w:val="0"/>
                <w:sz w:val="20"/>
                <w:szCs w:val="20"/>
              </w:rPr>
              <w:t>ОК27</w:t>
            </w:r>
          </w:p>
        </w:tc>
        <w:tc>
          <w:tcPr>
            <w:tcW w:w="775" w:type="dxa"/>
            <w:textDirection w:val="btLr"/>
            <w:vAlign w:val="center"/>
          </w:tcPr>
          <w:p w:rsidR="00E3796A" w:rsidRPr="006A76E4" w:rsidRDefault="00E3796A" w:rsidP="006A76E4">
            <w:pPr>
              <w:pStyle w:val="NoSpacing"/>
              <w:jc w:val="center"/>
              <w:rPr>
                <w:rStyle w:val="22"/>
                <w:b w:val="0"/>
                <w:sz w:val="20"/>
                <w:szCs w:val="20"/>
              </w:rPr>
            </w:pPr>
            <w:r w:rsidRPr="006A76E4">
              <w:rPr>
                <w:rStyle w:val="22"/>
                <w:b w:val="0"/>
                <w:sz w:val="20"/>
                <w:szCs w:val="20"/>
              </w:rPr>
              <w:t>ОК 28</w:t>
            </w:r>
          </w:p>
        </w:tc>
        <w:tc>
          <w:tcPr>
            <w:tcW w:w="758" w:type="dxa"/>
            <w:textDirection w:val="btLr"/>
          </w:tcPr>
          <w:p w:rsidR="00E3796A" w:rsidRPr="006A76E4" w:rsidRDefault="00E3796A" w:rsidP="006A76E4">
            <w:pPr>
              <w:pStyle w:val="NoSpacing"/>
              <w:jc w:val="center"/>
              <w:rPr>
                <w:rStyle w:val="22"/>
                <w:b w:val="0"/>
                <w:sz w:val="20"/>
                <w:szCs w:val="20"/>
              </w:rPr>
            </w:pPr>
            <w:r w:rsidRPr="006A76E4">
              <w:rPr>
                <w:rStyle w:val="22"/>
                <w:b w:val="0"/>
                <w:sz w:val="20"/>
                <w:szCs w:val="20"/>
              </w:rPr>
              <w:t>ОК 29</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30</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31</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32</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33</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34</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35</w:t>
            </w:r>
          </w:p>
        </w:tc>
        <w:tc>
          <w:tcPr>
            <w:tcW w:w="758"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36</w:t>
            </w:r>
          </w:p>
        </w:tc>
        <w:tc>
          <w:tcPr>
            <w:tcW w:w="776" w:type="dxa"/>
            <w:textDirection w:val="btLr"/>
          </w:tcPr>
          <w:p w:rsidR="00E3796A" w:rsidRDefault="00E3796A" w:rsidP="00BC6779">
            <w:pPr>
              <w:ind w:left="113" w:right="113"/>
              <w:jc w:val="center"/>
            </w:pPr>
            <w:r w:rsidRPr="00491F08">
              <w:rPr>
                <w:rStyle w:val="22"/>
                <w:b w:val="0"/>
                <w:sz w:val="20"/>
                <w:szCs w:val="20"/>
              </w:rPr>
              <w:t xml:space="preserve">ОК </w:t>
            </w:r>
            <w:r>
              <w:rPr>
                <w:rStyle w:val="22"/>
                <w:b w:val="0"/>
                <w:sz w:val="20"/>
                <w:szCs w:val="20"/>
              </w:rPr>
              <w:t>37</w:t>
            </w:r>
          </w:p>
        </w:tc>
      </w:tr>
      <w:tr w:rsidR="00E3796A" w:rsidRPr="006A76E4" w:rsidTr="00BC6779">
        <w:trPr>
          <w:trHeight w:val="322"/>
        </w:trPr>
        <w:tc>
          <w:tcPr>
            <w:tcW w:w="964" w:type="dxa"/>
            <w:vAlign w:val="center"/>
          </w:tcPr>
          <w:p w:rsidR="00E3796A" w:rsidRPr="009D4235" w:rsidRDefault="00E3796A" w:rsidP="006A76E4">
            <w:pPr>
              <w:pStyle w:val="NoSpacing"/>
              <w:jc w:val="center"/>
              <w:rPr>
                <w:lang w:eastAsia="en-US"/>
              </w:rPr>
            </w:pPr>
            <w:r w:rsidRPr="006A76E4">
              <w:rPr>
                <w:rStyle w:val="22"/>
                <w:b w:val="0"/>
                <w:sz w:val="20"/>
              </w:rPr>
              <w:t>ЗК1</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r>
      <w:tr w:rsidR="00E3796A" w:rsidRPr="006A76E4" w:rsidTr="00BC6779">
        <w:trPr>
          <w:trHeight w:val="322"/>
        </w:trPr>
        <w:tc>
          <w:tcPr>
            <w:tcW w:w="964" w:type="dxa"/>
            <w:vAlign w:val="center"/>
          </w:tcPr>
          <w:p w:rsidR="00E3796A" w:rsidRPr="009D4235" w:rsidRDefault="00E3796A" w:rsidP="006A76E4">
            <w:pPr>
              <w:pStyle w:val="NoSpacing"/>
              <w:jc w:val="center"/>
              <w:rPr>
                <w:lang w:eastAsia="en-US"/>
              </w:rPr>
            </w:pPr>
            <w:r w:rsidRPr="006A76E4">
              <w:rPr>
                <w:rStyle w:val="22"/>
                <w:b w:val="0"/>
                <w:sz w:val="20"/>
              </w:rPr>
              <w:t>ЗК2</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Fonts w:ascii="Times New Roman" w:hAnsi="Times New Roman" w:cs="Times New Roman"/>
              </w:rPr>
            </w:pPr>
          </w:p>
        </w:tc>
      </w:tr>
      <w:tr w:rsidR="00E3796A" w:rsidRPr="006A76E4" w:rsidTr="00BC6779">
        <w:trPr>
          <w:trHeight w:val="322"/>
        </w:trPr>
        <w:tc>
          <w:tcPr>
            <w:tcW w:w="964" w:type="dxa"/>
            <w:vAlign w:val="center"/>
          </w:tcPr>
          <w:p w:rsidR="00E3796A" w:rsidRPr="009D4235" w:rsidRDefault="00E3796A" w:rsidP="006A76E4">
            <w:pPr>
              <w:pStyle w:val="NoSpacing"/>
              <w:jc w:val="center"/>
              <w:rPr>
                <w:lang w:eastAsia="en-US"/>
              </w:rPr>
            </w:pPr>
            <w:r w:rsidRPr="006A76E4">
              <w:rPr>
                <w:rStyle w:val="22"/>
                <w:b w:val="0"/>
                <w:sz w:val="20"/>
              </w:rPr>
              <w:t>ЗКЗ</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r>
      <w:tr w:rsidR="00E3796A" w:rsidRPr="006A76E4" w:rsidTr="00BC6779">
        <w:trPr>
          <w:trHeight w:val="322"/>
        </w:trPr>
        <w:tc>
          <w:tcPr>
            <w:tcW w:w="964" w:type="dxa"/>
            <w:vAlign w:val="center"/>
          </w:tcPr>
          <w:p w:rsidR="00E3796A" w:rsidRPr="006A76E4" w:rsidRDefault="00E3796A" w:rsidP="006A76E4">
            <w:pPr>
              <w:pStyle w:val="NoSpacing"/>
              <w:jc w:val="center"/>
              <w:rPr>
                <w:sz w:val="20"/>
                <w:szCs w:val="20"/>
              </w:rPr>
            </w:pPr>
            <w:r w:rsidRPr="006A76E4">
              <w:rPr>
                <w:rStyle w:val="22"/>
                <w:b w:val="0"/>
                <w:sz w:val="20"/>
                <w:szCs w:val="20"/>
              </w:rPr>
              <w:t>ЗК4</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6A76E4">
            <w:pPr>
              <w:pStyle w:val="NoSpacing"/>
              <w:jc w:val="center"/>
              <w:rPr>
                <w:sz w:val="20"/>
                <w:szCs w:val="20"/>
              </w:rPr>
            </w:pPr>
            <w:r w:rsidRPr="006A76E4">
              <w:rPr>
                <w:rStyle w:val="22"/>
                <w:b w:val="0"/>
                <w:sz w:val="20"/>
                <w:szCs w:val="20"/>
              </w:rPr>
              <w:t>ЗК5</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6A76E4">
            <w:pPr>
              <w:pStyle w:val="NoSpacing"/>
              <w:jc w:val="center"/>
              <w:rPr>
                <w:sz w:val="20"/>
                <w:szCs w:val="20"/>
              </w:rPr>
            </w:pPr>
            <w:r w:rsidRPr="006A76E4">
              <w:rPr>
                <w:rStyle w:val="22"/>
                <w:b w:val="0"/>
                <w:sz w:val="20"/>
                <w:szCs w:val="20"/>
              </w:rPr>
              <w:t>ЗК6</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6A76E4">
            <w:pPr>
              <w:pStyle w:val="NoSpacing"/>
              <w:jc w:val="center"/>
              <w:rPr>
                <w:sz w:val="20"/>
                <w:szCs w:val="20"/>
              </w:rPr>
            </w:pPr>
            <w:r w:rsidRPr="006A76E4">
              <w:rPr>
                <w:rStyle w:val="22"/>
                <w:b w:val="0"/>
                <w:sz w:val="20"/>
                <w:szCs w:val="20"/>
              </w:rPr>
              <w:t>ЗК7</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6A76E4">
            <w:pPr>
              <w:pStyle w:val="NoSpacing"/>
              <w:jc w:val="center"/>
              <w:rPr>
                <w:sz w:val="20"/>
                <w:szCs w:val="20"/>
              </w:rPr>
            </w:pPr>
            <w:r w:rsidRPr="006A76E4">
              <w:rPr>
                <w:rStyle w:val="22"/>
                <w:b w:val="0"/>
                <w:sz w:val="20"/>
                <w:szCs w:val="20"/>
              </w:rPr>
              <w:t>ЗК8</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6A76E4">
            <w:pPr>
              <w:pStyle w:val="NoSpacing"/>
              <w:jc w:val="center"/>
              <w:rPr>
                <w:sz w:val="20"/>
                <w:szCs w:val="20"/>
              </w:rPr>
            </w:pPr>
            <w:r w:rsidRPr="006A76E4">
              <w:rPr>
                <w:rStyle w:val="22"/>
                <w:b w:val="0"/>
                <w:sz w:val="20"/>
                <w:szCs w:val="20"/>
              </w:rPr>
              <w:t>ЗК9</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1657CF" w:rsidRDefault="00E3796A" w:rsidP="00DA0FAF">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1</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r>
      <w:tr w:rsidR="00E3796A" w:rsidRPr="006A76E4" w:rsidTr="00BC6779">
        <w:trPr>
          <w:trHeight w:val="322"/>
        </w:trPr>
        <w:tc>
          <w:tcPr>
            <w:tcW w:w="964" w:type="dxa"/>
            <w:vAlign w:val="center"/>
          </w:tcPr>
          <w:p w:rsidR="00E3796A" w:rsidRPr="001657CF" w:rsidRDefault="00E3796A" w:rsidP="00DA0FAF">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2</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r>
      <w:tr w:rsidR="00E3796A" w:rsidRPr="006A76E4" w:rsidTr="00BC6779">
        <w:trPr>
          <w:trHeight w:val="322"/>
        </w:trPr>
        <w:tc>
          <w:tcPr>
            <w:tcW w:w="964" w:type="dxa"/>
            <w:vAlign w:val="center"/>
          </w:tcPr>
          <w:p w:rsidR="00E3796A" w:rsidRPr="001657CF" w:rsidRDefault="00E3796A" w:rsidP="00DA0FAF">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З</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r>
      <w:tr w:rsidR="00E3796A" w:rsidRPr="006A76E4" w:rsidTr="00BC6779">
        <w:trPr>
          <w:trHeight w:val="322"/>
        </w:trPr>
        <w:tc>
          <w:tcPr>
            <w:tcW w:w="964"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4</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7"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58" w:type="dxa"/>
          </w:tcPr>
          <w:p w:rsidR="00E3796A" w:rsidRPr="00B400E6" w:rsidRDefault="00E3796A" w:rsidP="00B400E6">
            <w:pPr>
              <w:pStyle w:val="NoSpacing"/>
              <w:jc w:val="center"/>
              <w:rPr>
                <w:rFonts w:ascii="Times New Roman" w:hAnsi="Times New Roman" w:cs="Times New Roman"/>
                <w:lang w:val="ru-RU" w:eastAsia="en-US"/>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r>
      <w:tr w:rsidR="00E3796A" w:rsidRPr="006A76E4" w:rsidTr="00BC6779">
        <w:trPr>
          <w:trHeight w:val="322"/>
        </w:trPr>
        <w:tc>
          <w:tcPr>
            <w:tcW w:w="964"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5</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7"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6</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Default="00E3796A" w:rsidP="00BC6779">
            <w:pPr>
              <w:jc w:val="center"/>
            </w:pPr>
            <w:r w:rsidRPr="00971E09">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7</w:t>
            </w: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7"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Default="00E3796A" w:rsidP="00BC6779">
            <w:pPr>
              <w:jc w:val="center"/>
            </w:pPr>
            <w:r w:rsidRPr="00971E09">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8</w:t>
            </w: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lang w:val="en-US"/>
              </w:rPr>
            </w:pPr>
            <w:r w:rsidRPr="00B400E6">
              <w:rPr>
                <w:rFonts w:ascii="Times New Roman" w:hAnsi="Times New Roman" w:cs="Times New Roman"/>
                <w:lang w:val="en-US"/>
              </w:rPr>
              <w:t>+</w:t>
            </w: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9</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DA0FAF">
            <w:pPr>
              <w:jc w:val="center"/>
              <w:rPr>
                <w:b/>
                <w:sz w:val="20"/>
                <w:szCs w:val="20"/>
              </w:rPr>
            </w:pPr>
            <w:r w:rsidRPr="000B48EA">
              <w:rPr>
                <w:rStyle w:val="22"/>
                <w:b w:val="0"/>
                <w:sz w:val="20"/>
              </w:rPr>
              <w:t>СК</w:t>
            </w:r>
            <w:r w:rsidRPr="000B48EA">
              <w:rPr>
                <w:rStyle w:val="22"/>
                <w:b w:val="0"/>
                <w:sz w:val="20"/>
                <w:szCs w:val="20"/>
              </w:rPr>
              <w:t xml:space="preserve"> </w:t>
            </w:r>
            <w:r w:rsidRPr="006A76E4">
              <w:rPr>
                <w:rStyle w:val="22"/>
                <w:b w:val="0"/>
                <w:sz w:val="20"/>
                <w:szCs w:val="20"/>
              </w:rPr>
              <w:t>10</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6A76E4" w:rsidRDefault="00E3796A" w:rsidP="00DA0FAF">
            <w:pPr>
              <w:jc w:val="center"/>
              <w:rPr>
                <w:b/>
                <w:sz w:val="20"/>
                <w:szCs w:val="20"/>
              </w:rPr>
            </w:pPr>
            <w:r w:rsidRPr="000B48EA">
              <w:rPr>
                <w:rStyle w:val="22"/>
                <w:b w:val="0"/>
                <w:sz w:val="20"/>
              </w:rPr>
              <w:t>СК</w:t>
            </w:r>
            <w:r w:rsidRPr="000B48EA">
              <w:rPr>
                <w:rStyle w:val="22"/>
                <w:b w:val="0"/>
                <w:sz w:val="20"/>
                <w:szCs w:val="20"/>
              </w:rPr>
              <w:t xml:space="preserve"> </w:t>
            </w:r>
            <w:r w:rsidRPr="006A76E4">
              <w:rPr>
                <w:rStyle w:val="22"/>
                <w:b w:val="0"/>
                <w:sz w:val="20"/>
                <w:szCs w:val="20"/>
              </w:rPr>
              <w:t>11</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0B48EA" w:rsidRDefault="00E3796A" w:rsidP="00DA0FAF">
            <w:pPr>
              <w:jc w:val="center"/>
              <w:rPr>
                <w:b/>
                <w:sz w:val="20"/>
                <w:szCs w:val="20"/>
              </w:rPr>
            </w:pPr>
            <w:r w:rsidRPr="000B48EA">
              <w:rPr>
                <w:rStyle w:val="22"/>
                <w:b w:val="0"/>
                <w:sz w:val="20"/>
              </w:rPr>
              <w:t>СК</w:t>
            </w:r>
            <w:r w:rsidRPr="000B48EA">
              <w:rPr>
                <w:rStyle w:val="22"/>
                <w:b w:val="0"/>
                <w:sz w:val="20"/>
                <w:szCs w:val="20"/>
              </w:rPr>
              <w:t xml:space="preserve"> 12</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Fonts w:ascii="Times New Roman" w:hAnsi="Times New Roman" w:cs="Times New Roman"/>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0B48EA" w:rsidRDefault="00E3796A" w:rsidP="00DA0FAF">
            <w:pPr>
              <w:jc w:val="center"/>
              <w:rPr>
                <w:b/>
                <w:sz w:val="20"/>
                <w:szCs w:val="20"/>
              </w:rPr>
            </w:pPr>
            <w:r w:rsidRPr="000B48EA">
              <w:rPr>
                <w:rStyle w:val="22"/>
                <w:b w:val="0"/>
                <w:sz w:val="20"/>
              </w:rPr>
              <w:t>СК</w:t>
            </w:r>
            <w:r w:rsidRPr="000B48EA">
              <w:rPr>
                <w:rStyle w:val="22"/>
                <w:b w:val="0"/>
                <w:sz w:val="20"/>
                <w:szCs w:val="20"/>
              </w:rPr>
              <w:t xml:space="preserve"> 13</w:t>
            </w:r>
          </w:p>
        </w:tc>
        <w:tc>
          <w:tcPr>
            <w:tcW w:w="776"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0B48EA" w:rsidRDefault="00E3796A" w:rsidP="00DA0FAF">
            <w:pPr>
              <w:jc w:val="center"/>
              <w:rPr>
                <w:rStyle w:val="22"/>
                <w:b w:val="0"/>
                <w:sz w:val="20"/>
                <w:szCs w:val="20"/>
              </w:rPr>
            </w:pPr>
            <w:r w:rsidRPr="000B48EA">
              <w:rPr>
                <w:rStyle w:val="22"/>
                <w:b w:val="0"/>
                <w:sz w:val="20"/>
              </w:rPr>
              <w:t>СК</w:t>
            </w:r>
            <w:r w:rsidRPr="000B48EA">
              <w:rPr>
                <w:rStyle w:val="22"/>
                <w:b w:val="0"/>
                <w:sz w:val="20"/>
                <w:szCs w:val="20"/>
              </w:rPr>
              <w:t xml:space="preserve"> 14</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7" w:type="dxa"/>
            <w:vAlign w:val="center"/>
          </w:tcPr>
          <w:p w:rsidR="00E3796A" w:rsidRPr="00B400E6" w:rsidRDefault="00E3796A" w:rsidP="00B400E6">
            <w:pPr>
              <w:pStyle w:val="NoSpacing"/>
              <w:jc w:val="center"/>
              <w:rPr>
                <w:rFonts w:ascii="Times New Roman" w:hAnsi="Times New Roman" w:cs="Times New Roman"/>
              </w:rPr>
            </w:pP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76"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r w:rsidRPr="00B400E6">
              <w:rPr>
                <w:rFonts w:ascii="Times New Roman" w:hAnsi="Times New Roman" w:cs="Times New Roman"/>
                <w:lang w:val="ru-RU" w:eastAsia="en-US"/>
              </w:rPr>
              <w:t>+</w:t>
            </w: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r w:rsidR="00E3796A" w:rsidRPr="006A76E4" w:rsidTr="00BC6779">
        <w:trPr>
          <w:trHeight w:val="322"/>
        </w:trPr>
        <w:tc>
          <w:tcPr>
            <w:tcW w:w="964" w:type="dxa"/>
            <w:vAlign w:val="center"/>
          </w:tcPr>
          <w:p w:rsidR="00E3796A" w:rsidRPr="000B48EA" w:rsidRDefault="00E3796A" w:rsidP="00DA0FAF">
            <w:pPr>
              <w:jc w:val="center"/>
              <w:rPr>
                <w:rStyle w:val="22"/>
                <w:b w:val="0"/>
              </w:rPr>
            </w:pPr>
            <w:r w:rsidRPr="000B48EA">
              <w:rPr>
                <w:rStyle w:val="22"/>
                <w:b w:val="0"/>
                <w:sz w:val="20"/>
              </w:rPr>
              <w:t>СК</w:t>
            </w:r>
            <w:r w:rsidRPr="000B48EA">
              <w:rPr>
                <w:rStyle w:val="22"/>
                <w:b w:val="0"/>
                <w:sz w:val="20"/>
                <w:szCs w:val="20"/>
              </w:rPr>
              <w:t xml:space="preserve"> 15</w:t>
            </w: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Style w:val="22"/>
                <w:rFonts w:cs="Times New Roman"/>
                <w:b w:val="0"/>
              </w:rPr>
              <w:t>+</w:t>
            </w:r>
          </w:p>
        </w:tc>
        <w:tc>
          <w:tcPr>
            <w:tcW w:w="777"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Style w:val="22"/>
                <w:rFonts w:cs="Times New Roman"/>
                <w:b w:val="0"/>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r w:rsidRPr="00B400E6">
              <w:rPr>
                <w:rStyle w:val="22"/>
                <w:rFonts w:cs="Times New Roman"/>
                <w:b w:val="0"/>
              </w:rPr>
              <w:t>+</w:t>
            </w:r>
          </w:p>
        </w:tc>
        <w:tc>
          <w:tcPr>
            <w:tcW w:w="775" w:type="dxa"/>
            <w:vAlign w:val="center"/>
          </w:tcPr>
          <w:p w:rsidR="00E3796A" w:rsidRPr="00B400E6" w:rsidRDefault="00E3796A" w:rsidP="00B400E6">
            <w:pPr>
              <w:pStyle w:val="NoSpacing"/>
              <w:jc w:val="center"/>
              <w:rPr>
                <w:rStyle w:val="22"/>
                <w:rFonts w:cs="Times New Roman"/>
                <w:b w:val="0"/>
              </w:rPr>
            </w:pPr>
          </w:p>
        </w:tc>
        <w:tc>
          <w:tcPr>
            <w:tcW w:w="775" w:type="dxa"/>
            <w:vAlign w:val="center"/>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58" w:type="dxa"/>
          </w:tcPr>
          <w:p w:rsidR="00E3796A" w:rsidRPr="00B400E6" w:rsidRDefault="00E3796A" w:rsidP="00B400E6">
            <w:pPr>
              <w:pStyle w:val="NoSpacing"/>
              <w:jc w:val="center"/>
              <w:rPr>
                <w:rStyle w:val="22"/>
                <w:rFonts w:cs="Times New Roman"/>
                <w:b w:val="0"/>
              </w:rPr>
            </w:pPr>
          </w:p>
        </w:tc>
        <w:tc>
          <w:tcPr>
            <w:tcW w:w="776" w:type="dxa"/>
            <w:vAlign w:val="center"/>
          </w:tcPr>
          <w:p w:rsidR="00E3796A" w:rsidRPr="00B400E6" w:rsidRDefault="00E3796A" w:rsidP="00B400E6">
            <w:pPr>
              <w:pStyle w:val="NoSpacing"/>
              <w:jc w:val="center"/>
              <w:rPr>
                <w:rStyle w:val="22"/>
                <w:rFonts w:cs="Times New Roman"/>
                <w:b w:val="0"/>
              </w:rPr>
            </w:pPr>
          </w:p>
        </w:tc>
      </w:tr>
    </w:tbl>
    <w:p w:rsidR="00E3796A" w:rsidRPr="001B2DF7" w:rsidRDefault="00E3796A" w:rsidP="001B2DF7">
      <w:pPr>
        <w:pStyle w:val="30"/>
        <w:keepNext/>
        <w:keepLines/>
        <w:shd w:val="clear" w:color="auto" w:fill="auto"/>
        <w:tabs>
          <w:tab w:val="left" w:pos="1896"/>
        </w:tabs>
        <w:spacing w:after="0" w:line="240" w:lineRule="auto"/>
        <w:ind w:firstLine="0"/>
        <w:rPr>
          <w:sz w:val="28"/>
          <w:szCs w:val="28"/>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763"/>
        <w:gridCol w:w="624"/>
        <w:gridCol w:w="720"/>
        <w:gridCol w:w="720"/>
        <w:gridCol w:w="720"/>
        <w:gridCol w:w="540"/>
        <w:gridCol w:w="540"/>
        <w:gridCol w:w="540"/>
        <w:gridCol w:w="540"/>
        <w:gridCol w:w="540"/>
        <w:gridCol w:w="540"/>
        <w:gridCol w:w="540"/>
        <w:gridCol w:w="540"/>
        <w:gridCol w:w="540"/>
        <w:gridCol w:w="540"/>
        <w:gridCol w:w="540"/>
        <w:gridCol w:w="540"/>
        <w:gridCol w:w="540"/>
        <w:gridCol w:w="540"/>
        <w:gridCol w:w="540"/>
        <w:gridCol w:w="540"/>
      </w:tblGrid>
      <w:tr w:rsidR="00E3796A" w:rsidRPr="006A76E4" w:rsidTr="009731DC">
        <w:trPr>
          <w:cantSplit/>
          <w:trHeight w:val="1134"/>
        </w:trPr>
        <w:tc>
          <w:tcPr>
            <w:tcW w:w="1421" w:type="dxa"/>
            <w:vAlign w:val="center"/>
          </w:tcPr>
          <w:p w:rsidR="00E3796A" w:rsidRPr="009D4235" w:rsidRDefault="00E3796A" w:rsidP="006A76E4">
            <w:pPr>
              <w:pStyle w:val="NoSpacing"/>
              <w:jc w:val="center"/>
            </w:pPr>
            <w:r w:rsidRPr="006A76E4">
              <w:rPr>
                <w:sz w:val="28"/>
                <w:szCs w:val="28"/>
                <w:lang w:val="en-US"/>
              </w:rPr>
              <w:br w:type="page"/>
            </w:r>
          </w:p>
        </w:tc>
        <w:tc>
          <w:tcPr>
            <w:tcW w:w="763" w:type="dxa"/>
            <w:textDirection w:val="btLr"/>
            <w:vAlign w:val="center"/>
          </w:tcPr>
          <w:p w:rsidR="00E3796A" w:rsidRPr="009D4235" w:rsidRDefault="00E3796A" w:rsidP="006A76E4">
            <w:pPr>
              <w:pStyle w:val="NoSpacing"/>
              <w:jc w:val="center"/>
              <w:rPr>
                <w:lang w:eastAsia="en-US"/>
              </w:rPr>
            </w:pPr>
            <w:r>
              <w:rPr>
                <w:rStyle w:val="22"/>
                <w:b w:val="0"/>
                <w:sz w:val="20"/>
              </w:rPr>
              <w:t>ОК</w:t>
            </w:r>
            <w:r w:rsidRPr="006A76E4">
              <w:rPr>
                <w:rStyle w:val="22"/>
                <w:b w:val="0"/>
                <w:sz w:val="20"/>
              </w:rPr>
              <w:t>.1</w:t>
            </w:r>
            <w:r>
              <w:rPr>
                <w:rStyle w:val="22"/>
                <w:b w:val="0"/>
                <w:sz w:val="20"/>
              </w:rPr>
              <w:t>.1</w:t>
            </w:r>
          </w:p>
        </w:tc>
        <w:tc>
          <w:tcPr>
            <w:tcW w:w="624" w:type="dxa"/>
            <w:textDirection w:val="btLr"/>
            <w:vAlign w:val="center"/>
          </w:tcPr>
          <w:p w:rsidR="00E3796A" w:rsidRPr="009D4235" w:rsidRDefault="00E3796A" w:rsidP="006A76E4">
            <w:pPr>
              <w:pStyle w:val="NoSpacing"/>
              <w:jc w:val="center"/>
            </w:pPr>
            <w:r>
              <w:rPr>
                <w:rStyle w:val="22"/>
                <w:b w:val="0"/>
                <w:sz w:val="20"/>
              </w:rPr>
              <w:t xml:space="preserve">ОК </w:t>
            </w:r>
            <w:r w:rsidRPr="006A76E4">
              <w:rPr>
                <w:rStyle w:val="22"/>
                <w:b w:val="0"/>
                <w:sz w:val="20"/>
              </w:rPr>
              <w:t>1.2</w:t>
            </w:r>
          </w:p>
        </w:tc>
        <w:tc>
          <w:tcPr>
            <w:tcW w:w="720" w:type="dxa"/>
            <w:textDirection w:val="btLr"/>
            <w:vAlign w:val="center"/>
          </w:tcPr>
          <w:p w:rsidR="00E3796A" w:rsidRPr="009D4235" w:rsidRDefault="00E3796A" w:rsidP="006A76E4">
            <w:pPr>
              <w:pStyle w:val="NoSpacing"/>
              <w:jc w:val="center"/>
            </w:pPr>
            <w:r>
              <w:rPr>
                <w:rStyle w:val="22"/>
                <w:b w:val="0"/>
                <w:sz w:val="20"/>
              </w:rPr>
              <w:t xml:space="preserve">ОК </w:t>
            </w:r>
            <w:r w:rsidRPr="006A76E4">
              <w:rPr>
                <w:rStyle w:val="22"/>
                <w:b w:val="0"/>
                <w:sz w:val="20"/>
              </w:rPr>
              <w:t>1.3</w:t>
            </w:r>
          </w:p>
        </w:tc>
        <w:tc>
          <w:tcPr>
            <w:tcW w:w="720" w:type="dxa"/>
            <w:textDirection w:val="btLr"/>
            <w:vAlign w:val="center"/>
          </w:tcPr>
          <w:p w:rsidR="00E3796A" w:rsidRPr="009D4235" w:rsidRDefault="00E3796A" w:rsidP="006A76E4">
            <w:pPr>
              <w:pStyle w:val="NoSpacing"/>
              <w:jc w:val="center"/>
            </w:pPr>
            <w:r>
              <w:rPr>
                <w:rStyle w:val="22"/>
                <w:b w:val="0"/>
                <w:sz w:val="20"/>
              </w:rPr>
              <w:t xml:space="preserve">ОК </w:t>
            </w:r>
            <w:r w:rsidRPr="006A76E4">
              <w:rPr>
                <w:rStyle w:val="22"/>
                <w:b w:val="0"/>
                <w:sz w:val="20"/>
              </w:rPr>
              <w:t>1.4</w:t>
            </w:r>
          </w:p>
        </w:tc>
        <w:tc>
          <w:tcPr>
            <w:tcW w:w="720" w:type="dxa"/>
            <w:textDirection w:val="btLr"/>
            <w:vAlign w:val="center"/>
          </w:tcPr>
          <w:p w:rsidR="00E3796A" w:rsidRPr="009D4235" w:rsidRDefault="00E3796A" w:rsidP="006A76E4">
            <w:pPr>
              <w:pStyle w:val="NoSpacing"/>
              <w:jc w:val="center"/>
            </w:pPr>
            <w:r>
              <w:rPr>
                <w:rStyle w:val="22"/>
                <w:b w:val="0"/>
                <w:sz w:val="20"/>
              </w:rPr>
              <w:t xml:space="preserve">ОК </w:t>
            </w:r>
            <w:r w:rsidRPr="006A76E4">
              <w:rPr>
                <w:rStyle w:val="22"/>
                <w:b w:val="0"/>
                <w:sz w:val="20"/>
              </w:rPr>
              <w:t>1.5</w:t>
            </w:r>
          </w:p>
        </w:tc>
        <w:tc>
          <w:tcPr>
            <w:tcW w:w="540" w:type="dxa"/>
            <w:textDirection w:val="btLr"/>
            <w:vAlign w:val="center"/>
          </w:tcPr>
          <w:p w:rsidR="00E3796A" w:rsidRPr="009D4235" w:rsidRDefault="00E3796A" w:rsidP="006A76E4">
            <w:pPr>
              <w:pStyle w:val="NoSpacing"/>
              <w:jc w:val="center"/>
            </w:pPr>
            <w:r>
              <w:rPr>
                <w:rStyle w:val="22"/>
                <w:b w:val="0"/>
                <w:sz w:val="20"/>
              </w:rPr>
              <w:t>ВБ 1.1</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2</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3</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4</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5</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6</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7</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8</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9</w:t>
            </w:r>
          </w:p>
        </w:tc>
        <w:tc>
          <w:tcPr>
            <w:tcW w:w="540" w:type="dxa"/>
            <w:textDirection w:val="btLr"/>
          </w:tcPr>
          <w:p w:rsidR="00E3796A" w:rsidRDefault="00E3796A" w:rsidP="00A43F66">
            <w:pPr>
              <w:ind w:left="113" w:right="113"/>
              <w:jc w:val="center"/>
            </w:pPr>
            <w:r w:rsidRPr="004058B0">
              <w:rPr>
                <w:rStyle w:val="22"/>
                <w:b w:val="0"/>
                <w:sz w:val="20"/>
              </w:rPr>
              <w:t>ВБ 1.</w:t>
            </w:r>
            <w:r>
              <w:rPr>
                <w:rStyle w:val="22"/>
                <w:b w:val="0"/>
                <w:sz w:val="20"/>
              </w:rPr>
              <w:t>10</w:t>
            </w:r>
          </w:p>
        </w:tc>
        <w:tc>
          <w:tcPr>
            <w:tcW w:w="540" w:type="dxa"/>
            <w:textDirection w:val="btLr"/>
          </w:tcPr>
          <w:p w:rsidR="00E3796A" w:rsidRDefault="00E3796A" w:rsidP="00A43F66">
            <w:pPr>
              <w:ind w:left="113" w:right="113"/>
              <w:jc w:val="center"/>
            </w:pPr>
            <w:r w:rsidRPr="004058B0">
              <w:rPr>
                <w:rStyle w:val="22"/>
                <w:b w:val="0"/>
                <w:sz w:val="20"/>
              </w:rPr>
              <w:t>ВБ 1.1</w:t>
            </w:r>
            <w:r>
              <w:rPr>
                <w:rStyle w:val="22"/>
                <w:b w:val="0"/>
                <w:sz w:val="20"/>
              </w:rPr>
              <w:t>1</w:t>
            </w:r>
          </w:p>
        </w:tc>
        <w:tc>
          <w:tcPr>
            <w:tcW w:w="540" w:type="dxa"/>
            <w:textDirection w:val="btLr"/>
          </w:tcPr>
          <w:p w:rsidR="00E3796A" w:rsidRPr="004058B0" w:rsidRDefault="00E3796A" w:rsidP="00A43F66">
            <w:pPr>
              <w:ind w:left="113" w:right="113"/>
              <w:jc w:val="center"/>
              <w:rPr>
                <w:rStyle w:val="22"/>
                <w:b w:val="0"/>
                <w:sz w:val="20"/>
              </w:rPr>
            </w:pPr>
            <w:r>
              <w:rPr>
                <w:rStyle w:val="22"/>
                <w:b w:val="0"/>
                <w:sz w:val="20"/>
              </w:rPr>
              <w:t>ВБ 1.12</w:t>
            </w:r>
          </w:p>
        </w:tc>
        <w:tc>
          <w:tcPr>
            <w:tcW w:w="540" w:type="dxa"/>
            <w:textDirection w:val="btLr"/>
          </w:tcPr>
          <w:p w:rsidR="00E3796A" w:rsidRPr="004058B0" w:rsidRDefault="00E3796A" w:rsidP="00A43F66">
            <w:pPr>
              <w:ind w:left="113" w:right="113"/>
              <w:jc w:val="center"/>
              <w:rPr>
                <w:rStyle w:val="22"/>
                <w:b w:val="0"/>
                <w:sz w:val="20"/>
              </w:rPr>
            </w:pPr>
            <w:r>
              <w:rPr>
                <w:rStyle w:val="22"/>
                <w:b w:val="0"/>
                <w:sz w:val="20"/>
              </w:rPr>
              <w:t>ВБ 1.13</w:t>
            </w:r>
          </w:p>
        </w:tc>
        <w:tc>
          <w:tcPr>
            <w:tcW w:w="540" w:type="dxa"/>
            <w:textDirection w:val="btLr"/>
          </w:tcPr>
          <w:p w:rsidR="00E3796A" w:rsidRPr="004058B0" w:rsidRDefault="00E3796A" w:rsidP="00A43F66">
            <w:pPr>
              <w:ind w:left="113" w:right="113"/>
              <w:jc w:val="center"/>
              <w:rPr>
                <w:rStyle w:val="22"/>
                <w:b w:val="0"/>
                <w:sz w:val="20"/>
              </w:rPr>
            </w:pPr>
            <w:r>
              <w:rPr>
                <w:rStyle w:val="22"/>
                <w:b w:val="0"/>
                <w:sz w:val="20"/>
              </w:rPr>
              <w:t>ВБ 1.14</w:t>
            </w:r>
          </w:p>
        </w:tc>
        <w:tc>
          <w:tcPr>
            <w:tcW w:w="540" w:type="dxa"/>
            <w:textDirection w:val="btLr"/>
          </w:tcPr>
          <w:p w:rsidR="00E3796A" w:rsidRPr="004058B0" w:rsidRDefault="00E3796A" w:rsidP="00DA0FAF">
            <w:pPr>
              <w:ind w:left="113" w:right="113"/>
              <w:jc w:val="center"/>
              <w:rPr>
                <w:rStyle w:val="22"/>
                <w:b w:val="0"/>
                <w:sz w:val="20"/>
              </w:rPr>
            </w:pPr>
            <w:r>
              <w:rPr>
                <w:rStyle w:val="22"/>
                <w:b w:val="0"/>
                <w:sz w:val="20"/>
              </w:rPr>
              <w:t>ВБ 2.1</w:t>
            </w:r>
          </w:p>
        </w:tc>
        <w:tc>
          <w:tcPr>
            <w:tcW w:w="540" w:type="dxa"/>
            <w:textDirection w:val="btLr"/>
          </w:tcPr>
          <w:p w:rsidR="00E3796A" w:rsidRDefault="00E3796A" w:rsidP="00DA0FAF">
            <w:pPr>
              <w:ind w:left="113" w:right="113"/>
              <w:jc w:val="center"/>
            </w:pPr>
            <w:r w:rsidRPr="004058B0">
              <w:rPr>
                <w:rStyle w:val="22"/>
                <w:b w:val="0"/>
                <w:sz w:val="20"/>
              </w:rPr>
              <w:t xml:space="preserve">ВБ </w:t>
            </w:r>
            <w:r>
              <w:rPr>
                <w:rStyle w:val="22"/>
                <w:b w:val="0"/>
                <w:sz w:val="20"/>
              </w:rPr>
              <w:t>2.2</w:t>
            </w: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ЗК1</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ЗК2</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tcPr>
          <w:p w:rsidR="00E3796A" w:rsidRPr="006A5137" w:rsidRDefault="00E3796A" w:rsidP="00E37305">
            <w:pPr>
              <w:pStyle w:val="NoSpacing"/>
              <w:jc w:val="center"/>
              <w:rPr>
                <w:rFonts w:ascii="Times New Roman" w:hAnsi="Times New Roman" w:cs="Times New Roman"/>
                <w:lang w:eastAsia="en-US"/>
              </w:rPr>
            </w:pPr>
          </w:p>
        </w:tc>
        <w:tc>
          <w:tcPr>
            <w:tcW w:w="540" w:type="dxa"/>
          </w:tcPr>
          <w:p w:rsidR="00E3796A" w:rsidRDefault="00E3796A" w:rsidP="00AD3B9A">
            <w:pPr>
              <w:jc w:val="center"/>
            </w:pPr>
            <w:r w:rsidRPr="000261A9">
              <w:rPr>
                <w:rFonts w:ascii="Times New Roman" w:hAnsi="Times New Roman" w:cs="Times New Roman"/>
                <w:lang w:eastAsia="en-US"/>
              </w:rPr>
              <w:t>+</w:t>
            </w:r>
          </w:p>
        </w:tc>
        <w:tc>
          <w:tcPr>
            <w:tcW w:w="540" w:type="dxa"/>
          </w:tcPr>
          <w:p w:rsidR="00E3796A" w:rsidRPr="006A5137" w:rsidRDefault="00E3796A" w:rsidP="00E37305">
            <w:pPr>
              <w:pStyle w:val="NoSpacing"/>
              <w:jc w:val="center"/>
              <w:rPr>
                <w:rFonts w:ascii="Times New Roman" w:hAnsi="Times New Roman" w:cs="Times New Roman"/>
                <w:lang w:eastAsia="en-US"/>
              </w:rPr>
            </w:pPr>
          </w:p>
        </w:tc>
        <w:tc>
          <w:tcPr>
            <w:tcW w:w="540" w:type="dxa"/>
          </w:tcPr>
          <w:p w:rsidR="00E3796A" w:rsidRPr="006A5137" w:rsidRDefault="00E3796A" w:rsidP="00E37305">
            <w:pPr>
              <w:pStyle w:val="NoSpacing"/>
              <w:jc w:val="center"/>
              <w:rPr>
                <w:rFonts w:ascii="Times New Roman" w:hAnsi="Times New Roman" w:cs="Times New Roman"/>
                <w:lang w:eastAsia="en-US"/>
              </w:rPr>
            </w:pPr>
          </w:p>
        </w:tc>
        <w:tc>
          <w:tcPr>
            <w:tcW w:w="540" w:type="dxa"/>
          </w:tcPr>
          <w:p w:rsidR="00E3796A" w:rsidRPr="006A5137" w:rsidRDefault="00E3796A" w:rsidP="00E37305">
            <w:pPr>
              <w:pStyle w:val="NoSpacing"/>
              <w:jc w:val="center"/>
              <w:rPr>
                <w:rFonts w:ascii="Times New Roman" w:hAnsi="Times New Roman" w:cs="Times New Roman"/>
                <w:lang w:eastAsia="en-US"/>
              </w:rPr>
            </w:pPr>
          </w:p>
        </w:tc>
        <w:tc>
          <w:tcPr>
            <w:tcW w:w="540" w:type="dxa"/>
          </w:tcPr>
          <w:p w:rsidR="00E3796A" w:rsidRPr="006A5137" w:rsidRDefault="00E3796A" w:rsidP="00E37305">
            <w:pPr>
              <w:pStyle w:val="NoSpacing"/>
              <w:jc w:val="center"/>
              <w:rPr>
                <w:rFonts w:ascii="Times New Roman" w:hAnsi="Times New Roman" w:cs="Times New Roman"/>
                <w:lang w:eastAsia="en-US"/>
              </w:rPr>
            </w:pPr>
            <w:r w:rsidRPr="006A5137">
              <w:rPr>
                <w:rFonts w:ascii="Times New Roman" w:hAnsi="Times New Roman" w:cs="Times New Roman"/>
                <w:lang w:eastAsia="en-US"/>
              </w:rPr>
              <w:t>+</w:t>
            </w:r>
          </w:p>
        </w:tc>
        <w:tc>
          <w:tcPr>
            <w:tcW w:w="540" w:type="dxa"/>
          </w:tcPr>
          <w:p w:rsidR="00E3796A" w:rsidRPr="006A5137" w:rsidRDefault="00E3796A" w:rsidP="00E37305">
            <w:pPr>
              <w:pStyle w:val="NoSpacing"/>
              <w:jc w:val="center"/>
              <w:rPr>
                <w:rFonts w:ascii="Times New Roman" w:hAnsi="Times New Roman" w:cs="Times New Roman"/>
                <w:lang w:eastAsia="en-US"/>
              </w:rPr>
            </w:pPr>
          </w:p>
        </w:tc>
        <w:tc>
          <w:tcPr>
            <w:tcW w:w="540" w:type="dxa"/>
          </w:tcPr>
          <w:p w:rsidR="00E3796A" w:rsidRPr="006A5137" w:rsidRDefault="00E3796A" w:rsidP="00E37305">
            <w:pPr>
              <w:pStyle w:val="NoSpacing"/>
              <w:jc w:val="center"/>
              <w:rPr>
                <w:rFonts w:ascii="Times New Roman" w:hAnsi="Times New Roman" w:cs="Times New Roman"/>
                <w:lang w:eastAsia="en-US"/>
              </w:rPr>
            </w:pPr>
          </w:p>
        </w:tc>
        <w:tc>
          <w:tcPr>
            <w:tcW w:w="540" w:type="dxa"/>
          </w:tcPr>
          <w:p w:rsidR="00E3796A" w:rsidRPr="006A5137" w:rsidRDefault="00E3796A" w:rsidP="00E37305">
            <w:pPr>
              <w:pStyle w:val="NoSpacing"/>
              <w:jc w:val="center"/>
              <w:rPr>
                <w:rFonts w:ascii="Times New Roman" w:hAnsi="Times New Roman" w:cs="Times New Roman"/>
                <w:lang w:eastAsia="en-US"/>
              </w:rPr>
            </w:pP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ЗКЗ</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Default="00E3796A" w:rsidP="00AD3B9A">
            <w:pPr>
              <w:jc w:val="center"/>
            </w:pPr>
            <w:r w:rsidRPr="000261A9">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Default="00E3796A">
            <w:r w:rsidRPr="003F7599">
              <w:rPr>
                <w:rFonts w:ascii="Times New Roman" w:hAnsi="Times New Roman" w:cs="Times New Roman"/>
                <w:lang w:eastAsia="en-US"/>
              </w:rPr>
              <w:t>+</w:t>
            </w:r>
          </w:p>
        </w:tc>
        <w:tc>
          <w:tcPr>
            <w:tcW w:w="540" w:type="dxa"/>
          </w:tcPr>
          <w:p w:rsidR="00E3796A" w:rsidRDefault="00E3796A">
            <w:r w:rsidRPr="003F7599">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rPr>
            </w:pP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ЗК4</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sidP="00AD3B9A">
            <w:pPr>
              <w:jc w:val="center"/>
            </w:pPr>
            <w:r w:rsidRPr="007D2402">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 w:rsidRPr="003F7599">
              <w:rPr>
                <w:rFonts w:ascii="Times New Roman" w:hAnsi="Times New Roman" w:cs="Times New Roman"/>
                <w:lang w:eastAsia="en-US"/>
              </w:rPr>
              <w:t>+</w:t>
            </w:r>
          </w:p>
        </w:tc>
        <w:tc>
          <w:tcPr>
            <w:tcW w:w="540" w:type="dxa"/>
          </w:tcPr>
          <w:p w:rsidR="00E3796A" w:rsidRDefault="00E3796A">
            <w:r w:rsidRPr="003F7599">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ЗК5</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sidP="00AD3B9A">
            <w:pPr>
              <w:jc w:val="center"/>
            </w:pPr>
            <w:r w:rsidRPr="007D2402">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 w:rsidRPr="003F7599">
              <w:rPr>
                <w:rFonts w:ascii="Times New Roman" w:hAnsi="Times New Roman" w:cs="Times New Roman"/>
                <w:lang w:eastAsia="en-US"/>
              </w:rPr>
              <w:t>+</w:t>
            </w:r>
          </w:p>
        </w:tc>
        <w:tc>
          <w:tcPr>
            <w:tcW w:w="540" w:type="dxa"/>
          </w:tcPr>
          <w:p w:rsidR="00E3796A" w:rsidRDefault="00E3796A">
            <w:r w:rsidRPr="003F7599">
              <w:rPr>
                <w:rFonts w:ascii="Times New Roman" w:hAnsi="Times New Roman" w:cs="Times New Roman"/>
                <w:lang w:eastAsia="en-US"/>
              </w:rPr>
              <w:t>+</w:t>
            </w:r>
          </w:p>
        </w:tc>
        <w:tc>
          <w:tcPr>
            <w:tcW w:w="540" w:type="dxa"/>
          </w:tcPr>
          <w:p w:rsidR="00E3796A" w:rsidRDefault="00E3796A">
            <w:r w:rsidRPr="00BE4996">
              <w:rPr>
                <w:rFonts w:ascii="Times New Roman" w:hAnsi="Times New Roman" w:cs="Times New Roman"/>
                <w:lang w:eastAsia="en-US"/>
              </w:rPr>
              <w:t>+</w:t>
            </w: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ЗК6</w:t>
            </w:r>
          </w:p>
        </w:tc>
        <w:tc>
          <w:tcPr>
            <w:tcW w:w="763"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 w:rsidRPr="00135E93">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 w:rsidRPr="00BE4996">
              <w:rPr>
                <w:rFonts w:ascii="Times New Roman" w:hAnsi="Times New Roman" w:cs="Times New Roman"/>
                <w:lang w:eastAsia="en-US"/>
              </w:rPr>
              <w:t>+</w:t>
            </w: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ЗК7</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Default="00E3796A">
            <w:r w:rsidRPr="00135E93">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ЗК8</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9D4235" w:rsidRDefault="00E3796A" w:rsidP="006A76E4">
            <w:pPr>
              <w:pStyle w:val="NoSpacing"/>
              <w:jc w:val="center"/>
            </w:pPr>
            <w:r w:rsidRPr="006A76E4">
              <w:rPr>
                <w:rStyle w:val="22"/>
                <w:b w:val="0"/>
              </w:rPr>
              <w:t>ЗК9</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1657CF" w:rsidRDefault="00E3796A" w:rsidP="00DA0FAF">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1</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r>
      <w:tr w:rsidR="00E3796A" w:rsidRPr="006A76E4" w:rsidTr="009731DC">
        <w:trPr>
          <w:trHeight w:val="322"/>
        </w:trPr>
        <w:tc>
          <w:tcPr>
            <w:tcW w:w="1421" w:type="dxa"/>
            <w:vAlign w:val="center"/>
          </w:tcPr>
          <w:p w:rsidR="00E3796A" w:rsidRPr="001657CF" w:rsidRDefault="00E3796A" w:rsidP="00DA0FAF">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2</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lang w:val="en-US"/>
              </w:rPr>
            </w:pPr>
            <w:r w:rsidRPr="00B400E6">
              <w:rPr>
                <w:rFonts w:ascii="Times New Roman" w:hAnsi="Times New Roman" w:cs="Times New Roman"/>
                <w:lang w:val="ru-RU"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r>
      <w:tr w:rsidR="00E3796A" w:rsidRPr="006A76E4" w:rsidTr="009731DC">
        <w:trPr>
          <w:trHeight w:val="322"/>
        </w:trPr>
        <w:tc>
          <w:tcPr>
            <w:tcW w:w="1421" w:type="dxa"/>
            <w:vAlign w:val="center"/>
          </w:tcPr>
          <w:p w:rsidR="00E3796A" w:rsidRPr="001657CF" w:rsidRDefault="00E3796A" w:rsidP="00DA0FAF">
            <w:pPr>
              <w:pStyle w:val="21"/>
              <w:shd w:val="clear" w:color="auto" w:fill="auto"/>
              <w:spacing w:before="0" w:after="0" w:line="240" w:lineRule="auto"/>
              <w:jc w:val="center"/>
              <w:rPr>
                <w:lang w:eastAsia="en-US"/>
              </w:rPr>
            </w:pPr>
            <w:r>
              <w:rPr>
                <w:rStyle w:val="22"/>
                <w:sz w:val="20"/>
              </w:rPr>
              <w:t>СК</w:t>
            </w:r>
            <w:r w:rsidRPr="006A76E4">
              <w:rPr>
                <w:rStyle w:val="22"/>
                <w:sz w:val="20"/>
              </w:rPr>
              <w:t xml:space="preserve"> З</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Fonts w:ascii="Times New Roman" w:hAnsi="Times New Roman" w:cs="Times New Roman"/>
              </w:rPr>
            </w:pPr>
          </w:p>
        </w:tc>
      </w:tr>
      <w:tr w:rsidR="00E3796A" w:rsidRPr="006A76E4" w:rsidTr="009731DC">
        <w:trPr>
          <w:trHeight w:val="322"/>
        </w:trPr>
        <w:tc>
          <w:tcPr>
            <w:tcW w:w="1421"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4</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 w:rsidRPr="0023256F">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 w:rsidRPr="003A5B57">
              <w:rPr>
                <w:rFonts w:ascii="Times New Roman" w:hAnsi="Times New Roman" w:cs="Times New Roman"/>
                <w:lang w:eastAsia="en-US"/>
              </w:rPr>
              <w:t>+</w:t>
            </w:r>
          </w:p>
        </w:tc>
        <w:tc>
          <w:tcPr>
            <w:tcW w:w="540" w:type="dxa"/>
          </w:tcPr>
          <w:p w:rsidR="00E3796A" w:rsidRDefault="00E3796A">
            <w:r w:rsidRPr="003A5B57">
              <w:rPr>
                <w:rFonts w:ascii="Times New Roman" w:hAnsi="Times New Roman" w:cs="Times New Roman"/>
                <w:lang w:eastAsia="en-US"/>
              </w:rPr>
              <w:t>+</w:t>
            </w:r>
          </w:p>
        </w:tc>
        <w:tc>
          <w:tcPr>
            <w:tcW w:w="540" w:type="dxa"/>
          </w:tcPr>
          <w:p w:rsidR="00E3796A" w:rsidRDefault="00E3796A">
            <w:r w:rsidRPr="003A5B57">
              <w:rPr>
                <w:rFonts w:ascii="Times New Roman" w:hAnsi="Times New Roman" w:cs="Times New Roman"/>
                <w:lang w:eastAsia="en-US"/>
              </w:rPr>
              <w:t>+</w:t>
            </w:r>
          </w:p>
        </w:tc>
      </w:tr>
      <w:tr w:rsidR="00E3796A" w:rsidRPr="006A76E4" w:rsidTr="009731DC">
        <w:trPr>
          <w:trHeight w:val="322"/>
        </w:trPr>
        <w:tc>
          <w:tcPr>
            <w:tcW w:w="1421"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5</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E37305">
            <w:pPr>
              <w:pStyle w:val="NoSpacing"/>
              <w:jc w:val="center"/>
              <w:rPr>
                <w:rFonts w:ascii="Times New Roman" w:hAnsi="Times New Roman" w:cs="Times New Roman"/>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Default="00E3796A">
            <w:r w:rsidRPr="0023256F">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r>
      <w:tr w:rsidR="00E3796A" w:rsidRPr="006A76E4" w:rsidTr="009731DC">
        <w:trPr>
          <w:trHeight w:val="322"/>
        </w:trPr>
        <w:tc>
          <w:tcPr>
            <w:tcW w:w="1421"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6</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7</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r>
      <w:tr w:rsidR="00E3796A" w:rsidRPr="006A76E4" w:rsidTr="009731DC">
        <w:trPr>
          <w:trHeight w:val="322"/>
        </w:trPr>
        <w:tc>
          <w:tcPr>
            <w:tcW w:w="1421"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8</w:t>
            </w:r>
          </w:p>
        </w:tc>
        <w:tc>
          <w:tcPr>
            <w:tcW w:w="763" w:type="dxa"/>
            <w:vAlign w:val="center"/>
          </w:tcPr>
          <w:p w:rsidR="00E3796A" w:rsidRPr="00B400E6" w:rsidRDefault="00E3796A" w:rsidP="006A76E4">
            <w:pPr>
              <w:pStyle w:val="NoSpacing"/>
              <w:jc w:val="center"/>
              <w:rPr>
                <w:rFonts w:ascii="Times New Roman" w:hAnsi="Times New Roman" w:cs="Times New Roman"/>
              </w:rPr>
            </w:pPr>
          </w:p>
        </w:tc>
        <w:tc>
          <w:tcPr>
            <w:tcW w:w="624"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vAlign w:val="center"/>
          </w:tcPr>
          <w:p w:rsidR="00E3796A" w:rsidRPr="00B400E6" w:rsidRDefault="00E3796A" w:rsidP="00DA0FAF">
            <w:pPr>
              <w:pStyle w:val="NoSpacing"/>
              <w:jc w:val="center"/>
              <w:rPr>
                <w:rFonts w:ascii="Times New Roman" w:hAnsi="Times New Roman" w:cs="Times New Roman"/>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6A76E4" w:rsidRDefault="00E3796A" w:rsidP="00DA0FAF">
            <w:pPr>
              <w:pStyle w:val="21"/>
              <w:shd w:val="clear" w:color="auto" w:fill="auto"/>
              <w:spacing w:before="0" w:after="0" w:line="240" w:lineRule="auto"/>
              <w:jc w:val="center"/>
              <w:rPr>
                <w:rStyle w:val="22"/>
                <w:sz w:val="20"/>
              </w:rPr>
            </w:pPr>
            <w:r>
              <w:rPr>
                <w:rStyle w:val="22"/>
                <w:sz w:val="20"/>
              </w:rPr>
              <w:t>СК</w:t>
            </w:r>
            <w:r w:rsidRPr="006A76E4">
              <w:rPr>
                <w:rStyle w:val="22"/>
                <w:sz w:val="20"/>
              </w:rPr>
              <w:t xml:space="preserve"> 9</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6A76E4" w:rsidRDefault="00E3796A" w:rsidP="00DA0FAF">
            <w:pPr>
              <w:jc w:val="center"/>
              <w:rPr>
                <w:b/>
                <w:sz w:val="20"/>
                <w:szCs w:val="20"/>
              </w:rPr>
            </w:pPr>
            <w:r w:rsidRPr="000B48EA">
              <w:rPr>
                <w:rStyle w:val="22"/>
                <w:b w:val="0"/>
                <w:sz w:val="20"/>
              </w:rPr>
              <w:t>СК</w:t>
            </w:r>
            <w:r w:rsidRPr="000B48EA">
              <w:rPr>
                <w:rStyle w:val="22"/>
                <w:b w:val="0"/>
                <w:sz w:val="20"/>
                <w:szCs w:val="20"/>
              </w:rPr>
              <w:t xml:space="preserve"> </w:t>
            </w:r>
            <w:r w:rsidRPr="006A76E4">
              <w:rPr>
                <w:rStyle w:val="22"/>
                <w:b w:val="0"/>
                <w:sz w:val="20"/>
                <w:szCs w:val="20"/>
              </w:rPr>
              <w:t>10</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6A76E4" w:rsidRDefault="00E3796A" w:rsidP="00DA0FAF">
            <w:pPr>
              <w:jc w:val="center"/>
              <w:rPr>
                <w:b/>
                <w:sz w:val="20"/>
                <w:szCs w:val="20"/>
              </w:rPr>
            </w:pPr>
            <w:r w:rsidRPr="000B48EA">
              <w:rPr>
                <w:rStyle w:val="22"/>
                <w:b w:val="0"/>
                <w:sz w:val="20"/>
              </w:rPr>
              <w:t>СК</w:t>
            </w:r>
            <w:r w:rsidRPr="000B48EA">
              <w:rPr>
                <w:rStyle w:val="22"/>
                <w:b w:val="0"/>
                <w:sz w:val="20"/>
                <w:szCs w:val="20"/>
              </w:rPr>
              <w:t xml:space="preserve"> </w:t>
            </w:r>
            <w:r w:rsidRPr="006A76E4">
              <w:rPr>
                <w:rStyle w:val="22"/>
                <w:b w:val="0"/>
                <w:sz w:val="20"/>
                <w:szCs w:val="20"/>
              </w:rPr>
              <w:t>11</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0B48EA" w:rsidRDefault="00E3796A" w:rsidP="00DA0FAF">
            <w:pPr>
              <w:jc w:val="center"/>
              <w:rPr>
                <w:b/>
                <w:sz w:val="20"/>
                <w:szCs w:val="20"/>
              </w:rPr>
            </w:pPr>
            <w:r w:rsidRPr="000B48EA">
              <w:rPr>
                <w:rStyle w:val="22"/>
                <w:b w:val="0"/>
                <w:sz w:val="20"/>
              </w:rPr>
              <w:t>СК</w:t>
            </w:r>
            <w:r w:rsidRPr="000B48EA">
              <w:rPr>
                <w:rStyle w:val="22"/>
                <w:b w:val="0"/>
                <w:sz w:val="20"/>
                <w:szCs w:val="20"/>
              </w:rPr>
              <w:t xml:space="preserve"> 12</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Default="00E3796A" w:rsidP="00AD3B9A">
            <w:pPr>
              <w:jc w:val="center"/>
            </w:pPr>
            <w:r w:rsidRPr="00E114F4">
              <w:rPr>
                <w:rFonts w:ascii="Times New Roman" w:hAnsi="Times New Roman" w:cs="Times New Roman"/>
                <w:lang w:eastAsia="en-US"/>
              </w:rPr>
              <w:t>+</w:t>
            </w:r>
          </w:p>
        </w:tc>
        <w:tc>
          <w:tcPr>
            <w:tcW w:w="540" w:type="dxa"/>
          </w:tcPr>
          <w:p w:rsidR="00E3796A" w:rsidRDefault="00E3796A" w:rsidP="00AD3B9A">
            <w:pPr>
              <w:jc w:val="center"/>
            </w:pPr>
            <w:r w:rsidRPr="00E114F4">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0B48EA" w:rsidRDefault="00E3796A" w:rsidP="00DA0FAF">
            <w:pPr>
              <w:jc w:val="center"/>
              <w:rPr>
                <w:b/>
                <w:sz w:val="20"/>
                <w:szCs w:val="20"/>
              </w:rPr>
            </w:pPr>
            <w:r w:rsidRPr="000B48EA">
              <w:rPr>
                <w:rStyle w:val="22"/>
                <w:b w:val="0"/>
                <w:sz w:val="20"/>
              </w:rPr>
              <w:t>СК</w:t>
            </w:r>
            <w:r w:rsidRPr="000B48EA">
              <w:rPr>
                <w:rStyle w:val="22"/>
                <w:b w:val="0"/>
                <w:sz w:val="20"/>
                <w:szCs w:val="20"/>
              </w:rPr>
              <w:t xml:space="preserve"> 13</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r w:rsidRPr="006A5137">
              <w:rPr>
                <w:rFonts w:ascii="Times New Roman" w:hAnsi="Times New Roman" w:cs="Times New Roman"/>
                <w:lang w:eastAsia="en-US"/>
              </w:rPr>
              <w:t>+</w:t>
            </w: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0B48EA" w:rsidRDefault="00E3796A" w:rsidP="00DA0FAF">
            <w:pPr>
              <w:jc w:val="center"/>
              <w:rPr>
                <w:rStyle w:val="22"/>
                <w:b w:val="0"/>
                <w:sz w:val="20"/>
                <w:szCs w:val="20"/>
              </w:rPr>
            </w:pPr>
            <w:r w:rsidRPr="000B48EA">
              <w:rPr>
                <w:rStyle w:val="22"/>
                <w:b w:val="0"/>
                <w:sz w:val="20"/>
              </w:rPr>
              <w:t>СК</w:t>
            </w:r>
            <w:r w:rsidRPr="000B48EA">
              <w:rPr>
                <w:rStyle w:val="22"/>
                <w:b w:val="0"/>
                <w:sz w:val="20"/>
                <w:szCs w:val="20"/>
              </w:rPr>
              <w:t xml:space="preserve"> 14</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Style w:val="22"/>
                <w:rFonts w:cs="Times New Roman"/>
                <w:b w:val="0"/>
              </w:rPr>
            </w:pPr>
          </w:p>
        </w:tc>
      </w:tr>
      <w:tr w:rsidR="00E3796A" w:rsidRPr="006A76E4" w:rsidTr="009731DC">
        <w:trPr>
          <w:trHeight w:val="322"/>
        </w:trPr>
        <w:tc>
          <w:tcPr>
            <w:tcW w:w="1421" w:type="dxa"/>
            <w:vAlign w:val="center"/>
          </w:tcPr>
          <w:p w:rsidR="00E3796A" w:rsidRPr="000B48EA" w:rsidRDefault="00E3796A" w:rsidP="00DA0FAF">
            <w:pPr>
              <w:jc w:val="center"/>
              <w:rPr>
                <w:rStyle w:val="22"/>
                <w:b w:val="0"/>
              </w:rPr>
            </w:pPr>
            <w:r w:rsidRPr="000B48EA">
              <w:rPr>
                <w:rStyle w:val="22"/>
                <w:b w:val="0"/>
                <w:sz w:val="20"/>
              </w:rPr>
              <w:t>СК</w:t>
            </w:r>
            <w:r w:rsidRPr="000B48EA">
              <w:rPr>
                <w:rStyle w:val="22"/>
                <w:b w:val="0"/>
                <w:sz w:val="20"/>
                <w:szCs w:val="20"/>
              </w:rPr>
              <w:t xml:space="preserve"> 15</w:t>
            </w:r>
          </w:p>
        </w:tc>
        <w:tc>
          <w:tcPr>
            <w:tcW w:w="763" w:type="dxa"/>
            <w:vAlign w:val="center"/>
          </w:tcPr>
          <w:p w:rsidR="00E3796A" w:rsidRPr="00B400E6" w:rsidRDefault="00E3796A" w:rsidP="006A76E4">
            <w:pPr>
              <w:pStyle w:val="NoSpacing"/>
              <w:jc w:val="center"/>
              <w:rPr>
                <w:rStyle w:val="22"/>
                <w:rFonts w:cs="Times New Roman"/>
                <w:b w:val="0"/>
              </w:rPr>
            </w:pPr>
          </w:p>
        </w:tc>
        <w:tc>
          <w:tcPr>
            <w:tcW w:w="624"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Fonts w:ascii="Times New Roman" w:hAnsi="Times New Roman" w:cs="Times New Roman"/>
              </w:rPr>
            </w:pPr>
          </w:p>
        </w:tc>
        <w:tc>
          <w:tcPr>
            <w:tcW w:w="720" w:type="dxa"/>
            <w:vAlign w:val="center"/>
          </w:tcPr>
          <w:p w:rsidR="00E3796A" w:rsidRPr="00B400E6" w:rsidRDefault="00E3796A" w:rsidP="006A76E4">
            <w:pPr>
              <w:pStyle w:val="NoSpacing"/>
              <w:jc w:val="center"/>
              <w:rPr>
                <w:rStyle w:val="22"/>
                <w:rFonts w:cs="Times New Roman"/>
                <w:b w:val="0"/>
              </w:rPr>
            </w:pPr>
          </w:p>
        </w:tc>
        <w:tc>
          <w:tcPr>
            <w:tcW w:w="72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p>
        </w:tc>
        <w:tc>
          <w:tcPr>
            <w:tcW w:w="540" w:type="dxa"/>
            <w:vAlign w:val="center"/>
          </w:tcPr>
          <w:p w:rsidR="00E3796A" w:rsidRPr="00B400E6" w:rsidRDefault="00E3796A" w:rsidP="006A76E4">
            <w:pPr>
              <w:pStyle w:val="NoSpacing"/>
              <w:jc w:val="center"/>
              <w:rPr>
                <w:rStyle w:val="22"/>
                <w:rFonts w:cs="Times New Roman"/>
                <w:b w:val="0"/>
              </w:rPr>
            </w:pPr>
            <w:r w:rsidRPr="00B400E6">
              <w:rPr>
                <w:rFonts w:ascii="Times New Roman" w:hAnsi="Times New Roman" w:cs="Times New Roman"/>
                <w:lang w:val="ru-RU" w:eastAsia="en-US"/>
              </w:rPr>
              <w:t>+</w:t>
            </w: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vAlign w:val="center"/>
          </w:tcPr>
          <w:p w:rsidR="00E3796A" w:rsidRPr="00B400E6" w:rsidRDefault="00E3796A" w:rsidP="00E37305">
            <w:pPr>
              <w:pStyle w:val="NoSpacing"/>
              <w:jc w:val="center"/>
              <w:rPr>
                <w:rStyle w:val="22"/>
                <w:rFonts w:cs="Times New Roman"/>
                <w:b w:val="0"/>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c>
          <w:tcPr>
            <w:tcW w:w="540" w:type="dxa"/>
          </w:tcPr>
          <w:p w:rsidR="00E3796A" w:rsidRPr="00B400E6" w:rsidRDefault="00E3796A" w:rsidP="00E37305">
            <w:pPr>
              <w:pStyle w:val="NoSpacing"/>
              <w:jc w:val="center"/>
              <w:rPr>
                <w:rFonts w:ascii="Times New Roman" w:hAnsi="Times New Roman" w:cs="Times New Roman"/>
                <w:lang w:val="ru-RU" w:eastAsia="en-US"/>
              </w:rPr>
            </w:pPr>
          </w:p>
        </w:tc>
      </w:tr>
    </w:tbl>
    <w:p w:rsidR="00E3796A" w:rsidRPr="00690EBB" w:rsidRDefault="00E3796A" w:rsidP="00690EBB">
      <w:pPr>
        <w:pStyle w:val="30"/>
        <w:keepNext/>
        <w:keepLines/>
        <w:shd w:val="clear" w:color="auto" w:fill="auto"/>
        <w:tabs>
          <w:tab w:val="left" w:pos="1896"/>
        </w:tabs>
        <w:spacing w:after="0" w:line="240" w:lineRule="auto"/>
        <w:ind w:firstLine="0"/>
        <w:rPr>
          <w:sz w:val="28"/>
          <w:szCs w:val="28"/>
          <w:lang/>
        </w:rPr>
      </w:pPr>
    </w:p>
    <w:p w:rsidR="00E3796A" w:rsidRPr="00755B40" w:rsidRDefault="00E3796A" w:rsidP="0008392E">
      <w:pPr>
        <w:rPr>
          <w:sz w:val="2"/>
          <w:szCs w:val="2"/>
        </w:rPr>
      </w:pPr>
    </w:p>
    <w:p w:rsidR="00E3796A" w:rsidRPr="00755B40" w:rsidRDefault="00E3796A" w:rsidP="0008392E">
      <w:pPr>
        <w:pStyle w:val="30"/>
        <w:keepNext/>
        <w:keepLines/>
        <w:shd w:val="clear" w:color="auto" w:fill="auto"/>
        <w:tabs>
          <w:tab w:val="left" w:pos="1212"/>
        </w:tabs>
        <w:spacing w:after="0" w:line="240" w:lineRule="auto"/>
        <w:ind w:firstLine="0"/>
        <w:jc w:val="center"/>
        <w:rPr>
          <w:sz w:val="28"/>
          <w:szCs w:val="28"/>
        </w:rPr>
      </w:pPr>
      <w:bookmarkStart w:id="4" w:name="bookmark10"/>
      <w:r w:rsidRPr="00755B40">
        <w:rPr>
          <w:sz w:val="28"/>
          <w:szCs w:val="28"/>
        </w:rPr>
        <w:t>5. Матриця забезпечення програмних результатів навчання (ПРН) відповідними компонентами освітньо</w:t>
      </w:r>
      <w:r>
        <w:rPr>
          <w:sz w:val="28"/>
          <w:szCs w:val="28"/>
        </w:rPr>
        <w:t xml:space="preserve">-професійної </w:t>
      </w:r>
      <w:r w:rsidRPr="00755B40">
        <w:rPr>
          <w:sz w:val="28"/>
          <w:szCs w:val="28"/>
        </w:rPr>
        <w:t xml:space="preserve"> програми</w:t>
      </w:r>
      <w:bookmarkEnd w:id="4"/>
      <w:r>
        <w:rPr>
          <w:sz w:val="28"/>
          <w:szCs w:val="28"/>
        </w:rPr>
        <w:t xml:space="preserve"> «Ветеринарна медицина»</w:t>
      </w:r>
    </w:p>
    <w:tbl>
      <w:tblPr>
        <w:tblOverlap w:val="never"/>
        <w:tblW w:w="15015" w:type="dxa"/>
        <w:jc w:val="center"/>
        <w:tblLayout w:type="fixed"/>
        <w:tblCellMar>
          <w:left w:w="10" w:type="dxa"/>
          <w:right w:w="10" w:type="dxa"/>
        </w:tblCellMar>
        <w:tblLook w:val="0000"/>
      </w:tblPr>
      <w:tblGrid>
        <w:gridCol w:w="750"/>
        <w:gridCol w:w="751"/>
        <w:gridCol w:w="751"/>
        <w:gridCol w:w="751"/>
        <w:gridCol w:w="750"/>
        <w:gridCol w:w="751"/>
        <w:gridCol w:w="751"/>
        <w:gridCol w:w="751"/>
        <w:gridCol w:w="750"/>
        <w:gridCol w:w="751"/>
        <w:gridCol w:w="751"/>
        <w:gridCol w:w="751"/>
        <w:gridCol w:w="750"/>
        <w:gridCol w:w="751"/>
        <w:gridCol w:w="751"/>
        <w:gridCol w:w="751"/>
        <w:gridCol w:w="750"/>
        <w:gridCol w:w="751"/>
        <w:gridCol w:w="751"/>
        <w:gridCol w:w="751"/>
      </w:tblGrid>
      <w:tr w:rsidR="00E3796A" w:rsidRPr="000A3477" w:rsidTr="00647B82">
        <w:trPr>
          <w:cantSplit/>
          <w:trHeight w:val="1034"/>
          <w:jc w:val="center"/>
        </w:trPr>
        <w:tc>
          <w:tcPr>
            <w:tcW w:w="750" w:type="dxa"/>
            <w:tcBorders>
              <w:top w:val="single" w:sz="4" w:space="0" w:color="auto"/>
              <w:left w:val="single" w:sz="4" w:space="0" w:color="auto"/>
            </w:tcBorders>
            <w:shd w:val="clear" w:color="auto" w:fill="FFFFFF"/>
            <w:vAlign w:val="center"/>
          </w:tcPr>
          <w:p w:rsidR="00E3796A" w:rsidRPr="00755B40" w:rsidRDefault="00E3796A" w:rsidP="00647B82">
            <w:pPr>
              <w:pStyle w:val="NoSpacing"/>
              <w:jc w:val="center"/>
            </w:pPr>
          </w:p>
        </w:tc>
        <w:tc>
          <w:tcPr>
            <w:tcW w:w="751" w:type="dxa"/>
            <w:tcBorders>
              <w:top w:val="single" w:sz="4" w:space="0" w:color="auto"/>
              <w:left w:val="single" w:sz="4" w:space="0" w:color="auto"/>
            </w:tcBorders>
            <w:shd w:val="clear" w:color="auto" w:fill="FFFFFF"/>
            <w:textDirection w:val="btLr"/>
            <w:vAlign w:val="center"/>
          </w:tcPr>
          <w:p w:rsidR="00E3796A" w:rsidRPr="007B3A02" w:rsidRDefault="00E3796A" w:rsidP="00647B82">
            <w:pPr>
              <w:pStyle w:val="NoSpacing"/>
              <w:jc w:val="center"/>
              <w:rPr>
                <w:lang w:eastAsia="en-US"/>
              </w:rPr>
            </w:pPr>
            <w:r w:rsidRPr="000A3477">
              <w:rPr>
                <w:rStyle w:val="22"/>
                <w:b w:val="0"/>
                <w:sz w:val="20"/>
              </w:rPr>
              <w:t>ОК 1</w:t>
            </w:r>
          </w:p>
        </w:tc>
        <w:tc>
          <w:tcPr>
            <w:tcW w:w="751" w:type="dxa"/>
            <w:tcBorders>
              <w:top w:val="single" w:sz="4" w:space="0" w:color="auto"/>
              <w:left w:val="single" w:sz="4" w:space="0" w:color="auto"/>
            </w:tcBorders>
            <w:shd w:val="clear" w:color="auto" w:fill="FFFFFF"/>
            <w:textDirection w:val="btLr"/>
            <w:vAlign w:val="center"/>
          </w:tcPr>
          <w:p w:rsidR="00E3796A" w:rsidRPr="007B3A02" w:rsidRDefault="00E3796A" w:rsidP="00647B82">
            <w:pPr>
              <w:pStyle w:val="NoSpacing"/>
              <w:jc w:val="center"/>
              <w:rPr>
                <w:lang w:eastAsia="en-US"/>
              </w:rPr>
            </w:pPr>
            <w:r w:rsidRPr="000A3477">
              <w:rPr>
                <w:rStyle w:val="22"/>
                <w:b w:val="0"/>
                <w:sz w:val="20"/>
              </w:rPr>
              <w:t>ОК 2</w:t>
            </w:r>
          </w:p>
        </w:tc>
        <w:tc>
          <w:tcPr>
            <w:tcW w:w="751"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3</w:t>
            </w:r>
          </w:p>
        </w:tc>
        <w:tc>
          <w:tcPr>
            <w:tcW w:w="750"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4</w:t>
            </w:r>
          </w:p>
        </w:tc>
        <w:tc>
          <w:tcPr>
            <w:tcW w:w="751"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5</w:t>
            </w:r>
          </w:p>
        </w:tc>
        <w:tc>
          <w:tcPr>
            <w:tcW w:w="751"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6</w:t>
            </w:r>
          </w:p>
        </w:tc>
        <w:tc>
          <w:tcPr>
            <w:tcW w:w="751"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7</w:t>
            </w:r>
          </w:p>
        </w:tc>
        <w:tc>
          <w:tcPr>
            <w:tcW w:w="750"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Fonts w:ascii="Times New Roman" w:hAnsi="Times New Roman" w:cs="Times New Roman"/>
                <w:b/>
                <w:sz w:val="20"/>
                <w:szCs w:val="20"/>
              </w:rPr>
            </w:pPr>
            <w:r w:rsidRPr="00A43F66">
              <w:rPr>
                <w:rStyle w:val="22"/>
                <w:b w:val="0"/>
                <w:sz w:val="20"/>
                <w:szCs w:val="20"/>
              </w:rPr>
              <w:t>ОК 8</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9</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10</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11</w:t>
            </w:r>
          </w:p>
        </w:tc>
        <w:tc>
          <w:tcPr>
            <w:tcW w:w="750"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12</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13</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14</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15</w:t>
            </w:r>
          </w:p>
        </w:tc>
        <w:tc>
          <w:tcPr>
            <w:tcW w:w="750"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16</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17</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18</w:t>
            </w:r>
          </w:p>
        </w:tc>
        <w:tc>
          <w:tcPr>
            <w:tcW w:w="751"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19</w:t>
            </w:r>
          </w:p>
        </w:tc>
      </w:tr>
      <w:tr w:rsidR="00E3796A" w:rsidRPr="00FC14A5"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7B3A02" w:rsidRDefault="00E3796A" w:rsidP="00647B82">
            <w:pPr>
              <w:pStyle w:val="NoSpacing"/>
              <w:jc w:val="center"/>
              <w:rPr>
                <w:lang w:eastAsia="en-US"/>
              </w:rPr>
            </w:pPr>
            <w:r w:rsidRPr="00B400E6">
              <w:rPr>
                <w:rStyle w:val="22"/>
                <w:b w:val="0"/>
                <w:sz w:val="20"/>
              </w:rPr>
              <w:t>ПРН1</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r>
      <w:tr w:rsidR="00E3796A" w:rsidRPr="00FC14A5"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2</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3</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4</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5</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6</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7</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8</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r>
      <w:tr w:rsidR="00E3796A" w:rsidRPr="001C676D"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9</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r>
      <w:tr w:rsidR="00E3796A" w:rsidRPr="00FC14A5"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0</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r>
      <w:tr w:rsidR="00E3796A" w:rsidRPr="00FC14A5" w:rsidTr="00647B82">
        <w:trPr>
          <w:trHeight w:val="352"/>
          <w:jc w:val="center"/>
        </w:trPr>
        <w:tc>
          <w:tcPr>
            <w:tcW w:w="750"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1</w:t>
            </w: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0"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r>
      <w:tr w:rsidR="00E3796A" w:rsidRPr="00FC14A5" w:rsidTr="00647B82">
        <w:trPr>
          <w:trHeight w:val="352"/>
          <w:jc w:val="center"/>
        </w:trPr>
        <w:tc>
          <w:tcPr>
            <w:tcW w:w="750"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2</w:t>
            </w: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r>
      <w:tr w:rsidR="00E3796A" w:rsidRPr="001C676D" w:rsidTr="00647B82">
        <w:trPr>
          <w:trHeight w:val="352"/>
          <w:jc w:val="center"/>
        </w:trPr>
        <w:tc>
          <w:tcPr>
            <w:tcW w:w="750"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3</w:t>
            </w: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r>
      <w:tr w:rsidR="00E3796A" w:rsidRPr="001C676D" w:rsidTr="00647B82">
        <w:trPr>
          <w:trHeight w:val="352"/>
          <w:jc w:val="center"/>
        </w:trPr>
        <w:tc>
          <w:tcPr>
            <w:tcW w:w="750"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4</w:t>
            </w: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5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r>
      <w:tr w:rsidR="00E3796A" w:rsidRPr="001C676D" w:rsidTr="00647B82">
        <w:trPr>
          <w:trHeight w:val="352"/>
          <w:jc w:val="center"/>
        </w:trPr>
        <w:tc>
          <w:tcPr>
            <w:tcW w:w="750"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5</w:t>
            </w: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r>
    </w:tbl>
    <w:p w:rsidR="00E3796A" w:rsidRPr="00755B40" w:rsidRDefault="00E3796A" w:rsidP="0008392E">
      <w:pPr>
        <w:pStyle w:val="30"/>
        <w:keepNext/>
        <w:keepLines/>
        <w:shd w:val="clear" w:color="auto" w:fill="auto"/>
        <w:tabs>
          <w:tab w:val="left" w:pos="1212"/>
        </w:tabs>
        <w:spacing w:after="0" w:line="240" w:lineRule="auto"/>
        <w:ind w:firstLine="0"/>
        <w:jc w:val="left"/>
        <w:rPr>
          <w:sz w:val="28"/>
          <w:szCs w:val="28"/>
        </w:rPr>
      </w:pPr>
    </w:p>
    <w:p w:rsidR="00E3796A" w:rsidRDefault="00E3796A" w:rsidP="000D2ABE">
      <w:pPr>
        <w:widowControl/>
        <w:ind w:firstLine="720"/>
        <w:jc w:val="both"/>
        <w:rPr>
          <w:rFonts w:ascii="Times New Roman" w:hAnsi="Times New Roman" w:cs="Times New Roman"/>
          <w:color w:val="auto"/>
          <w:lang w:val="ru-RU" w:eastAsia="ru-RU"/>
        </w:rPr>
      </w:pPr>
      <w:r>
        <w:rPr>
          <w:rFonts w:ascii="Times New Roman" w:hAnsi="Times New Roman" w:cs="Times New Roman"/>
          <w:color w:val="auto"/>
          <w:lang w:val="ru-RU" w:eastAsia="ru-RU"/>
        </w:rPr>
        <w:br w:type="page"/>
      </w:r>
    </w:p>
    <w:tbl>
      <w:tblPr>
        <w:tblOverlap w:val="never"/>
        <w:tblW w:w="14748" w:type="dxa"/>
        <w:jc w:val="center"/>
        <w:tblLayout w:type="fixed"/>
        <w:tblCellMar>
          <w:left w:w="10" w:type="dxa"/>
          <w:right w:w="10" w:type="dxa"/>
        </w:tblCellMar>
        <w:tblLook w:val="0000"/>
      </w:tblPr>
      <w:tblGrid>
        <w:gridCol w:w="1279"/>
        <w:gridCol w:w="748"/>
        <w:gridCol w:w="749"/>
        <w:gridCol w:w="748"/>
        <w:gridCol w:w="749"/>
        <w:gridCol w:w="748"/>
        <w:gridCol w:w="749"/>
        <w:gridCol w:w="749"/>
        <w:gridCol w:w="748"/>
        <w:gridCol w:w="749"/>
        <w:gridCol w:w="748"/>
        <w:gridCol w:w="748"/>
        <w:gridCol w:w="748"/>
        <w:gridCol w:w="748"/>
        <w:gridCol w:w="748"/>
        <w:gridCol w:w="748"/>
        <w:gridCol w:w="748"/>
        <w:gridCol w:w="748"/>
        <w:gridCol w:w="748"/>
      </w:tblGrid>
      <w:tr w:rsidR="00E3796A" w:rsidRPr="000A3477" w:rsidTr="002C7ADB">
        <w:trPr>
          <w:cantSplit/>
          <w:trHeight w:hRule="exact" w:val="1134"/>
          <w:jc w:val="center"/>
        </w:trPr>
        <w:tc>
          <w:tcPr>
            <w:tcW w:w="1279" w:type="dxa"/>
            <w:tcBorders>
              <w:top w:val="single" w:sz="4" w:space="0" w:color="auto"/>
              <w:left w:val="single" w:sz="4" w:space="0" w:color="auto"/>
            </w:tcBorders>
            <w:shd w:val="clear" w:color="auto" w:fill="FFFFFF"/>
            <w:vAlign w:val="center"/>
          </w:tcPr>
          <w:p w:rsidR="00E3796A" w:rsidRPr="00755B40" w:rsidRDefault="00E3796A" w:rsidP="00647B82">
            <w:pPr>
              <w:pStyle w:val="NoSpacing"/>
              <w:jc w:val="center"/>
            </w:pPr>
          </w:p>
        </w:tc>
        <w:tc>
          <w:tcPr>
            <w:tcW w:w="748"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b/>
                <w:lang w:eastAsia="en-US"/>
              </w:rPr>
            </w:pPr>
            <w:r w:rsidRPr="00A43F66">
              <w:rPr>
                <w:rStyle w:val="22"/>
                <w:b w:val="0"/>
                <w:sz w:val="20"/>
              </w:rPr>
              <w:t>ОК 20</w:t>
            </w:r>
          </w:p>
        </w:tc>
        <w:tc>
          <w:tcPr>
            <w:tcW w:w="749"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b/>
                <w:lang w:eastAsia="en-US"/>
              </w:rPr>
            </w:pPr>
            <w:r w:rsidRPr="00A43F66">
              <w:rPr>
                <w:rStyle w:val="22"/>
                <w:b w:val="0"/>
                <w:sz w:val="20"/>
              </w:rPr>
              <w:t>ОК 21</w:t>
            </w:r>
          </w:p>
        </w:tc>
        <w:tc>
          <w:tcPr>
            <w:tcW w:w="748"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22</w:t>
            </w:r>
          </w:p>
        </w:tc>
        <w:tc>
          <w:tcPr>
            <w:tcW w:w="749"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23</w:t>
            </w:r>
          </w:p>
        </w:tc>
        <w:tc>
          <w:tcPr>
            <w:tcW w:w="748"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24</w:t>
            </w:r>
          </w:p>
        </w:tc>
        <w:tc>
          <w:tcPr>
            <w:tcW w:w="749"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25</w:t>
            </w:r>
          </w:p>
        </w:tc>
        <w:tc>
          <w:tcPr>
            <w:tcW w:w="749" w:type="dxa"/>
            <w:tcBorders>
              <w:top w:val="single" w:sz="4" w:space="0" w:color="auto"/>
              <w:left w:val="single" w:sz="4" w:space="0" w:color="auto"/>
            </w:tcBorders>
            <w:shd w:val="clear" w:color="auto" w:fill="FFFFFF"/>
            <w:textDirection w:val="btLr"/>
            <w:vAlign w:val="center"/>
          </w:tcPr>
          <w:p w:rsidR="00E3796A" w:rsidRPr="00A43F66" w:rsidRDefault="00E3796A" w:rsidP="00647B82">
            <w:pPr>
              <w:pStyle w:val="NoSpacing"/>
              <w:jc w:val="center"/>
              <w:rPr>
                <w:b/>
                <w:sz w:val="20"/>
                <w:szCs w:val="20"/>
              </w:rPr>
            </w:pPr>
            <w:r w:rsidRPr="00A43F66">
              <w:rPr>
                <w:rStyle w:val="22"/>
                <w:b w:val="0"/>
                <w:sz w:val="20"/>
                <w:szCs w:val="20"/>
              </w:rPr>
              <w:t>ОК 26</w:t>
            </w:r>
          </w:p>
        </w:tc>
        <w:tc>
          <w:tcPr>
            <w:tcW w:w="748"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Fonts w:ascii="Times New Roman" w:hAnsi="Times New Roman" w:cs="Times New Roman"/>
                <w:b/>
                <w:sz w:val="20"/>
                <w:szCs w:val="20"/>
              </w:rPr>
            </w:pPr>
            <w:r w:rsidRPr="00A43F66">
              <w:rPr>
                <w:rStyle w:val="22"/>
                <w:b w:val="0"/>
                <w:sz w:val="20"/>
                <w:szCs w:val="20"/>
              </w:rPr>
              <w:t>ОК27</w:t>
            </w:r>
          </w:p>
        </w:tc>
        <w:tc>
          <w:tcPr>
            <w:tcW w:w="749"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647B82">
            <w:pPr>
              <w:pStyle w:val="NoSpacing"/>
              <w:jc w:val="center"/>
              <w:rPr>
                <w:rStyle w:val="22"/>
                <w:b w:val="0"/>
                <w:sz w:val="20"/>
                <w:szCs w:val="20"/>
              </w:rPr>
            </w:pPr>
            <w:r w:rsidRPr="00A43F66">
              <w:rPr>
                <w:rStyle w:val="22"/>
                <w:b w:val="0"/>
                <w:sz w:val="20"/>
                <w:szCs w:val="20"/>
              </w:rPr>
              <w:t>ОК 28</w:t>
            </w:r>
          </w:p>
        </w:tc>
        <w:tc>
          <w:tcPr>
            <w:tcW w:w="748" w:type="dxa"/>
            <w:tcBorders>
              <w:top w:val="single" w:sz="4" w:space="0" w:color="auto"/>
              <w:left w:val="single" w:sz="4" w:space="0" w:color="auto"/>
              <w:right w:val="single" w:sz="4" w:space="0" w:color="auto"/>
            </w:tcBorders>
            <w:shd w:val="clear" w:color="auto" w:fill="FFFFFF"/>
            <w:textDirection w:val="btLr"/>
            <w:vAlign w:val="center"/>
          </w:tcPr>
          <w:p w:rsidR="00E3796A" w:rsidRPr="00A43F66" w:rsidRDefault="00E3796A" w:rsidP="00D71971">
            <w:pPr>
              <w:pStyle w:val="NoSpacing"/>
              <w:jc w:val="center"/>
              <w:rPr>
                <w:b/>
                <w:sz w:val="20"/>
                <w:szCs w:val="20"/>
              </w:rPr>
            </w:pPr>
            <w:r w:rsidRPr="00A43F66">
              <w:rPr>
                <w:rStyle w:val="22"/>
                <w:b w:val="0"/>
                <w:sz w:val="20"/>
                <w:szCs w:val="20"/>
              </w:rPr>
              <w:t>ОК 29</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30</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31</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32</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33</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34</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35</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36</w:t>
            </w:r>
          </w:p>
        </w:tc>
        <w:tc>
          <w:tcPr>
            <w:tcW w:w="748" w:type="dxa"/>
            <w:tcBorders>
              <w:top w:val="single" w:sz="4" w:space="0" w:color="auto"/>
              <w:left w:val="single" w:sz="4" w:space="0" w:color="auto"/>
              <w:right w:val="single" w:sz="4" w:space="0" w:color="auto"/>
            </w:tcBorders>
            <w:shd w:val="clear" w:color="auto" w:fill="FFFFFF"/>
            <w:textDirection w:val="btLr"/>
          </w:tcPr>
          <w:p w:rsidR="00E3796A" w:rsidRPr="00A43F66" w:rsidRDefault="00E3796A" w:rsidP="002C7ADB">
            <w:pPr>
              <w:ind w:left="113" w:right="113"/>
              <w:jc w:val="center"/>
              <w:rPr>
                <w:b/>
              </w:rPr>
            </w:pPr>
            <w:r w:rsidRPr="00A43F66">
              <w:rPr>
                <w:rStyle w:val="22"/>
                <w:b w:val="0"/>
                <w:sz w:val="20"/>
                <w:szCs w:val="20"/>
              </w:rPr>
              <w:t>ОК 37</w:t>
            </w:r>
          </w:p>
        </w:tc>
      </w:tr>
      <w:tr w:rsidR="00E3796A" w:rsidRPr="00FC14A5" w:rsidTr="002C7ADB">
        <w:trPr>
          <w:trHeight w:hRule="exact" w:val="336"/>
          <w:jc w:val="center"/>
        </w:trPr>
        <w:tc>
          <w:tcPr>
            <w:tcW w:w="1279" w:type="dxa"/>
            <w:tcBorders>
              <w:top w:val="single" w:sz="4" w:space="0" w:color="auto"/>
              <w:left w:val="single" w:sz="4" w:space="0" w:color="auto"/>
            </w:tcBorders>
            <w:shd w:val="clear" w:color="auto" w:fill="FFFFFF"/>
            <w:vAlign w:val="center"/>
          </w:tcPr>
          <w:p w:rsidR="00E3796A" w:rsidRPr="007B3A02" w:rsidRDefault="00E3796A" w:rsidP="00647B82">
            <w:pPr>
              <w:pStyle w:val="NoSpacing"/>
              <w:jc w:val="center"/>
              <w:rPr>
                <w:lang w:eastAsia="en-US"/>
              </w:rPr>
            </w:pPr>
            <w:r w:rsidRPr="00B400E6">
              <w:rPr>
                <w:rStyle w:val="22"/>
                <w:b w:val="0"/>
                <w:sz w:val="20"/>
              </w:rPr>
              <w:t>ПРН1</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r>
      <w:tr w:rsidR="00E3796A" w:rsidRPr="00FC14A5"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2</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r>
      <w:tr w:rsidR="00E3796A" w:rsidRPr="001C676D"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3</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r>
      <w:tr w:rsidR="00E3796A" w:rsidRPr="001C676D"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4</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Style w:val="22"/>
                <w:rFonts w:cs="Times New Roman"/>
                <w:b w:val="0"/>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Default="00E3796A" w:rsidP="002C7ADB">
            <w:pPr>
              <w:jc w:val="center"/>
            </w:pPr>
            <w:r w:rsidRPr="00B45A1A">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val="ru-RU" w:eastAsia="en-US"/>
              </w:rPr>
            </w:pPr>
            <w:r w:rsidRPr="00B400E6">
              <w:rPr>
                <w:rFonts w:ascii="Times New Roman" w:hAnsi="Times New Roman" w:cs="Times New Roman"/>
                <w:lang w:val="ru-RU" w:eastAsia="en-US"/>
              </w:rPr>
              <w:t>+</w:t>
            </w:r>
          </w:p>
        </w:tc>
      </w:tr>
      <w:tr w:rsidR="00E3796A" w:rsidRPr="001C676D"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5</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Default="00E3796A" w:rsidP="002C7ADB">
            <w:pPr>
              <w:jc w:val="center"/>
            </w:pPr>
            <w:r w:rsidRPr="00B45A1A">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r>
      <w:tr w:rsidR="00E3796A" w:rsidRPr="001C676D" w:rsidTr="002C7ADB">
        <w:trPr>
          <w:trHeight w:hRule="exact" w:val="345"/>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6</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r>
      <w:tr w:rsidR="00E3796A" w:rsidRPr="001C676D"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7</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r>
      <w:tr w:rsidR="00E3796A" w:rsidRPr="001C676D"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8</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r>
      <w:tr w:rsidR="00E3796A" w:rsidRPr="001C676D" w:rsidTr="002C7ADB">
        <w:trPr>
          <w:trHeight w:hRule="exact" w:val="317"/>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9</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r>
      <w:tr w:rsidR="00E3796A" w:rsidRPr="00FC14A5" w:rsidTr="002C7ADB">
        <w:trPr>
          <w:trHeight w:hRule="exact" w:val="336"/>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0</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b/>
              </w:rPr>
            </w:pPr>
          </w:p>
        </w:tc>
      </w:tr>
      <w:tr w:rsidR="00E3796A" w:rsidRPr="00FC14A5" w:rsidTr="002C7ADB">
        <w:trPr>
          <w:trHeight w:hRule="exact" w:val="312"/>
          <w:jc w:val="center"/>
        </w:trPr>
        <w:tc>
          <w:tcPr>
            <w:tcW w:w="1279"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1</w:t>
            </w: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r>
      <w:tr w:rsidR="00E3796A" w:rsidRPr="00FC14A5" w:rsidTr="002C7ADB">
        <w:trPr>
          <w:trHeight w:hRule="exact" w:val="350"/>
          <w:jc w:val="center"/>
        </w:trPr>
        <w:tc>
          <w:tcPr>
            <w:tcW w:w="1279"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2</w:t>
            </w: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r>
      <w:tr w:rsidR="00E3796A" w:rsidRPr="001C676D" w:rsidTr="002C7ADB">
        <w:trPr>
          <w:trHeight w:hRule="exact" w:val="350"/>
          <w:jc w:val="center"/>
        </w:trPr>
        <w:tc>
          <w:tcPr>
            <w:tcW w:w="1279"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3</w:t>
            </w: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71971">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r>
      <w:tr w:rsidR="00E3796A" w:rsidRPr="001C676D" w:rsidTr="002C7ADB">
        <w:trPr>
          <w:trHeight w:hRule="exact" w:val="350"/>
          <w:jc w:val="center"/>
        </w:trPr>
        <w:tc>
          <w:tcPr>
            <w:tcW w:w="1279"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4</w:t>
            </w: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71971">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Style w:val="22"/>
                <w:rFonts w:cs="Times New Roman"/>
                <w:b w:val="0"/>
              </w:rPr>
            </w:pPr>
          </w:p>
        </w:tc>
      </w:tr>
      <w:tr w:rsidR="00E3796A" w:rsidRPr="001C676D" w:rsidTr="002C7ADB">
        <w:trPr>
          <w:trHeight w:hRule="exact" w:val="350"/>
          <w:jc w:val="center"/>
        </w:trPr>
        <w:tc>
          <w:tcPr>
            <w:tcW w:w="1279"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5</w:t>
            </w: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71971">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E3796A" w:rsidRPr="00B400E6" w:rsidRDefault="00E3796A" w:rsidP="00647B82">
            <w:pPr>
              <w:pStyle w:val="NoSpacing"/>
              <w:jc w:val="center"/>
              <w:rPr>
                <w:rFonts w:ascii="Times New Roman" w:hAnsi="Times New Roman" w:cs="Times New Roman"/>
              </w:rPr>
            </w:pPr>
          </w:p>
        </w:tc>
      </w:tr>
    </w:tbl>
    <w:p w:rsidR="00E3796A" w:rsidRDefault="00E3796A" w:rsidP="000D2ABE">
      <w:pPr>
        <w:widowControl/>
        <w:ind w:firstLine="720"/>
        <w:jc w:val="both"/>
        <w:rPr>
          <w:rFonts w:ascii="Times New Roman" w:hAnsi="Times New Roman" w:cs="Times New Roman"/>
          <w:color w:val="auto"/>
          <w:lang w:val="ru-RU" w:eastAsia="ru-RU"/>
        </w:rPr>
      </w:pPr>
    </w:p>
    <w:p w:rsidR="00E3796A" w:rsidRDefault="00E3796A" w:rsidP="000D2ABE">
      <w:pPr>
        <w:widowControl/>
        <w:ind w:firstLine="720"/>
        <w:jc w:val="both"/>
        <w:rPr>
          <w:rFonts w:ascii="Times New Roman" w:hAnsi="Times New Roman" w:cs="Times New Roman"/>
          <w:color w:val="auto"/>
          <w:lang w:val="ru-RU" w:eastAsia="ru-RU"/>
        </w:rPr>
      </w:pPr>
    </w:p>
    <w:p w:rsidR="00E3796A" w:rsidRDefault="00E3796A" w:rsidP="000D2ABE">
      <w:pPr>
        <w:widowControl/>
        <w:ind w:firstLine="720"/>
        <w:jc w:val="both"/>
        <w:rPr>
          <w:rFonts w:ascii="Times New Roman" w:hAnsi="Times New Roman" w:cs="Times New Roman"/>
          <w:color w:val="auto"/>
          <w:lang w:val="ru-RU" w:eastAsia="ru-RU"/>
        </w:rPr>
      </w:pPr>
      <w:r>
        <w:rPr>
          <w:rFonts w:ascii="Times New Roman" w:hAnsi="Times New Roman" w:cs="Times New Roman"/>
          <w:color w:val="auto"/>
          <w:lang w:val="ru-RU" w:eastAsia="ru-RU"/>
        </w:rPr>
        <w:br w:type="page"/>
      </w:r>
    </w:p>
    <w:tbl>
      <w:tblPr>
        <w:tblOverlap w:val="never"/>
        <w:tblW w:w="12031" w:type="dxa"/>
        <w:jc w:val="center"/>
        <w:tblLayout w:type="fixed"/>
        <w:tblCellMar>
          <w:left w:w="10" w:type="dxa"/>
          <w:right w:w="10" w:type="dxa"/>
        </w:tblCellMar>
        <w:tblLook w:val="0000"/>
      </w:tblPr>
      <w:tblGrid>
        <w:gridCol w:w="761"/>
        <w:gridCol w:w="562"/>
        <w:gridCol w:w="540"/>
        <w:gridCol w:w="490"/>
        <w:gridCol w:w="578"/>
        <w:gridCol w:w="629"/>
        <w:gridCol w:w="479"/>
        <w:gridCol w:w="571"/>
        <w:gridCol w:w="553"/>
        <w:gridCol w:w="540"/>
        <w:gridCol w:w="540"/>
        <w:gridCol w:w="540"/>
        <w:gridCol w:w="540"/>
        <w:gridCol w:w="540"/>
        <w:gridCol w:w="637"/>
        <w:gridCol w:w="443"/>
        <w:gridCol w:w="552"/>
        <w:gridCol w:w="472"/>
        <w:gridCol w:w="484"/>
        <w:gridCol w:w="540"/>
        <w:gridCol w:w="520"/>
        <w:gridCol w:w="520"/>
      </w:tblGrid>
      <w:tr w:rsidR="00E3796A" w:rsidRPr="000A3477" w:rsidTr="000B48EA">
        <w:trPr>
          <w:cantSplit/>
          <w:trHeight w:val="1269"/>
          <w:jc w:val="center"/>
        </w:trPr>
        <w:tc>
          <w:tcPr>
            <w:tcW w:w="761" w:type="dxa"/>
            <w:tcBorders>
              <w:top w:val="single" w:sz="4" w:space="0" w:color="auto"/>
              <w:left w:val="single" w:sz="4" w:space="0" w:color="auto"/>
            </w:tcBorders>
            <w:shd w:val="clear" w:color="auto" w:fill="FFFFFF"/>
            <w:vAlign w:val="center"/>
          </w:tcPr>
          <w:p w:rsidR="00E3796A" w:rsidRPr="00755B40" w:rsidRDefault="00E3796A" w:rsidP="00647B82">
            <w:pPr>
              <w:pStyle w:val="NoSpacing"/>
              <w:jc w:val="center"/>
            </w:pPr>
          </w:p>
        </w:tc>
        <w:tc>
          <w:tcPr>
            <w:tcW w:w="562" w:type="dxa"/>
            <w:tcBorders>
              <w:top w:val="single" w:sz="4" w:space="0" w:color="auto"/>
              <w:left w:val="single" w:sz="4" w:space="0" w:color="auto"/>
            </w:tcBorders>
            <w:shd w:val="clear" w:color="auto" w:fill="FFFFFF"/>
            <w:textDirection w:val="btLr"/>
            <w:vAlign w:val="center"/>
          </w:tcPr>
          <w:p w:rsidR="00E3796A" w:rsidRPr="00AC266B" w:rsidRDefault="00E3796A" w:rsidP="00647B82">
            <w:pPr>
              <w:pStyle w:val="NoSpacing"/>
              <w:jc w:val="center"/>
              <w:rPr>
                <w:b/>
                <w:sz w:val="20"/>
                <w:szCs w:val="20"/>
                <w:lang w:eastAsia="en-US"/>
              </w:rPr>
            </w:pPr>
            <w:r>
              <w:rPr>
                <w:rStyle w:val="22"/>
                <w:b w:val="0"/>
                <w:sz w:val="20"/>
                <w:szCs w:val="20"/>
              </w:rPr>
              <w:t xml:space="preserve">ОК </w:t>
            </w:r>
            <w:r w:rsidRPr="00AC266B">
              <w:rPr>
                <w:rStyle w:val="22"/>
                <w:b w:val="0"/>
                <w:sz w:val="20"/>
                <w:szCs w:val="20"/>
              </w:rPr>
              <w:t>1.1</w:t>
            </w:r>
          </w:p>
        </w:tc>
        <w:tc>
          <w:tcPr>
            <w:tcW w:w="540" w:type="dxa"/>
            <w:tcBorders>
              <w:top w:val="single" w:sz="4" w:space="0" w:color="auto"/>
              <w:left w:val="single" w:sz="4" w:space="0" w:color="auto"/>
            </w:tcBorders>
            <w:shd w:val="clear" w:color="auto" w:fill="FFFFFF"/>
            <w:textDirection w:val="btLr"/>
            <w:vAlign w:val="center"/>
          </w:tcPr>
          <w:p w:rsidR="00E3796A" w:rsidRPr="00AC266B" w:rsidRDefault="00E3796A" w:rsidP="00647B82">
            <w:pPr>
              <w:pStyle w:val="NoSpacing"/>
              <w:jc w:val="center"/>
              <w:rPr>
                <w:b/>
                <w:sz w:val="20"/>
                <w:szCs w:val="20"/>
              </w:rPr>
            </w:pPr>
            <w:r>
              <w:rPr>
                <w:rStyle w:val="22"/>
                <w:b w:val="0"/>
                <w:sz w:val="20"/>
                <w:szCs w:val="20"/>
              </w:rPr>
              <w:t xml:space="preserve">ОК </w:t>
            </w:r>
            <w:r w:rsidRPr="00AC266B">
              <w:rPr>
                <w:rStyle w:val="22"/>
                <w:b w:val="0"/>
                <w:sz w:val="20"/>
                <w:szCs w:val="20"/>
              </w:rPr>
              <w:t>1.2</w:t>
            </w:r>
          </w:p>
        </w:tc>
        <w:tc>
          <w:tcPr>
            <w:tcW w:w="490" w:type="dxa"/>
            <w:tcBorders>
              <w:top w:val="single" w:sz="4" w:space="0" w:color="auto"/>
              <w:left w:val="single" w:sz="4" w:space="0" w:color="auto"/>
            </w:tcBorders>
            <w:shd w:val="clear" w:color="auto" w:fill="FFFFFF"/>
            <w:textDirection w:val="btLr"/>
            <w:vAlign w:val="center"/>
          </w:tcPr>
          <w:p w:rsidR="00E3796A" w:rsidRPr="00AC266B" w:rsidRDefault="00E3796A" w:rsidP="00647B82">
            <w:pPr>
              <w:pStyle w:val="NoSpacing"/>
              <w:jc w:val="center"/>
              <w:rPr>
                <w:b/>
                <w:sz w:val="20"/>
                <w:szCs w:val="20"/>
              </w:rPr>
            </w:pPr>
            <w:r>
              <w:rPr>
                <w:rStyle w:val="22"/>
                <w:b w:val="0"/>
                <w:sz w:val="20"/>
                <w:szCs w:val="20"/>
              </w:rPr>
              <w:t xml:space="preserve">ОК </w:t>
            </w:r>
            <w:r w:rsidRPr="00AC266B">
              <w:rPr>
                <w:rStyle w:val="22"/>
                <w:b w:val="0"/>
                <w:sz w:val="20"/>
                <w:szCs w:val="20"/>
              </w:rPr>
              <w:t>1.3</w:t>
            </w:r>
          </w:p>
        </w:tc>
        <w:tc>
          <w:tcPr>
            <w:tcW w:w="578" w:type="dxa"/>
            <w:tcBorders>
              <w:top w:val="single" w:sz="4" w:space="0" w:color="auto"/>
              <w:left w:val="single" w:sz="4" w:space="0" w:color="auto"/>
            </w:tcBorders>
            <w:shd w:val="clear" w:color="auto" w:fill="FFFFFF"/>
            <w:textDirection w:val="btLr"/>
            <w:vAlign w:val="center"/>
          </w:tcPr>
          <w:p w:rsidR="00E3796A" w:rsidRPr="00AC266B" w:rsidRDefault="00E3796A" w:rsidP="00647B82">
            <w:pPr>
              <w:pStyle w:val="NoSpacing"/>
              <w:jc w:val="center"/>
              <w:rPr>
                <w:b/>
                <w:sz w:val="20"/>
                <w:szCs w:val="20"/>
              </w:rPr>
            </w:pPr>
            <w:r>
              <w:rPr>
                <w:rStyle w:val="22"/>
                <w:b w:val="0"/>
                <w:sz w:val="20"/>
                <w:szCs w:val="20"/>
              </w:rPr>
              <w:t>ОК  1</w:t>
            </w:r>
            <w:r w:rsidRPr="00AC266B">
              <w:rPr>
                <w:rStyle w:val="22"/>
                <w:b w:val="0"/>
                <w:sz w:val="20"/>
                <w:szCs w:val="20"/>
              </w:rPr>
              <w:t>.4</w:t>
            </w:r>
          </w:p>
        </w:tc>
        <w:tc>
          <w:tcPr>
            <w:tcW w:w="629" w:type="dxa"/>
            <w:tcBorders>
              <w:top w:val="single" w:sz="4" w:space="0" w:color="auto"/>
              <w:left w:val="single" w:sz="4" w:space="0" w:color="auto"/>
            </w:tcBorders>
            <w:shd w:val="clear" w:color="auto" w:fill="FFFFFF"/>
            <w:textDirection w:val="btLr"/>
            <w:vAlign w:val="center"/>
          </w:tcPr>
          <w:p w:rsidR="00E3796A" w:rsidRPr="00AC266B" w:rsidRDefault="00E3796A" w:rsidP="00647B82">
            <w:pPr>
              <w:pStyle w:val="NoSpacing"/>
              <w:jc w:val="center"/>
              <w:rPr>
                <w:b/>
                <w:sz w:val="20"/>
                <w:szCs w:val="20"/>
              </w:rPr>
            </w:pPr>
            <w:r>
              <w:rPr>
                <w:rStyle w:val="22"/>
                <w:b w:val="0"/>
                <w:sz w:val="20"/>
                <w:szCs w:val="20"/>
              </w:rPr>
              <w:t xml:space="preserve">ОК </w:t>
            </w:r>
            <w:r w:rsidRPr="00AC266B">
              <w:rPr>
                <w:rStyle w:val="22"/>
                <w:b w:val="0"/>
                <w:sz w:val="20"/>
                <w:szCs w:val="20"/>
              </w:rPr>
              <w:t>1.5</w:t>
            </w:r>
          </w:p>
        </w:tc>
        <w:tc>
          <w:tcPr>
            <w:tcW w:w="479" w:type="dxa"/>
            <w:tcBorders>
              <w:top w:val="single" w:sz="4" w:space="0" w:color="auto"/>
              <w:left w:val="single" w:sz="4" w:space="0" w:color="auto"/>
            </w:tcBorders>
            <w:shd w:val="clear" w:color="auto" w:fill="FFFFFF"/>
            <w:textDirection w:val="btLr"/>
            <w:vAlign w:val="center"/>
          </w:tcPr>
          <w:p w:rsidR="00E3796A" w:rsidRPr="00AC266B" w:rsidRDefault="00E3796A" w:rsidP="00233968">
            <w:pPr>
              <w:pStyle w:val="NoSpacing"/>
              <w:ind w:left="113" w:right="113"/>
              <w:jc w:val="center"/>
              <w:rPr>
                <w:b/>
                <w:sz w:val="20"/>
                <w:szCs w:val="20"/>
              </w:rPr>
            </w:pPr>
            <w:r>
              <w:rPr>
                <w:rStyle w:val="22"/>
                <w:b w:val="0"/>
                <w:sz w:val="20"/>
                <w:szCs w:val="20"/>
              </w:rPr>
              <w:t xml:space="preserve">ВБ 1.1 </w:t>
            </w:r>
          </w:p>
        </w:tc>
        <w:tc>
          <w:tcPr>
            <w:tcW w:w="571" w:type="dxa"/>
            <w:tcBorders>
              <w:top w:val="single" w:sz="4" w:space="0" w:color="auto"/>
              <w:lef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2</w:t>
            </w:r>
          </w:p>
        </w:tc>
        <w:tc>
          <w:tcPr>
            <w:tcW w:w="553" w:type="dxa"/>
            <w:tcBorders>
              <w:top w:val="single" w:sz="4" w:space="0" w:color="auto"/>
              <w:left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8</w:t>
            </w:r>
          </w:p>
        </w:tc>
        <w:tc>
          <w:tcPr>
            <w:tcW w:w="637"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w:t>
            </w:r>
            <w:r>
              <w:rPr>
                <w:rStyle w:val="22"/>
                <w:b w:val="0"/>
                <w:sz w:val="20"/>
                <w:szCs w:val="20"/>
              </w:rPr>
              <w:t>9</w:t>
            </w:r>
          </w:p>
        </w:tc>
        <w:tc>
          <w:tcPr>
            <w:tcW w:w="443"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1.1</w:t>
            </w:r>
            <w:r>
              <w:rPr>
                <w:rStyle w:val="22"/>
                <w:b w:val="0"/>
                <w:sz w:val="20"/>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1.1</w:t>
            </w:r>
            <w:r>
              <w:rPr>
                <w:rStyle w:val="22"/>
                <w:b w:val="0"/>
                <w:sz w:val="20"/>
                <w:szCs w:val="20"/>
              </w:rPr>
              <w:t>1</w:t>
            </w:r>
          </w:p>
        </w:tc>
        <w:tc>
          <w:tcPr>
            <w:tcW w:w="472"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1.1</w:t>
            </w:r>
            <w:r>
              <w:rPr>
                <w:rStyle w:val="22"/>
                <w:b w:val="0"/>
                <w:sz w:val="20"/>
                <w:szCs w:val="20"/>
              </w:rPr>
              <w:t>2</w:t>
            </w:r>
          </w:p>
        </w:tc>
        <w:tc>
          <w:tcPr>
            <w:tcW w:w="484"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1.1</w:t>
            </w:r>
            <w:r>
              <w:rPr>
                <w:rStyle w:val="22"/>
                <w:b w:val="0"/>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ВБ 1.1</w:t>
            </w:r>
            <w:r>
              <w:rPr>
                <w:rStyle w:val="22"/>
                <w:b w:val="0"/>
                <w:sz w:val="20"/>
                <w:szCs w:val="20"/>
              </w:rPr>
              <w:t>4</w:t>
            </w:r>
          </w:p>
        </w:tc>
        <w:tc>
          <w:tcPr>
            <w:tcW w:w="52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Pr="00837674" w:rsidRDefault="00E3796A" w:rsidP="00A43F66">
            <w:pPr>
              <w:ind w:left="113" w:right="113"/>
              <w:jc w:val="center"/>
              <w:rPr>
                <w:rStyle w:val="22"/>
                <w:b w:val="0"/>
                <w:sz w:val="20"/>
                <w:szCs w:val="20"/>
              </w:rPr>
            </w:pPr>
            <w:r>
              <w:rPr>
                <w:rStyle w:val="22"/>
                <w:b w:val="0"/>
                <w:sz w:val="20"/>
                <w:szCs w:val="20"/>
              </w:rPr>
              <w:t>ВБ 2.1</w:t>
            </w:r>
          </w:p>
        </w:tc>
        <w:tc>
          <w:tcPr>
            <w:tcW w:w="520"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6A" w:rsidRDefault="00E3796A" w:rsidP="00A43F66">
            <w:pPr>
              <w:ind w:left="113" w:right="113"/>
              <w:jc w:val="center"/>
            </w:pPr>
            <w:r w:rsidRPr="00837674">
              <w:rPr>
                <w:rStyle w:val="22"/>
                <w:b w:val="0"/>
                <w:sz w:val="20"/>
                <w:szCs w:val="20"/>
              </w:rPr>
              <w:t xml:space="preserve">ВБ </w:t>
            </w:r>
            <w:r>
              <w:rPr>
                <w:rStyle w:val="22"/>
                <w:b w:val="0"/>
                <w:sz w:val="20"/>
                <w:szCs w:val="20"/>
              </w:rPr>
              <w:t>2.2</w:t>
            </w:r>
          </w:p>
        </w:tc>
      </w:tr>
      <w:tr w:rsidR="00E3796A" w:rsidRPr="002752EB"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7B3A02" w:rsidRDefault="00E3796A" w:rsidP="00647B82">
            <w:pPr>
              <w:pStyle w:val="NoSpacing"/>
              <w:jc w:val="center"/>
              <w:rPr>
                <w:lang w:eastAsia="en-US"/>
              </w:rPr>
            </w:pPr>
            <w:r w:rsidRPr="00B400E6">
              <w:rPr>
                <w:rStyle w:val="22"/>
                <w:b w:val="0"/>
                <w:sz w:val="20"/>
              </w:rPr>
              <w:t>ПРН1</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A43F66">
              <w:rPr>
                <w:rFonts w:ascii="Times New Roman" w:hAnsi="Times New Roman" w:cs="Times New Roman"/>
                <w:lang w:eastAsia="en-US"/>
              </w:rPr>
              <w:t>+</w:t>
            </w: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A43F66">
              <w:rPr>
                <w:rFonts w:ascii="Times New Roman" w:hAnsi="Times New Roman" w:cs="Times New Roman"/>
                <w:lang w:eastAsia="en-US"/>
              </w:rPr>
              <w:t>+</w:t>
            </w: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A43F66">
              <w:rPr>
                <w:rFonts w:ascii="Times New Roman" w:hAnsi="Times New Roman" w:cs="Times New Roman"/>
                <w:lang w:eastAsia="en-US"/>
              </w:rPr>
              <w:t>+</w:t>
            </w: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r>
      <w:tr w:rsidR="00E3796A" w:rsidRPr="002752EB"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2</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3</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2D44D1">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4</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r w:rsidRPr="00B400E6">
              <w:rPr>
                <w:rFonts w:ascii="Times New Roman" w:hAnsi="Times New Roman" w:cs="Times New Roman"/>
                <w:lang w:val="ru-RU" w:eastAsia="en-US"/>
              </w:rPr>
              <w:t>+</w:t>
            </w: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2D44D1">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5</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6</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7</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8</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w:t>
            </w:r>
            <w:r>
              <w:rPr>
                <w:rStyle w:val="22"/>
                <w:b w:val="0"/>
                <w:sz w:val="20"/>
              </w:rPr>
              <w:t>9</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B3184F">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r w:rsidRPr="00B400E6">
              <w:rPr>
                <w:rFonts w:ascii="Times New Roman" w:hAnsi="Times New Roman" w:cs="Times New Roman"/>
                <w:lang w:val="ru-RU" w:eastAsia="en-US"/>
              </w:rPr>
              <w:t>+</w:t>
            </w: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2752EB"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0</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B3184F">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r>
      <w:tr w:rsidR="00E3796A" w:rsidRPr="002752EB" w:rsidTr="000B48EA">
        <w:trPr>
          <w:trHeight w:val="368"/>
          <w:jc w:val="center"/>
        </w:trPr>
        <w:tc>
          <w:tcPr>
            <w:tcW w:w="761" w:type="dxa"/>
            <w:tcBorders>
              <w:top w:val="single" w:sz="4" w:space="0" w:color="auto"/>
              <w:left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1</w:t>
            </w:r>
          </w:p>
        </w:tc>
        <w:tc>
          <w:tcPr>
            <w:tcW w:w="562"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90"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62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479"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71" w:type="dxa"/>
            <w:tcBorders>
              <w:top w:val="single" w:sz="4" w:space="0" w:color="auto"/>
              <w:lef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553" w:type="dxa"/>
            <w:tcBorders>
              <w:top w:val="single" w:sz="4" w:space="0" w:color="auto"/>
              <w:left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B3184F">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7B3A02" w:rsidRDefault="00E3796A" w:rsidP="00647B82">
            <w:pPr>
              <w:pStyle w:val="NoSpacing"/>
              <w:jc w:val="center"/>
              <w:rPr>
                <w:lang w:eastAsia="en-US"/>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r>
      <w:tr w:rsidR="00E3796A" w:rsidRPr="002752EB" w:rsidTr="000B48EA">
        <w:trPr>
          <w:trHeight w:val="368"/>
          <w:jc w:val="center"/>
        </w:trPr>
        <w:tc>
          <w:tcPr>
            <w:tcW w:w="761"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2</w:t>
            </w:r>
          </w:p>
        </w:tc>
        <w:tc>
          <w:tcPr>
            <w:tcW w:w="562"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9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62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47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7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lang w:eastAsia="en-US"/>
              </w:rPr>
            </w:pPr>
            <w:r w:rsidRPr="00B400E6">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7B3A02" w:rsidRDefault="00E3796A" w:rsidP="00647B82">
            <w:pPr>
              <w:pStyle w:val="NoSpacing"/>
              <w:jc w:val="center"/>
              <w:rPr>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r w:rsidRPr="00B400E6">
              <w:rPr>
                <w:rFonts w:ascii="Times New Roman" w:hAnsi="Times New Roman" w:cs="Times New Roman"/>
                <w:lang w:val="ru-RU"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DA0FAF">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2B3EE5">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Fonts w:ascii="Times New Roman" w:hAnsi="Times New Roman" w:cs="Times New Roman"/>
                <w:b/>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0E10A8">
              <w:rPr>
                <w:rFonts w:ascii="Times New Roman" w:hAnsi="Times New Roman" w:cs="Times New Roman"/>
                <w:lang w:val="ru-RU" w:eastAsia="en-US"/>
              </w:rPr>
              <w:t>+</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0E10A8">
              <w:rPr>
                <w:rFonts w:ascii="Times New Roman" w:hAnsi="Times New Roman" w:cs="Times New Roman"/>
                <w:lang w:val="ru-RU" w:eastAsia="en-US"/>
              </w:rPr>
              <w:t>+</w:t>
            </w:r>
          </w:p>
        </w:tc>
      </w:tr>
      <w:tr w:rsidR="00E3796A" w:rsidRPr="001C676D" w:rsidTr="000B48EA">
        <w:trPr>
          <w:trHeight w:val="368"/>
          <w:jc w:val="center"/>
        </w:trPr>
        <w:tc>
          <w:tcPr>
            <w:tcW w:w="761"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3</w:t>
            </w:r>
          </w:p>
        </w:tc>
        <w:tc>
          <w:tcPr>
            <w:tcW w:w="562"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62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7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Default="00E3796A" w:rsidP="00647B82">
            <w:pPr>
              <w:pStyle w:val="NoSpacing"/>
              <w:jc w:val="cente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Default="00E3796A">
            <w:r w:rsidRPr="002B3EE5">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4</w:t>
            </w:r>
          </w:p>
        </w:tc>
        <w:tc>
          <w:tcPr>
            <w:tcW w:w="562"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r w:rsidRPr="00B400E6">
              <w:rPr>
                <w:rFonts w:ascii="Times New Roman" w:hAnsi="Times New Roman" w:cs="Times New Roman"/>
                <w:lang w:val="ru-RU" w:eastAsia="en-US"/>
              </w:rPr>
              <w:t>+</w:t>
            </w:r>
          </w:p>
        </w:tc>
        <w:tc>
          <w:tcPr>
            <w:tcW w:w="54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rPr>
            </w:pPr>
          </w:p>
        </w:tc>
        <w:tc>
          <w:tcPr>
            <w:tcW w:w="49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62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7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Default="00E3796A" w:rsidP="00647B82">
            <w:pPr>
              <w:pStyle w:val="NoSpacing"/>
              <w:jc w:val="cente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r w:rsidR="00E3796A" w:rsidRPr="001C676D" w:rsidTr="000B48EA">
        <w:trPr>
          <w:trHeight w:val="368"/>
          <w:jc w:val="center"/>
        </w:trPr>
        <w:tc>
          <w:tcPr>
            <w:tcW w:w="761" w:type="dxa"/>
            <w:tcBorders>
              <w:top w:val="single" w:sz="4" w:space="0" w:color="auto"/>
              <w:left w:val="single" w:sz="4" w:space="0" w:color="auto"/>
              <w:bottom w:val="single" w:sz="4" w:space="0" w:color="auto"/>
            </w:tcBorders>
            <w:shd w:val="clear" w:color="auto" w:fill="FFFFFF"/>
            <w:vAlign w:val="center"/>
          </w:tcPr>
          <w:p w:rsidR="00E3796A" w:rsidRPr="00211029" w:rsidRDefault="00E3796A" w:rsidP="00647B82">
            <w:pPr>
              <w:pStyle w:val="NoSpacing"/>
              <w:jc w:val="center"/>
              <w:rPr>
                <w:b/>
              </w:rPr>
            </w:pPr>
            <w:r w:rsidRPr="00211029">
              <w:rPr>
                <w:rStyle w:val="22"/>
                <w:b w:val="0"/>
                <w:sz w:val="20"/>
              </w:rPr>
              <w:t>ПРН1</w:t>
            </w:r>
            <w:r>
              <w:rPr>
                <w:rStyle w:val="22"/>
                <w:b w:val="0"/>
                <w:sz w:val="20"/>
              </w:rPr>
              <w:t>5</w:t>
            </w:r>
          </w:p>
        </w:tc>
        <w:tc>
          <w:tcPr>
            <w:tcW w:w="562"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90"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Fonts w:ascii="Times New Roman" w:hAnsi="Times New Roman" w:cs="Times New Roman"/>
                <w:b/>
              </w:rPr>
            </w:pPr>
          </w:p>
        </w:tc>
        <w:tc>
          <w:tcPr>
            <w:tcW w:w="578"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62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479"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71" w:type="dxa"/>
            <w:tcBorders>
              <w:top w:val="single" w:sz="4" w:space="0" w:color="auto"/>
              <w:left w:val="single" w:sz="4" w:space="0" w:color="auto"/>
              <w:bottom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B400E6" w:rsidRDefault="00E3796A" w:rsidP="00647B82">
            <w:pPr>
              <w:pStyle w:val="NoSpacing"/>
              <w:jc w:val="center"/>
              <w:rPr>
                <w:rStyle w:val="22"/>
                <w:rFonts w:cs="Times New Roman"/>
                <w:b w:val="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Fonts w:ascii="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796A" w:rsidRPr="001C676D" w:rsidRDefault="00E3796A" w:rsidP="00647B82">
            <w:pPr>
              <w:pStyle w:val="NoSpacing"/>
              <w:jc w:val="center"/>
              <w:rPr>
                <w:rStyle w:val="22"/>
                <w:b w:val="0"/>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E3796A" w:rsidRPr="001C676D" w:rsidRDefault="00E3796A" w:rsidP="00647B82">
            <w:pPr>
              <w:pStyle w:val="NoSpacing"/>
              <w:jc w:val="center"/>
              <w:rPr>
                <w:rStyle w:val="22"/>
                <w:b w:val="0"/>
                <w:sz w:val="28"/>
                <w:szCs w:val="28"/>
              </w:rPr>
            </w:pPr>
          </w:p>
        </w:tc>
      </w:tr>
    </w:tbl>
    <w:p w:rsidR="00E3796A" w:rsidRDefault="00E3796A" w:rsidP="000D2ABE">
      <w:pPr>
        <w:widowControl/>
        <w:ind w:firstLine="720"/>
        <w:jc w:val="both"/>
        <w:rPr>
          <w:rFonts w:ascii="Times New Roman" w:hAnsi="Times New Roman" w:cs="Times New Roman"/>
          <w:color w:val="auto"/>
          <w:lang w:val="ru-RU" w:eastAsia="ru-RU"/>
        </w:rPr>
      </w:pPr>
    </w:p>
    <w:p w:rsidR="00E3796A" w:rsidRDefault="00E3796A" w:rsidP="000D2ABE">
      <w:pPr>
        <w:widowControl/>
        <w:ind w:firstLine="720"/>
        <w:jc w:val="both"/>
        <w:rPr>
          <w:rFonts w:ascii="Times New Roman" w:hAnsi="Times New Roman" w:cs="Times New Roman"/>
          <w:color w:val="auto"/>
          <w:lang w:val="ru-RU" w:eastAsia="ru-RU"/>
        </w:rPr>
      </w:pPr>
      <w:r>
        <w:rPr>
          <w:rFonts w:ascii="Times New Roman" w:hAnsi="Times New Roman" w:cs="Times New Roman"/>
          <w:color w:val="auto"/>
          <w:lang w:val="ru-RU" w:eastAsia="ru-RU"/>
        </w:rPr>
        <w:br w:type="page"/>
      </w:r>
    </w:p>
    <w:p w:rsidR="00E3796A" w:rsidRDefault="00E3796A" w:rsidP="000D2ABE">
      <w:pPr>
        <w:widowControl/>
        <w:ind w:firstLine="720"/>
        <w:jc w:val="both"/>
        <w:rPr>
          <w:rFonts w:ascii="Times New Roman" w:hAnsi="Times New Roman" w:cs="Times New Roman"/>
          <w:color w:val="auto"/>
          <w:lang w:val="ru-RU" w:eastAsia="ru-RU"/>
        </w:rPr>
      </w:pPr>
    </w:p>
    <w:p w:rsidR="00E3796A" w:rsidRPr="00566E48" w:rsidRDefault="00E3796A" w:rsidP="00926C67">
      <w:pPr>
        <w:widowControl/>
        <w:ind w:firstLine="720"/>
        <w:jc w:val="center"/>
        <w:rPr>
          <w:rFonts w:ascii="Times New Roman" w:hAnsi="Times New Roman" w:cs="Times New Roman"/>
          <w:b/>
          <w:sz w:val="28"/>
          <w:szCs w:val="28"/>
        </w:rPr>
      </w:pPr>
      <w:r w:rsidRPr="00566E48">
        <w:rPr>
          <w:rFonts w:ascii="Times New Roman" w:hAnsi="Times New Roman" w:cs="Times New Roman"/>
          <w:b/>
          <w:sz w:val="28"/>
          <w:szCs w:val="28"/>
        </w:rPr>
        <w:t>МІНІСТЕРСТВО ОСВІТИ І НАУКИ УКРАЇНИ</w:t>
      </w:r>
    </w:p>
    <w:p w:rsidR="00E3796A" w:rsidRPr="00566E48" w:rsidRDefault="00E3796A" w:rsidP="00566E48">
      <w:pPr>
        <w:jc w:val="center"/>
        <w:rPr>
          <w:rFonts w:ascii="Times New Roman" w:hAnsi="Times New Roman" w:cs="Times New Roman"/>
          <w:b/>
          <w:sz w:val="28"/>
          <w:szCs w:val="28"/>
        </w:rPr>
      </w:pPr>
      <w:r w:rsidRPr="00566E48">
        <w:rPr>
          <w:rFonts w:ascii="Times New Roman" w:hAnsi="Times New Roman" w:cs="Times New Roman"/>
          <w:b/>
          <w:sz w:val="28"/>
          <w:szCs w:val="28"/>
        </w:rPr>
        <w:t>НАЦІОНАЛЬНИЙ УНІВЕРСИТЕТ БІОРЕСУРСІВ І ПРИРОДОКОРИСТУВАННЯ УКРАЇНИ</w:t>
      </w:r>
    </w:p>
    <w:p w:rsidR="00E3796A" w:rsidRPr="00566E48" w:rsidRDefault="00E3796A" w:rsidP="00566E48">
      <w:pPr>
        <w:jc w:val="center"/>
        <w:rPr>
          <w:rFonts w:ascii="Times New Roman" w:hAnsi="Times New Roman" w:cs="Times New Roman"/>
          <w:b/>
          <w:sz w:val="28"/>
          <w:szCs w:val="28"/>
        </w:rPr>
      </w:pPr>
    </w:p>
    <w:p w:rsidR="00E3796A" w:rsidRPr="00566E48" w:rsidRDefault="00E3796A" w:rsidP="00566E48">
      <w:pPr>
        <w:rPr>
          <w:rFonts w:ascii="Times New Roman" w:hAnsi="Times New Roman" w:cs="Times New Roman"/>
          <w:b/>
          <w:sz w:val="28"/>
          <w:szCs w:val="28"/>
        </w:rPr>
      </w:pPr>
      <w:r w:rsidRPr="00566E48">
        <w:rPr>
          <w:rFonts w:ascii="Times New Roman" w:hAnsi="Times New Roman" w:cs="Times New Roman"/>
          <w:b/>
          <w:sz w:val="28"/>
          <w:szCs w:val="28"/>
        </w:rPr>
        <w:t>Розглянуто і схвалено                                                                                                                      «ЗАТВЕРДЖУЮ»</w:t>
      </w:r>
    </w:p>
    <w:p w:rsidR="00E3796A" w:rsidRPr="00566E48" w:rsidRDefault="00E3796A" w:rsidP="00566E48">
      <w:pPr>
        <w:rPr>
          <w:rFonts w:ascii="Times New Roman" w:hAnsi="Times New Roman" w:cs="Times New Roman"/>
          <w:b/>
          <w:sz w:val="28"/>
          <w:szCs w:val="28"/>
        </w:rPr>
      </w:pPr>
      <w:r w:rsidRPr="00566E48">
        <w:rPr>
          <w:rFonts w:ascii="Times New Roman" w:hAnsi="Times New Roman" w:cs="Times New Roman"/>
          <w:b/>
          <w:sz w:val="28"/>
          <w:szCs w:val="28"/>
        </w:rPr>
        <w:t xml:space="preserve">вченою радою НУБіП України                                                                                                   Ректор  НУБіП України </w:t>
      </w:r>
    </w:p>
    <w:p w:rsidR="00E3796A" w:rsidRDefault="00E3796A" w:rsidP="00566E48">
      <w:pPr>
        <w:rPr>
          <w:rFonts w:ascii="Times New Roman" w:hAnsi="Times New Roman" w:cs="Times New Roman"/>
          <w:b/>
          <w:sz w:val="28"/>
          <w:szCs w:val="28"/>
        </w:rPr>
      </w:pPr>
      <w:r w:rsidRPr="00566E48">
        <w:rPr>
          <w:rFonts w:ascii="Times New Roman" w:hAnsi="Times New Roman" w:cs="Times New Roman"/>
          <w:b/>
          <w:sz w:val="28"/>
          <w:szCs w:val="28"/>
        </w:rPr>
        <w:t>„_____” ______________20</w:t>
      </w:r>
      <w:r>
        <w:rPr>
          <w:rFonts w:ascii="Times New Roman" w:hAnsi="Times New Roman" w:cs="Times New Roman"/>
          <w:b/>
          <w:sz w:val="28"/>
          <w:szCs w:val="28"/>
        </w:rPr>
        <w:t>20</w:t>
      </w:r>
      <w:r w:rsidRPr="00566E48">
        <w:rPr>
          <w:rFonts w:ascii="Times New Roman" w:hAnsi="Times New Roman" w:cs="Times New Roman"/>
          <w:b/>
          <w:sz w:val="28"/>
          <w:szCs w:val="28"/>
        </w:rPr>
        <w:t xml:space="preserve"> р.                                                                                                    ___________ С. Ніколаєнко</w:t>
      </w:r>
    </w:p>
    <w:p w:rsidR="00E3796A" w:rsidRPr="00566E48" w:rsidRDefault="00E3796A" w:rsidP="00566E48">
      <w:pPr>
        <w:rPr>
          <w:rFonts w:ascii="Times New Roman" w:hAnsi="Times New Roman" w:cs="Times New Roman"/>
          <w:b/>
          <w:sz w:val="28"/>
          <w:szCs w:val="28"/>
        </w:rPr>
      </w:pPr>
      <w:r w:rsidRPr="00566E48">
        <w:rPr>
          <w:rFonts w:ascii="Times New Roman" w:hAnsi="Times New Roman" w:cs="Times New Roman"/>
          <w:b/>
          <w:sz w:val="28"/>
          <w:szCs w:val="28"/>
        </w:rPr>
        <w:t>(протокол №_____________)                                                                                                        «_____»___________20</w:t>
      </w:r>
      <w:r>
        <w:rPr>
          <w:rFonts w:ascii="Times New Roman" w:hAnsi="Times New Roman" w:cs="Times New Roman"/>
          <w:b/>
          <w:sz w:val="28"/>
          <w:szCs w:val="28"/>
        </w:rPr>
        <w:t>20</w:t>
      </w:r>
      <w:r w:rsidRPr="00566E48">
        <w:rPr>
          <w:rFonts w:ascii="Times New Roman" w:hAnsi="Times New Roman" w:cs="Times New Roman"/>
          <w:b/>
          <w:sz w:val="28"/>
          <w:szCs w:val="28"/>
        </w:rPr>
        <w:t xml:space="preserve"> р.</w:t>
      </w:r>
    </w:p>
    <w:p w:rsidR="00E3796A" w:rsidRPr="00566E48" w:rsidRDefault="00E3796A" w:rsidP="00566E48">
      <w:pPr>
        <w:rPr>
          <w:rFonts w:ascii="Times New Roman" w:hAnsi="Times New Roman" w:cs="Times New Roman"/>
          <w:b/>
          <w:sz w:val="28"/>
          <w:szCs w:val="28"/>
        </w:rPr>
      </w:pPr>
      <w:r w:rsidRPr="00566E48">
        <w:rPr>
          <w:rFonts w:ascii="Times New Roman" w:hAnsi="Times New Roman" w:cs="Times New Roman"/>
          <w:b/>
          <w:sz w:val="28"/>
          <w:szCs w:val="28"/>
        </w:rPr>
        <w:t xml:space="preserve">                                                                                      </w:t>
      </w:r>
    </w:p>
    <w:p w:rsidR="00E3796A" w:rsidRPr="00566E48" w:rsidRDefault="00E3796A" w:rsidP="00566E48">
      <w:pPr>
        <w:rPr>
          <w:rFonts w:ascii="Times New Roman" w:hAnsi="Times New Roman" w:cs="Times New Roman"/>
          <w:b/>
          <w:sz w:val="28"/>
          <w:szCs w:val="28"/>
        </w:rPr>
      </w:pPr>
      <w:r w:rsidRPr="00566E48">
        <w:rPr>
          <w:rFonts w:ascii="Times New Roman" w:hAnsi="Times New Roman" w:cs="Times New Roman"/>
          <w:b/>
          <w:sz w:val="28"/>
          <w:szCs w:val="28"/>
        </w:rPr>
        <w:t xml:space="preserve">                                                                                                                        </w:t>
      </w:r>
    </w:p>
    <w:p w:rsidR="00E3796A" w:rsidRPr="00566E48" w:rsidRDefault="00E3796A" w:rsidP="00566E48">
      <w:pPr>
        <w:jc w:val="center"/>
        <w:rPr>
          <w:rFonts w:ascii="Times New Roman" w:hAnsi="Times New Roman" w:cs="Times New Roman"/>
          <w:b/>
          <w:sz w:val="36"/>
          <w:szCs w:val="36"/>
        </w:rPr>
      </w:pPr>
      <w:r w:rsidRPr="00566E48">
        <w:rPr>
          <w:rFonts w:ascii="Times New Roman" w:hAnsi="Times New Roman" w:cs="Times New Roman"/>
          <w:b/>
          <w:sz w:val="36"/>
          <w:szCs w:val="36"/>
        </w:rPr>
        <w:t>НАВЧАЛЬНИЙ ПЛАН</w:t>
      </w:r>
    </w:p>
    <w:p w:rsidR="00E3796A" w:rsidRPr="00566E48" w:rsidRDefault="00E3796A" w:rsidP="00566E48">
      <w:pPr>
        <w:jc w:val="center"/>
        <w:rPr>
          <w:rFonts w:ascii="Times New Roman" w:hAnsi="Times New Roman" w:cs="Times New Roman"/>
          <w:b/>
          <w:sz w:val="36"/>
          <w:szCs w:val="36"/>
        </w:rPr>
      </w:pPr>
      <w:r w:rsidRPr="00566E48">
        <w:rPr>
          <w:rFonts w:ascii="Times New Roman" w:hAnsi="Times New Roman" w:cs="Times New Roman"/>
          <w:b/>
          <w:sz w:val="36"/>
          <w:szCs w:val="36"/>
        </w:rPr>
        <w:t xml:space="preserve">  підготовки фахівців </w:t>
      </w:r>
      <w:r>
        <w:rPr>
          <w:rFonts w:ascii="Times New Roman" w:hAnsi="Times New Roman" w:cs="Times New Roman"/>
          <w:b/>
          <w:sz w:val="36"/>
          <w:szCs w:val="36"/>
        </w:rPr>
        <w:t>на 2020 - 2021 рік</w:t>
      </w:r>
    </w:p>
    <w:p w:rsidR="00E3796A" w:rsidRPr="00020BD0" w:rsidRDefault="00E3796A" w:rsidP="00020BD0">
      <w:pPr>
        <w:jc w:val="center"/>
        <w:rPr>
          <w:rFonts w:ascii="Times New Roman" w:hAnsi="Times New Roman" w:cs="Times New Roman"/>
          <w:b/>
          <w:sz w:val="36"/>
          <w:szCs w:val="36"/>
        </w:rPr>
      </w:pPr>
      <w:r w:rsidRPr="00020BD0">
        <w:rPr>
          <w:rFonts w:ascii="Times New Roman" w:hAnsi="Times New Roman" w:cs="Times New Roman"/>
          <w:b/>
          <w:sz w:val="36"/>
          <w:szCs w:val="36"/>
        </w:rPr>
        <w:t>2019 рік вступу – 2 курс</w:t>
      </w:r>
    </w:p>
    <w:p w:rsidR="00E3796A" w:rsidRPr="00020BD0" w:rsidRDefault="00E3796A" w:rsidP="00020BD0">
      <w:pPr>
        <w:jc w:val="center"/>
        <w:rPr>
          <w:rFonts w:ascii="Times New Roman" w:hAnsi="Times New Roman" w:cs="Times New Roman"/>
          <w:b/>
          <w:sz w:val="36"/>
          <w:szCs w:val="36"/>
        </w:rPr>
      </w:pPr>
      <w:r w:rsidRPr="00020BD0">
        <w:rPr>
          <w:rFonts w:ascii="Times New Roman" w:hAnsi="Times New Roman" w:cs="Times New Roman"/>
          <w:b/>
          <w:sz w:val="36"/>
          <w:szCs w:val="36"/>
        </w:rPr>
        <w:t>201</w:t>
      </w:r>
      <w:r>
        <w:rPr>
          <w:rFonts w:ascii="Times New Roman" w:hAnsi="Times New Roman" w:cs="Times New Roman"/>
          <w:b/>
          <w:sz w:val="36"/>
          <w:szCs w:val="36"/>
        </w:rPr>
        <w:t>8</w:t>
      </w:r>
      <w:r w:rsidRPr="00020BD0">
        <w:rPr>
          <w:rFonts w:ascii="Times New Roman" w:hAnsi="Times New Roman" w:cs="Times New Roman"/>
          <w:b/>
          <w:sz w:val="36"/>
          <w:szCs w:val="36"/>
        </w:rPr>
        <w:t xml:space="preserve"> рік вступу – </w:t>
      </w:r>
      <w:r>
        <w:rPr>
          <w:rFonts w:ascii="Times New Roman" w:hAnsi="Times New Roman" w:cs="Times New Roman"/>
          <w:b/>
          <w:sz w:val="36"/>
          <w:szCs w:val="36"/>
        </w:rPr>
        <w:t>3</w:t>
      </w:r>
      <w:r w:rsidRPr="00020BD0">
        <w:rPr>
          <w:rFonts w:ascii="Times New Roman" w:hAnsi="Times New Roman" w:cs="Times New Roman"/>
          <w:b/>
          <w:sz w:val="36"/>
          <w:szCs w:val="36"/>
        </w:rPr>
        <w:t xml:space="preserve"> курс</w:t>
      </w:r>
    </w:p>
    <w:p w:rsidR="00E3796A" w:rsidRPr="00566E48" w:rsidRDefault="00E3796A" w:rsidP="00566E48">
      <w:pPr>
        <w:jc w:val="center"/>
        <w:rPr>
          <w:rFonts w:ascii="Times New Roman" w:hAnsi="Times New Roman" w:cs="Times New Roman"/>
          <w:b/>
          <w:sz w:val="36"/>
          <w:szCs w:val="36"/>
        </w:rPr>
      </w:pPr>
    </w:p>
    <w:tbl>
      <w:tblPr>
        <w:tblW w:w="0" w:type="auto"/>
        <w:tblLook w:val="00A0"/>
      </w:tblPr>
      <w:tblGrid>
        <w:gridCol w:w="5868"/>
        <w:gridCol w:w="8918"/>
      </w:tblGrid>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 xml:space="preserve">Рівень вищої освіти </w:t>
            </w:r>
            <w:r>
              <w:rPr>
                <w:rFonts w:ascii="Times New Roman" w:hAnsi="Times New Roman" w:cs="Times New Roman"/>
                <w:b/>
                <w:sz w:val="28"/>
                <w:szCs w:val="28"/>
              </w:rPr>
              <w:t xml:space="preserve"> </w:t>
            </w:r>
          </w:p>
        </w:tc>
        <w:tc>
          <w:tcPr>
            <w:tcW w:w="8918" w:type="dxa"/>
          </w:tcPr>
          <w:p w:rsidR="00E3796A" w:rsidRPr="00566E48" w:rsidRDefault="00E3796A" w:rsidP="001846CD">
            <w:pPr>
              <w:rPr>
                <w:rFonts w:ascii="Times New Roman" w:hAnsi="Times New Roman" w:cs="Times New Roman"/>
                <w:b/>
                <w:sz w:val="28"/>
                <w:szCs w:val="28"/>
                <w:u w:val="single"/>
              </w:rPr>
            </w:pPr>
            <w:r w:rsidRPr="00566E48">
              <w:rPr>
                <w:rFonts w:ascii="Times New Roman" w:hAnsi="Times New Roman" w:cs="Times New Roman"/>
                <w:b/>
                <w:sz w:val="28"/>
                <w:szCs w:val="28"/>
                <w:u w:val="single"/>
              </w:rPr>
              <w:t>Перший (бакалаврський)</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Галузь знань</w:t>
            </w:r>
          </w:p>
        </w:tc>
        <w:tc>
          <w:tcPr>
            <w:tcW w:w="8918" w:type="dxa"/>
          </w:tcPr>
          <w:p w:rsidR="00E3796A" w:rsidRPr="00566E48" w:rsidRDefault="00E3796A" w:rsidP="001846CD">
            <w:pPr>
              <w:rPr>
                <w:rFonts w:ascii="Times New Roman" w:hAnsi="Times New Roman" w:cs="Times New Roman"/>
                <w:b/>
                <w:sz w:val="28"/>
                <w:szCs w:val="28"/>
                <w:u w:val="single"/>
              </w:rPr>
            </w:pPr>
            <w:r w:rsidRPr="00566E48">
              <w:rPr>
                <w:rFonts w:ascii="Times New Roman" w:hAnsi="Times New Roman" w:cs="Times New Roman"/>
                <w:b/>
                <w:sz w:val="28"/>
                <w:szCs w:val="28"/>
                <w:u w:val="single"/>
                <w:lang w:val="en-US"/>
              </w:rPr>
              <w:t xml:space="preserve">21 </w:t>
            </w:r>
            <w:r w:rsidRPr="00566E48">
              <w:rPr>
                <w:rFonts w:ascii="Times New Roman" w:hAnsi="Times New Roman" w:cs="Times New Roman"/>
                <w:b/>
                <w:sz w:val="28"/>
                <w:szCs w:val="28"/>
                <w:u w:val="single"/>
              </w:rPr>
              <w:t>«Ветеринарна медицина»</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Pr>
                <w:rFonts w:ascii="Times New Roman" w:hAnsi="Times New Roman" w:cs="Times New Roman"/>
                <w:b/>
                <w:sz w:val="28"/>
                <w:szCs w:val="28"/>
                <w:lang w:val="en-US"/>
              </w:rPr>
              <w:t>C</w:t>
            </w:r>
            <w:r w:rsidRPr="00566E48">
              <w:rPr>
                <w:rFonts w:ascii="Times New Roman" w:hAnsi="Times New Roman" w:cs="Times New Roman"/>
                <w:b/>
                <w:sz w:val="28"/>
                <w:szCs w:val="28"/>
              </w:rPr>
              <w:t>пеціальність</w:t>
            </w:r>
          </w:p>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Освітн</w:t>
            </w:r>
            <w:r>
              <w:rPr>
                <w:rFonts w:ascii="Times New Roman" w:hAnsi="Times New Roman" w:cs="Times New Roman"/>
                <w:b/>
                <w:sz w:val="28"/>
                <w:szCs w:val="28"/>
              </w:rPr>
              <w:t xml:space="preserve">ьо-професійна </w:t>
            </w:r>
            <w:r w:rsidRPr="00566E48">
              <w:rPr>
                <w:rFonts w:ascii="Times New Roman" w:hAnsi="Times New Roman" w:cs="Times New Roman"/>
                <w:b/>
                <w:sz w:val="28"/>
                <w:szCs w:val="28"/>
              </w:rPr>
              <w:t>програма</w:t>
            </w:r>
          </w:p>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Орієнтація освітньої програми</w:t>
            </w:r>
          </w:p>
        </w:tc>
        <w:tc>
          <w:tcPr>
            <w:tcW w:w="8918" w:type="dxa"/>
          </w:tcPr>
          <w:p w:rsidR="00E3796A" w:rsidRPr="00566E48" w:rsidRDefault="00E3796A" w:rsidP="001846CD">
            <w:pPr>
              <w:rPr>
                <w:rFonts w:ascii="Times New Roman" w:hAnsi="Times New Roman" w:cs="Times New Roman"/>
                <w:b/>
                <w:sz w:val="28"/>
                <w:szCs w:val="28"/>
                <w:u w:val="single"/>
                <w:lang w:val="ru-RU"/>
              </w:rPr>
            </w:pPr>
            <w:r w:rsidRPr="00566E48">
              <w:rPr>
                <w:rFonts w:ascii="Times New Roman" w:hAnsi="Times New Roman" w:cs="Times New Roman"/>
                <w:b/>
                <w:sz w:val="28"/>
                <w:szCs w:val="28"/>
                <w:u w:val="single"/>
              </w:rPr>
              <w:t>211  «Ветеринарна медицина»</w:t>
            </w:r>
          </w:p>
          <w:p w:rsidR="00E3796A" w:rsidRPr="00566E48" w:rsidRDefault="00E3796A" w:rsidP="001846CD">
            <w:pPr>
              <w:rPr>
                <w:rFonts w:ascii="Times New Roman" w:hAnsi="Times New Roman" w:cs="Times New Roman"/>
                <w:b/>
                <w:sz w:val="28"/>
                <w:szCs w:val="28"/>
                <w:u w:val="single"/>
              </w:rPr>
            </w:pPr>
            <w:r w:rsidRPr="00566E48">
              <w:rPr>
                <w:rFonts w:ascii="Times New Roman" w:hAnsi="Times New Roman" w:cs="Times New Roman"/>
                <w:b/>
                <w:sz w:val="28"/>
                <w:szCs w:val="28"/>
                <w:u w:val="single"/>
              </w:rPr>
              <w:t>Ветеринарна медицина</w:t>
            </w:r>
          </w:p>
          <w:p w:rsidR="00E3796A" w:rsidRPr="005E1FC1" w:rsidRDefault="00E3796A" w:rsidP="001846CD">
            <w:pPr>
              <w:rPr>
                <w:rFonts w:ascii="Times New Roman" w:hAnsi="Times New Roman" w:cs="Times New Roman"/>
                <w:b/>
                <w:sz w:val="28"/>
                <w:szCs w:val="28"/>
                <w:u w:val="single"/>
              </w:rPr>
            </w:pPr>
            <w:r w:rsidRPr="00566E48">
              <w:rPr>
                <w:rFonts w:ascii="Times New Roman" w:hAnsi="Times New Roman" w:cs="Times New Roman"/>
                <w:b/>
                <w:sz w:val="28"/>
                <w:szCs w:val="28"/>
                <w:u w:val="single"/>
              </w:rPr>
              <w:t>Освітньо-професійна</w:t>
            </w:r>
            <w:r>
              <w:rPr>
                <w:rFonts w:ascii="Times New Roman" w:hAnsi="Times New Roman" w:cs="Times New Roman"/>
                <w:b/>
                <w:sz w:val="28"/>
                <w:szCs w:val="28"/>
                <w:u w:val="single"/>
                <w:lang w:val="ru-RU"/>
              </w:rPr>
              <w:t xml:space="preserve"> </w:t>
            </w:r>
            <w:r>
              <w:rPr>
                <w:rFonts w:ascii="Times New Roman" w:hAnsi="Times New Roman" w:cs="Times New Roman"/>
                <w:b/>
                <w:sz w:val="28"/>
                <w:szCs w:val="28"/>
                <w:u w:val="single"/>
              </w:rPr>
              <w:t>програма</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Форма навчання</w:t>
            </w:r>
          </w:p>
        </w:tc>
        <w:tc>
          <w:tcPr>
            <w:tcW w:w="8918" w:type="dxa"/>
          </w:tcPr>
          <w:p w:rsidR="00E3796A" w:rsidRPr="00566E48" w:rsidRDefault="00E3796A" w:rsidP="001846CD">
            <w:pPr>
              <w:jc w:val="both"/>
              <w:rPr>
                <w:rFonts w:ascii="Times New Roman" w:hAnsi="Times New Roman" w:cs="Times New Roman"/>
                <w:b/>
                <w:bCs/>
                <w:sz w:val="28"/>
                <w:szCs w:val="28"/>
                <w:u w:val="single"/>
              </w:rPr>
            </w:pPr>
            <w:r w:rsidRPr="00566E48">
              <w:rPr>
                <w:rFonts w:ascii="Times New Roman" w:hAnsi="Times New Roman" w:cs="Times New Roman"/>
                <w:b/>
                <w:bCs/>
                <w:sz w:val="28"/>
                <w:szCs w:val="28"/>
                <w:u w:val="single"/>
              </w:rPr>
              <w:t>денна</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Термін навчання (обсяг ЄКТС)</w:t>
            </w:r>
          </w:p>
        </w:tc>
        <w:tc>
          <w:tcPr>
            <w:tcW w:w="8918" w:type="dxa"/>
          </w:tcPr>
          <w:p w:rsidR="00E3796A" w:rsidRPr="00566E48" w:rsidRDefault="00E3796A" w:rsidP="001846CD">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3</w:t>
            </w:r>
            <w:r w:rsidRPr="00566E48">
              <w:rPr>
                <w:rFonts w:ascii="Times New Roman" w:hAnsi="Times New Roman" w:cs="Times New Roman"/>
                <w:b/>
                <w:bCs/>
                <w:sz w:val="28"/>
                <w:szCs w:val="28"/>
                <w:u w:val="single"/>
              </w:rPr>
              <w:t xml:space="preserve"> роки,   </w:t>
            </w:r>
            <w:r>
              <w:rPr>
                <w:rFonts w:ascii="Times New Roman" w:hAnsi="Times New Roman" w:cs="Times New Roman"/>
                <w:b/>
                <w:bCs/>
                <w:sz w:val="28"/>
                <w:szCs w:val="28"/>
                <w:u w:val="single"/>
              </w:rPr>
              <w:t>180</w:t>
            </w:r>
            <w:r w:rsidRPr="00566E48">
              <w:rPr>
                <w:rFonts w:ascii="Times New Roman" w:hAnsi="Times New Roman" w:cs="Times New Roman"/>
                <w:b/>
                <w:bCs/>
                <w:sz w:val="28"/>
                <w:szCs w:val="28"/>
                <w:u w:val="single"/>
              </w:rPr>
              <w:t xml:space="preserve"> кредитів  </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На основі</w:t>
            </w:r>
          </w:p>
          <w:p w:rsidR="00E3796A" w:rsidRPr="00566E48" w:rsidRDefault="00E3796A" w:rsidP="001846CD">
            <w:pPr>
              <w:rPr>
                <w:rFonts w:ascii="Times New Roman" w:hAnsi="Times New Roman" w:cs="Times New Roman"/>
                <w:b/>
                <w:sz w:val="28"/>
                <w:szCs w:val="28"/>
              </w:rPr>
            </w:pPr>
          </w:p>
        </w:tc>
        <w:tc>
          <w:tcPr>
            <w:tcW w:w="8918" w:type="dxa"/>
          </w:tcPr>
          <w:p w:rsidR="00E3796A" w:rsidRPr="00566E48" w:rsidRDefault="00E3796A" w:rsidP="001846CD">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Молодшого спеціаліста ветеринарної медицини</w:t>
            </w:r>
            <w:r w:rsidRPr="00566E48">
              <w:rPr>
                <w:rFonts w:ascii="Times New Roman" w:hAnsi="Times New Roman" w:cs="Times New Roman"/>
                <w:b/>
                <w:bCs/>
                <w:sz w:val="28"/>
                <w:szCs w:val="28"/>
                <w:u w:val="single"/>
              </w:rPr>
              <w:t xml:space="preserve">   </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Pr>
                <w:rFonts w:ascii="Times New Roman" w:hAnsi="Times New Roman" w:cs="Times New Roman"/>
                <w:b/>
                <w:sz w:val="28"/>
                <w:szCs w:val="28"/>
              </w:rPr>
              <w:t>Освітній ступінь</w:t>
            </w:r>
          </w:p>
        </w:tc>
        <w:tc>
          <w:tcPr>
            <w:tcW w:w="8918" w:type="dxa"/>
          </w:tcPr>
          <w:p w:rsidR="00E3796A" w:rsidRPr="00566E48" w:rsidRDefault="00E3796A" w:rsidP="001846CD">
            <w:pPr>
              <w:jc w:val="both"/>
              <w:rPr>
                <w:rFonts w:ascii="Times New Roman" w:hAnsi="Times New Roman" w:cs="Times New Roman"/>
                <w:b/>
                <w:bCs/>
                <w:sz w:val="28"/>
                <w:szCs w:val="28"/>
                <w:u w:val="single"/>
              </w:rPr>
            </w:pPr>
            <w:r w:rsidRPr="00566E48">
              <w:rPr>
                <w:rFonts w:ascii="Times New Roman" w:hAnsi="Times New Roman" w:cs="Times New Roman"/>
                <w:b/>
                <w:sz w:val="28"/>
                <w:szCs w:val="28"/>
                <w:u w:val="single"/>
              </w:rPr>
              <w:t>«Бакалавр»</w:t>
            </w:r>
          </w:p>
        </w:tc>
      </w:tr>
      <w:tr w:rsidR="00E3796A" w:rsidRPr="00566E48" w:rsidTr="001846CD">
        <w:tc>
          <w:tcPr>
            <w:tcW w:w="5868" w:type="dxa"/>
          </w:tcPr>
          <w:p w:rsidR="00E3796A" w:rsidRPr="00566E48" w:rsidRDefault="00E3796A" w:rsidP="001846CD">
            <w:pPr>
              <w:rPr>
                <w:rFonts w:ascii="Times New Roman" w:hAnsi="Times New Roman" w:cs="Times New Roman"/>
                <w:b/>
                <w:sz w:val="28"/>
                <w:szCs w:val="28"/>
              </w:rPr>
            </w:pPr>
            <w:r w:rsidRPr="00566E48">
              <w:rPr>
                <w:rFonts w:ascii="Times New Roman" w:hAnsi="Times New Roman" w:cs="Times New Roman"/>
                <w:b/>
                <w:sz w:val="28"/>
                <w:szCs w:val="28"/>
              </w:rPr>
              <w:t>Кваліфікація</w:t>
            </w:r>
          </w:p>
        </w:tc>
        <w:tc>
          <w:tcPr>
            <w:tcW w:w="8918" w:type="dxa"/>
          </w:tcPr>
          <w:p w:rsidR="00E3796A" w:rsidRPr="00566E48" w:rsidRDefault="00E3796A" w:rsidP="001846CD">
            <w:pPr>
              <w:jc w:val="both"/>
              <w:rPr>
                <w:rFonts w:ascii="Times New Roman" w:hAnsi="Times New Roman" w:cs="Times New Roman"/>
                <w:b/>
                <w:sz w:val="28"/>
                <w:szCs w:val="28"/>
                <w:u w:val="single"/>
              </w:rPr>
            </w:pPr>
            <w:r w:rsidRPr="00566E48">
              <w:rPr>
                <w:rFonts w:ascii="Times New Roman" w:hAnsi="Times New Roman" w:cs="Times New Roman"/>
                <w:b/>
                <w:bCs/>
                <w:sz w:val="28"/>
                <w:szCs w:val="28"/>
                <w:u w:val="single"/>
              </w:rPr>
              <w:t>Молодший лікар ветеринарної медицини</w:t>
            </w:r>
          </w:p>
        </w:tc>
      </w:tr>
    </w:tbl>
    <w:p w:rsidR="00E3796A" w:rsidRDefault="00E3796A" w:rsidP="000D2ABE">
      <w:pPr>
        <w:widowControl/>
        <w:ind w:firstLine="720"/>
        <w:jc w:val="both"/>
        <w:rPr>
          <w:rFonts w:ascii="Times New Roman" w:hAnsi="Times New Roman" w:cs="Times New Roman"/>
          <w:color w:val="auto"/>
          <w:lang w:val="ru-RU" w:eastAsia="ru-RU"/>
        </w:rPr>
      </w:pPr>
    </w:p>
    <w:p w:rsidR="00E3796A" w:rsidRDefault="00E3796A" w:rsidP="000D2ABE">
      <w:pPr>
        <w:widowControl/>
        <w:ind w:firstLine="720"/>
        <w:jc w:val="both"/>
        <w:rPr>
          <w:rFonts w:ascii="Times New Roman" w:hAnsi="Times New Roman" w:cs="Times New Roman"/>
          <w:color w:val="auto"/>
          <w:lang w:val="ru-RU" w:eastAsia="ru-RU"/>
        </w:rPr>
      </w:pPr>
    </w:p>
    <w:p w:rsidR="00E3796A" w:rsidRDefault="00E3796A" w:rsidP="000D2ABE">
      <w:pPr>
        <w:widowControl/>
        <w:ind w:firstLine="720"/>
        <w:jc w:val="both"/>
        <w:rPr>
          <w:rFonts w:ascii="Times New Roman" w:hAnsi="Times New Roman" w:cs="Times New Roman"/>
          <w:color w:val="auto"/>
          <w:lang w:val="ru-RU" w:eastAsia="ru-RU"/>
        </w:rPr>
      </w:pPr>
    </w:p>
    <w:p w:rsidR="00E3796A" w:rsidRPr="00AA2DA0" w:rsidRDefault="00E3796A" w:rsidP="008135C2">
      <w:pPr>
        <w:widowControl/>
        <w:ind w:firstLine="720"/>
        <w:jc w:val="center"/>
        <w:rPr>
          <w:rFonts w:ascii="Times New Roman" w:hAnsi="Times New Roman" w:cs="Times New Roman"/>
          <w:b/>
        </w:rPr>
      </w:pPr>
      <w:r w:rsidRPr="00AA2DA0">
        <w:rPr>
          <w:rFonts w:ascii="Times New Roman" w:hAnsi="Times New Roman" w:cs="Times New Roman"/>
          <w:b/>
        </w:rPr>
        <w:t>ГРАФІК НАВЧАЛЬНОГО ПРОЦЕСУ</w:t>
      </w:r>
    </w:p>
    <w:p w:rsidR="00E3796A" w:rsidRPr="00AA2DA0" w:rsidRDefault="00E3796A" w:rsidP="00AA2DA0">
      <w:pPr>
        <w:ind w:left="284"/>
        <w:jc w:val="center"/>
        <w:rPr>
          <w:rFonts w:ascii="Times New Roman" w:hAnsi="Times New Roman" w:cs="Times New Roman"/>
          <w:b/>
        </w:rPr>
      </w:pPr>
      <w:r w:rsidRPr="00AA2DA0">
        <w:rPr>
          <w:rFonts w:ascii="Times New Roman" w:hAnsi="Times New Roman" w:cs="Times New Roman"/>
          <w:b/>
        </w:rPr>
        <w:t xml:space="preserve">підготовки фахівців першого (бакалаврського) рівня вищої освіти </w:t>
      </w:r>
      <w:r>
        <w:rPr>
          <w:rFonts w:ascii="Times New Roman" w:hAnsi="Times New Roman" w:cs="Times New Roman"/>
          <w:b/>
        </w:rPr>
        <w:t xml:space="preserve">на 2020-2021 рік  </w:t>
      </w:r>
      <w:r w:rsidRPr="00AA2DA0">
        <w:rPr>
          <w:rFonts w:ascii="Times New Roman" w:hAnsi="Times New Roman" w:cs="Times New Roman"/>
          <w:b/>
        </w:rPr>
        <w:t xml:space="preserve"> </w:t>
      </w:r>
    </w:p>
    <w:p w:rsidR="00E3796A" w:rsidRPr="00AA2DA0" w:rsidRDefault="00E3796A" w:rsidP="00AA2DA0">
      <w:pPr>
        <w:ind w:left="284"/>
        <w:jc w:val="center"/>
        <w:rPr>
          <w:rFonts w:ascii="Times New Roman" w:hAnsi="Times New Roman" w:cs="Times New Roman"/>
          <w:b/>
          <w:bCs/>
        </w:rPr>
      </w:pPr>
      <w:r w:rsidRPr="00AA2DA0">
        <w:rPr>
          <w:rFonts w:ascii="Times New Roman" w:hAnsi="Times New Roman" w:cs="Times New Roman"/>
          <w:b/>
          <w:bCs/>
        </w:rPr>
        <w:t xml:space="preserve">спеціальності 211 “Ветеринарна медицина” </w:t>
      </w:r>
    </w:p>
    <w:p w:rsidR="00E3796A" w:rsidRPr="00AA2DA0" w:rsidRDefault="00E3796A" w:rsidP="00AA2DA0">
      <w:pPr>
        <w:ind w:left="284"/>
        <w:jc w:val="center"/>
        <w:rPr>
          <w:rFonts w:ascii="Times New Roman" w:hAnsi="Times New Roman" w:cs="Times New Roman"/>
          <w:b/>
        </w:rPr>
      </w:pPr>
      <w:r w:rsidRPr="00AA2DA0">
        <w:rPr>
          <w:rFonts w:ascii="Times New Roman" w:hAnsi="Times New Roman" w:cs="Times New Roman"/>
          <w:b/>
        </w:rPr>
        <w:t>Освітн</w:t>
      </w:r>
      <w:r>
        <w:rPr>
          <w:rFonts w:ascii="Times New Roman" w:hAnsi="Times New Roman" w:cs="Times New Roman"/>
          <w:b/>
        </w:rPr>
        <w:t xml:space="preserve">ьо-професійна </w:t>
      </w:r>
      <w:r w:rsidRPr="00AA2DA0">
        <w:rPr>
          <w:rFonts w:ascii="Times New Roman" w:hAnsi="Times New Roman" w:cs="Times New Roman"/>
          <w:b/>
        </w:rPr>
        <w:t xml:space="preserve"> програма «Ветеринарна медицина»</w:t>
      </w:r>
    </w:p>
    <w:tbl>
      <w:tblPr>
        <w:tblW w:w="0" w:type="auto"/>
        <w:tblLayout w:type="fixed"/>
        <w:tblCellMar>
          <w:left w:w="30" w:type="dxa"/>
          <w:right w:w="30" w:type="dxa"/>
        </w:tblCellMar>
        <w:tblLook w:val="0000"/>
      </w:tblPr>
      <w:tblGrid>
        <w:gridCol w:w="390"/>
        <w:gridCol w:w="346"/>
        <w:gridCol w:w="259"/>
        <w:gridCol w:w="268"/>
        <w:gridCol w:w="277"/>
        <w:gridCol w:w="268"/>
        <w:gridCol w:w="268"/>
        <w:gridCol w:w="268"/>
        <w:gridCol w:w="277"/>
        <w:gridCol w:w="268"/>
        <w:gridCol w:w="283"/>
        <w:gridCol w:w="283"/>
        <w:gridCol w:w="295"/>
        <w:gridCol w:w="268"/>
        <w:gridCol w:w="268"/>
        <w:gridCol w:w="268"/>
        <w:gridCol w:w="268"/>
        <w:gridCol w:w="248"/>
        <w:gridCol w:w="360"/>
        <w:gridCol w:w="360"/>
        <w:gridCol w:w="279"/>
        <w:gridCol w:w="261"/>
        <w:gridCol w:w="273"/>
        <w:gridCol w:w="267"/>
        <w:gridCol w:w="267"/>
        <w:gridCol w:w="267"/>
        <w:gridCol w:w="267"/>
        <w:gridCol w:w="267"/>
        <w:gridCol w:w="267"/>
        <w:gridCol w:w="267"/>
        <w:gridCol w:w="270"/>
        <w:gridCol w:w="267"/>
        <w:gridCol w:w="267"/>
        <w:gridCol w:w="267"/>
        <w:gridCol w:w="270"/>
        <w:gridCol w:w="267"/>
        <w:gridCol w:w="267"/>
        <w:gridCol w:w="267"/>
        <w:gridCol w:w="267"/>
        <w:gridCol w:w="270"/>
        <w:gridCol w:w="219"/>
        <w:gridCol w:w="315"/>
        <w:gridCol w:w="267"/>
        <w:gridCol w:w="253"/>
        <w:gridCol w:w="6"/>
        <w:gridCol w:w="273"/>
        <w:gridCol w:w="267"/>
        <w:gridCol w:w="267"/>
        <w:gridCol w:w="270"/>
        <w:gridCol w:w="267"/>
        <w:gridCol w:w="267"/>
        <w:gridCol w:w="267"/>
        <w:gridCol w:w="273"/>
        <w:gridCol w:w="248"/>
      </w:tblGrid>
      <w:tr w:rsidR="00E3796A" w:rsidTr="00DA1F24">
        <w:trPr>
          <w:cantSplit/>
          <w:trHeight w:val="240"/>
        </w:trPr>
        <w:tc>
          <w:tcPr>
            <w:tcW w:w="5070" w:type="dxa"/>
            <w:gridSpan w:val="18"/>
            <w:tcBorders>
              <w:top w:val="single" w:sz="4" w:space="0" w:color="auto"/>
              <w:left w:val="single" w:sz="4" w:space="0" w:color="auto"/>
              <w:right w:val="single" w:sz="6" w:space="0" w:color="auto"/>
            </w:tcBorders>
            <w:vAlign w:val="center"/>
          </w:tcPr>
          <w:p w:rsidR="00E3796A" w:rsidRPr="0080132D" w:rsidRDefault="00E3796A" w:rsidP="00DA1F24">
            <w:pPr>
              <w:ind w:left="-113" w:right="-113"/>
              <w:jc w:val="center"/>
              <w:rPr>
                <w:b/>
                <w:snapToGrid w:val="0"/>
                <w:sz w:val="16"/>
              </w:rPr>
            </w:pPr>
            <w:r>
              <w:rPr>
                <w:b/>
                <w:snapToGrid w:val="0"/>
                <w:sz w:val="16"/>
              </w:rPr>
              <w:t>20</w:t>
            </w:r>
            <w:r w:rsidRPr="008E06A6">
              <w:rPr>
                <w:b/>
                <w:snapToGrid w:val="0"/>
                <w:sz w:val="16"/>
              </w:rPr>
              <w:t>20</w:t>
            </w:r>
            <w:r>
              <w:rPr>
                <w:b/>
                <w:snapToGrid w:val="0"/>
                <w:sz w:val="16"/>
              </w:rPr>
              <w:t xml:space="preserve"> р.</w:t>
            </w:r>
          </w:p>
        </w:tc>
        <w:tc>
          <w:tcPr>
            <w:tcW w:w="9540" w:type="dxa"/>
            <w:gridSpan w:val="36"/>
            <w:tcBorders>
              <w:top w:val="single" w:sz="6" w:space="0" w:color="auto"/>
              <w:left w:val="single" w:sz="6" w:space="0" w:color="auto"/>
              <w:bottom w:val="single" w:sz="6" w:space="0" w:color="auto"/>
              <w:right w:val="single" w:sz="4" w:space="0" w:color="auto"/>
            </w:tcBorders>
            <w:vAlign w:val="center"/>
          </w:tcPr>
          <w:p w:rsidR="00E3796A" w:rsidRDefault="00E3796A" w:rsidP="00DA1F24">
            <w:pPr>
              <w:jc w:val="center"/>
              <w:rPr>
                <w:b/>
                <w:snapToGrid w:val="0"/>
                <w:sz w:val="16"/>
              </w:rPr>
            </w:pPr>
            <w:r>
              <w:rPr>
                <w:b/>
                <w:snapToGrid w:val="0"/>
                <w:sz w:val="16"/>
              </w:rPr>
              <w:t>20</w:t>
            </w:r>
            <w:r w:rsidRPr="00817DDD">
              <w:rPr>
                <w:b/>
                <w:snapToGrid w:val="0"/>
                <w:sz w:val="16"/>
              </w:rPr>
              <w:t>2</w:t>
            </w:r>
            <w:r w:rsidRPr="008E06A6">
              <w:rPr>
                <w:b/>
                <w:snapToGrid w:val="0"/>
                <w:sz w:val="16"/>
              </w:rPr>
              <w:t>1</w:t>
            </w:r>
            <w:r>
              <w:rPr>
                <w:b/>
                <w:snapToGrid w:val="0"/>
                <w:sz w:val="16"/>
              </w:rPr>
              <w:t>р.</w:t>
            </w:r>
          </w:p>
        </w:tc>
      </w:tr>
      <w:tr w:rsidR="00E3796A" w:rsidRPr="0080132D" w:rsidTr="00DA1F24">
        <w:trPr>
          <w:cantSplit/>
          <w:trHeight w:val="240"/>
        </w:trPr>
        <w:tc>
          <w:tcPr>
            <w:tcW w:w="390"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c>
          <w:tcPr>
            <w:tcW w:w="1150" w:type="dxa"/>
            <w:gridSpan w:val="4"/>
            <w:tcBorders>
              <w:top w:val="single" w:sz="6" w:space="0" w:color="auto"/>
              <w:left w:val="nil"/>
              <w:bottom w:val="single" w:sz="6" w:space="0" w:color="auto"/>
              <w:right w:val="single" w:sz="6" w:space="0" w:color="auto"/>
            </w:tcBorders>
            <w:vAlign w:val="center"/>
          </w:tcPr>
          <w:p w:rsidR="00E3796A" w:rsidRDefault="00E3796A" w:rsidP="00DA1F24">
            <w:pPr>
              <w:ind w:left="-113" w:right="-113"/>
              <w:jc w:val="center"/>
              <w:rPr>
                <w:b/>
                <w:snapToGrid w:val="0"/>
                <w:sz w:val="16"/>
              </w:rPr>
            </w:pPr>
            <w:r>
              <w:rPr>
                <w:b/>
                <w:snapToGrid w:val="0"/>
                <w:sz w:val="16"/>
              </w:rPr>
              <w:t>Вересень</w:t>
            </w:r>
          </w:p>
        </w:tc>
        <w:tc>
          <w:tcPr>
            <w:tcW w:w="1349" w:type="dxa"/>
            <w:gridSpan w:val="5"/>
            <w:tcBorders>
              <w:top w:val="single" w:sz="6" w:space="0" w:color="auto"/>
              <w:left w:val="single" w:sz="6" w:space="0" w:color="auto"/>
              <w:bottom w:val="single" w:sz="6" w:space="0" w:color="auto"/>
              <w:right w:val="single" w:sz="4" w:space="0" w:color="auto"/>
            </w:tcBorders>
            <w:vAlign w:val="center"/>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Жовтень</w:t>
            </w:r>
          </w:p>
          <w:p w:rsidR="00E3796A" w:rsidRPr="00C5019E" w:rsidRDefault="00E3796A" w:rsidP="00DA1F24">
            <w:pPr>
              <w:ind w:left="-113" w:right="-113"/>
              <w:jc w:val="center"/>
              <w:rPr>
                <w:b/>
                <w:snapToGrid w:val="0"/>
                <w:sz w:val="16"/>
              </w:rPr>
            </w:pPr>
          </w:p>
        </w:tc>
        <w:tc>
          <w:tcPr>
            <w:tcW w:w="1129" w:type="dxa"/>
            <w:gridSpan w:val="4"/>
            <w:tcBorders>
              <w:top w:val="single" w:sz="6" w:space="0" w:color="auto"/>
              <w:left w:val="single" w:sz="4" w:space="0" w:color="auto"/>
              <w:bottom w:val="single" w:sz="6" w:space="0" w:color="auto"/>
              <w:right w:val="single" w:sz="4" w:space="0" w:color="auto"/>
            </w:tcBorders>
            <w:vAlign w:val="center"/>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p w:rsidR="00E3796A" w:rsidRDefault="00E3796A" w:rsidP="00DA1F24">
            <w:pPr>
              <w:ind w:right="-113"/>
              <w:jc w:val="center"/>
              <w:rPr>
                <w:b/>
                <w:snapToGrid w:val="0"/>
                <w:sz w:val="16"/>
              </w:rPr>
            </w:pPr>
            <w:r>
              <w:rPr>
                <w:b/>
                <w:snapToGrid w:val="0"/>
                <w:sz w:val="16"/>
              </w:rPr>
              <w:t>Листопад</w:t>
            </w:r>
          </w:p>
          <w:p w:rsidR="00E3796A" w:rsidRPr="00C5019E"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tc>
        <w:tc>
          <w:tcPr>
            <w:tcW w:w="1052" w:type="dxa"/>
            <w:gridSpan w:val="4"/>
            <w:tcBorders>
              <w:top w:val="single" w:sz="6" w:space="0" w:color="auto"/>
              <w:left w:val="single" w:sz="4" w:space="0" w:color="auto"/>
              <w:bottom w:val="single" w:sz="6" w:space="0" w:color="auto"/>
              <w:right w:val="single" w:sz="6" w:space="0" w:color="auto"/>
            </w:tcBorders>
            <w:vAlign w:val="center"/>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Грудень</w:t>
            </w:r>
          </w:p>
          <w:p w:rsidR="00E3796A" w:rsidRDefault="00E3796A" w:rsidP="00DA1F24">
            <w:pPr>
              <w:ind w:right="-113"/>
              <w:jc w:val="center"/>
              <w:rPr>
                <w:b/>
                <w:snapToGrid w:val="0"/>
                <w:sz w:val="16"/>
              </w:rPr>
            </w:pPr>
          </w:p>
        </w:tc>
        <w:tc>
          <w:tcPr>
            <w:tcW w:w="1533" w:type="dxa"/>
            <w:gridSpan w:val="5"/>
            <w:tcBorders>
              <w:top w:val="single" w:sz="6" w:space="0" w:color="auto"/>
              <w:left w:val="single" w:sz="6" w:space="0" w:color="auto"/>
              <w:bottom w:val="single" w:sz="6" w:space="0" w:color="auto"/>
              <w:right w:val="single" w:sz="4"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Січень</w:t>
            </w:r>
          </w:p>
          <w:p w:rsidR="00E3796A" w:rsidRPr="00EA2C05" w:rsidRDefault="00E3796A" w:rsidP="00DA1F24">
            <w:pPr>
              <w:ind w:left="-113" w:right="-113"/>
              <w:jc w:val="center"/>
              <w:rPr>
                <w:b/>
                <w:snapToGrid w:val="0"/>
                <w:sz w:val="16"/>
              </w:rPr>
            </w:pPr>
          </w:p>
          <w:p w:rsidR="00E3796A" w:rsidRDefault="00E3796A" w:rsidP="00DA1F24">
            <w:pPr>
              <w:ind w:right="-113"/>
              <w:jc w:val="center"/>
              <w:rPr>
                <w:snapToGrid w:val="0"/>
                <w:sz w:val="16"/>
              </w:rPr>
            </w:pPr>
          </w:p>
        </w:tc>
        <w:tc>
          <w:tcPr>
            <w:tcW w:w="1068" w:type="dxa"/>
            <w:gridSpan w:val="4"/>
            <w:tcBorders>
              <w:top w:val="single" w:sz="4" w:space="0" w:color="auto"/>
              <w:left w:val="single" w:sz="4" w:space="0" w:color="auto"/>
              <w:bottom w:val="single" w:sz="4" w:space="0" w:color="auto"/>
              <w:right w:val="single" w:sz="4"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Лютий</w:t>
            </w:r>
          </w:p>
          <w:p w:rsidR="00E3796A" w:rsidRPr="00EA2C05" w:rsidRDefault="00E3796A" w:rsidP="00DA1F24">
            <w:pPr>
              <w:ind w:left="-113" w:right="-113"/>
              <w:jc w:val="center"/>
              <w:rPr>
                <w:b/>
                <w:snapToGrid w:val="0"/>
                <w:sz w:val="16"/>
              </w:rPr>
            </w:pPr>
          </w:p>
          <w:p w:rsidR="00E3796A" w:rsidRDefault="00E3796A" w:rsidP="00DA1F24">
            <w:pPr>
              <w:ind w:right="-113"/>
              <w:jc w:val="center"/>
              <w:rPr>
                <w:snapToGrid w:val="0"/>
                <w:sz w:val="16"/>
              </w:rPr>
            </w:pPr>
          </w:p>
        </w:tc>
        <w:tc>
          <w:tcPr>
            <w:tcW w:w="1071" w:type="dxa"/>
            <w:gridSpan w:val="4"/>
            <w:tcBorders>
              <w:top w:val="single" w:sz="6" w:space="0" w:color="auto"/>
              <w:left w:val="single" w:sz="4" w:space="0" w:color="auto"/>
              <w:bottom w:val="single" w:sz="6" w:space="0" w:color="auto"/>
              <w:right w:val="single" w:sz="6"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Березень</w:t>
            </w:r>
          </w:p>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tc>
        <w:tc>
          <w:tcPr>
            <w:tcW w:w="1071" w:type="dxa"/>
            <w:gridSpan w:val="4"/>
            <w:tcBorders>
              <w:top w:val="single" w:sz="6" w:space="0" w:color="auto"/>
              <w:left w:val="single" w:sz="6" w:space="0" w:color="auto"/>
              <w:bottom w:val="single" w:sz="6" w:space="0" w:color="auto"/>
              <w:right w:val="single" w:sz="4"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Квітень</w:t>
            </w:r>
          </w:p>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tc>
        <w:tc>
          <w:tcPr>
            <w:tcW w:w="1338" w:type="dxa"/>
            <w:gridSpan w:val="5"/>
            <w:tcBorders>
              <w:top w:val="single" w:sz="6" w:space="0" w:color="auto"/>
              <w:left w:val="single" w:sz="4" w:space="0" w:color="auto"/>
              <w:bottom w:val="single" w:sz="6" w:space="0" w:color="auto"/>
              <w:right w:val="single" w:sz="6"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Травень</w:t>
            </w:r>
          </w:p>
          <w:p w:rsidR="00E3796A" w:rsidRDefault="00E3796A" w:rsidP="00DA1F24">
            <w:pPr>
              <w:ind w:left="-113" w:right="-113"/>
              <w:jc w:val="center"/>
              <w:rPr>
                <w:b/>
                <w:snapToGrid w:val="0"/>
                <w:sz w:val="16"/>
              </w:rPr>
            </w:pPr>
          </w:p>
          <w:p w:rsidR="00E3796A" w:rsidRPr="0080132D" w:rsidRDefault="00E3796A" w:rsidP="00DA1F24">
            <w:pPr>
              <w:ind w:left="-113" w:right="-113"/>
              <w:jc w:val="center"/>
              <w:rPr>
                <w:b/>
                <w:snapToGrid w:val="0"/>
                <w:sz w:val="16"/>
              </w:rPr>
            </w:pPr>
          </w:p>
        </w:tc>
        <w:tc>
          <w:tcPr>
            <w:tcW w:w="1054" w:type="dxa"/>
            <w:gridSpan w:val="4"/>
            <w:tcBorders>
              <w:top w:val="single" w:sz="6" w:space="0" w:color="auto"/>
              <w:left w:val="single" w:sz="6" w:space="0" w:color="auto"/>
              <w:bottom w:val="single" w:sz="6" w:space="0" w:color="auto"/>
              <w:right w:val="single" w:sz="4"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Червень</w:t>
            </w:r>
          </w:p>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tc>
        <w:tc>
          <w:tcPr>
            <w:tcW w:w="1083" w:type="dxa"/>
            <w:gridSpan w:val="5"/>
            <w:tcBorders>
              <w:top w:val="single" w:sz="4" w:space="0" w:color="auto"/>
              <w:left w:val="single" w:sz="4" w:space="0" w:color="auto"/>
              <w:bottom w:val="single" w:sz="4" w:space="0" w:color="auto"/>
              <w:right w:val="single" w:sz="4" w:space="0" w:color="auto"/>
            </w:tcBorders>
            <w:vAlign w:val="bottom"/>
          </w:tcPr>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r>
              <w:rPr>
                <w:b/>
                <w:snapToGrid w:val="0"/>
                <w:sz w:val="16"/>
              </w:rPr>
              <w:t>Липень</w:t>
            </w:r>
          </w:p>
          <w:p w:rsidR="00E3796A" w:rsidRDefault="00E3796A" w:rsidP="00DA1F24">
            <w:pPr>
              <w:ind w:left="-113" w:right="-113"/>
              <w:jc w:val="center"/>
              <w:rPr>
                <w:b/>
                <w:snapToGrid w:val="0"/>
                <w:sz w:val="16"/>
              </w:rPr>
            </w:pPr>
          </w:p>
          <w:p w:rsidR="00E3796A" w:rsidRDefault="00E3796A" w:rsidP="00DA1F24">
            <w:pPr>
              <w:ind w:left="-113" w:right="-113"/>
              <w:jc w:val="center"/>
              <w:rPr>
                <w:b/>
                <w:snapToGrid w:val="0"/>
                <w:sz w:val="16"/>
              </w:rPr>
            </w:pP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E3796A" w:rsidRPr="0080132D" w:rsidRDefault="00E3796A" w:rsidP="00DA1F24">
            <w:pPr>
              <w:ind w:left="-113" w:right="-113"/>
              <w:jc w:val="center"/>
              <w:rPr>
                <w:b/>
                <w:snapToGrid w:val="0"/>
                <w:sz w:val="16"/>
              </w:rPr>
            </w:pPr>
            <w:r>
              <w:rPr>
                <w:b/>
                <w:snapToGrid w:val="0"/>
                <w:sz w:val="16"/>
              </w:rPr>
              <w:t>Серпень</w:t>
            </w:r>
          </w:p>
        </w:tc>
      </w:tr>
      <w:tr w:rsidR="00E3796A" w:rsidRPr="007F090B" w:rsidTr="00DA1F24">
        <w:trPr>
          <w:cantSplit/>
          <w:trHeight w:val="240"/>
        </w:trPr>
        <w:tc>
          <w:tcPr>
            <w:tcW w:w="390"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r>
              <w:rPr>
                <w:b/>
                <w:snapToGrid w:val="0"/>
                <w:sz w:val="16"/>
              </w:rPr>
              <w:t>Курс</w:t>
            </w:r>
          </w:p>
        </w:tc>
        <w:tc>
          <w:tcPr>
            <w:tcW w:w="346" w:type="dxa"/>
            <w:tcBorders>
              <w:top w:val="single" w:sz="6" w:space="0" w:color="auto"/>
              <w:left w:val="nil"/>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1</w:t>
            </w:r>
          </w:p>
        </w:tc>
        <w:tc>
          <w:tcPr>
            <w:tcW w:w="259"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7</w:t>
            </w:r>
          </w:p>
        </w:tc>
        <w:tc>
          <w:tcPr>
            <w:tcW w:w="268"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1</w:t>
            </w:r>
            <w:r>
              <w:rPr>
                <w:b/>
                <w:snapToGrid w:val="0"/>
                <w:sz w:val="16"/>
              </w:rPr>
              <w:t>4</w:t>
            </w:r>
          </w:p>
        </w:tc>
        <w:tc>
          <w:tcPr>
            <w:tcW w:w="277"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21</w:t>
            </w:r>
          </w:p>
        </w:tc>
        <w:tc>
          <w:tcPr>
            <w:tcW w:w="268"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28</w:t>
            </w:r>
          </w:p>
        </w:tc>
        <w:tc>
          <w:tcPr>
            <w:tcW w:w="268"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5</w:t>
            </w:r>
          </w:p>
        </w:tc>
        <w:tc>
          <w:tcPr>
            <w:tcW w:w="268"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1</w:t>
            </w:r>
            <w:r>
              <w:rPr>
                <w:b/>
                <w:snapToGrid w:val="0"/>
                <w:sz w:val="16"/>
              </w:rPr>
              <w:t>2</w:t>
            </w:r>
          </w:p>
        </w:tc>
        <w:tc>
          <w:tcPr>
            <w:tcW w:w="27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19</w:t>
            </w:r>
          </w:p>
        </w:tc>
        <w:tc>
          <w:tcPr>
            <w:tcW w:w="268"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2</w:t>
            </w:r>
            <w:r>
              <w:rPr>
                <w:b/>
                <w:snapToGrid w:val="0"/>
                <w:sz w:val="16"/>
              </w:rPr>
              <w:t>6</w:t>
            </w:r>
          </w:p>
        </w:tc>
        <w:tc>
          <w:tcPr>
            <w:tcW w:w="283"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2</w:t>
            </w:r>
          </w:p>
        </w:tc>
        <w:tc>
          <w:tcPr>
            <w:tcW w:w="283"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9</w:t>
            </w:r>
          </w:p>
        </w:tc>
        <w:tc>
          <w:tcPr>
            <w:tcW w:w="295"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1</w:t>
            </w:r>
            <w:r>
              <w:rPr>
                <w:b/>
                <w:snapToGrid w:val="0"/>
                <w:sz w:val="16"/>
              </w:rPr>
              <w:t>6</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2</w:t>
            </w:r>
            <w:r>
              <w:rPr>
                <w:b/>
                <w:snapToGrid w:val="0"/>
                <w:sz w:val="16"/>
              </w:rPr>
              <w:t>3</w:t>
            </w:r>
          </w:p>
        </w:tc>
        <w:tc>
          <w:tcPr>
            <w:tcW w:w="268"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30</w:t>
            </w:r>
          </w:p>
        </w:tc>
        <w:tc>
          <w:tcPr>
            <w:tcW w:w="268" w:type="dxa"/>
            <w:tcBorders>
              <w:top w:val="single" w:sz="6" w:space="0" w:color="auto"/>
              <w:lef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7</w:t>
            </w:r>
          </w:p>
        </w:tc>
        <w:tc>
          <w:tcPr>
            <w:tcW w:w="268" w:type="dxa"/>
            <w:tcBorders>
              <w:top w:val="single" w:sz="4" w:space="0" w:color="auto"/>
              <w:left w:val="single" w:sz="4" w:space="0" w:color="auto"/>
              <w:right w:val="single" w:sz="4"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14</w:t>
            </w:r>
          </w:p>
        </w:tc>
        <w:tc>
          <w:tcPr>
            <w:tcW w:w="248" w:type="dxa"/>
            <w:tcBorders>
              <w:top w:val="single" w:sz="4" w:space="0" w:color="auto"/>
              <w:left w:val="nil"/>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2</w:t>
            </w:r>
            <w:r>
              <w:rPr>
                <w:b/>
                <w:snapToGrid w:val="0"/>
                <w:sz w:val="16"/>
                <w:lang w:val="en-US"/>
              </w:rPr>
              <w:t>1</w:t>
            </w:r>
          </w:p>
        </w:tc>
        <w:tc>
          <w:tcPr>
            <w:tcW w:w="360"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28</w:t>
            </w:r>
          </w:p>
        </w:tc>
        <w:tc>
          <w:tcPr>
            <w:tcW w:w="360"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4</w:t>
            </w:r>
          </w:p>
        </w:tc>
        <w:tc>
          <w:tcPr>
            <w:tcW w:w="279"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1</w:t>
            </w:r>
            <w:r>
              <w:rPr>
                <w:b/>
                <w:snapToGrid w:val="0"/>
                <w:sz w:val="16"/>
                <w:lang w:val="en-US"/>
              </w:rPr>
              <w:t>1</w:t>
            </w:r>
          </w:p>
        </w:tc>
        <w:tc>
          <w:tcPr>
            <w:tcW w:w="261" w:type="dxa"/>
            <w:tcBorders>
              <w:top w:val="single" w:sz="6" w:space="0" w:color="auto"/>
              <w:left w:val="single" w:sz="6" w:space="0" w:color="auto"/>
              <w:right w:val="single" w:sz="6" w:space="0" w:color="auto"/>
            </w:tcBorders>
            <w:vAlign w:val="center"/>
          </w:tcPr>
          <w:p w:rsidR="00E3796A" w:rsidRPr="00817DDD" w:rsidRDefault="00E3796A" w:rsidP="00DA1F24">
            <w:pPr>
              <w:ind w:left="-113" w:right="-113"/>
              <w:jc w:val="center"/>
              <w:rPr>
                <w:b/>
                <w:snapToGrid w:val="0"/>
                <w:sz w:val="16"/>
                <w:lang w:val="en-US"/>
              </w:rPr>
            </w:pPr>
            <w:r>
              <w:rPr>
                <w:b/>
                <w:snapToGrid w:val="0"/>
                <w:sz w:val="16"/>
                <w:lang w:val="en-US"/>
              </w:rPr>
              <w:t>18</w:t>
            </w:r>
          </w:p>
        </w:tc>
        <w:tc>
          <w:tcPr>
            <w:tcW w:w="273" w:type="dxa"/>
            <w:tcBorders>
              <w:left w:val="single" w:sz="6" w:space="0" w:color="auto"/>
              <w:right w:val="single" w:sz="4"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2</w:t>
            </w:r>
            <w:r>
              <w:rPr>
                <w:b/>
                <w:snapToGrid w:val="0"/>
                <w:sz w:val="16"/>
                <w:lang w:val="en-US"/>
              </w:rPr>
              <w:t>5</w:t>
            </w:r>
          </w:p>
        </w:tc>
        <w:tc>
          <w:tcPr>
            <w:tcW w:w="267" w:type="dxa"/>
            <w:tcBorders>
              <w:top w:val="single" w:sz="4" w:space="0" w:color="auto"/>
              <w:left w:val="single" w:sz="4"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8</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1</w:t>
            </w:r>
            <w:r>
              <w:rPr>
                <w:b/>
                <w:snapToGrid w:val="0"/>
                <w:sz w:val="16"/>
                <w:lang w:val="en-US"/>
              </w:rPr>
              <w:t>5</w:t>
            </w:r>
          </w:p>
        </w:tc>
        <w:tc>
          <w:tcPr>
            <w:tcW w:w="267" w:type="dxa"/>
            <w:tcBorders>
              <w:top w:val="single" w:sz="4" w:space="0" w:color="auto"/>
              <w:left w:val="single" w:sz="6" w:space="0" w:color="auto"/>
              <w:right w:val="single" w:sz="4"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22</w:t>
            </w:r>
          </w:p>
        </w:tc>
        <w:tc>
          <w:tcPr>
            <w:tcW w:w="267" w:type="dxa"/>
            <w:tcBorders>
              <w:top w:val="single" w:sz="6" w:space="0" w:color="auto"/>
              <w:left w:val="single" w:sz="4"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8</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1</w:t>
            </w:r>
            <w:r>
              <w:rPr>
                <w:b/>
                <w:snapToGrid w:val="0"/>
                <w:sz w:val="16"/>
                <w:lang w:val="en-US"/>
              </w:rPr>
              <w:t>5</w:t>
            </w:r>
          </w:p>
        </w:tc>
        <w:tc>
          <w:tcPr>
            <w:tcW w:w="270"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22</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29</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5</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12</w:t>
            </w:r>
          </w:p>
        </w:tc>
        <w:tc>
          <w:tcPr>
            <w:tcW w:w="270" w:type="dxa"/>
            <w:tcBorders>
              <w:left w:val="single" w:sz="6" w:space="0" w:color="auto"/>
              <w:right w:val="single" w:sz="6" w:space="0" w:color="auto"/>
            </w:tcBorders>
            <w:vAlign w:val="center"/>
          </w:tcPr>
          <w:p w:rsidR="00E3796A" w:rsidRPr="007900B6" w:rsidRDefault="00E3796A" w:rsidP="00DA1F24">
            <w:pPr>
              <w:ind w:left="-113" w:right="-113"/>
              <w:jc w:val="center"/>
              <w:rPr>
                <w:b/>
                <w:snapToGrid w:val="0"/>
                <w:sz w:val="16"/>
                <w:lang w:val="en-US"/>
              </w:rPr>
            </w:pPr>
            <w:r>
              <w:rPr>
                <w:b/>
                <w:snapToGrid w:val="0"/>
                <w:sz w:val="16"/>
                <w:lang w:val="en-US"/>
              </w:rPr>
              <w:t>19</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26</w:t>
            </w:r>
          </w:p>
        </w:tc>
        <w:tc>
          <w:tcPr>
            <w:tcW w:w="267" w:type="dxa"/>
            <w:tcBorders>
              <w:top w:val="single" w:sz="6" w:space="0" w:color="auto"/>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3</w:t>
            </w:r>
          </w:p>
        </w:tc>
        <w:tc>
          <w:tcPr>
            <w:tcW w:w="267"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10</w:t>
            </w:r>
          </w:p>
        </w:tc>
        <w:tc>
          <w:tcPr>
            <w:tcW w:w="267" w:type="dxa"/>
            <w:tcBorders>
              <w:top w:val="single" w:sz="6" w:space="0" w:color="auto"/>
              <w:left w:val="single" w:sz="6" w:space="0" w:color="auto"/>
              <w:right w:val="single" w:sz="6" w:space="0" w:color="auto"/>
            </w:tcBorders>
            <w:vAlign w:val="center"/>
          </w:tcPr>
          <w:p w:rsidR="00E3796A" w:rsidRPr="007C65BE" w:rsidRDefault="00E3796A" w:rsidP="00DA1F24">
            <w:pPr>
              <w:ind w:left="-113" w:right="-113"/>
              <w:jc w:val="center"/>
              <w:rPr>
                <w:b/>
                <w:snapToGrid w:val="0"/>
                <w:sz w:val="16"/>
                <w:lang w:val="en-US"/>
              </w:rPr>
            </w:pPr>
            <w:r>
              <w:rPr>
                <w:b/>
                <w:snapToGrid w:val="0"/>
                <w:sz w:val="16"/>
                <w:lang w:val="en-US"/>
              </w:rPr>
              <w:t>17</w:t>
            </w:r>
          </w:p>
        </w:tc>
        <w:tc>
          <w:tcPr>
            <w:tcW w:w="270"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rPr>
              <w:t>2</w:t>
            </w:r>
            <w:r>
              <w:rPr>
                <w:b/>
                <w:snapToGrid w:val="0"/>
                <w:sz w:val="16"/>
                <w:lang w:val="en-US"/>
              </w:rPr>
              <w:t>4</w:t>
            </w:r>
          </w:p>
        </w:tc>
        <w:tc>
          <w:tcPr>
            <w:tcW w:w="219"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31</w:t>
            </w:r>
          </w:p>
        </w:tc>
        <w:tc>
          <w:tcPr>
            <w:tcW w:w="315"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7</w:t>
            </w:r>
          </w:p>
        </w:tc>
        <w:tc>
          <w:tcPr>
            <w:tcW w:w="267"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14</w:t>
            </w:r>
          </w:p>
        </w:tc>
        <w:tc>
          <w:tcPr>
            <w:tcW w:w="253"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rPr>
              <w:t>2</w:t>
            </w:r>
            <w:r>
              <w:rPr>
                <w:b/>
                <w:snapToGrid w:val="0"/>
                <w:sz w:val="16"/>
                <w:lang w:val="en-US"/>
              </w:rPr>
              <w:t>1</w:t>
            </w:r>
          </w:p>
        </w:tc>
        <w:tc>
          <w:tcPr>
            <w:tcW w:w="279" w:type="dxa"/>
            <w:gridSpan w:val="2"/>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28</w:t>
            </w:r>
          </w:p>
        </w:tc>
        <w:tc>
          <w:tcPr>
            <w:tcW w:w="267"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5</w:t>
            </w:r>
          </w:p>
        </w:tc>
        <w:tc>
          <w:tcPr>
            <w:tcW w:w="267"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12</w:t>
            </w:r>
          </w:p>
        </w:tc>
        <w:tc>
          <w:tcPr>
            <w:tcW w:w="270"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19</w:t>
            </w:r>
          </w:p>
        </w:tc>
        <w:tc>
          <w:tcPr>
            <w:tcW w:w="267"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26</w:t>
            </w:r>
          </w:p>
        </w:tc>
        <w:tc>
          <w:tcPr>
            <w:tcW w:w="267" w:type="dxa"/>
            <w:tcBorders>
              <w:top w:val="single" w:sz="6" w:space="0" w:color="auto"/>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w:t>
            </w:r>
          </w:p>
        </w:tc>
        <w:tc>
          <w:tcPr>
            <w:tcW w:w="267" w:type="dxa"/>
            <w:tcBorders>
              <w:top w:val="single" w:sz="6" w:space="0" w:color="auto"/>
              <w:left w:val="single" w:sz="6" w:space="0" w:color="auto"/>
              <w:right w:val="single" w:sz="4" w:space="0" w:color="auto"/>
            </w:tcBorders>
            <w:vAlign w:val="center"/>
          </w:tcPr>
          <w:p w:rsidR="00E3796A" w:rsidRPr="007900B6" w:rsidRDefault="00E3796A" w:rsidP="00DA1F24">
            <w:pPr>
              <w:ind w:left="-113" w:right="-113"/>
              <w:jc w:val="center"/>
              <w:rPr>
                <w:b/>
                <w:snapToGrid w:val="0"/>
                <w:sz w:val="16"/>
                <w:lang w:val="en-US"/>
              </w:rPr>
            </w:pPr>
            <w:r>
              <w:rPr>
                <w:b/>
                <w:snapToGrid w:val="0"/>
                <w:sz w:val="16"/>
                <w:lang w:val="en-US"/>
              </w:rPr>
              <w:t>9</w:t>
            </w:r>
          </w:p>
        </w:tc>
        <w:tc>
          <w:tcPr>
            <w:tcW w:w="273" w:type="dxa"/>
            <w:tcBorders>
              <w:top w:val="single" w:sz="4" w:space="0" w:color="auto"/>
              <w:left w:val="single" w:sz="4" w:space="0" w:color="auto"/>
              <w:right w:val="single" w:sz="4"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16</w:t>
            </w:r>
          </w:p>
        </w:tc>
        <w:tc>
          <w:tcPr>
            <w:tcW w:w="248" w:type="dxa"/>
            <w:tcBorders>
              <w:top w:val="single" w:sz="4" w:space="0" w:color="auto"/>
              <w:left w:val="single" w:sz="4" w:space="0" w:color="auto"/>
              <w:right w:val="single" w:sz="4" w:space="0" w:color="auto"/>
            </w:tcBorders>
            <w:vAlign w:val="center"/>
          </w:tcPr>
          <w:p w:rsidR="00E3796A" w:rsidRPr="007F090B" w:rsidRDefault="00E3796A" w:rsidP="00DA1F24">
            <w:pPr>
              <w:ind w:left="-113" w:right="-113"/>
              <w:jc w:val="center"/>
              <w:rPr>
                <w:b/>
                <w:snapToGrid w:val="0"/>
                <w:sz w:val="16"/>
                <w:lang w:val="en-US"/>
              </w:rPr>
            </w:pPr>
            <w:r>
              <w:rPr>
                <w:b/>
                <w:snapToGrid w:val="0"/>
                <w:sz w:val="16"/>
              </w:rPr>
              <w:t>2</w:t>
            </w:r>
            <w:r>
              <w:rPr>
                <w:b/>
                <w:snapToGrid w:val="0"/>
                <w:sz w:val="16"/>
                <w:lang w:val="en-US"/>
              </w:rPr>
              <w:t>3</w:t>
            </w:r>
          </w:p>
        </w:tc>
      </w:tr>
      <w:tr w:rsidR="00E3796A" w:rsidTr="00DA1F24">
        <w:trPr>
          <w:trHeight w:val="240"/>
        </w:trPr>
        <w:tc>
          <w:tcPr>
            <w:tcW w:w="390"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c>
          <w:tcPr>
            <w:tcW w:w="346" w:type="dxa"/>
            <w:tcBorders>
              <w:left w:val="nil"/>
              <w:right w:val="single" w:sz="6" w:space="0" w:color="auto"/>
            </w:tcBorders>
            <w:vAlign w:val="center"/>
          </w:tcPr>
          <w:p w:rsidR="00E3796A" w:rsidRDefault="00E3796A" w:rsidP="00DA1F24">
            <w:pPr>
              <w:ind w:left="-113" w:right="-113"/>
              <w:jc w:val="center"/>
              <w:rPr>
                <w:b/>
                <w:snapToGrid w:val="0"/>
                <w:sz w:val="16"/>
              </w:rPr>
            </w:pPr>
          </w:p>
        </w:tc>
        <w:tc>
          <w:tcPr>
            <w:tcW w:w="259"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7" w:type="dxa"/>
            <w:tcBorders>
              <w:left w:val="single" w:sz="6" w:space="0" w:color="auto"/>
              <w:right w:val="single" w:sz="6" w:space="0" w:color="auto"/>
            </w:tcBorders>
            <w:vAlign w:val="center"/>
          </w:tcPr>
          <w:p w:rsidR="00E3796A" w:rsidRPr="0096723C" w:rsidRDefault="00E3796A" w:rsidP="00DA1F24">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E3796A" w:rsidRPr="001F1555" w:rsidRDefault="00E3796A" w:rsidP="00DA1F24">
            <w:pPr>
              <w:ind w:left="-113" w:right="-113"/>
              <w:jc w:val="center"/>
              <w:rPr>
                <w:b/>
                <w:snapToGrid w:val="0"/>
                <w:sz w:val="16"/>
                <w:lang w:val="en-US"/>
              </w:rPr>
            </w:pPr>
            <w:r w:rsidRPr="00AD3A7D">
              <w:rPr>
                <w:b/>
                <w:snapToGrid w:val="0"/>
                <w:sz w:val="16"/>
                <w:lang w:val="en-US"/>
              </w:rPr>
              <w:t>IX</w:t>
            </w: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r>
              <w:rPr>
                <w:b/>
                <w:snapToGrid w:val="0"/>
                <w:sz w:val="16"/>
              </w:rPr>
              <w:t xml:space="preserve"> </w:t>
            </w: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7" w:type="dxa"/>
            <w:tcBorders>
              <w:left w:val="single" w:sz="6" w:space="0" w:color="auto"/>
              <w:right w:val="single" w:sz="6" w:space="0" w:color="auto"/>
            </w:tcBorders>
            <w:vAlign w:val="center"/>
          </w:tcPr>
          <w:p w:rsidR="00E3796A" w:rsidRPr="00F27CB7" w:rsidRDefault="00E3796A" w:rsidP="00DA1F24">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E3796A" w:rsidRPr="00816337" w:rsidRDefault="00E3796A" w:rsidP="00DA1F24">
            <w:pPr>
              <w:ind w:left="-113" w:right="-113"/>
              <w:jc w:val="center"/>
              <w:rPr>
                <w:b/>
                <w:snapToGrid w:val="0"/>
                <w:sz w:val="16"/>
                <w:lang w:val="en-US"/>
              </w:rPr>
            </w:pPr>
          </w:p>
        </w:tc>
        <w:tc>
          <w:tcPr>
            <w:tcW w:w="283"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83"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95" w:type="dxa"/>
            <w:tcBorders>
              <w:left w:val="single" w:sz="6" w:space="0" w:color="auto"/>
              <w:right w:val="single" w:sz="6" w:space="0" w:color="auto"/>
            </w:tcBorders>
            <w:vAlign w:val="center"/>
          </w:tcPr>
          <w:p w:rsidR="00E3796A" w:rsidRPr="00C5019E"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Pr="00F13D50"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lang w:val="en-US"/>
              </w:rPr>
            </w:pPr>
            <w:r w:rsidRPr="00AD3A7D">
              <w:rPr>
                <w:b/>
                <w:snapToGrid w:val="0"/>
                <w:sz w:val="16"/>
                <w:lang w:val="en-US"/>
              </w:rPr>
              <w:t>X</w:t>
            </w:r>
            <w:r>
              <w:rPr>
                <w:b/>
                <w:snapToGrid w:val="0"/>
                <w:sz w:val="16"/>
                <w:lang w:val="en-US"/>
              </w:rPr>
              <w:t>I</w:t>
            </w:r>
          </w:p>
        </w:tc>
        <w:tc>
          <w:tcPr>
            <w:tcW w:w="268" w:type="dxa"/>
            <w:tcBorders>
              <w:lef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4" w:space="0" w:color="auto"/>
              <w:right w:val="single" w:sz="4" w:space="0" w:color="auto"/>
            </w:tcBorders>
            <w:vAlign w:val="center"/>
          </w:tcPr>
          <w:p w:rsidR="00E3796A" w:rsidRDefault="00E3796A" w:rsidP="00DA1F24">
            <w:pPr>
              <w:ind w:right="-113"/>
              <w:rPr>
                <w:b/>
                <w:snapToGrid w:val="0"/>
                <w:sz w:val="16"/>
              </w:rPr>
            </w:pPr>
          </w:p>
        </w:tc>
        <w:tc>
          <w:tcPr>
            <w:tcW w:w="248" w:type="dxa"/>
            <w:tcBorders>
              <w:left w:val="nil"/>
              <w:right w:val="single" w:sz="6" w:space="0" w:color="auto"/>
            </w:tcBorders>
            <w:vAlign w:val="center"/>
          </w:tcPr>
          <w:p w:rsidR="00E3796A" w:rsidRPr="00EA2C05" w:rsidRDefault="00E3796A" w:rsidP="00DA1F24">
            <w:pPr>
              <w:ind w:left="-113" w:right="-113"/>
              <w:jc w:val="center"/>
              <w:rPr>
                <w:b/>
                <w:snapToGrid w:val="0"/>
                <w:sz w:val="16"/>
              </w:rPr>
            </w:pPr>
          </w:p>
        </w:tc>
        <w:tc>
          <w:tcPr>
            <w:tcW w:w="360"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XII</w:t>
            </w:r>
          </w:p>
        </w:tc>
        <w:tc>
          <w:tcPr>
            <w:tcW w:w="360"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9"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1" w:type="dxa"/>
            <w:tcBorders>
              <w:left w:val="single" w:sz="6" w:space="0" w:color="auto"/>
              <w:right w:val="single" w:sz="6" w:space="0" w:color="auto"/>
            </w:tcBorders>
            <w:vAlign w:val="center"/>
          </w:tcPr>
          <w:p w:rsidR="00E3796A" w:rsidRPr="00EA2C05" w:rsidRDefault="00E3796A" w:rsidP="00DA1F24">
            <w:pPr>
              <w:ind w:left="-113" w:right="-113"/>
              <w:jc w:val="center"/>
              <w:rPr>
                <w:b/>
                <w:snapToGrid w:val="0"/>
                <w:sz w:val="16"/>
              </w:rPr>
            </w:pPr>
          </w:p>
        </w:tc>
        <w:tc>
          <w:tcPr>
            <w:tcW w:w="273" w:type="dxa"/>
            <w:tcBorders>
              <w:left w:val="single" w:sz="6" w:space="0" w:color="auto"/>
              <w:right w:val="single" w:sz="6" w:space="0" w:color="auto"/>
            </w:tcBorders>
            <w:vAlign w:val="center"/>
          </w:tcPr>
          <w:p w:rsidR="00E3796A" w:rsidRPr="00816337" w:rsidRDefault="00E3796A" w:rsidP="00DA1F24">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Pr="00EA2C05" w:rsidRDefault="00E3796A" w:rsidP="00DA1F24">
            <w:pPr>
              <w:ind w:left="-113" w:right="-113"/>
              <w:jc w:val="center"/>
              <w:rPr>
                <w:b/>
                <w:snapToGrid w:val="0"/>
                <w:sz w:val="16"/>
              </w:rPr>
            </w:pPr>
          </w:p>
        </w:tc>
        <w:tc>
          <w:tcPr>
            <w:tcW w:w="267" w:type="dxa"/>
            <w:tcBorders>
              <w:left w:val="single" w:sz="6" w:space="0" w:color="auto"/>
              <w:right w:val="single" w:sz="4" w:space="0" w:color="auto"/>
            </w:tcBorders>
            <w:vAlign w:val="center"/>
          </w:tcPr>
          <w:p w:rsidR="00E3796A" w:rsidRPr="00D871A9" w:rsidRDefault="00E3796A" w:rsidP="00DA1F24">
            <w:pPr>
              <w:ind w:left="-113" w:right="-113"/>
              <w:jc w:val="center"/>
              <w:rPr>
                <w:b/>
                <w:snapToGrid w:val="0"/>
                <w:sz w:val="16"/>
                <w:lang w:val="en-US"/>
              </w:rPr>
            </w:pPr>
          </w:p>
        </w:tc>
        <w:tc>
          <w:tcPr>
            <w:tcW w:w="267" w:type="dxa"/>
            <w:tcBorders>
              <w:left w:val="single" w:sz="4"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Pr="0096723C" w:rsidRDefault="00E3796A" w:rsidP="00DA1F24">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r>
              <w:rPr>
                <w:b/>
                <w:snapToGrid w:val="0"/>
                <w:sz w:val="16"/>
              </w:rPr>
              <w:t>ІІІ</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Pr="005144B8"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Pr="00F13D50" w:rsidRDefault="00E3796A" w:rsidP="00DA1F24">
            <w:pPr>
              <w:ind w:left="-113" w:right="-113"/>
              <w:jc w:val="center"/>
              <w:rPr>
                <w:b/>
                <w:snapToGrid w:val="0"/>
                <w:sz w:val="16"/>
              </w:rPr>
            </w:pPr>
            <w:r>
              <w:rPr>
                <w:b/>
                <w:snapToGrid w:val="0"/>
                <w:sz w:val="16"/>
              </w:rPr>
              <w:t>І</w:t>
            </w:r>
            <w:r w:rsidRPr="005144B8">
              <w:rPr>
                <w:b/>
                <w:snapToGrid w:val="0"/>
                <w:sz w:val="16"/>
              </w:rPr>
              <w:t>V</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Pr="0080132D"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Pr="009A2E4D" w:rsidRDefault="00E3796A" w:rsidP="00DA1F24">
            <w:pPr>
              <w:ind w:left="-113" w:right="-113"/>
              <w:jc w:val="center"/>
              <w:rPr>
                <w:b/>
                <w:snapToGrid w:val="0"/>
                <w:sz w:val="16"/>
                <w:lang w:val="en-US"/>
              </w:rPr>
            </w:pPr>
          </w:p>
        </w:tc>
        <w:tc>
          <w:tcPr>
            <w:tcW w:w="219" w:type="dxa"/>
            <w:tcBorders>
              <w:left w:val="single" w:sz="6" w:space="0" w:color="auto"/>
              <w:right w:val="single" w:sz="6" w:space="0" w:color="auto"/>
            </w:tcBorders>
            <w:vAlign w:val="center"/>
          </w:tcPr>
          <w:p w:rsidR="00E3796A" w:rsidRPr="007900B6" w:rsidRDefault="00E3796A" w:rsidP="00DA1F24">
            <w:pPr>
              <w:ind w:left="-113" w:right="-113"/>
              <w:jc w:val="center"/>
              <w:rPr>
                <w:b/>
                <w:snapToGrid w:val="0"/>
                <w:sz w:val="16"/>
                <w:lang w:val="en-US"/>
              </w:rPr>
            </w:pPr>
            <w:r>
              <w:rPr>
                <w:b/>
                <w:snapToGrid w:val="0"/>
                <w:sz w:val="16"/>
                <w:lang w:val="en-US"/>
              </w:rPr>
              <w:t>V</w:t>
            </w:r>
          </w:p>
        </w:tc>
        <w:tc>
          <w:tcPr>
            <w:tcW w:w="315"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53" w:type="dxa"/>
            <w:tcBorders>
              <w:left w:val="single" w:sz="6" w:space="0" w:color="auto"/>
              <w:right w:val="single" w:sz="6" w:space="0" w:color="auto"/>
            </w:tcBorders>
            <w:vAlign w:val="center"/>
          </w:tcPr>
          <w:p w:rsidR="00E3796A" w:rsidRPr="005144B8" w:rsidRDefault="00E3796A" w:rsidP="00DA1F24">
            <w:pPr>
              <w:ind w:left="-113" w:right="-113"/>
              <w:jc w:val="center"/>
              <w:rPr>
                <w:b/>
                <w:snapToGrid w:val="0"/>
                <w:sz w:val="16"/>
              </w:rPr>
            </w:pPr>
            <w:r>
              <w:rPr>
                <w:b/>
                <w:snapToGrid w:val="0"/>
                <w:sz w:val="16"/>
              </w:rPr>
              <w:t xml:space="preserve"> </w:t>
            </w:r>
          </w:p>
        </w:tc>
        <w:tc>
          <w:tcPr>
            <w:tcW w:w="279" w:type="dxa"/>
            <w:gridSpan w:val="2"/>
            <w:tcBorders>
              <w:left w:val="single" w:sz="6" w:space="0" w:color="auto"/>
              <w:right w:val="single" w:sz="6" w:space="0" w:color="auto"/>
            </w:tcBorders>
            <w:vAlign w:val="center"/>
          </w:tcPr>
          <w:p w:rsidR="00E3796A" w:rsidRDefault="00E3796A" w:rsidP="00DA1F24">
            <w:pPr>
              <w:ind w:left="-113" w:right="-113"/>
              <w:jc w:val="center"/>
              <w:rPr>
                <w:b/>
                <w:snapToGrid w:val="0"/>
                <w:sz w:val="16"/>
              </w:rPr>
            </w:pPr>
            <w:r w:rsidRPr="005144B8">
              <w:rPr>
                <w:b/>
                <w:snapToGrid w:val="0"/>
                <w:sz w:val="16"/>
              </w:rPr>
              <w:t>V</w:t>
            </w:r>
            <w:r>
              <w:rPr>
                <w:b/>
                <w:snapToGrid w:val="0"/>
                <w:sz w:val="16"/>
              </w:rPr>
              <w:t>І</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Pr="005144B8" w:rsidRDefault="00E3796A" w:rsidP="00DA1F24">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E3796A" w:rsidRPr="00BC068C" w:rsidRDefault="00E3796A" w:rsidP="00DA1F24">
            <w:pPr>
              <w:ind w:left="-113" w:right="-113"/>
              <w:jc w:val="center"/>
              <w:rPr>
                <w:b/>
                <w:snapToGrid w:val="0"/>
                <w:sz w:val="16"/>
              </w:rPr>
            </w:pPr>
            <w:r>
              <w:rPr>
                <w:b/>
                <w:snapToGrid w:val="0"/>
                <w:sz w:val="16"/>
                <w:lang w:val="en-US"/>
              </w:rPr>
              <w:t>VII</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4" w:space="0" w:color="auto"/>
            </w:tcBorders>
            <w:vAlign w:val="center"/>
          </w:tcPr>
          <w:p w:rsidR="00E3796A" w:rsidRDefault="00E3796A" w:rsidP="00DA1F24">
            <w:pPr>
              <w:ind w:left="-113" w:right="-113"/>
              <w:jc w:val="center"/>
              <w:rPr>
                <w:b/>
                <w:snapToGrid w:val="0"/>
                <w:sz w:val="16"/>
              </w:rPr>
            </w:pPr>
          </w:p>
        </w:tc>
        <w:tc>
          <w:tcPr>
            <w:tcW w:w="273"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c>
          <w:tcPr>
            <w:tcW w:w="248"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r>
      <w:tr w:rsidR="00E3796A" w:rsidRPr="007C65BE" w:rsidTr="00DA1F24">
        <w:trPr>
          <w:trHeight w:val="240"/>
        </w:trPr>
        <w:tc>
          <w:tcPr>
            <w:tcW w:w="390"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c>
          <w:tcPr>
            <w:tcW w:w="346" w:type="dxa"/>
            <w:tcBorders>
              <w:left w:val="nil"/>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5</w:t>
            </w:r>
          </w:p>
        </w:tc>
        <w:tc>
          <w:tcPr>
            <w:tcW w:w="259"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1</w:t>
            </w:r>
            <w:r>
              <w:rPr>
                <w:b/>
                <w:snapToGrid w:val="0"/>
                <w:sz w:val="16"/>
              </w:rPr>
              <w:t>2</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19</w:t>
            </w:r>
          </w:p>
        </w:tc>
        <w:tc>
          <w:tcPr>
            <w:tcW w:w="277"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2</w:t>
            </w:r>
            <w:r>
              <w:rPr>
                <w:b/>
                <w:snapToGrid w:val="0"/>
                <w:sz w:val="16"/>
              </w:rPr>
              <w:t>6</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3</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10</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1</w:t>
            </w:r>
            <w:r>
              <w:rPr>
                <w:b/>
                <w:snapToGrid w:val="0"/>
                <w:sz w:val="16"/>
              </w:rPr>
              <w:t>7</w:t>
            </w:r>
          </w:p>
        </w:tc>
        <w:tc>
          <w:tcPr>
            <w:tcW w:w="277"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24</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31</w:t>
            </w:r>
          </w:p>
        </w:tc>
        <w:tc>
          <w:tcPr>
            <w:tcW w:w="283"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7</w:t>
            </w:r>
          </w:p>
        </w:tc>
        <w:tc>
          <w:tcPr>
            <w:tcW w:w="283"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lang w:val="en-US"/>
              </w:rPr>
              <w:t>1</w:t>
            </w:r>
            <w:r>
              <w:rPr>
                <w:b/>
                <w:snapToGrid w:val="0"/>
                <w:sz w:val="16"/>
              </w:rPr>
              <w:t>4</w:t>
            </w:r>
          </w:p>
        </w:tc>
        <w:tc>
          <w:tcPr>
            <w:tcW w:w="295"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21</w:t>
            </w:r>
          </w:p>
        </w:tc>
        <w:tc>
          <w:tcPr>
            <w:tcW w:w="268"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rPr>
            </w:pPr>
            <w:r>
              <w:rPr>
                <w:b/>
                <w:snapToGrid w:val="0"/>
                <w:sz w:val="16"/>
              </w:rPr>
              <w:t>28</w:t>
            </w:r>
          </w:p>
        </w:tc>
        <w:tc>
          <w:tcPr>
            <w:tcW w:w="268"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5</w:t>
            </w:r>
          </w:p>
        </w:tc>
        <w:tc>
          <w:tcPr>
            <w:tcW w:w="268" w:type="dxa"/>
            <w:tcBorders>
              <w:lef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12</w:t>
            </w:r>
          </w:p>
        </w:tc>
        <w:tc>
          <w:tcPr>
            <w:tcW w:w="268" w:type="dxa"/>
            <w:tcBorders>
              <w:left w:val="single" w:sz="4" w:space="0" w:color="auto"/>
              <w:right w:val="single" w:sz="4"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19</w:t>
            </w:r>
          </w:p>
        </w:tc>
        <w:tc>
          <w:tcPr>
            <w:tcW w:w="248" w:type="dxa"/>
            <w:tcBorders>
              <w:left w:val="nil"/>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26</w:t>
            </w:r>
          </w:p>
        </w:tc>
        <w:tc>
          <w:tcPr>
            <w:tcW w:w="360"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w:t>
            </w:r>
          </w:p>
        </w:tc>
        <w:tc>
          <w:tcPr>
            <w:tcW w:w="360"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lang w:val="en-US"/>
              </w:rPr>
            </w:pPr>
            <w:r>
              <w:rPr>
                <w:b/>
                <w:snapToGrid w:val="0"/>
                <w:sz w:val="16"/>
                <w:lang w:val="en-US"/>
              </w:rPr>
              <w:t>9</w:t>
            </w:r>
          </w:p>
        </w:tc>
        <w:tc>
          <w:tcPr>
            <w:tcW w:w="279"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16</w:t>
            </w:r>
          </w:p>
        </w:tc>
        <w:tc>
          <w:tcPr>
            <w:tcW w:w="261"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23</w:t>
            </w:r>
          </w:p>
        </w:tc>
        <w:tc>
          <w:tcPr>
            <w:tcW w:w="273"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30</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6</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13</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rPr>
              <w:t>2</w:t>
            </w:r>
            <w:r>
              <w:rPr>
                <w:b/>
                <w:snapToGrid w:val="0"/>
                <w:sz w:val="16"/>
                <w:lang w:val="en-US"/>
              </w:rPr>
              <w:t>0</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27</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6</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13</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20</w:t>
            </w:r>
          </w:p>
        </w:tc>
        <w:tc>
          <w:tcPr>
            <w:tcW w:w="270" w:type="dxa"/>
            <w:tcBorders>
              <w:left w:val="single" w:sz="6" w:space="0" w:color="auto"/>
              <w:right w:val="single" w:sz="6" w:space="0" w:color="auto"/>
            </w:tcBorders>
            <w:vAlign w:val="center"/>
          </w:tcPr>
          <w:p w:rsidR="00E3796A" w:rsidRPr="001F1555" w:rsidRDefault="00E3796A" w:rsidP="00DA1F24">
            <w:pPr>
              <w:ind w:left="-113" w:right="-113"/>
              <w:jc w:val="center"/>
              <w:rPr>
                <w:b/>
                <w:snapToGrid w:val="0"/>
                <w:sz w:val="16"/>
                <w:lang w:val="en-US"/>
              </w:rPr>
            </w:pPr>
            <w:r>
              <w:rPr>
                <w:b/>
                <w:snapToGrid w:val="0"/>
                <w:sz w:val="16"/>
                <w:lang w:val="en-US"/>
              </w:rPr>
              <w:t>27</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3</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10</w:t>
            </w:r>
          </w:p>
        </w:tc>
        <w:tc>
          <w:tcPr>
            <w:tcW w:w="267" w:type="dxa"/>
            <w:tcBorders>
              <w:left w:val="single" w:sz="6" w:space="0" w:color="auto"/>
              <w:right w:val="single" w:sz="6" w:space="0" w:color="auto"/>
            </w:tcBorders>
            <w:vAlign w:val="center"/>
          </w:tcPr>
          <w:p w:rsidR="00E3796A" w:rsidRPr="007C65BE" w:rsidRDefault="00E3796A" w:rsidP="00DA1F24">
            <w:pPr>
              <w:ind w:left="-113" w:right="-113"/>
              <w:jc w:val="center"/>
              <w:rPr>
                <w:b/>
                <w:snapToGrid w:val="0"/>
                <w:sz w:val="16"/>
                <w:lang w:val="en-US"/>
              </w:rPr>
            </w:pPr>
            <w:r>
              <w:rPr>
                <w:b/>
                <w:snapToGrid w:val="0"/>
                <w:sz w:val="16"/>
                <w:lang w:val="en-US"/>
              </w:rPr>
              <w:t>17</w:t>
            </w:r>
          </w:p>
        </w:tc>
        <w:tc>
          <w:tcPr>
            <w:tcW w:w="270"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24</w:t>
            </w:r>
          </w:p>
        </w:tc>
        <w:tc>
          <w:tcPr>
            <w:tcW w:w="267" w:type="dxa"/>
            <w:tcBorders>
              <w:left w:val="single" w:sz="6" w:space="0" w:color="auto"/>
              <w:right w:val="single" w:sz="6" w:space="0" w:color="auto"/>
            </w:tcBorders>
            <w:vAlign w:val="center"/>
          </w:tcPr>
          <w:p w:rsidR="00E3796A" w:rsidRPr="00C84D5F" w:rsidRDefault="00E3796A" w:rsidP="00DA1F24">
            <w:pPr>
              <w:ind w:left="-113" w:right="-113"/>
              <w:jc w:val="center"/>
              <w:rPr>
                <w:b/>
                <w:snapToGrid w:val="0"/>
                <w:sz w:val="16"/>
                <w:lang w:val="en-US"/>
              </w:rPr>
            </w:pPr>
            <w:r>
              <w:rPr>
                <w:b/>
                <w:snapToGrid w:val="0"/>
                <w:sz w:val="16"/>
                <w:lang w:val="en-US"/>
              </w:rPr>
              <w:t>1</w:t>
            </w:r>
          </w:p>
        </w:tc>
        <w:tc>
          <w:tcPr>
            <w:tcW w:w="267" w:type="dxa"/>
            <w:tcBorders>
              <w:left w:val="single" w:sz="6" w:space="0" w:color="auto"/>
              <w:right w:val="single" w:sz="6" w:space="0" w:color="auto"/>
            </w:tcBorders>
            <w:vAlign w:val="center"/>
          </w:tcPr>
          <w:p w:rsidR="00E3796A" w:rsidRPr="007C65BE" w:rsidRDefault="00E3796A" w:rsidP="00DA1F24">
            <w:pPr>
              <w:ind w:left="-113" w:right="-113"/>
              <w:jc w:val="center"/>
              <w:rPr>
                <w:b/>
                <w:snapToGrid w:val="0"/>
                <w:sz w:val="16"/>
                <w:lang w:val="en-US"/>
              </w:rPr>
            </w:pPr>
            <w:r>
              <w:rPr>
                <w:b/>
                <w:snapToGrid w:val="0"/>
                <w:sz w:val="16"/>
                <w:lang w:val="en-US"/>
              </w:rPr>
              <w:t>8</w:t>
            </w:r>
          </w:p>
        </w:tc>
        <w:tc>
          <w:tcPr>
            <w:tcW w:w="267"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rPr>
              <w:t>1</w:t>
            </w:r>
            <w:r>
              <w:rPr>
                <w:b/>
                <w:snapToGrid w:val="0"/>
                <w:sz w:val="16"/>
                <w:lang w:val="en-US"/>
              </w:rPr>
              <w:t>5</w:t>
            </w:r>
          </w:p>
        </w:tc>
        <w:tc>
          <w:tcPr>
            <w:tcW w:w="267"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22</w:t>
            </w:r>
          </w:p>
        </w:tc>
        <w:tc>
          <w:tcPr>
            <w:tcW w:w="270"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29</w:t>
            </w:r>
          </w:p>
        </w:tc>
        <w:tc>
          <w:tcPr>
            <w:tcW w:w="219"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5</w:t>
            </w:r>
          </w:p>
        </w:tc>
        <w:tc>
          <w:tcPr>
            <w:tcW w:w="315"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12</w:t>
            </w:r>
          </w:p>
        </w:tc>
        <w:tc>
          <w:tcPr>
            <w:tcW w:w="267" w:type="dxa"/>
            <w:tcBorders>
              <w:left w:val="single" w:sz="6" w:space="0" w:color="auto"/>
              <w:right w:val="single" w:sz="6" w:space="0" w:color="auto"/>
            </w:tcBorders>
            <w:vAlign w:val="center"/>
          </w:tcPr>
          <w:p w:rsidR="00E3796A" w:rsidRPr="007900B6" w:rsidRDefault="00E3796A" w:rsidP="00DA1F24">
            <w:pPr>
              <w:ind w:left="-113" w:right="-113"/>
              <w:jc w:val="center"/>
              <w:rPr>
                <w:b/>
                <w:snapToGrid w:val="0"/>
                <w:sz w:val="16"/>
                <w:lang w:val="en-US"/>
              </w:rPr>
            </w:pPr>
            <w:r>
              <w:rPr>
                <w:b/>
                <w:snapToGrid w:val="0"/>
                <w:sz w:val="16"/>
                <w:lang w:val="en-US"/>
              </w:rPr>
              <w:t>19</w:t>
            </w:r>
          </w:p>
        </w:tc>
        <w:tc>
          <w:tcPr>
            <w:tcW w:w="253"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26</w:t>
            </w:r>
          </w:p>
        </w:tc>
        <w:tc>
          <w:tcPr>
            <w:tcW w:w="279" w:type="dxa"/>
            <w:gridSpan w:val="2"/>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3</w:t>
            </w:r>
          </w:p>
        </w:tc>
        <w:tc>
          <w:tcPr>
            <w:tcW w:w="267"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10</w:t>
            </w:r>
          </w:p>
        </w:tc>
        <w:tc>
          <w:tcPr>
            <w:tcW w:w="267" w:type="dxa"/>
            <w:tcBorders>
              <w:left w:val="single" w:sz="6" w:space="0" w:color="auto"/>
              <w:right w:val="single" w:sz="6" w:space="0" w:color="auto"/>
            </w:tcBorders>
            <w:vAlign w:val="center"/>
          </w:tcPr>
          <w:p w:rsidR="00E3796A" w:rsidRPr="007C65BE" w:rsidRDefault="00E3796A" w:rsidP="00DA1F24">
            <w:pPr>
              <w:ind w:left="-113" w:right="-113"/>
              <w:jc w:val="center"/>
              <w:rPr>
                <w:b/>
                <w:snapToGrid w:val="0"/>
                <w:sz w:val="16"/>
                <w:lang w:val="en-US"/>
              </w:rPr>
            </w:pPr>
            <w:r>
              <w:rPr>
                <w:b/>
                <w:snapToGrid w:val="0"/>
                <w:sz w:val="16"/>
                <w:lang w:val="en-US"/>
              </w:rPr>
              <w:t>17</w:t>
            </w:r>
          </w:p>
        </w:tc>
        <w:tc>
          <w:tcPr>
            <w:tcW w:w="270"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24</w:t>
            </w:r>
          </w:p>
        </w:tc>
        <w:tc>
          <w:tcPr>
            <w:tcW w:w="267" w:type="dxa"/>
            <w:tcBorders>
              <w:left w:val="single" w:sz="6" w:space="0" w:color="auto"/>
              <w:right w:val="single" w:sz="6"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31</w:t>
            </w:r>
          </w:p>
        </w:tc>
        <w:tc>
          <w:tcPr>
            <w:tcW w:w="267" w:type="dxa"/>
            <w:tcBorders>
              <w:left w:val="single" w:sz="6" w:space="0" w:color="auto"/>
              <w:right w:val="single" w:sz="6" w:space="0" w:color="auto"/>
            </w:tcBorders>
            <w:vAlign w:val="center"/>
          </w:tcPr>
          <w:p w:rsidR="00E3796A" w:rsidRPr="007C65BE" w:rsidRDefault="00E3796A" w:rsidP="00DA1F24">
            <w:pPr>
              <w:ind w:left="-113" w:right="-113"/>
              <w:jc w:val="center"/>
              <w:rPr>
                <w:b/>
                <w:snapToGrid w:val="0"/>
                <w:sz w:val="16"/>
                <w:lang w:val="en-US"/>
              </w:rPr>
            </w:pPr>
            <w:r>
              <w:rPr>
                <w:b/>
                <w:snapToGrid w:val="0"/>
                <w:sz w:val="16"/>
                <w:lang w:val="en-US"/>
              </w:rPr>
              <w:t>7</w:t>
            </w:r>
          </w:p>
        </w:tc>
        <w:tc>
          <w:tcPr>
            <w:tcW w:w="267" w:type="dxa"/>
            <w:tcBorders>
              <w:left w:val="single" w:sz="6" w:space="0" w:color="auto"/>
              <w:right w:val="single" w:sz="4" w:space="0" w:color="auto"/>
            </w:tcBorders>
            <w:vAlign w:val="center"/>
          </w:tcPr>
          <w:p w:rsidR="00E3796A" w:rsidRPr="007F090B" w:rsidRDefault="00E3796A" w:rsidP="00DA1F24">
            <w:pPr>
              <w:ind w:left="-113" w:right="-113"/>
              <w:jc w:val="center"/>
              <w:rPr>
                <w:b/>
                <w:snapToGrid w:val="0"/>
                <w:sz w:val="16"/>
                <w:lang w:val="en-US"/>
              </w:rPr>
            </w:pPr>
            <w:r>
              <w:rPr>
                <w:b/>
                <w:snapToGrid w:val="0"/>
                <w:sz w:val="16"/>
                <w:lang w:val="en-US"/>
              </w:rPr>
              <w:t>14</w:t>
            </w:r>
          </w:p>
        </w:tc>
        <w:tc>
          <w:tcPr>
            <w:tcW w:w="273" w:type="dxa"/>
            <w:tcBorders>
              <w:left w:val="single" w:sz="4" w:space="0" w:color="auto"/>
              <w:right w:val="single" w:sz="4" w:space="0" w:color="auto"/>
            </w:tcBorders>
            <w:vAlign w:val="center"/>
          </w:tcPr>
          <w:p w:rsidR="00E3796A" w:rsidRPr="007F090B" w:rsidRDefault="00E3796A" w:rsidP="00DA1F24">
            <w:pPr>
              <w:ind w:left="-113" w:right="-113"/>
              <w:jc w:val="center"/>
              <w:rPr>
                <w:b/>
                <w:snapToGrid w:val="0"/>
                <w:sz w:val="16"/>
                <w:lang w:val="en-US"/>
              </w:rPr>
            </w:pPr>
            <w:r>
              <w:rPr>
                <w:b/>
                <w:snapToGrid w:val="0"/>
                <w:sz w:val="16"/>
              </w:rPr>
              <w:t>2</w:t>
            </w:r>
            <w:r>
              <w:rPr>
                <w:b/>
                <w:snapToGrid w:val="0"/>
                <w:sz w:val="16"/>
                <w:lang w:val="en-US"/>
              </w:rPr>
              <w:t>1</w:t>
            </w:r>
          </w:p>
        </w:tc>
        <w:tc>
          <w:tcPr>
            <w:tcW w:w="248" w:type="dxa"/>
            <w:tcBorders>
              <w:left w:val="single" w:sz="4" w:space="0" w:color="auto"/>
              <w:right w:val="single" w:sz="4" w:space="0" w:color="auto"/>
            </w:tcBorders>
            <w:vAlign w:val="center"/>
          </w:tcPr>
          <w:p w:rsidR="00E3796A" w:rsidRPr="007C65BE" w:rsidRDefault="00E3796A" w:rsidP="00DA1F24">
            <w:pPr>
              <w:ind w:left="-113" w:right="-113"/>
              <w:jc w:val="center"/>
              <w:rPr>
                <w:b/>
                <w:snapToGrid w:val="0"/>
                <w:sz w:val="16"/>
                <w:lang w:val="en-US"/>
              </w:rPr>
            </w:pPr>
            <w:r>
              <w:rPr>
                <w:b/>
                <w:snapToGrid w:val="0"/>
                <w:sz w:val="16"/>
                <w:lang w:val="en-US"/>
              </w:rPr>
              <w:t>28</w:t>
            </w:r>
          </w:p>
        </w:tc>
      </w:tr>
      <w:tr w:rsidR="00E3796A" w:rsidTr="00DA1F24">
        <w:trPr>
          <w:trHeight w:val="240"/>
        </w:trPr>
        <w:tc>
          <w:tcPr>
            <w:tcW w:w="390"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c>
          <w:tcPr>
            <w:tcW w:w="346" w:type="dxa"/>
            <w:tcBorders>
              <w:left w:val="nil"/>
              <w:right w:val="single" w:sz="6" w:space="0" w:color="auto"/>
            </w:tcBorders>
            <w:vAlign w:val="center"/>
          </w:tcPr>
          <w:p w:rsidR="00E3796A" w:rsidRDefault="00E3796A" w:rsidP="00DA1F24">
            <w:pPr>
              <w:ind w:left="-113" w:right="-113"/>
              <w:jc w:val="center"/>
              <w:rPr>
                <w:b/>
                <w:snapToGrid w:val="0"/>
                <w:sz w:val="16"/>
                <w:lang w:val="en-US"/>
              </w:rPr>
            </w:pPr>
          </w:p>
        </w:tc>
        <w:tc>
          <w:tcPr>
            <w:tcW w:w="259"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Pr="00F27CB7" w:rsidRDefault="00E3796A" w:rsidP="00DA1F24">
            <w:pPr>
              <w:ind w:left="-113" w:right="-113"/>
              <w:jc w:val="center"/>
              <w:rPr>
                <w:b/>
                <w:snapToGrid w:val="0"/>
                <w:sz w:val="16"/>
                <w:lang w:val="en-US"/>
              </w:rPr>
            </w:pPr>
          </w:p>
        </w:tc>
        <w:tc>
          <w:tcPr>
            <w:tcW w:w="283"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83"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95"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Pr="00AD3A7D" w:rsidRDefault="00E3796A" w:rsidP="00DA1F24">
            <w:pPr>
              <w:ind w:left="-113" w:right="-113"/>
              <w:jc w:val="center"/>
              <w:rPr>
                <w:b/>
                <w:snapToGrid w:val="0"/>
                <w:sz w:val="16"/>
              </w:rPr>
            </w:pPr>
          </w:p>
        </w:tc>
        <w:tc>
          <w:tcPr>
            <w:tcW w:w="268" w:type="dxa"/>
            <w:tcBorders>
              <w:left w:val="single" w:sz="6" w:space="0" w:color="auto"/>
              <w:right w:val="single" w:sz="6" w:space="0" w:color="auto"/>
            </w:tcBorders>
            <w:vAlign w:val="center"/>
          </w:tcPr>
          <w:p w:rsidR="00E3796A" w:rsidRDefault="00E3796A" w:rsidP="00DA1F24">
            <w:pPr>
              <w:ind w:left="-113" w:right="-113"/>
              <w:jc w:val="center"/>
              <w:rPr>
                <w:b/>
                <w:snapToGrid w:val="0"/>
                <w:sz w:val="16"/>
                <w:lang w:val="en-US"/>
              </w:rPr>
            </w:pPr>
          </w:p>
        </w:tc>
        <w:tc>
          <w:tcPr>
            <w:tcW w:w="268" w:type="dxa"/>
            <w:tcBorders>
              <w:left w:val="single" w:sz="6" w:space="0" w:color="auto"/>
            </w:tcBorders>
            <w:vAlign w:val="center"/>
          </w:tcPr>
          <w:p w:rsidR="00E3796A" w:rsidRDefault="00E3796A" w:rsidP="00DA1F24">
            <w:pPr>
              <w:ind w:left="-113" w:right="-113"/>
              <w:jc w:val="center"/>
              <w:rPr>
                <w:b/>
                <w:snapToGrid w:val="0"/>
                <w:sz w:val="16"/>
              </w:rPr>
            </w:pPr>
          </w:p>
        </w:tc>
        <w:tc>
          <w:tcPr>
            <w:tcW w:w="268" w:type="dxa"/>
            <w:tcBorders>
              <w:left w:val="single" w:sz="4" w:space="0" w:color="auto"/>
              <w:right w:val="single" w:sz="4" w:space="0" w:color="auto"/>
            </w:tcBorders>
            <w:vAlign w:val="center"/>
          </w:tcPr>
          <w:p w:rsidR="00E3796A" w:rsidRDefault="00E3796A" w:rsidP="00DA1F24">
            <w:pPr>
              <w:ind w:left="-113" w:right="-113"/>
              <w:jc w:val="center"/>
              <w:rPr>
                <w:b/>
                <w:snapToGrid w:val="0"/>
                <w:sz w:val="16"/>
              </w:rPr>
            </w:pPr>
          </w:p>
        </w:tc>
        <w:tc>
          <w:tcPr>
            <w:tcW w:w="248" w:type="dxa"/>
            <w:tcBorders>
              <w:left w:val="nil"/>
              <w:right w:val="single" w:sz="6" w:space="0" w:color="auto"/>
            </w:tcBorders>
            <w:vAlign w:val="center"/>
          </w:tcPr>
          <w:p w:rsidR="00E3796A" w:rsidRDefault="00E3796A" w:rsidP="00DA1F24">
            <w:pPr>
              <w:ind w:left="-113" w:right="-113"/>
              <w:jc w:val="center"/>
              <w:rPr>
                <w:b/>
                <w:snapToGrid w:val="0"/>
                <w:sz w:val="16"/>
                <w:lang w:val="en-US"/>
              </w:rPr>
            </w:pPr>
          </w:p>
        </w:tc>
        <w:tc>
          <w:tcPr>
            <w:tcW w:w="360"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360"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9"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1" w:type="dxa"/>
            <w:tcBorders>
              <w:left w:val="single" w:sz="6" w:space="0" w:color="auto"/>
              <w:right w:val="single" w:sz="6" w:space="0" w:color="auto"/>
            </w:tcBorders>
            <w:vAlign w:val="center"/>
          </w:tcPr>
          <w:p w:rsidR="00E3796A" w:rsidRDefault="00E3796A" w:rsidP="00DA1F24">
            <w:pPr>
              <w:ind w:left="-113" w:right="-113"/>
              <w:jc w:val="center"/>
              <w:rPr>
                <w:b/>
                <w:snapToGrid w:val="0"/>
                <w:sz w:val="16"/>
                <w:lang w:val="en-US"/>
              </w:rPr>
            </w:pPr>
          </w:p>
        </w:tc>
        <w:tc>
          <w:tcPr>
            <w:tcW w:w="273" w:type="dxa"/>
            <w:tcBorders>
              <w:left w:val="single" w:sz="6" w:space="0" w:color="auto"/>
              <w:right w:val="single" w:sz="6" w:space="0" w:color="auto"/>
            </w:tcBorders>
            <w:vAlign w:val="center"/>
          </w:tcPr>
          <w:p w:rsidR="00E3796A" w:rsidRPr="00817DDD" w:rsidRDefault="00E3796A" w:rsidP="00DA1F24">
            <w:pPr>
              <w:ind w:left="-113" w:right="-113"/>
              <w:jc w:val="center"/>
              <w:rPr>
                <w:b/>
                <w:snapToGrid w:val="0"/>
                <w:sz w:val="16"/>
                <w:lang w:val="en-US"/>
              </w:rPr>
            </w:pPr>
            <w:r>
              <w:rPr>
                <w:b/>
                <w:snapToGrid w:val="0"/>
                <w:sz w:val="16"/>
                <w:lang w:val="en-US"/>
              </w:rPr>
              <w:t xml:space="preserve"> </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Pr="005144B8" w:rsidRDefault="00E3796A" w:rsidP="00DA1F24">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19"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315"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53"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9" w:type="dxa"/>
            <w:gridSpan w:val="2"/>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70" w:type="dxa"/>
            <w:tcBorders>
              <w:left w:val="single" w:sz="6" w:space="0" w:color="auto"/>
              <w:right w:val="single" w:sz="6" w:space="0" w:color="auto"/>
            </w:tcBorders>
            <w:vAlign w:val="center"/>
          </w:tcPr>
          <w:p w:rsidR="00E3796A" w:rsidRPr="005144B8" w:rsidRDefault="00E3796A" w:rsidP="00DA1F24">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lang w:val="en-US"/>
              </w:rPr>
            </w:pPr>
            <w:r>
              <w:rPr>
                <w:b/>
                <w:snapToGrid w:val="0"/>
                <w:sz w:val="16"/>
                <w:lang w:val="en-US"/>
              </w:rPr>
              <w:t>VII</w:t>
            </w:r>
          </w:p>
        </w:tc>
        <w:tc>
          <w:tcPr>
            <w:tcW w:w="267" w:type="dxa"/>
            <w:tcBorders>
              <w:left w:val="single" w:sz="6" w:space="0" w:color="auto"/>
              <w:right w:val="single" w:sz="6" w:space="0" w:color="auto"/>
            </w:tcBorders>
            <w:vAlign w:val="center"/>
          </w:tcPr>
          <w:p w:rsidR="00E3796A" w:rsidRDefault="00E3796A" w:rsidP="00DA1F24">
            <w:pPr>
              <w:ind w:left="-113" w:right="-113"/>
              <w:jc w:val="center"/>
              <w:rPr>
                <w:b/>
                <w:snapToGrid w:val="0"/>
                <w:sz w:val="16"/>
              </w:rPr>
            </w:pPr>
          </w:p>
        </w:tc>
        <w:tc>
          <w:tcPr>
            <w:tcW w:w="267" w:type="dxa"/>
            <w:tcBorders>
              <w:left w:val="single" w:sz="6" w:space="0" w:color="auto"/>
              <w:right w:val="single" w:sz="4" w:space="0" w:color="auto"/>
            </w:tcBorders>
            <w:vAlign w:val="center"/>
          </w:tcPr>
          <w:p w:rsidR="00E3796A" w:rsidRDefault="00E3796A" w:rsidP="00DA1F24">
            <w:pPr>
              <w:ind w:left="-113" w:right="-113"/>
              <w:jc w:val="center"/>
              <w:rPr>
                <w:b/>
                <w:snapToGrid w:val="0"/>
                <w:sz w:val="16"/>
              </w:rPr>
            </w:pPr>
          </w:p>
        </w:tc>
        <w:tc>
          <w:tcPr>
            <w:tcW w:w="273" w:type="dxa"/>
            <w:tcBorders>
              <w:left w:val="single" w:sz="4" w:space="0" w:color="auto"/>
              <w:bottom w:val="single" w:sz="4" w:space="0" w:color="auto"/>
              <w:right w:val="single" w:sz="4" w:space="0" w:color="auto"/>
            </w:tcBorders>
            <w:vAlign w:val="center"/>
          </w:tcPr>
          <w:p w:rsidR="00E3796A" w:rsidRDefault="00E3796A" w:rsidP="00DA1F24">
            <w:pPr>
              <w:ind w:left="-113" w:right="-113"/>
              <w:jc w:val="center"/>
              <w:rPr>
                <w:b/>
                <w:snapToGrid w:val="0"/>
                <w:sz w:val="16"/>
                <w:lang w:val="en-US"/>
              </w:rPr>
            </w:pPr>
          </w:p>
        </w:tc>
        <w:tc>
          <w:tcPr>
            <w:tcW w:w="248" w:type="dxa"/>
            <w:tcBorders>
              <w:left w:val="single" w:sz="4" w:space="0" w:color="auto"/>
              <w:bottom w:val="single" w:sz="4" w:space="0" w:color="auto"/>
              <w:right w:val="single" w:sz="4" w:space="0" w:color="auto"/>
            </w:tcBorders>
            <w:vAlign w:val="center"/>
          </w:tcPr>
          <w:p w:rsidR="00E3796A" w:rsidRDefault="00E3796A" w:rsidP="00DA1F24">
            <w:pPr>
              <w:ind w:left="-113" w:right="-113"/>
              <w:jc w:val="center"/>
              <w:rPr>
                <w:b/>
                <w:snapToGrid w:val="0"/>
                <w:sz w:val="16"/>
                <w:lang w:val="en-US"/>
              </w:rPr>
            </w:pPr>
          </w:p>
        </w:tc>
      </w:tr>
      <w:tr w:rsidR="00E3796A" w:rsidRPr="000C7957" w:rsidTr="00DA1F24">
        <w:trPr>
          <w:trHeight w:val="411"/>
        </w:trPr>
        <w:tc>
          <w:tcPr>
            <w:tcW w:w="390" w:type="dxa"/>
            <w:tcBorders>
              <w:left w:val="single" w:sz="4" w:space="0" w:color="auto"/>
              <w:bottom w:val="single" w:sz="4" w:space="0" w:color="auto"/>
              <w:right w:val="single" w:sz="4" w:space="0" w:color="auto"/>
            </w:tcBorders>
            <w:vAlign w:val="center"/>
          </w:tcPr>
          <w:p w:rsidR="00E3796A" w:rsidRDefault="00E3796A" w:rsidP="00DA1F24">
            <w:pPr>
              <w:ind w:left="-113" w:right="-113"/>
              <w:jc w:val="center"/>
              <w:rPr>
                <w:snapToGrid w:val="0"/>
                <w:sz w:val="16"/>
              </w:rPr>
            </w:pPr>
          </w:p>
        </w:tc>
        <w:tc>
          <w:tcPr>
            <w:tcW w:w="346" w:type="dxa"/>
            <w:tcBorders>
              <w:top w:val="single" w:sz="4" w:space="0" w:color="auto"/>
              <w:left w:val="nil"/>
              <w:bottom w:val="single" w:sz="4" w:space="0" w:color="auto"/>
              <w:right w:val="single" w:sz="6" w:space="0" w:color="auto"/>
            </w:tcBorders>
            <w:vAlign w:val="center"/>
          </w:tcPr>
          <w:p w:rsidR="00E3796A" w:rsidRDefault="00E3796A" w:rsidP="00DA1F24">
            <w:pPr>
              <w:ind w:left="-113" w:right="-113"/>
              <w:jc w:val="center"/>
              <w:rPr>
                <w:snapToGrid w:val="0"/>
                <w:sz w:val="16"/>
              </w:rPr>
            </w:pPr>
            <w:r>
              <w:rPr>
                <w:snapToGrid w:val="0"/>
                <w:sz w:val="16"/>
              </w:rPr>
              <w:t>1</w:t>
            </w:r>
          </w:p>
        </w:tc>
        <w:tc>
          <w:tcPr>
            <w:tcW w:w="259" w:type="dxa"/>
            <w:tcBorders>
              <w:top w:val="single" w:sz="4" w:space="0" w:color="auto"/>
              <w:left w:val="single" w:sz="6" w:space="0" w:color="auto"/>
              <w:bottom w:val="single" w:sz="4" w:space="0" w:color="auto"/>
              <w:right w:val="single" w:sz="6" w:space="0" w:color="auto"/>
            </w:tcBorders>
            <w:vAlign w:val="center"/>
          </w:tcPr>
          <w:p w:rsidR="00E3796A" w:rsidRDefault="00E3796A" w:rsidP="00DA1F24">
            <w:pPr>
              <w:ind w:left="-113" w:right="-113"/>
              <w:jc w:val="center"/>
              <w:rPr>
                <w:snapToGrid w:val="0"/>
                <w:sz w:val="16"/>
              </w:rPr>
            </w:pPr>
            <w:r>
              <w:rPr>
                <w:snapToGrid w:val="0"/>
                <w:sz w:val="16"/>
              </w:rPr>
              <w:t>2</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Default="00E3796A" w:rsidP="00DA1F24">
            <w:pPr>
              <w:ind w:left="-113" w:right="-113"/>
              <w:jc w:val="center"/>
              <w:rPr>
                <w:snapToGrid w:val="0"/>
                <w:sz w:val="16"/>
              </w:rPr>
            </w:pPr>
            <w:r>
              <w:rPr>
                <w:snapToGrid w:val="0"/>
                <w:sz w:val="16"/>
              </w:rPr>
              <w:t>3</w:t>
            </w:r>
          </w:p>
        </w:tc>
        <w:tc>
          <w:tcPr>
            <w:tcW w:w="277" w:type="dxa"/>
            <w:tcBorders>
              <w:top w:val="single" w:sz="4" w:space="0" w:color="auto"/>
              <w:left w:val="single" w:sz="6" w:space="0" w:color="auto"/>
              <w:bottom w:val="single" w:sz="4" w:space="0" w:color="auto"/>
              <w:right w:val="single" w:sz="6" w:space="0" w:color="auto"/>
            </w:tcBorders>
            <w:vAlign w:val="center"/>
          </w:tcPr>
          <w:p w:rsidR="00E3796A" w:rsidRDefault="00E3796A" w:rsidP="00DA1F24">
            <w:pPr>
              <w:ind w:left="-113" w:right="-113"/>
              <w:jc w:val="center"/>
              <w:rPr>
                <w:snapToGrid w:val="0"/>
                <w:sz w:val="16"/>
              </w:rPr>
            </w:pPr>
            <w:r>
              <w:rPr>
                <w:snapToGrid w:val="0"/>
                <w:sz w:val="16"/>
              </w:rPr>
              <w:t>4</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5</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6</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7</w:t>
            </w:r>
          </w:p>
        </w:tc>
        <w:tc>
          <w:tcPr>
            <w:tcW w:w="27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8</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9</w:t>
            </w:r>
          </w:p>
        </w:tc>
        <w:tc>
          <w:tcPr>
            <w:tcW w:w="283"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0</w:t>
            </w:r>
          </w:p>
        </w:tc>
        <w:tc>
          <w:tcPr>
            <w:tcW w:w="283"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1</w:t>
            </w:r>
          </w:p>
        </w:tc>
        <w:tc>
          <w:tcPr>
            <w:tcW w:w="295"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2</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3</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4</w:t>
            </w: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5</w:t>
            </w:r>
          </w:p>
        </w:tc>
        <w:tc>
          <w:tcPr>
            <w:tcW w:w="268" w:type="dxa"/>
            <w:tcBorders>
              <w:top w:val="single" w:sz="4" w:space="0" w:color="auto"/>
              <w:left w:val="single" w:sz="6" w:space="0" w:color="auto"/>
              <w:bottom w:val="single" w:sz="4" w:space="0" w:color="auto"/>
              <w:right w:val="single" w:sz="4"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6</w:t>
            </w:r>
          </w:p>
        </w:tc>
        <w:tc>
          <w:tcPr>
            <w:tcW w:w="248" w:type="dxa"/>
            <w:tcBorders>
              <w:top w:val="single" w:sz="4" w:space="0" w:color="auto"/>
              <w:left w:val="nil"/>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7</w:t>
            </w:r>
          </w:p>
        </w:tc>
        <w:tc>
          <w:tcPr>
            <w:tcW w:w="360"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1</w:t>
            </w:r>
            <w:r>
              <w:rPr>
                <w:snapToGrid w:val="0"/>
                <w:sz w:val="16"/>
                <w:lang w:val="en-US"/>
              </w:rPr>
              <w:t>8</w:t>
            </w:r>
          </w:p>
        </w:tc>
        <w:tc>
          <w:tcPr>
            <w:tcW w:w="360"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19</w:t>
            </w:r>
          </w:p>
        </w:tc>
        <w:tc>
          <w:tcPr>
            <w:tcW w:w="279"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0</w:t>
            </w:r>
          </w:p>
        </w:tc>
        <w:tc>
          <w:tcPr>
            <w:tcW w:w="261"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1</w:t>
            </w:r>
          </w:p>
        </w:tc>
        <w:tc>
          <w:tcPr>
            <w:tcW w:w="273"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2</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3</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6</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2</w:t>
            </w:r>
            <w:r>
              <w:rPr>
                <w:snapToGrid w:val="0"/>
                <w:sz w:val="16"/>
                <w:lang w:val="en-US"/>
              </w:rPr>
              <w:t>8</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29</w:t>
            </w: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0</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1</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2</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3</w:t>
            </w: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6</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3</w:t>
            </w:r>
            <w:r>
              <w:rPr>
                <w:snapToGrid w:val="0"/>
                <w:sz w:val="16"/>
                <w:lang w:val="en-US"/>
              </w:rPr>
              <w:t>8</w:t>
            </w: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39</w:t>
            </w:r>
          </w:p>
        </w:tc>
        <w:tc>
          <w:tcPr>
            <w:tcW w:w="219"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0</w:t>
            </w:r>
          </w:p>
        </w:tc>
        <w:tc>
          <w:tcPr>
            <w:tcW w:w="315"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1</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2</w:t>
            </w:r>
          </w:p>
        </w:tc>
        <w:tc>
          <w:tcPr>
            <w:tcW w:w="253"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3</w:t>
            </w:r>
          </w:p>
        </w:tc>
        <w:tc>
          <w:tcPr>
            <w:tcW w:w="279" w:type="dxa"/>
            <w:gridSpan w:val="2"/>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6</w:t>
            </w: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rPr>
              <w:t>4</w:t>
            </w:r>
            <w:r>
              <w:rPr>
                <w:snapToGrid w:val="0"/>
                <w:sz w:val="16"/>
                <w:lang w:val="en-US"/>
              </w:rPr>
              <w:t>8</w:t>
            </w: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0F1454" w:rsidRDefault="00E3796A" w:rsidP="00DA1F24">
            <w:pPr>
              <w:ind w:left="-113" w:right="-113"/>
              <w:jc w:val="center"/>
              <w:rPr>
                <w:snapToGrid w:val="0"/>
                <w:sz w:val="16"/>
                <w:lang w:val="en-US"/>
              </w:rPr>
            </w:pPr>
            <w:r>
              <w:rPr>
                <w:snapToGrid w:val="0"/>
                <w:sz w:val="16"/>
                <w:lang w:val="en-US"/>
              </w:rPr>
              <w:t>49</w:t>
            </w:r>
          </w:p>
        </w:tc>
        <w:tc>
          <w:tcPr>
            <w:tcW w:w="267" w:type="dxa"/>
            <w:tcBorders>
              <w:top w:val="single" w:sz="4" w:space="0" w:color="auto"/>
              <w:left w:val="single" w:sz="6" w:space="0" w:color="auto"/>
              <w:bottom w:val="single" w:sz="4" w:space="0" w:color="auto"/>
              <w:right w:val="single" w:sz="4" w:space="0" w:color="auto"/>
            </w:tcBorders>
            <w:vAlign w:val="center"/>
          </w:tcPr>
          <w:p w:rsidR="00E3796A" w:rsidRPr="000F1454" w:rsidRDefault="00E3796A" w:rsidP="00DA1F24">
            <w:pPr>
              <w:ind w:left="-113" w:right="-113"/>
              <w:jc w:val="center"/>
              <w:rPr>
                <w:snapToGrid w:val="0"/>
                <w:sz w:val="16"/>
                <w:lang w:val="en-US"/>
              </w:rPr>
            </w:pPr>
            <w:r>
              <w:rPr>
                <w:snapToGrid w:val="0"/>
                <w:sz w:val="16"/>
              </w:rPr>
              <w:t>5</w:t>
            </w:r>
            <w:r>
              <w:rPr>
                <w:snapToGrid w:val="0"/>
                <w:sz w:val="16"/>
                <w:lang w:val="en-US"/>
              </w:rPr>
              <w:t>0</w:t>
            </w:r>
          </w:p>
        </w:tc>
        <w:tc>
          <w:tcPr>
            <w:tcW w:w="273" w:type="dxa"/>
            <w:tcBorders>
              <w:top w:val="single" w:sz="4" w:space="0" w:color="auto"/>
              <w:left w:val="single" w:sz="4" w:space="0" w:color="auto"/>
              <w:bottom w:val="single" w:sz="4" w:space="0" w:color="auto"/>
              <w:right w:val="single" w:sz="4" w:space="0" w:color="auto"/>
            </w:tcBorders>
            <w:vAlign w:val="center"/>
          </w:tcPr>
          <w:p w:rsidR="00E3796A" w:rsidRPr="000F1454" w:rsidRDefault="00E3796A" w:rsidP="00DA1F24">
            <w:pPr>
              <w:ind w:left="-113" w:right="-113"/>
              <w:jc w:val="center"/>
              <w:rPr>
                <w:snapToGrid w:val="0"/>
                <w:sz w:val="16"/>
                <w:lang w:val="en-US"/>
              </w:rPr>
            </w:pPr>
            <w:r>
              <w:rPr>
                <w:snapToGrid w:val="0"/>
                <w:sz w:val="16"/>
              </w:rPr>
              <w:t>5</w:t>
            </w:r>
            <w:r>
              <w:rPr>
                <w:snapToGrid w:val="0"/>
                <w:sz w:val="16"/>
                <w:lang w:val="en-US"/>
              </w:rPr>
              <w:t>1</w:t>
            </w:r>
          </w:p>
        </w:tc>
        <w:tc>
          <w:tcPr>
            <w:tcW w:w="248" w:type="dxa"/>
            <w:tcBorders>
              <w:top w:val="single" w:sz="4" w:space="0" w:color="auto"/>
              <w:left w:val="single" w:sz="4" w:space="0" w:color="auto"/>
              <w:bottom w:val="single" w:sz="4" w:space="0" w:color="auto"/>
              <w:right w:val="single" w:sz="4" w:space="0" w:color="auto"/>
            </w:tcBorders>
            <w:vAlign w:val="center"/>
          </w:tcPr>
          <w:p w:rsidR="00E3796A" w:rsidRPr="000C7957" w:rsidRDefault="00E3796A" w:rsidP="00DA1F24">
            <w:pPr>
              <w:ind w:left="-113" w:right="-113"/>
              <w:jc w:val="center"/>
              <w:rPr>
                <w:snapToGrid w:val="0"/>
                <w:sz w:val="16"/>
                <w:lang w:val="en-US"/>
              </w:rPr>
            </w:pPr>
            <w:r>
              <w:rPr>
                <w:snapToGrid w:val="0"/>
                <w:sz w:val="16"/>
              </w:rPr>
              <w:t>5</w:t>
            </w:r>
            <w:r>
              <w:rPr>
                <w:snapToGrid w:val="0"/>
                <w:sz w:val="16"/>
                <w:lang w:val="en-US"/>
              </w:rPr>
              <w:t>2</w:t>
            </w:r>
          </w:p>
        </w:tc>
      </w:tr>
      <w:tr w:rsidR="00E3796A" w:rsidTr="00DA1F24">
        <w:trPr>
          <w:trHeight w:val="280"/>
        </w:trPr>
        <w:tc>
          <w:tcPr>
            <w:tcW w:w="390" w:type="dxa"/>
            <w:tcBorders>
              <w:top w:val="single" w:sz="4" w:space="0" w:color="auto"/>
              <w:left w:val="single" w:sz="4" w:space="0" w:color="auto"/>
              <w:bottom w:val="single" w:sz="4" w:space="0" w:color="auto"/>
            </w:tcBorders>
            <w:vAlign w:val="center"/>
          </w:tcPr>
          <w:p w:rsidR="00E3796A" w:rsidRPr="00BE43B4" w:rsidRDefault="00E3796A" w:rsidP="00274AAE">
            <w:pPr>
              <w:ind w:left="-113" w:right="-113"/>
              <w:jc w:val="center"/>
              <w:rPr>
                <w:b/>
                <w:snapToGrid w:val="0"/>
              </w:rPr>
            </w:pPr>
            <w:r w:rsidRPr="00BE43B4">
              <w:rPr>
                <w:b/>
                <w:snapToGrid w:val="0"/>
              </w:rPr>
              <w:t>І</w:t>
            </w:r>
          </w:p>
        </w:tc>
        <w:tc>
          <w:tcPr>
            <w:tcW w:w="346" w:type="dxa"/>
            <w:tcBorders>
              <w:top w:val="single" w:sz="4" w:space="0" w:color="auto"/>
              <w:left w:val="single" w:sz="4"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E3796A" w:rsidRPr="00BE43B4" w:rsidRDefault="00E3796A" w:rsidP="00274AAE"/>
        </w:tc>
        <w:tc>
          <w:tcPr>
            <w:tcW w:w="277" w:type="dxa"/>
            <w:tcBorders>
              <w:top w:val="single" w:sz="4" w:space="0" w:color="auto"/>
              <w:left w:val="single" w:sz="6" w:space="0" w:color="auto"/>
              <w:bottom w:val="single" w:sz="4" w:space="0" w:color="auto"/>
              <w:right w:val="single" w:sz="6" w:space="0" w:color="auto"/>
            </w:tcBorders>
          </w:tcPr>
          <w:p w:rsidR="00E3796A" w:rsidRPr="00BE43B4" w:rsidRDefault="00E3796A" w:rsidP="00274AAE"/>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pPr>
          </w:p>
        </w:tc>
        <w:tc>
          <w:tcPr>
            <w:tcW w:w="283"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pPr>
          </w:p>
        </w:tc>
        <w:tc>
          <w:tcPr>
            <w:tcW w:w="295"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E3796A" w:rsidRPr="00BE43B4" w:rsidRDefault="00E3796A" w:rsidP="00274AAE">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E3796A" w:rsidRPr="00BE43B4" w:rsidRDefault="00E3796A" w:rsidP="00274AAE">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rPr>
                <w:lang w:val="en-US"/>
              </w:rPr>
            </w:pPr>
            <w:r w:rsidRPr="00511C9B">
              <w:rPr>
                <w:b/>
              </w:rPr>
              <w:t>:</w:t>
            </w:r>
          </w:p>
        </w:tc>
        <w:tc>
          <w:tcPr>
            <w:tcW w:w="360" w:type="dxa"/>
            <w:tcBorders>
              <w:top w:val="single" w:sz="4" w:space="0" w:color="auto"/>
              <w:left w:val="single" w:sz="6" w:space="0" w:color="auto"/>
              <w:bottom w:val="single" w:sz="4" w:space="0" w:color="auto"/>
              <w:right w:val="single" w:sz="6" w:space="0" w:color="auto"/>
            </w:tcBorders>
          </w:tcPr>
          <w:p w:rsidR="00E3796A" w:rsidRDefault="00E3796A" w:rsidP="00274AAE">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E3796A" w:rsidRDefault="00E3796A" w:rsidP="00274AAE">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3796A" w:rsidRDefault="00E3796A" w:rsidP="00274AAE">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rPr>
                <w:b/>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B70A74">
              <w:rPr>
                <w:b/>
              </w:rPr>
              <w:t>:</w:t>
            </w:r>
          </w:p>
        </w:tc>
        <w:tc>
          <w:tcPr>
            <w:tcW w:w="270"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B70A74">
              <w:rPr>
                <w:b/>
              </w:rPr>
              <w:t>:</w:t>
            </w:r>
          </w:p>
        </w:tc>
        <w:tc>
          <w:tcPr>
            <w:tcW w:w="219"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B70A74">
              <w:rPr>
                <w:b/>
              </w:rPr>
              <w:t>:</w:t>
            </w:r>
          </w:p>
        </w:tc>
        <w:tc>
          <w:tcPr>
            <w:tcW w:w="315"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rPr>
                <w:b/>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3796A" w:rsidRPr="00A06CD0" w:rsidRDefault="00E3796A" w:rsidP="00274AAE">
            <w:pPr>
              <w:jc w:val="cente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E3796A" w:rsidRDefault="00E3796A" w:rsidP="00274AAE">
            <w:r w:rsidRPr="006E1C7C">
              <w:rPr>
                <w:b/>
                <w:lang w:val="en-US"/>
              </w:rPr>
              <w:t>0</w:t>
            </w:r>
          </w:p>
        </w:tc>
        <w:tc>
          <w:tcPr>
            <w:tcW w:w="273" w:type="dxa"/>
            <w:tcBorders>
              <w:top w:val="single" w:sz="4" w:space="0" w:color="auto"/>
              <w:left w:val="single" w:sz="6" w:space="0" w:color="auto"/>
              <w:bottom w:val="single" w:sz="4" w:space="0" w:color="auto"/>
              <w:right w:val="single" w:sz="6" w:space="0" w:color="auto"/>
            </w:tcBorders>
          </w:tcPr>
          <w:p w:rsidR="00E3796A" w:rsidRDefault="00E3796A" w:rsidP="00274AAE">
            <w:r w:rsidRPr="006E1C7C">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4E0FDB">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70"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E3796A" w:rsidRDefault="00E3796A" w:rsidP="00274AAE">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E3796A" w:rsidRDefault="00E3796A" w:rsidP="00274AAE">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E3796A" w:rsidRDefault="00E3796A" w:rsidP="00274AAE">
            <w:r w:rsidRPr="00EA601C">
              <w:rPr>
                <w:lang w:val="en-US"/>
              </w:rPr>
              <w:t>=</w:t>
            </w:r>
          </w:p>
        </w:tc>
      </w:tr>
      <w:tr w:rsidR="00E3796A" w:rsidTr="00DA1F24">
        <w:trPr>
          <w:trHeight w:val="280"/>
        </w:trPr>
        <w:tc>
          <w:tcPr>
            <w:tcW w:w="390" w:type="dxa"/>
            <w:tcBorders>
              <w:top w:val="single" w:sz="4" w:space="0" w:color="auto"/>
              <w:left w:val="single" w:sz="4" w:space="0" w:color="auto"/>
              <w:bottom w:val="single" w:sz="4" w:space="0" w:color="auto"/>
            </w:tcBorders>
            <w:vAlign w:val="center"/>
          </w:tcPr>
          <w:p w:rsidR="00E3796A" w:rsidRPr="00BE43B4" w:rsidRDefault="00E3796A" w:rsidP="00274AAE">
            <w:pPr>
              <w:ind w:left="-113" w:right="-113"/>
              <w:jc w:val="center"/>
              <w:rPr>
                <w:b/>
                <w:snapToGrid w:val="0"/>
              </w:rPr>
            </w:pPr>
            <w:r w:rsidRPr="00BE43B4">
              <w:rPr>
                <w:b/>
                <w:snapToGrid w:val="0"/>
              </w:rPr>
              <w:t>ІІ</w:t>
            </w:r>
          </w:p>
        </w:tc>
        <w:tc>
          <w:tcPr>
            <w:tcW w:w="346" w:type="dxa"/>
            <w:tcBorders>
              <w:top w:val="single" w:sz="4" w:space="0" w:color="auto"/>
              <w:left w:val="single" w:sz="4"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pPr>
          </w:p>
        </w:tc>
        <w:tc>
          <w:tcPr>
            <w:tcW w:w="283"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pPr>
          </w:p>
        </w:tc>
        <w:tc>
          <w:tcPr>
            <w:tcW w:w="295"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E3796A" w:rsidRPr="00BE43B4" w:rsidRDefault="00E3796A" w:rsidP="00274AAE">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E3796A" w:rsidRPr="00BE43B4" w:rsidRDefault="00E3796A" w:rsidP="00274AAE">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3796A" w:rsidRPr="00BE43B4" w:rsidRDefault="00E3796A" w:rsidP="00274AAE">
            <w:pPr>
              <w:jc w:val="center"/>
              <w:rPr>
                <w:lang w:val="en-US"/>
              </w:rPr>
            </w:pPr>
            <w:r w:rsidRPr="00511C9B">
              <w:rPr>
                <w:b/>
              </w:rPr>
              <w:t>:</w:t>
            </w:r>
          </w:p>
        </w:tc>
        <w:tc>
          <w:tcPr>
            <w:tcW w:w="360" w:type="dxa"/>
            <w:tcBorders>
              <w:top w:val="single" w:sz="4" w:space="0" w:color="auto"/>
              <w:left w:val="single" w:sz="6" w:space="0" w:color="auto"/>
              <w:bottom w:val="single" w:sz="4" w:space="0" w:color="auto"/>
              <w:right w:val="single" w:sz="6" w:space="0" w:color="auto"/>
            </w:tcBorders>
          </w:tcPr>
          <w:p w:rsidR="00E3796A" w:rsidRDefault="00E3796A" w:rsidP="00274AAE">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E3796A" w:rsidRDefault="00E3796A" w:rsidP="00274AAE">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E3796A" w:rsidRDefault="00E3796A" w:rsidP="00274AAE">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274AAE">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B70A74">
              <w:rPr>
                <w:b/>
              </w:rPr>
              <w:t>:</w:t>
            </w:r>
          </w:p>
        </w:tc>
        <w:tc>
          <w:tcPr>
            <w:tcW w:w="270"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B70A74">
              <w:rPr>
                <w:b/>
              </w:rPr>
              <w:t>:</w:t>
            </w:r>
          </w:p>
        </w:tc>
        <w:tc>
          <w:tcPr>
            <w:tcW w:w="219" w:type="dxa"/>
            <w:tcBorders>
              <w:top w:val="single" w:sz="4" w:space="0" w:color="auto"/>
              <w:left w:val="single" w:sz="6" w:space="0" w:color="auto"/>
              <w:bottom w:val="single" w:sz="4" w:space="0" w:color="auto"/>
              <w:right w:val="single" w:sz="6" w:space="0" w:color="auto"/>
            </w:tcBorders>
          </w:tcPr>
          <w:p w:rsidR="00E3796A" w:rsidRDefault="00E3796A" w:rsidP="00274AAE">
            <w:pPr>
              <w:jc w:val="center"/>
            </w:pPr>
            <w:r w:rsidRPr="00B70A74">
              <w:rPr>
                <w:b/>
              </w:rPr>
              <w:t>:</w:t>
            </w:r>
          </w:p>
        </w:tc>
        <w:tc>
          <w:tcPr>
            <w:tcW w:w="315" w:type="dxa"/>
            <w:tcBorders>
              <w:top w:val="single" w:sz="4" w:space="0" w:color="auto"/>
              <w:left w:val="single" w:sz="6" w:space="0" w:color="auto"/>
              <w:bottom w:val="single" w:sz="4" w:space="0" w:color="auto"/>
              <w:right w:val="single" w:sz="6" w:space="0" w:color="auto"/>
            </w:tcBorders>
          </w:tcPr>
          <w:p w:rsidR="00E3796A" w:rsidRPr="00A06CD0" w:rsidRDefault="00E3796A" w:rsidP="00274AAE">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3796A" w:rsidRPr="00A06CD0" w:rsidRDefault="00E3796A" w:rsidP="00274AAE">
            <w:pP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E3796A" w:rsidRPr="00A06CD0" w:rsidRDefault="00E3796A" w:rsidP="00274AAE">
            <w:pPr>
              <w:rPr>
                <w:b/>
                <w:lang w:val="en-US"/>
              </w:rPr>
            </w:pPr>
            <w:r w:rsidRPr="00A06CD0">
              <w:rPr>
                <w:b/>
                <w:lang w:val="en-US"/>
              </w:rPr>
              <w:t>0</w:t>
            </w:r>
          </w:p>
        </w:tc>
        <w:tc>
          <w:tcPr>
            <w:tcW w:w="273" w:type="dxa"/>
            <w:tcBorders>
              <w:top w:val="single" w:sz="4" w:space="0" w:color="auto"/>
              <w:left w:val="single" w:sz="6" w:space="0" w:color="auto"/>
              <w:bottom w:val="single" w:sz="4" w:space="0" w:color="auto"/>
              <w:right w:val="single" w:sz="6" w:space="0" w:color="auto"/>
            </w:tcBorders>
          </w:tcPr>
          <w:p w:rsidR="00E3796A" w:rsidRDefault="00E3796A" w:rsidP="00274AAE">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28421F">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28421F">
              <w:rPr>
                <w:lang w:val="en-US"/>
              </w:rPr>
              <w:t>=</w:t>
            </w:r>
          </w:p>
        </w:tc>
        <w:tc>
          <w:tcPr>
            <w:tcW w:w="270"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E3796A" w:rsidRDefault="00E3796A" w:rsidP="00274AAE">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E3796A" w:rsidRDefault="00E3796A" w:rsidP="00274AAE">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E3796A" w:rsidRDefault="00E3796A" w:rsidP="00274AAE">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E3796A" w:rsidRDefault="00E3796A" w:rsidP="00274AAE">
            <w:r w:rsidRPr="00EA601C">
              <w:rPr>
                <w:lang w:val="en-US"/>
              </w:rPr>
              <w:t>=</w:t>
            </w:r>
          </w:p>
        </w:tc>
      </w:tr>
      <w:tr w:rsidR="00E3796A" w:rsidTr="00DA1F24">
        <w:trPr>
          <w:trHeight w:val="280"/>
        </w:trPr>
        <w:tc>
          <w:tcPr>
            <w:tcW w:w="390" w:type="dxa"/>
            <w:tcBorders>
              <w:top w:val="single" w:sz="4" w:space="0" w:color="auto"/>
              <w:left w:val="single" w:sz="4" w:space="0" w:color="auto"/>
              <w:bottom w:val="single" w:sz="4" w:space="0" w:color="auto"/>
            </w:tcBorders>
            <w:vAlign w:val="center"/>
          </w:tcPr>
          <w:p w:rsidR="00E3796A" w:rsidRPr="00BE43B4" w:rsidRDefault="00E3796A" w:rsidP="00DA1F24">
            <w:pPr>
              <w:ind w:left="-113" w:right="-113"/>
              <w:jc w:val="center"/>
              <w:rPr>
                <w:b/>
                <w:snapToGrid w:val="0"/>
              </w:rPr>
            </w:pPr>
            <w:r w:rsidRPr="00BE43B4">
              <w:rPr>
                <w:b/>
                <w:snapToGrid w:val="0"/>
              </w:rPr>
              <w:t>ІІІ</w:t>
            </w:r>
          </w:p>
        </w:tc>
        <w:tc>
          <w:tcPr>
            <w:tcW w:w="346" w:type="dxa"/>
            <w:tcBorders>
              <w:top w:val="single" w:sz="4" w:space="0" w:color="auto"/>
              <w:left w:val="single" w:sz="4"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E3796A" w:rsidRPr="00BE43B4" w:rsidRDefault="00E3796A" w:rsidP="00DA1F24">
            <w:pPr>
              <w:jc w:val="center"/>
              <w:rPr>
                <w:b/>
              </w:rPr>
            </w:pPr>
            <w:r w:rsidRPr="00A06CD0">
              <w:rPr>
                <w:b/>
                <w:lang w:val="en-US"/>
              </w:rPr>
              <w:t>0</w:t>
            </w:r>
          </w:p>
        </w:tc>
        <w:tc>
          <w:tcPr>
            <w:tcW w:w="268" w:type="dxa"/>
            <w:tcBorders>
              <w:top w:val="single" w:sz="4" w:space="0" w:color="auto"/>
              <w:left w:val="single" w:sz="6" w:space="0" w:color="auto"/>
              <w:bottom w:val="single" w:sz="4" w:space="0" w:color="auto"/>
              <w:right w:val="single" w:sz="6" w:space="0" w:color="auto"/>
            </w:tcBorders>
          </w:tcPr>
          <w:p w:rsidR="00E3796A" w:rsidRPr="00A06CD0" w:rsidRDefault="00E3796A" w:rsidP="00DA1F24">
            <w:pPr>
              <w:jc w:val="center"/>
              <w:rPr>
                <w:b/>
                <w:lang w:val="en-US"/>
              </w:rPr>
            </w:pPr>
            <w:r w:rsidRPr="00A06CD0">
              <w:rPr>
                <w:b/>
                <w:lang w:val="en-US"/>
              </w:rPr>
              <w:t>0</w:t>
            </w:r>
          </w:p>
        </w:tc>
        <w:tc>
          <w:tcPr>
            <w:tcW w:w="277" w:type="dxa"/>
            <w:tcBorders>
              <w:top w:val="single" w:sz="4" w:space="0" w:color="auto"/>
              <w:left w:val="single" w:sz="6" w:space="0" w:color="auto"/>
              <w:bottom w:val="single" w:sz="4" w:space="0" w:color="auto"/>
              <w:right w:val="single" w:sz="6" w:space="0" w:color="auto"/>
            </w:tcBorders>
          </w:tcPr>
          <w:p w:rsidR="00E3796A" w:rsidRDefault="00E3796A" w:rsidP="00DA1F24">
            <w:r w:rsidRPr="006E1C7C">
              <w:rPr>
                <w:b/>
                <w:lang w:val="en-US"/>
              </w:rPr>
              <w:t>0</w:t>
            </w:r>
          </w:p>
        </w:tc>
        <w:tc>
          <w:tcPr>
            <w:tcW w:w="268" w:type="dxa"/>
            <w:tcBorders>
              <w:top w:val="single" w:sz="4" w:space="0" w:color="auto"/>
              <w:left w:val="single" w:sz="6" w:space="0" w:color="auto"/>
              <w:bottom w:val="single" w:sz="4" w:space="0" w:color="auto"/>
              <w:right w:val="single" w:sz="6" w:space="0" w:color="auto"/>
            </w:tcBorders>
          </w:tcPr>
          <w:p w:rsidR="00E3796A" w:rsidRDefault="00E3796A" w:rsidP="00DA1F24">
            <w:r w:rsidRPr="006E1C7C">
              <w:rPr>
                <w:b/>
                <w:lang w:val="en-US"/>
              </w:rPr>
              <w:t>0</w:t>
            </w:r>
          </w:p>
        </w:tc>
        <w:tc>
          <w:tcPr>
            <w:tcW w:w="283" w:type="dxa"/>
            <w:tcBorders>
              <w:top w:val="single" w:sz="4" w:space="0" w:color="auto"/>
              <w:left w:val="single" w:sz="6" w:space="0" w:color="auto"/>
              <w:bottom w:val="single" w:sz="4" w:space="0" w:color="auto"/>
              <w:right w:val="single" w:sz="6" w:space="0" w:color="auto"/>
            </w:tcBorders>
          </w:tcPr>
          <w:p w:rsidR="00E3796A" w:rsidRPr="00BE43B4" w:rsidRDefault="00E3796A" w:rsidP="00DA1F24">
            <w:pPr>
              <w:jc w:val="center"/>
            </w:pPr>
          </w:p>
        </w:tc>
        <w:tc>
          <w:tcPr>
            <w:tcW w:w="283" w:type="dxa"/>
            <w:tcBorders>
              <w:top w:val="single" w:sz="4" w:space="0" w:color="auto"/>
              <w:left w:val="single" w:sz="6" w:space="0" w:color="auto"/>
              <w:bottom w:val="single" w:sz="4" w:space="0" w:color="auto"/>
              <w:right w:val="single" w:sz="6" w:space="0" w:color="auto"/>
            </w:tcBorders>
          </w:tcPr>
          <w:p w:rsidR="00E3796A" w:rsidRPr="00BE43B4" w:rsidRDefault="00E3796A" w:rsidP="00DA1F24">
            <w:pPr>
              <w:jc w:val="center"/>
            </w:pPr>
          </w:p>
        </w:tc>
        <w:tc>
          <w:tcPr>
            <w:tcW w:w="295" w:type="dxa"/>
            <w:tcBorders>
              <w:top w:val="single" w:sz="4" w:space="0" w:color="auto"/>
              <w:left w:val="single" w:sz="6" w:space="0" w:color="auto"/>
              <w:bottom w:val="single" w:sz="4" w:space="0" w:color="auto"/>
              <w:right w:val="single" w:sz="6" w:space="0" w:color="auto"/>
            </w:tcBorders>
          </w:tcPr>
          <w:p w:rsidR="00E3796A" w:rsidRPr="00BE43B4" w:rsidRDefault="00E3796A" w:rsidP="00DA1F24">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E3796A" w:rsidRPr="00BE43B4" w:rsidRDefault="00E3796A" w:rsidP="00DA1F24">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E3796A" w:rsidRPr="00BE43B4" w:rsidRDefault="00E3796A" w:rsidP="00DA1F24">
            <w:pPr>
              <w:jc w:val="center"/>
              <w:rPr>
                <w:b/>
              </w:rPr>
            </w:pPr>
          </w:p>
        </w:tc>
        <w:tc>
          <w:tcPr>
            <w:tcW w:w="248" w:type="dxa"/>
            <w:tcBorders>
              <w:top w:val="single" w:sz="4" w:space="0" w:color="auto"/>
              <w:left w:val="nil"/>
              <w:bottom w:val="single" w:sz="4" w:space="0" w:color="auto"/>
              <w:right w:val="single" w:sz="6" w:space="0" w:color="auto"/>
            </w:tcBorders>
          </w:tcPr>
          <w:p w:rsidR="00E3796A" w:rsidRPr="00BE43B4" w:rsidRDefault="00E3796A" w:rsidP="00DA1F24">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E3796A" w:rsidRPr="00BE43B4" w:rsidRDefault="00E3796A" w:rsidP="00DA1F24">
            <w:pPr>
              <w:jc w:val="center"/>
              <w:rPr>
                <w:lang w:val="en-US"/>
              </w:rPr>
            </w:pPr>
            <w:r w:rsidRPr="00BE43B4">
              <w:rPr>
                <w:lang w:val="en-US"/>
              </w:rPr>
              <w:t>=</w:t>
            </w:r>
          </w:p>
        </w:tc>
        <w:tc>
          <w:tcPr>
            <w:tcW w:w="360" w:type="dxa"/>
            <w:tcBorders>
              <w:top w:val="single" w:sz="4" w:space="0" w:color="auto"/>
              <w:left w:val="single" w:sz="6" w:space="0" w:color="auto"/>
              <w:bottom w:val="single" w:sz="4" w:space="0" w:color="auto"/>
              <w:right w:val="single" w:sz="6" w:space="0" w:color="auto"/>
            </w:tcBorders>
          </w:tcPr>
          <w:p w:rsidR="00E3796A" w:rsidRDefault="00E3796A" w:rsidP="00DA1F24">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E3796A" w:rsidRPr="0032207F" w:rsidRDefault="00E3796A" w:rsidP="00DA1F24">
            <w:r w:rsidRPr="0032207F">
              <w:t>Х</w:t>
            </w:r>
          </w:p>
        </w:tc>
        <w:tc>
          <w:tcPr>
            <w:tcW w:w="261" w:type="dxa"/>
            <w:tcBorders>
              <w:top w:val="single" w:sz="4" w:space="0" w:color="auto"/>
              <w:left w:val="single" w:sz="6" w:space="0" w:color="auto"/>
              <w:bottom w:val="single" w:sz="4" w:space="0" w:color="auto"/>
              <w:right w:val="single" w:sz="6" w:space="0" w:color="auto"/>
            </w:tcBorders>
          </w:tcPr>
          <w:p w:rsidR="00E3796A" w:rsidRPr="0032207F" w:rsidRDefault="00E3796A" w:rsidP="00DA1F24">
            <w:r w:rsidRPr="0032207F">
              <w:t>Х</w:t>
            </w:r>
          </w:p>
        </w:tc>
        <w:tc>
          <w:tcPr>
            <w:tcW w:w="273" w:type="dxa"/>
            <w:tcBorders>
              <w:top w:val="single" w:sz="4" w:space="0" w:color="auto"/>
              <w:left w:val="single" w:sz="6" w:space="0" w:color="auto"/>
              <w:bottom w:val="single" w:sz="4" w:space="0" w:color="auto"/>
              <w:right w:val="single" w:sz="6" w:space="0" w:color="auto"/>
            </w:tcBorders>
          </w:tcPr>
          <w:p w:rsidR="00E3796A" w:rsidRPr="0032207F" w:rsidRDefault="00E3796A" w:rsidP="00DA1F24">
            <w:r w:rsidRPr="0032207F">
              <w:t>Х</w:t>
            </w: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r w:rsidRPr="0032207F">
              <w:t>Х</w:t>
            </w: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r w:rsidRPr="0032207F">
              <w:t>Х</w:t>
            </w: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r w:rsidRPr="0032207F">
              <w:t>Х</w:t>
            </w: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70"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70"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p>
        </w:tc>
        <w:tc>
          <w:tcPr>
            <w:tcW w:w="267"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r w:rsidRPr="0032207F">
              <w:t>:</w:t>
            </w:r>
          </w:p>
        </w:tc>
        <w:tc>
          <w:tcPr>
            <w:tcW w:w="270"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r w:rsidRPr="0032207F">
              <w:t>:</w:t>
            </w:r>
          </w:p>
        </w:tc>
        <w:tc>
          <w:tcPr>
            <w:tcW w:w="219"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r w:rsidRPr="0032207F">
              <w:t>//</w:t>
            </w:r>
          </w:p>
        </w:tc>
        <w:tc>
          <w:tcPr>
            <w:tcW w:w="315" w:type="dxa"/>
            <w:tcBorders>
              <w:top w:val="single" w:sz="4" w:space="0" w:color="auto"/>
              <w:left w:val="single" w:sz="6" w:space="0" w:color="auto"/>
              <w:bottom w:val="single" w:sz="4" w:space="0" w:color="auto"/>
              <w:right w:val="single" w:sz="6" w:space="0" w:color="auto"/>
            </w:tcBorders>
          </w:tcPr>
          <w:p w:rsidR="00E3796A" w:rsidRPr="0032207F" w:rsidRDefault="00E3796A" w:rsidP="00DA1F24">
            <w:pPr>
              <w:jc w:val="center"/>
            </w:pPr>
            <w:r w:rsidRPr="0032207F">
              <w:t>//</w:t>
            </w:r>
          </w:p>
        </w:tc>
        <w:tc>
          <w:tcPr>
            <w:tcW w:w="267" w:type="dxa"/>
            <w:tcBorders>
              <w:top w:val="single" w:sz="4" w:space="0" w:color="auto"/>
              <w:left w:val="single" w:sz="6" w:space="0" w:color="auto"/>
              <w:bottom w:val="single" w:sz="4" w:space="0" w:color="auto"/>
              <w:right w:val="single" w:sz="6" w:space="0" w:color="auto"/>
            </w:tcBorders>
          </w:tcPr>
          <w:p w:rsidR="00E3796A" w:rsidRPr="00BE43B4" w:rsidRDefault="00E3796A" w:rsidP="00DA1F24">
            <w:pPr>
              <w:jc w:val="center"/>
              <w:rPr>
                <w:b/>
              </w:rPr>
            </w:pPr>
          </w:p>
        </w:tc>
        <w:tc>
          <w:tcPr>
            <w:tcW w:w="259" w:type="dxa"/>
            <w:gridSpan w:val="2"/>
            <w:tcBorders>
              <w:top w:val="single" w:sz="4" w:space="0" w:color="auto"/>
              <w:left w:val="single" w:sz="6" w:space="0" w:color="auto"/>
              <w:bottom w:val="single" w:sz="4" w:space="0" w:color="auto"/>
              <w:right w:val="single" w:sz="6" w:space="0" w:color="auto"/>
            </w:tcBorders>
          </w:tcPr>
          <w:p w:rsidR="00E3796A" w:rsidRDefault="00E3796A" w:rsidP="00DA1F24"/>
        </w:tc>
        <w:tc>
          <w:tcPr>
            <w:tcW w:w="273" w:type="dxa"/>
            <w:tcBorders>
              <w:top w:val="single" w:sz="4" w:space="0" w:color="auto"/>
              <w:left w:val="single" w:sz="6" w:space="0" w:color="auto"/>
              <w:bottom w:val="single" w:sz="4" w:space="0" w:color="auto"/>
              <w:right w:val="single" w:sz="6" w:space="0" w:color="auto"/>
            </w:tcBorders>
          </w:tcPr>
          <w:p w:rsidR="00E3796A" w:rsidRDefault="00E3796A" w:rsidP="00DA1F24"/>
        </w:tc>
        <w:tc>
          <w:tcPr>
            <w:tcW w:w="267" w:type="dxa"/>
            <w:tcBorders>
              <w:top w:val="single" w:sz="4" w:space="0" w:color="auto"/>
              <w:left w:val="single" w:sz="6" w:space="0" w:color="auto"/>
              <w:bottom w:val="single" w:sz="4" w:space="0" w:color="auto"/>
              <w:right w:val="single" w:sz="6" w:space="0" w:color="auto"/>
            </w:tcBorders>
          </w:tcPr>
          <w:p w:rsidR="00E3796A" w:rsidRDefault="00E3796A" w:rsidP="00DA1F24"/>
        </w:tc>
        <w:tc>
          <w:tcPr>
            <w:tcW w:w="267" w:type="dxa"/>
            <w:tcBorders>
              <w:top w:val="single" w:sz="4" w:space="0" w:color="auto"/>
              <w:left w:val="single" w:sz="6" w:space="0" w:color="auto"/>
              <w:bottom w:val="single" w:sz="4" w:space="0" w:color="auto"/>
              <w:right w:val="single" w:sz="6" w:space="0" w:color="auto"/>
            </w:tcBorders>
          </w:tcPr>
          <w:p w:rsidR="00E3796A" w:rsidRDefault="00E3796A" w:rsidP="00DA1F24"/>
        </w:tc>
        <w:tc>
          <w:tcPr>
            <w:tcW w:w="270" w:type="dxa"/>
            <w:tcBorders>
              <w:top w:val="single" w:sz="4" w:space="0" w:color="auto"/>
              <w:left w:val="single" w:sz="6" w:space="0" w:color="auto"/>
              <w:bottom w:val="single" w:sz="4" w:space="0" w:color="auto"/>
              <w:right w:val="single" w:sz="6" w:space="0" w:color="auto"/>
            </w:tcBorders>
          </w:tcPr>
          <w:p w:rsidR="00E3796A" w:rsidRDefault="00E3796A" w:rsidP="00DA1F24"/>
        </w:tc>
        <w:tc>
          <w:tcPr>
            <w:tcW w:w="267" w:type="dxa"/>
            <w:tcBorders>
              <w:top w:val="single" w:sz="4" w:space="0" w:color="auto"/>
              <w:left w:val="single" w:sz="6" w:space="0" w:color="auto"/>
              <w:bottom w:val="single" w:sz="4" w:space="0" w:color="auto"/>
              <w:right w:val="single" w:sz="6" w:space="0" w:color="auto"/>
            </w:tcBorders>
          </w:tcPr>
          <w:p w:rsidR="00E3796A" w:rsidRDefault="00E3796A" w:rsidP="00DA1F24"/>
        </w:tc>
        <w:tc>
          <w:tcPr>
            <w:tcW w:w="267" w:type="dxa"/>
            <w:tcBorders>
              <w:top w:val="single" w:sz="4" w:space="0" w:color="auto"/>
              <w:left w:val="single" w:sz="6" w:space="0" w:color="auto"/>
              <w:bottom w:val="single" w:sz="4" w:space="0" w:color="auto"/>
              <w:right w:val="single" w:sz="6" w:space="0" w:color="auto"/>
            </w:tcBorders>
          </w:tcPr>
          <w:p w:rsidR="00E3796A" w:rsidRDefault="00E3796A" w:rsidP="00DA1F24"/>
        </w:tc>
        <w:tc>
          <w:tcPr>
            <w:tcW w:w="267" w:type="dxa"/>
            <w:tcBorders>
              <w:top w:val="single" w:sz="4" w:space="0" w:color="auto"/>
              <w:left w:val="single" w:sz="6" w:space="0" w:color="auto"/>
              <w:bottom w:val="single" w:sz="4" w:space="0" w:color="auto"/>
              <w:right w:val="single" w:sz="4" w:space="0" w:color="auto"/>
            </w:tcBorders>
          </w:tcPr>
          <w:p w:rsidR="00E3796A" w:rsidRDefault="00E3796A" w:rsidP="00DA1F24"/>
        </w:tc>
        <w:tc>
          <w:tcPr>
            <w:tcW w:w="273" w:type="dxa"/>
            <w:tcBorders>
              <w:top w:val="single" w:sz="4" w:space="0" w:color="auto"/>
              <w:left w:val="single" w:sz="4" w:space="0" w:color="auto"/>
              <w:bottom w:val="single" w:sz="4" w:space="0" w:color="auto"/>
              <w:right w:val="single" w:sz="4" w:space="0" w:color="auto"/>
            </w:tcBorders>
          </w:tcPr>
          <w:p w:rsidR="00E3796A" w:rsidRDefault="00E3796A" w:rsidP="00DA1F24"/>
        </w:tc>
        <w:tc>
          <w:tcPr>
            <w:tcW w:w="248" w:type="dxa"/>
            <w:tcBorders>
              <w:top w:val="single" w:sz="4" w:space="0" w:color="auto"/>
              <w:left w:val="single" w:sz="4" w:space="0" w:color="auto"/>
              <w:bottom w:val="single" w:sz="4" w:space="0" w:color="auto"/>
              <w:right w:val="single" w:sz="4" w:space="0" w:color="auto"/>
            </w:tcBorders>
          </w:tcPr>
          <w:p w:rsidR="00E3796A" w:rsidRDefault="00E3796A" w:rsidP="00DA1F24"/>
        </w:tc>
      </w:tr>
    </w:tbl>
    <w:p w:rsidR="00E3796A" w:rsidRPr="00596B23" w:rsidRDefault="00E3796A" w:rsidP="000D2ABE">
      <w:pPr>
        <w:widowControl/>
        <w:ind w:firstLine="720"/>
        <w:jc w:val="both"/>
        <w:rPr>
          <w:rFonts w:ascii="Times New Roman" w:hAnsi="Times New Roman" w:cs="Times New Roman"/>
          <w:color w:val="auto"/>
          <w:lang w:val="ru-RU" w:eastAsia="ru-RU"/>
        </w:rPr>
      </w:pPr>
    </w:p>
    <w:p w:rsidR="00E3796A" w:rsidRPr="00596B23" w:rsidRDefault="00E3796A" w:rsidP="000D2ABE">
      <w:pPr>
        <w:widowControl/>
        <w:ind w:firstLine="720"/>
        <w:jc w:val="both"/>
        <w:rPr>
          <w:rFonts w:ascii="Times New Roman" w:hAnsi="Times New Roman" w:cs="Times New Roman"/>
          <w:color w:val="auto"/>
          <w:lang w:val="ru-RU" w:eastAsia="ru-RU"/>
        </w:rPr>
      </w:pPr>
    </w:p>
    <w:tbl>
      <w:tblPr>
        <w:tblW w:w="4850" w:type="pct"/>
        <w:jc w:val="center"/>
        <w:tblLayout w:type="fixed"/>
        <w:tblLook w:val="00A0"/>
      </w:tblPr>
      <w:tblGrid>
        <w:gridCol w:w="236"/>
        <w:gridCol w:w="392"/>
        <w:gridCol w:w="286"/>
        <w:gridCol w:w="3553"/>
        <w:gridCol w:w="236"/>
        <w:gridCol w:w="146"/>
        <w:gridCol w:w="90"/>
        <w:gridCol w:w="157"/>
        <w:gridCol w:w="246"/>
        <w:gridCol w:w="289"/>
        <w:gridCol w:w="236"/>
        <w:gridCol w:w="246"/>
        <w:gridCol w:w="553"/>
        <w:gridCol w:w="286"/>
        <w:gridCol w:w="260"/>
        <w:gridCol w:w="309"/>
        <w:gridCol w:w="464"/>
        <w:gridCol w:w="320"/>
        <w:gridCol w:w="274"/>
        <w:gridCol w:w="275"/>
        <w:gridCol w:w="278"/>
        <w:gridCol w:w="278"/>
        <w:gridCol w:w="278"/>
        <w:gridCol w:w="820"/>
        <w:gridCol w:w="258"/>
        <w:gridCol w:w="275"/>
        <w:gridCol w:w="258"/>
        <w:gridCol w:w="255"/>
        <w:gridCol w:w="267"/>
        <w:gridCol w:w="258"/>
        <w:gridCol w:w="258"/>
        <w:gridCol w:w="37"/>
        <w:gridCol w:w="221"/>
        <w:gridCol w:w="54"/>
        <w:gridCol w:w="204"/>
        <w:gridCol w:w="75"/>
        <w:gridCol w:w="184"/>
        <w:gridCol w:w="95"/>
        <w:gridCol w:w="100"/>
        <w:gridCol w:w="1035"/>
      </w:tblGrid>
      <w:tr w:rsidR="00E3796A" w:rsidRPr="00137FA3" w:rsidTr="00DA1F24">
        <w:trPr>
          <w:trHeight w:val="255"/>
          <w:jc w:val="center"/>
        </w:trPr>
        <w:tc>
          <w:tcPr>
            <w:tcW w:w="1687" w:type="pct"/>
            <w:gridSpan w:val="6"/>
            <w:noWrap/>
            <w:vAlign w:val="bottom"/>
          </w:tcPr>
          <w:p w:rsidR="00E3796A" w:rsidRPr="00137FA3" w:rsidRDefault="00E3796A" w:rsidP="00DA1F24">
            <w:pPr>
              <w:tabs>
                <w:tab w:val="left" w:pos="720"/>
              </w:tabs>
              <w:rPr>
                <w:rFonts w:ascii="Times New Roman" w:hAnsi="Times New Roman" w:cs="Times New Roman"/>
                <w:b/>
                <w:bCs/>
                <w:lang w:eastAsia="ru-RU"/>
              </w:rPr>
            </w:pPr>
            <w:r w:rsidRPr="00137FA3">
              <w:rPr>
                <w:rFonts w:ascii="Times New Roman" w:hAnsi="Times New Roman" w:cs="Times New Roman"/>
                <w:b/>
                <w:bCs/>
                <w:lang w:eastAsia="ru-RU"/>
              </w:rPr>
              <w:t>Умовні позначення:</w:t>
            </w:r>
          </w:p>
        </w:tc>
        <w:tc>
          <w:tcPr>
            <w:tcW w:w="86" w:type="pct"/>
            <w:gridSpan w:val="2"/>
            <w:noWrap/>
            <w:vAlign w:val="bottom"/>
          </w:tcPr>
          <w:p w:rsidR="00E3796A" w:rsidRPr="00137FA3" w:rsidRDefault="00E3796A" w:rsidP="00DA1F24">
            <w:pPr>
              <w:tabs>
                <w:tab w:val="left" w:pos="720"/>
              </w:tabs>
              <w:rPr>
                <w:rFonts w:ascii="Times New Roman" w:hAnsi="Times New Roman" w:cs="Times New Roman"/>
                <w:lang w:eastAsia="ru-RU"/>
              </w:rPr>
            </w:pPr>
          </w:p>
        </w:tc>
        <w:tc>
          <w:tcPr>
            <w:tcW w:w="86"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653" w:type="pct"/>
            <w:gridSpan w:val="6"/>
            <w:noWrap/>
            <w:vAlign w:val="bottom"/>
          </w:tcPr>
          <w:p w:rsidR="00E3796A" w:rsidRPr="00137FA3" w:rsidRDefault="00E3796A" w:rsidP="00DA1F24">
            <w:pPr>
              <w:tabs>
                <w:tab w:val="left" w:pos="720"/>
              </w:tabs>
              <w:rPr>
                <w:rFonts w:ascii="Times New Roman" w:hAnsi="Times New Roman" w:cs="Times New Roman"/>
                <w:lang w:eastAsia="ru-RU"/>
              </w:rPr>
            </w:pPr>
          </w:p>
        </w:tc>
        <w:tc>
          <w:tcPr>
            <w:tcW w:w="108"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162"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112"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96"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96"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97"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97"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97" w:type="pct"/>
            <w:noWrap/>
            <w:vAlign w:val="bottom"/>
          </w:tcPr>
          <w:p w:rsidR="00E3796A" w:rsidRPr="00137FA3" w:rsidRDefault="00E3796A" w:rsidP="00DA1F24">
            <w:pPr>
              <w:tabs>
                <w:tab w:val="left" w:pos="720"/>
              </w:tabs>
              <w:rPr>
                <w:rFonts w:ascii="Times New Roman" w:hAnsi="Times New Roman" w:cs="Times New Roman"/>
                <w:lang w:eastAsia="ru-RU"/>
              </w:rPr>
            </w:pPr>
          </w:p>
        </w:tc>
        <w:tc>
          <w:tcPr>
            <w:tcW w:w="937" w:type="pct"/>
            <w:gridSpan w:val="9"/>
            <w:noWrap/>
            <w:vAlign w:val="bottom"/>
          </w:tcPr>
          <w:p w:rsidR="00E3796A" w:rsidRPr="00137FA3" w:rsidRDefault="00E3796A" w:rsidP="00DA1F24">
            <w:pPr>
              <w:tabs>
                <w:tab w:val="left" w:pos="720"/>
              </w:tabs>
              <w:rPr>
                <w:rFonts w:ascii="Times New Roman" w:hAnsi="Times New Roman" w:cs="Times New Roman"/>
                <w:lang w:eastAsia="ru-RU"/>
              </w:rPr>
            </w:pPr>
          </w:p>
        </w:tc>
        <w:tc>
          <w:tcPr>
            <w:tcW w:w="96" w:type="pct"/>
            <w:gridSpan w:val="2"/>
            <w:noWrap/>
            <w:vAlign w:val="bottom"/>
          </w:tcPr>
          <w:p w:rsidR="00E3796A" w:rsidRPr="00137FA3" w:rsidRDefault="00E3796A" w:rsidP="00DA1F24">
            <w:pPr>
              <w:tabs>
                <w:tab w:val="left" w:pos="720"/>
              </w:tabs>
              <w:rPr>
                <w:rFonts w:ascii="Times New Roman" w:hAnsi="Times New Roman" w:cs="Times New Roman"/>
                <w:lang w:eastAsia="ru-RU"/>
              </w:rPr>
            </w:pPr>
          </w:p>
        </w:tc>
        <w:tc>
          <w:tcPr>
            <w:tcW w:w="97" w:type="pct"/>
            <w:gridSpan w:val="2"/>
            <w:noWrap/>
            <w:vAlign w:val="bottom"/>
          </w:tcPr>
          <w:p w:rsidR="00E3796A" w:rsidRPr="00137FA3" w:rsidRDefault="00E3796A" w:rsidP="00DA1F24">
            <w:pPr>
              <w:tabs>
                <w:tab w:val="left" w:pos="720"/>
              </w:tabs>
              <w:rPr>
                <w:rFonts w:ascii="Times New Roman" w:hAnsi="Times New Roman" w:cs="Times New Roman"/>
                <w:lang w:eastAsia="ru-RU"/>
              </w:rPr>
            </w:pPr>
          </w:p>
        </w:tc>
        <w:tc>
          <w:tcPr>
            <w:tcW w:w="97" w:type="pct"/>
            <w:gridSpan w:val="2"/>
            <w:noWrap/>
            <w:vAlign w:val="bottom"/>
          </w:tcPr>
          <w:p w:rsidR="00E3796A" w:rsidRPr="00137FA3" w:rsidRDefault="00E3796A" w:rsidP="00DA1F24">
            <w:pPr>
              <w:tabs>
                <w:tab w:val="left" w:pos="720"/>
              </w:tabs>
              <w:rPr>
                <w:rFonts w:ascii="Times New Roman" w:hAnsi="Times New Roman" w:cs="Times New Roman"/>
                <w:lang w:eastAsia="ru-RU"/>
              </w:rPr>
            </w:pPr>
          </w:p>
        </w:tc>
        <w:tc>
          <w:tcPr>
            <w:tcW w:w="96" w:type="pct"/>
            <w:gridSpan w:val="2"/>
            <w:noWrap/>
            <w:vAlign w:val="bottom"/>
          </w:tcPr>
          <w:p w:rsidR="00E3796A" w:rsidRPr="00137FA3" w:rsidRDefault="00E3796A" w:rsidP="00DA1F24">
            <w:pPr>
              <w:tabs>
                <w:tab w:val="left" w:pos="720"/>
              </w:tabs>
              <w:rPr>
                <w:rFonts w:ascii="Times New Roman" w:hAnsi="Times New Roman" w:cs="Times New Roman"/>
                <w:lang w:eastAsia="ru-RU"/>
              </w:rPr>
            </w:pPr>
          </w:p>
        </w:tc>
      </w:tr>
      <w:tr w:rsidR="00E3796A" w:rsidRPr="00137FA3" w:rsidTr="00DA1F24">
        <w:trPr>
          <w:gridAfter w:val="3"/>
          <w:wAfter w:w="429" w:type="pct"/>
          <w:trHeight w:val="332"/>
          <w:jc w:val="center"/>
        </w:trPr>
        <w:tc>
          <w:tcPr>
            <w:tcW w:w="80" w:type="pct"/>
            <w:noWrap/>
            <w:vAlign w:val="bottom"/>
          </w:tcPr>
          <w:p w:rsidR="00E3796A" w:rsidRPr="00137FA3" w:rsidRDefault="00E3796A" w:rsidP="00DA1F24">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p>
        </w:tc>
        <w:tc>
          <w:tcPr>
            <w:tcW w:w="100" w:type="pct"/>
            <w:noWrap/>
            <w:vAlign w:val="center"/>
          </w:tcPr>
          <w:p w:rsidR="00E3796A" w:rsidRPr="00137FA3" w:rsidRDefault="00E3796A" w:rsidP="00DA1F24">
            <w:pPr>
              <w:widowControl/>
              <w:jc w:val="center"/>
              <w:rPr>
                <w:rFonts w:ascii="Times New Roman" w:hAnsi="Times New Roman" w:cs="Times New Roman"/>
              </w:rPr>
            </w:pPr>
            <w:r w:rsidRPr="00137FA3">
              <w:rPr>
                <w:rFonts w:ascii="Times New Roman" w:hAnsi="Times New Roman" w:cs="Times New Roman"/>
              </w:rPr>
              <w:t>-</w:t>
            </w:r>
          </w:p>
        </w:tc>
        <w:tc>
          <w:tcPr>
            <w:tcW w:w="1643" w:type="pct"/>
            <w:gridSpan w:val="7"/>
            <w:noWrap/>
            <w:vAlign w:val="center"/>
          </w:tcPr>
          <w:p w:rsidR="00E3796A" w:rsidRPr="00137FA3" w:rsidRDefault="00E3796A" w:rsidP="00DA1F24">
            <w:pPr>
              <w:widowControl/>
              <w:rPr>
                <w:rFonts w:ascii="Times New Roman" w:hAnsi="Times New Roman" w:cs="Times New Roman"/>
              </w:rPr>
            </w:pPr>
            <w:r w:rsidRPr="00137FA3">
              <w:rPr>
                <w:rFonts w:ascii="Times New Roman" w:hAnsi="Times New Roman" w:cs="Times New Roman"/>
              </w:rPr>
              <w:t>теоретичне навчання</w:t>
            </w:r>
          </w:p>
        </w:tc>
        <w:tc>
          <w:tcPr>
            <w:tcW w:w="82" w:type="pct"/>
            <w:noWrap/>
            <w:vAlign w:val="center"/>
          </w:tcPr>
          <w:p w:rsidR="00E3796A" w:rsidRPr="00137FA3" w:rsidRDefault="00E3796A" w:rsidP="00DA1F24">
            <w:pPr>
              <w:widowControl/>
              <w:jc w:val="center"/>
              <w:rPr>
                <w:rFonts w:ascii="Times New Roman" w:hAnsi="Times New Roman" w:cs="Times New Roman"/>
              </w:rPr>
            </w:pPr>
          </w:p>
        </w:tc>
        <w:tc>
          <w:tcPr>
            <w:tcW w:w="86" w:type="pct"/>
            <w:noWrap/>
            <w:vAlign w:val="center"/>
          </w:tcPr>
          <w:p w:rsidR="00E3796A" w:rsidRPr="00137FA3" w:rsidRDefault="00E3796A" w:rsidP="00DA1F24">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r w:rsidRPr="00137FA3">
              <w:rPr>
                <w:rFonts w:ascii="Times New Roman" w:hAnsi="Times New Roman" w:cs="Times New Roman"/>
                <w:b/>
                <w:bCs/>
              </w:rPr>
              <w:t>Х</w:t>
            </w:r>
          </w:p>
        </w:tc>
        <w:tc>
          <w:tcPr>
            <w:tcW w:w="100" w:type="pct"/>
            <w:noWrap/>
            <w:vAlign w:val="center"/>
          </w:tcPr>
          <w:p w:rsidR="00E3796A" w:rsidRPr="00137FA3" w:rsidRDefault="00E3796A" w:rsidP="00DA1F24">
            <w:pPr>
              <w:widowControl/>
              <w:jc w:val="center"/>
              <w:rPr>
                <w:rFonts w:ascii="Times New Roman" w:hAnsi="Times New Roman" w:cs="Times New Roman"/>
              </w:rPr>
            </w:pPr>
            <w:r w:rsidRPr="00137FA3">
              <w:rPr>
                <w:rFonts w:ascii="Times New Roman" w:hAnsi="Times New Roman" w:cs="Times New Roman"/>
              </w:rPr>
              <w:t>-</w:t>
            </w:r>
          </w:p>
        </w:tc>
        <w:tc>
          <w:tcPr>
            <w:tcW w:w="1242" w:type="pct"/>
            <w:gridSpan w:val="10"/>
            <w:noWrap/>
            <w:vAlign w:val="center"/>
          </w:tcPr>
          <w:p w:rsidR="00E3796A" w:rsidRPr="00137FA3" w:rsidRDefault="00E3796A" w:rsidP="00DA1F24">
            <w:pPr>
              <w:widowControl/>
              <w:rPr>
                <w:rFonts w:ascii="Times New Roman" w:hAnsi="Times New Roman" w:cs="Times New Roman"/>
                <w:iCs/>
              </w:rPr>
            </w:pPr>
            <w:r w:rsidRPr="00137FA3">
              <w:rPr>
                <w:rFonts w:ascii="Times New Roman" w:hAnsi="Times New Roman" w:cs="Times New Roman"/>
                <w:iCs/>
              </w:rPr>
              <w:t>виробнича практика</w:t>
            </w: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96" w:type="pct"/>
            <w:noWrap/>
            <w:vAlign w:val="center"/>
          </w:tcPr>
          <w:p w:rsidR="00E3796A" w:rsidRPr="00137FA3" w:rsidRDefault="00E3796A" w:rsidP="00DA1F24">
            <w:pPr>
              <w:widowControl/>
              <w:jc w:val="center"/>
              <w:rPr>
                <w:rFonts w:ascii="Times New Roman" w:hAnsi="Times New Roman" w:cs="Times New Roman"/>
              </w:rPr>
            </w:pP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89" w:type="pct"/>
            <w:noWrap/>
            <w:vAlign w:val="center"/>
          </w:tcPr>
          <w:p w:rsidR="00E3796A" w:rsidRPr="00137FA3" w:rsidRDefault="00E3796A" w:rsidP="00DA1F24">
            <w:pPr>
              <w:widowControl/>
              <w:jc w:val="center"/>
              <w:rPr>
                <w:rFonts w:ascii="Times New Roman" w:hAnsi="Times New Roman" w:cs="Times New Roman"/>
              </w:rPr>
            </w:pPr>
          </w:p>
        </w:tc>
        <w:tc>
          <w:tcPr>
            <w:tcW w:w="93" w:type="pct"/>
            <w:noWrap/>
            <w:vAlign w:val="center"/>
          </w:tcPr>
          <w:p w:rsidR="00E3796A" w:rsidRPr="00137FA3" w:rsidRDefault="00E3796A" w:rsidP="00DA1F24">
            <w:pPr>
              <w:widowControl/>
              <w:jc w:val="center"/>
              <w:rPr>
                <w:rFonts w:ascii="Times New Roman" w:hAnsi="Times New Roman" w:cs="Times New Roman"/>
              </w:rPr>
            </w:pP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90" w:type="pct"/>
            <w:gridSpan w:val="2"/>
            <w:noWrap/>
            <w:vAlign w:val="center"/>
          </w:tcPr>
          <w:p w:rsidR="00E3796A" w:rsidRPr="00137FA3" w:rsidRDefault="00E3796A" w:rsidP="00DA1F24">
            <w:pPr>
              <w:widowControl/>
              <w:jc w:val="center"/>
              <w:rPr>
                <w:rFonts w:ascii="Times New Roman" w:hAnsi="Times New Roman" w:cs="Times New Roman"/>
              </w:rPr>
            </w:pPr>
          </w:p>
        </w:tc>
        <w:tc>
          <w:tcPr>
            <w:tcW w:w="90" w:type="pct"/>
            <w:gridSpan w:val="2"/>
            <w:noWrap/>
            <w:vAlign w:val="center"/>
          </w:tcPr>
          <w:p w:rsidR="00E3796A" w:rsidRPr="00137FA3" w:rsidRDefault="00E3796A" w:rsidP="00DA1F24">
            <w:pPr>
              <w:widowControl/>
              <w:jc w:val="center"/>
              <w:rPr>
                <w:rFonts w:ascii="Times New Roman" w:hAnsi="Times New Roman" w:cs="Times New Roman"/>
              </w:rPr>
            </w:pPr>
          </w:p>
        </w:tc>
        <w:tc>
          <w:tcPr>
            <w:tcW w:w="90" w:type="pct"/>
            <w:gridSpan w:val="2"/>
            <w:noWrap/>
            <w:vAlign w:val="center"/>
          </w:tcPr>
          <w:p w:rsidR="00E3796A" w:rsidRPr="00137FA3" w:rsidRDefault="00E3796A" w:rsidP="00DA1F24">
            <w:pPr>
              <w:widowControl/>
              <w:jc w:val="center"/>
              <w:rPr>
                <w:rFonts w:ascii="Times New Roman" w:hAnsi="Times New Roman" w:cs="Times New Roman"/>
              </w:rPr>
            </w:pPr>
          </w:p>
        </w:tc>
      </w:tr>
      <w:tr w:rsidR="00E3796A" w:rsidRPr="00137FA3" w:rsidTr="00DA1F24">
        <w:trPr>
          <w:gridAfter w:val="3"/>
          <w:wAfter w:w="429" w:type="pct"/>
          <w:trHeight w:val="206"/>
          <w:jc w:val="center"/>
        </w:trPr>
        <w:tc>
          <w:tcPr>
            <w:tcW w:w="80" w:type="pct"/>
            <w:noWrap/>
            <w:vAlign w:val="bottom"/>
          </w:tcPr>
          <w:p w:rsidR="00E3796A" w:rsidRPr="00137FA3" w:rsidRDefault="00E3796A" w:rsidP="00DA1F24">
            <w:pPr>
              <w:widowControl/>
              <w:rPr>
                <w:rFonts w:ascii="Times New Roman" w:hAnsi="Times New Roman" w:cs="Times New Roman"/>
              </w:rPr>
            </w:pPr>
          </w:p>
        </w:tc>
        <w:tc>
          <w:tcPr>
            <w:tcW w:w="137" w:type="pct"/>
            <w:tcBorders>
              <w:top w:val="nil"/>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rsidR="00E3796A" w:rsidRPr="00137FA3" w:rsidRDefault="00E3796A" w:rsidP="00DA1F24">
            <w:pPr>
              <w:widowControl/>
              <w:jc w:val="center"/>
              <w:rPr>
                <w:rFonts w:ascii="Times New Roman" w:hAnsi="Times New Roman" w:cs="Times New Roman"/>
              </w:rPr>
            </w:pPr>
            <w:r w:rsidRPr="00137FA3">
              <w:rPr>
                <w:rFonts w:ascii="Times New Roman" w:hAnsi="Times New Roman" w:cs="Times New Roman"/>
              </w:rPr>
              <w:t>-</w:t>
            </w:r>
          </w:p>
        </w:tc>
        <w:tc>
          <w:tcPr>
            <w:tcW w:w="1643" w:type="pct"/>
            <w:gridSpan w:val="7"/>
            <w:noWrap/>
            <w:vAlign w:val="center"/>
          </w:tcPr>
          <w:p w:rsidR="00E3796A" w:rsidRPr="00137FA3" w:rsidRDefault="00E3796A" w:rsidP="00DA1F24">
            <w:pPr>
              <w:widowControl/>
              <w:rPr>
                <w:rFonts w:ascii="Times New Roman" w:hAnsi="Times New Roman" w:cs="Times New Roman"/>
              </w:rPr>
            </w:pPr>
            <w:r w:rsidRPr="00137FA3">
              <w:rPr>
                <w:rFonts w:ascii="Times New Roman" w:hAnsi="Times New Roman" w:cs="Times New Roman"/>
              </w:rPr>
              <w:t>екзаменаційна сесія</w:t>
            </w:r>
          </w:p>
        </w:tc>
        <w:tc>
          <w:tcPr>
            <w:tcW w:w="82" w:type="pct"/>
            <w:noWrap/>
            <w:vAlign w:val="center"/>
          </w:tcPr>
          <w:p w:rsidR="00E3796A" w:rsidRPr="00137FA3" w:rsidRDefault="00E3796A" w:rsidP="00DA1F24">
            <w:pPr>
              <w:widowControl/>
              <w:jc w:val="center"/>
              <w:rPr>
                <w:rFonts w:ascii="Times New Roman" w:hAnsi="Times New Roman" w:cs="Times New Roman"/>
              </w:rPr>
            </w:pPr>
          </w:p>
        </w:tc>
        <w:tc>
          <w:tcPr>
            <w:tcW w:w="86" w:type="pct"/>
            <w:noWrap/>
            <w:vAlign w:val="center"/>
          </w:tcPr>
          <w:p w:rsidR="00E3796A" w:rsidRPr="00137FA3" w:rsidRDefault="00E3796A" w:rsidP="00DA1F24">
            <w:pPr>
              <w:widowControl/>
              <w:jc w:val="center"/>
              <w:rPr>
                <w:rFonts w:ascii="Times New Roman" w:hAnsi="Times New Roman" w:cs="Times New Roman"/>
              </w:rPr>
            </w:pPr>
          </w:p>
        </w:tc>
        <w:tc>
          <w:tcPr>
            <w:tcW w:w="193" w:type="pct"/>
            <w:tcBorders>
              <w:top w:val="nil"/>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r w:rsidRPr="00137FA3">
              <w:rPr>
                <w:rFonts w:ascii="Times New Roman" w:hAnsi="Times New Roman" w:cs="Times New Roman"/>
                <w:b/>
                <w:bCs/>
              </w:rPr>
              <w:t>О</w:t>
            </w:r>
          </w:p>
        </w:tc>
        <w:tc>
          <w:tcPr>
            <w:tcW w:w="100" w:type="pct"/>
            <w:noWrap/>
            <w:vAlign w:val="center"/>
          </w:tcPr>
          <w:p w:rsidR="00E3796A" w:rsidRPr="00137FA3" w:rsidRDefault="00E3796A" w:rsidP="00DA1F24">
            <w:pPr>
              <w:widowControl/>
              <w:jc w:val="center"/>
              <w:rPr>
                <w:rFonts w:ascii="Times New Roman" w:hAnsi="Times New Roman" w:cs="Times New Roman"/>
                <w:lang w:val="ru-RU"/>
              </w:rPr>
            </w:pPr>
            <w:r w:rsidRPr="00137FA3">
              <w:rPr>
                <w:rFonts w:ascii="Times New Roman" w:hAnsi="Times New Roman" w:cs="Times New Roman"/>
                <w:lang w:val="ru-RU"/>
              </w:rPr>
              <w:t>-</w:t>
            </w:r>
          </w:p>
        </w:tc>
        <w:tc>
          <w:tcPr>
            <w:tcW w:w="1428" w:type="pct"/>
            <w:gridSpan w:val="12"/>
            <w:noWrap/>
            <w:vAlign w:val="center"/>
          </w:tcPr>
          <w:p w:rsidR="00E3796A" w:rsidRPr="00137FA3" w:rsidRDefault="00E3796A" w:rsidP="00DA1F24">
            <w:pPr>
              <w:widowControl/>
              <w:rPr>
                <w:rFonts w:ascii="Times New Roman" w:hAnsi="Times New Roman" w:cs="Times New Roman"/>
              </w:rPr>
            </w:pPr>
            <w:r w:rsidRPr="00137FA3">
              <w:rPr>
                <w:rFonts w:ascii="Times New Roman" w:hAnsi="Times New Roman" w:cs="Times New Roman"/>
              </w:rPr>
              <w:t>навчальна практика</w:t>
            </w: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89" w:type="pct"/>
            <w:noWrap/>
            <w:vAlign w:val="center"/>
          </w:tcPr>
          <w:p w:rsidR="00E3796A" w:rsidRPr="00137FA3" w:rsidRDefault="00E3796A" w:rsidP="00DA1F24">
            <w:pPr>
              <w:widowControl/>
              <w:jc w:val="center"/>
              <w:rPr>
                <w:rFonts w:ascii="Times New Roman" w:hAnsi="Times New Roman" w:cs="Times New Roman"/>
              </w:rPr>
            </w:pPr>
          </w:p>
        </w:tc>
        <w:tc>
          <w:tcPr>
            <w:tcW w:w="93" w:type="pct"/>
            <w:noWrap/>
            <w:vAlign w:val="center"/>
          </w:tcPr>
          <w:p w:rsidR="00E3796A" w:rsidRPr="00137FA3" w:rsidRDefault="00E3796A" w:rsidP="00DA1F24">
            <w:pPr>
              <w:widowControl/>
              <w:jc w:val="center"/>
              <w:rPr>
                <w:rFonts w:ascii="Times New Roman" w:hAnsi="Times New Roman" w:cs="Times New Roman"/>
              </w:rPr>
            </w:pP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90" w:type="pct"/>
            <w:noWrap/>
            <w:vAlign w:val="center"/>
          </w:tcPr>
          <w:p w:rsidR="00E3796A" w:rsidRPr="00137FA3" w:rsidRDefault="00E3796A" w:rsidP="00DA1F24">
            <w:pPr>
              <w:widowControl/>
              <w:jc w:val="center"/>
              <w:rPr>
                <w:rFonts w:ascii="Times New Roman" w:hAnsi="Times New Roman" w:cs="Times New Roman"/>
              </w:rPr>
            </w:pPr>
          </w:p>
        </w:tc>
        <w:tc>
          <w:tcPr>
            <w:tcW w:w="90" w:type="pct"/>
            <w:gridSpan w:val="2"/>
            <w:noWrap/>
            <w:vAlign w:val="center"/>
          </w:tcPr>
          <w:p w:rsidR="00E3796A" w:rsidRPr="00137FA3" w:rsidRDefault="00E3796A" w:rsidP="00DA1F24">
            <w:pPr>
              <w:widowControl/>
              <w:jc w:val="center"/>
              <w:rPr>
                <w:rFonts w:ascii="Times New Roman" w:hAnsi="Times New Roman" w:cs="Times New Roman"/>
              </w:rPr>
            </w:pPr>
          </w:p>
        </w:tc>
        <w:tc>
          <w:tcPr>
            <w:tcW w:w="90" w:type="pct"/>
            <w:gridSpan w:val="2"/>
            <w:noWrap/>
            <w:vAlign w:val="center"/>
          </w:tcPr>
          <w:p w:rsidR="00E3796A" w:rsidRPr="00137FA3" w:rsidRDefault="00E3796A" w:rsidP="00DA1F24">
            <w:pPr>
              <w:widowControl/>
              <w:jc w:val="center"/>
              <w:rPr>
                <w:rFonts w:ascii="Times New Roman" w:hAnsi="Times New Roman" w:cs="Times New Roman"/>
              </w:rPr>
            </w:pPr>
          </w:p>
        </w:tc>
        <w:tc>
          <w:tcPr>
            <w:tcW w:w="90" w:type="pct"/>
            <w:gridSpan w:val="2"/>
            <w:noWrap/>
            <w:vAlign w:val="center"/>
          </w:tcPr>
          <w:p w:rsidR="00E3796A" w:rsidRPr="00137FA3" w:rsidRDefault="00E3796A" w:rsidP="00DA1F24">
            <w:pPr>
              <w:widowControl/>
              <w:jc w:val="center"/>
              <w:rPr>
                <w:rFonts w:ascii="Times New Roman" w:hAnsi="Times New Roman" w:cs="Times New Roman"/>
              </w:rPr>
            </w:pPr>
          </w:p>
        </w:tc>
      </w:tr>
      <w:tr w:rsidR="00E3796A" w:rsidRPr="0080055F" w:rsidTr="00DA1F24">
        <w:trPr>
          <w:gridAfter w:val="1"/>
          <w:wAfter w:w="361" w:type="pct"/>
          <w:trHeight w:val="255"/>
          <w:jc w:val="center"/>
        </w:trPr>
        <w:tc>
          <w:tcPr>
            <w:tcW w:w="80" w:type="pct"/>
            <w:noWrap/>
            <w:vAlign w:val="bottom"/>
          </w:tcPr>
          <w:p w:rsidR="00E3796A" w:rsidRPr="00137FA3" w:rsidRDefault="00E3796A" w:rsidP="00DA1F24">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rsidR="00E3796A" w:rsidRPr="00137FA3" w:rsidRDefault="00E3796A" w:rsidP="00DA1F24">
            <w:pPr>
              <w:widowControl/>
              <w:jc w:val="center"/>
              <w:rPr>
                <w:rFonts w:ascii="Times New Roman" w:hAnsi="Times New Roman" w:cs="Times New Roman"/>
              </w:rPr>
            </w:pPr>
            <w:r w:rsidRPr="00137FA3">
              <w:rPr>
                <w:rFonts w:ascii="Times New Roman" w:hAnsi="Times New Roman" w:cs="Times New Roman"/>
              </w:rPr>
              <w:t>-</w:t>
            </w:r>
          </w:p>
        </w:tc>
        <w:tc>
          <w:tcPr>
            <w:tcW w:w="1239" w:type="pct"/>
            <w:noWrap/>
            <w:vAlign w:val="center"/>
          </w:tcPr>
          <w:p w:rsidR="00E3796A" w:rsidRPr="00137FA3" w:rsidRDefault="00E3796A" w:rsidP="00DA1F24">
            <w:pPr>
              <w:widowControl/>
              <w:rPr>
                <w:rFonts w:ascii="Times New Roman" w:hAnsi="Times New Roman" w:cs="Times New Roman"/>
              </w:rPr>
            </w:pPr>
            <w:r w:rsidRPr="00137FA3">
              <w:rPr>
                <w:rFonts w:ascii="Times New Roman" w:hAnsi="Times New Roman" w:cs="Times New Roman"/>
              </w:rPr>
              <w:t>канікули</w:t>
            </w:r>
          </w:p>
        </w:tc>
        <w:tc>
          <w:tcPr>
            <w:tcW w:w="81" w:type="pct"/>
            <w:noWrap/>
            <w:vAlign w:val="center"/>
          </w:tcPr>
          <w:p w:rsidR="00E3796A" w:rsidRPr="00137FA3" w:rsidRDefault="00E3796A" w:rsidP="00DA1F24">
            <w:pPr>
              <w:widowControl/>
              <w:jc w:val="center"/>
              <w:rPr>
                <w:rFonts w:ascii="Times New Roman" w:hAnsi="Times New Roman" w:cs="Times New Roman"/>
              </w:rPr>
            </w:pPr>
          </w:p>
        </w:tc>
        <w:tc>
          <w:tcPr>
            <w:tcW w:w="81" w:type="pct"/>
            <w:gridSpan w:val="2"/>
            <w:noWrap/>
            <w:vAlign w:val="center"/>
          </w:tcPr>
          <w:p w:rsidR="00E3796A" w:rsidRPr="00137FA3" w:rsidRDefault="00E3796A" w:rsidP="00DA1F24">
            <w:pPr>
              <w:widowControl/>
              <w:jc w:val="center"/>
              <w:rPr>
                <w:rFonts w:ascii="Times New Roman" w:hAnsi="Times New Roman" w:cs="Times New Roman"/>
              </w:rPr>
            </w:pPr>
          </w:p>
        </w:tc>
        <w:tc>
          <w:tcPr>
            <w:tcW w:w="242" w:type="pct"/>
            <w:gridSpan w:val="3"/>
            <w:noWrap/>
            <w:vAlign w:val="center"/>
          </w:tcPr>
          <w:p w:rsidR="00E3796A" w:rsidRPr="00137FA3" w:rsidRDefault="00E3796A" w:rsidP="00DA1F24">
            <w:pPr>
              <w:widowControl/>
              <w:jc w:val="center"/>
              <w:rPr>
                <w:rFonts w:ascii="Times New Roman" w:hAnsi="Times New Roman" w:cs="Times New Roman"/>
                <w:b/>
                <w:bCs/>
              </w:rPr>
            </w:pPr>
          </w:p>
        </w:tc>
        <w:tc>
          <w:tcPr>
            <w:tcW w:w="82" w:type="pct"/>
            <w:noWrap/>
            <w:vAlign w:val="center"/>
          </w:tcPr>
          <w:p w:rsidR="00E3796A" w:rsidRPr="00137FA3" w:rsidRDefault="00E3796A" w:rsidP="00DA1F24">
            <w:pPr>
              <w:widowControl/>
              <w:jc w:val="center"/>
              <w:rPr>
                <w:rFonts w:ascii="Times New Roman" w:hAnsi="Times New Roman" w:cs="Times New Roman"/>
              </w:rPr>
            </w:pPr>
          </w:p>
        </w:tc>
        <w:tc>
          <w:tcPr>
            <w:tcW w:w="86" w:type="pct"/>
            <w:noWrap/>
            <w:vAlign w:val="center"/>
          </w:tcPr>
          <w:p w:rsidR="00E3796A" w:rsidRPr="00137FA3" w:rsidRDefault="00E3796A" w:rsidP="00DA1F24">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rsidR="00E3796A" w:rsidRPr="00137FA3" w:rsidRDefault="00E3796A" w:rsidP="00DA1F24">
            <w:pPr>
              <w:widowControl/>
              <w:jc w:val="center"/>
              <w:rPr>
                <w:rFonts w:ascii="Times New Roman" w:hAnsi="Times New Roman" w:cs="Times New Roman"/>
              </w:rPr>
            </w:pPr>
            <w:r w:rsidRPr="00137FA3">
              <w:rPr>
                <w:rFonts w:ascii="Times New Roman" w:hAnsi="Times New Roman" w:cs="Times New Roman"/>
              </w:rPr>
              <w:t>-</w:t>
            </w:r>
          </w:p>
        </w:tc>
        <w:tc>
          <w:tcPr>
            <w:tcW w:w="2218" w:type="pct"/>
            <w:gridSpan w:val="25"/>
            <w:noWrap/>
            <w:vAlign w:val="center"/>
          </w:tcPr>
          <w:p w:rsidR="00E3796A" w:rsidRPr="0080055F" w:rsidRDefault="00E3796A" w:rsidP="00DA1F24">
            <w:pPr>
              <w:tabs>
                <w:tab w:val="left" w:pos="720"/>
              </w:tabs>
              <w:jc w:val="both"/>
              <w:rPr>
                <w:rFonts w:ascii="Times New Roman" w:hAnsi="Times New Roman" w:cs="Times New Roman"/>
                <w:lang w:eastAsia="ru-RU"/>
              </w:rPr>
            </w:pPr>
            <w:r>
              <w:rPr>
                <w:rFonts w:ascii="Times New Roman" w:hAnsi="Times New Roman" w:cs="Times New Roman"/>
                <w:lang w:eastAsia="ru-RU"/>
              </w:rPr>
              <w:t>підготовка кваліфікаційної (магістерської) роботи</w:t>
            </w:r>
          </w:p>
        </w:tc>
      </w:tr>
      <w:tr w:rsidR="00E3796A" w:rsidTr="00DA1F24">
        <w:trPr>
          <w:gridAfter w:val="1"/>
          <w:wAfter w:w="361" w:type="pct"/>
          <w:trHeight w:val="255"/>
          <w:jc w:val="center"/>
        </w:trPr>
        <w:tc>
          <w:tcPr>
            <w:tcW w:w="80" w:type="pct"/>
            <w:noWrap/>
            <w:vAlign w:val="bottom"/>
          </w:tcPr>
          <w:p w:rsidR="00E3796A" w:rsidRPr="00137FA3" w:rsidRDefault="00E3796A" w:rsidP="00DA1F24">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p>
        </w:tc>
        <w:tc>
          <w:tcPr>
            <w:tcW w:w="100" w:type="pct"/>
            <w:noWrap/>
            <w:vAlign w:val="center"/>
          </w:tcPr>
          <w:p w:rsidR="00E3796A" w:rsidRPr="00137FA3" w:rsidRDefault="00E3796A" w:rsidP="00DA1F24">
            <w:pPr>
              <w:widowControl/>
              <w:jc w:val="center"/>
              <w:rPr>
                <w:rFonts w:ascii="Times New Roman" w:hAnsi="Times New Roman" w:cs="Times New Roman"/>
              </w:rPr>
            </w:pPr>
          </w:p>
        </w:tc>
        <w:tc>
          <w:tcPr>
            <w:tcW w:w="1239" w:type="pct"/>
            <w:noWrap/>
            <w:vAlign w:val="center"/>
          </w:tcPr>
          <w:p w:rsidR="00E3796A" w:rsidRPr="00137FA3" w:rsidRDefault="00E3796A" w:rsidP="00DA1F24">
            <w:pPr>
              <w:widowControl/>
              <w:rPr>
                <w:rFonts w:ascii="Times New Roman" w:hAnsi="Times New Roman" w:cs="Times New Roman"/>
              </w:rPr>
            </w:pPr>
          </w:p>
        </w:tc>
        <w:tc>
          <w:tcPr>
            <w:tcW w:w="81" w:type="pct"/>
            <w:noWrap/>
            <w:vAlign w:val="center"/>
          </w:tcPr>
          <w:p w:rsidR="00E3796A" w:rsidRPr="00137FA3" w:rsidRDefault="00E3796A" w:rsidP="00DA1F24">
            <w:pPr>
              <w:widowControl/>
              <w:jc w:val="center"/>
              <w:rPr>
                <w:rFonts w:ascii="Times New Roman" w:hAnsi="Times New Roman" w:cs="Times New Roman"/>
              </w:rPr>
            </w:pPr>
          </w:p>
        </w:tc>
        <w:tc>
          <w:tcPr>
            <w:tcW w:w="81" w:type="pct"/>
            <w:gridSpan w:val="2"/>
            <w:noWrap/>
            <w:vAlign w:val="center"/>
          </w:tcPr>
          <w:p w:rsidR="00E3796A" w:rsidRPr="00137FA3" w:rsidRDefault="00E3796A" w:rsidP="00DA1F24">
            <w:pPr>
              <w:widowControl/>
              <w:jc w:val="center"/>
              <w:rPr>
                <w:rFonts w:ascii="Times New Roman" w:hAnsi="Times New Roman" w:cs="Times New Roman"/>
              </w:rPr>
            </w:pPr>
          </w:p>
        </w:tc>
        <w:tc>
          <w:tcPr>
            <w:tcW w:w="242" w:type="pct"/>
            <w:gridSpan w:val="3"/>
            <w:noWrap/>
            <w:vAlign w:val="center"/>
          </w:tcPr>
          <w:p w:rsidR="00E3796A" w:rsidRPr="00137FA3" w:rsidRDefault="00E3796A" w:rsidP="00DA1F24">
            <w:pPr>
              <w:widowControl/>
              <w:jc w:val="center"/>
              <w:rPr>
                <w:rFonts w:ascii="Times New Roman" w:hAnsi="Times New Roman" w:cs="Times New Roman"/>
                <w:b/>
                <w:bCs/>
              </w:rPr>
            </w:pPr>
          </w:p>
        </w:tc>
        <w:tc>
          <w:tcPr>
            <w:tcW w:w="82" w:type="pct"/>
            <w:noWrap/>
            <w:vAlign w:val="center"/>
          </w:tcPr>
          <w:p w:rsidR="00E3796A" w:rsidRPr="00137FA3" w:rsidRDefault="00E3796A" w:rsidP="00DA1F24">
            <w:pPr>
              <w:widowControl/>
              <w:jc w:val="center"/>
              <w:rPr>
                <w:rFonts w:ascii="Times New Roman" w:hAnsi="Times New Roman" w:cs="Times New Roman"/>
              </w:rPr>
            </w:pPr>
          </w:p>
        </w:tc>
        <w:tc>
          <w:tcPr>
            <w:tcW w:w="86" w:type="pct"/>
            <w:noWrap/>
            <w:vAlign w:val="center"/>
          </w:tcPr>
          <w:p w:rsidR="00E3796A" w:rsidRPr="00137FA3" w:rsidRDefault="00E3796A" w:rsidP="00DA1F24">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rsidR="00E3796A" w:rsidRPr="00137FA3" w:rsidRDefault="00E3796A" w:rsidP="00DA1F24">
            <w:pPr>
              <w:widowControl/>
              <w:jc w:val="center"/>
              <w:rPr>
                <w:rFonts w:ascii="Times New Roman" w:hAnsi="Times New Roman" w:cs="Times New Roman"/>
                <w:b/>
                <w:bCs/>
              </w:rPr>
            </w:pPr>
            <w:r>
              <w:rPr>
                <w:rFonts w:ascii="Times New Roman" w:hAnsi="Times New Roman" w:cs="Times New Roman"/>
                <w:b/>
                <w:bCs/>
              </w:rPr>
              <w:t>ІІ</w:t>
            </w:r>
          </w:p>
        </w:tc>
        <w:tc>
          <w:tcPr>
            <w:tcW w:w="100" w:type="pct"/>
            <w:noWrap/>
            <w:vAlign w:val="center"/>
          </w:tcPr>
          <w:p w:rsidR="00E3796A" w:rsidRPr="00137FA3" w:rsidRDefault="00E3796A" w:rsidP="00DA1F24">
            <w:pPr>
              <w:widowControl/>
              <w:jc w:val="center"/>
              <w:rPr>
                <w:rFonts w:ascii="Times New Roman" w:hAnsi="Times New Roman" w:cs="Times New Roman"/>
              </w:rPr>
            </w:pPr>
          </w:p>
        </w:tc>
        <w:tc>
          <w:tcPr>
            <w:tcW w:w="2218" w:type="pct"/>
            <w:gridSpan w:val="25"/>
            <w:noWrap/>
            <w:vAlign w:val="center"/>
          </w:tcPr>
          <w:p w:rsidR="00E3796A" w:rsidRPr="00EE775B" w:rsidRDefault="00E3796A" w:rsidP="00DA1F24">
            <w:pPr>
              <w:tabs>
                <w:tab w:val="left" w:pos="720"/>
              </w:tabs>
              <w:ind w:right="-280"/>
              <w:rPr>
                <w:rFonts w:ascii="Times New Roman" w:hAnsi="Times New Roman" w:cs="Times New Roman"/>
                <w:lang w:eastAsia="ru-RU"/>
              </w:rPr>
            </w:pPr>
            <w:r w:rsidRPr="00EE775B">
              <w:rPr>
                <w:rFonts w:ascii="Times New Roman" w:hAnsi="Times New Roman" w:cs="Times New Roman"/>
                <w:lang w:eastAsia="ru-RU"/>
              </w:rPr>
              <w:t xml:space="preserve">атестація здобувачів вищої  освіти </w:t>
            </w:r>
          </w:p>
          <w:p w:rsidR="00E3796A" w:rsidRDefault="00E3796A" w:rsidP="00DA1F24">
            <w:pPr>
              <w:tabs>
                <w:tab w:val="left" w:pos="720"/>
              </w:tabs>
              <w:jc w:val="both"/>
              <w:rPr>
                <w:rFonts w:ascii="Times New Roman" w:hAnsi="Times New Roman" w:cs="Times New Roman"/>
                <w:lang w:eastAsia="ru-RU"/>
              </w:rPr>
            </w:pPr>
            <w:r w:rsidRPr="00EE775B">
              <w:rPr>
                <w:rFonts w:ascii="Times New Roman" w:hAnsi="Times New Roman" w:cs="Times New Roman"/>
                <w:lang w:eastAsia="ru-RU"/>
              </w:rPr>
              <w:t xml:space="preserve">(захист </w:t>
            </w:r>
            <w:r>
              <w:rPr>
                <w:rFonts w:ascii="Times New Roman" w:hAnsi="Times New Roman" w:cs="Times New Roman"/>
                <w:lang w:eastAsia="ru-RU"/>
              </w:rPr>
              <w:t xml:space="preserve">магістерської </w:t>
            </w:r>
            <w:r w:rsidRPr="00EE775B">
              <w:rPr>
                <w:rFonts w:ascii="Times New Roman" w:hAnsi="Times New Roman" w:cs="Times New Roman"/>
                <w:lang w:eastAsia="ru-RU"/>
              </w:rPr>
              <w:t>роботи)</w:t>
            </w:r>
          </w:p>
        </w:tc>
      </w:tr>
    </w:tbl>
    <w:p w:rsidR="00E3796A" w:rsidRPr="008241B1" w:rsidRDefault="00E3796A" w:rsidP="00E37305">
      <w:pPr>
        <w:widowControl/>
        <w:tabs>
          <w:tab w:val="left" w:pos="484"/>
          <w:tab w:val="left" w:pos="2835"/>
          <w:tab w:val="left" w:pos="17914"/>
          <w:tab w:val="left" w:pos="18734"/>
          <w:tab w:val="left" w:pos="19554"/>
          <w:tab w:val="left" w:pos="20647"/>
          <w:tab w:val="left" w:pos="21740"/>
        </w:tabs>
        <w:rPr>
          <w:rFonts w:ascii="Times New Roman" w:hAnsi="Times New Roman" w:cs="Times New Roman"/>
          <w:color w:val="auto"/>
        </w:rPr>
      </w:pPr>
    </w:p>
    <w:p w:rsidR="00E3796A" w:rsidRPr="008241B1" w:rsidRDefault="00E3796A" w:rsidP="00E37305">
      <w:pPr>
        <w:widowControl/>
        <w:tabs>
          <w:tab w:val="left" w:pos="484"/>
          <w:tab w:val="left" w:pos="2835"/>
          <w:tab w:val="left" w:pos="17914"/>
          <w:tab w:val="left" w:pos="18734"/>
          <w:tab w:val="left" w:pos="19554"/>
          <w:tab w:val="left" w:pos="20647"/>
          <w:tab w:val="left" w:pos="21740"/>
        </w:tabs>
        <w:rPr>
          <w:rFonts w:ascii="Times New Roman" w:hAnsi="Times New Roman" w:cs="Times New Roman"/>
          <w:color w:val="auto"/>
        </w:rPr>
      </w:pPr>
    </w:p>
    <w:p w:rsidR="00E3796A" w:rsidRPr="008241B1" w:rsidRDefault="00E3796A" w:rsidP="003C0F3A">
      <w:pPr>
        <w:widowControl/>
        <w:tabs>
          <w:tab w:val="left" w:pos="11340"/>
          <w:tab w:val="left" w:pos="11482"/>
        </w:tabs>
        <w:jc w:val="both"/>
        <w:rPr>
          <w:rFonts w:ascii="Times New Roman" w:hAnsi="Times New Roman" w:cs="Times New Roman"/>
          <w:color w:val="auto"/>
          <w:lang w:eastAsia="ru-RU"/>
        </w:rPr>
      </w:pPr>
    </w:p>
    <w:p w:rsidR="00E3796A" w:rsidRPr="008241B1" w:rsidRDefault="00E3796A" w:rsidP="000D2ABE">
      <w:pPr>
        <w:widowControl/>
        <w:ind w:firstLine="720"/>
        <w:jc w:val="both"/>
        <w:rPr>
          <w:rFonts w:ascii="Times New Roman" w:hAnsi="Times New Roman" w:cs="Times New Roman"/>
          <w:color w:val="auto"/>
          <w:lang w:eastAsia="ru-RU"/>
        </w:rPr>
      </w:pPr>
    </w:p>
    <w:p w:rsidR="00E3796A" w:rsidRPr="00AA2DA0" w:rsidRDefault="00E3796A" w:rsidP="00AA2DA0">
      <w:pPr>
        <w:jc w:val="center"/>
        <w:rPr>
          <w:rFonts w:ascii="Times New Roman" w:hAnsi="Times New Roman" w:cs="Times New Roman"/>
          <w:b/>
          <w:sz w:val="20"/>
        </w:rPr>
      </w:pPr>
    </w:p>
    <w:p w:rsidR="00E3796A" w:rsidRPr="00AA2DA0" w:rsidRDefault="00E3796A" w:rsidP="00AA2DA0">
      <w:pPr>
        <w:jc w:val="center"/>
        <w:rPr>
          <w:rFonts w:ascii="Times New Roman" w:hAnsi="Times New Roman" w:cs="Times New Roman"/>
          <w:b/>
          <w:sz w:val="20"/>
        </w:rPr>
      </w:pPr>
    </w:p>
    <w:p w:rsidR="00E3796A" w:rsidRPr="00AA2DA0" w:rsidRDefault="00E3796A" w:rsidP="00AA2DA0">
      <w:pPr>
        <w:rPr>
          <w:rFonts w:ascii="Times New Roman" w:hAnsi="Times New Roman" w:cs="Times New Roman"/>
          <w:b/>
        </w:rPr>
      </w:pPr>
    </w:p>
    <w:p w:rsidR="00E3796A" w:rsidRPr="00AA2DA0" w:rsidRDefault="00E3796A" w:rsidP="00AA2DA0">
      <w:pPr>
        <w:jc w:val="center"/>
        <w:rPr>
          <w:rFonts w:ascii="Times New Roman" w:hAnsi="Times New Roman" w:cs="Times New Roman"/>
          <w:b/>
          <w:bCs/>
        </w:rPr>
      </w:pPr>
    </w:p>
    <w:p w:rsidR="00E3796A" w:rsidRPr="006A5137" w:rsidRDefault="00E3796A" w:rsidP="00AA2DA0">
      <w:pPr>
        <w:jc w:val="center"/>
        <w:rPr>
          <w:rFonts w:ascii="Times New Roman" w:hAnsi="Times New Roman" w:cs="Times New Roman"/>
          <w:b/>
          <w:bCs/>
        </w:rPr>
      </w:pPr>
    </w:p>
    <w:p w:rsidR="00E3796A" w:rsidRPr="006A5137" w:rsidRDefault="00E3796A" w:rsidP="00AA2DA0">
      <w:pPr>
        <w:jc w:val="center"/>
        <w:rPr>
          <w:rFonts w:ascii="Times New Roman" w:hAnsi="Times New Roman" w:cs="Times New Roman"/>
          <w:b/>
          <w:bCs/>
        </w:rPr>
      </w:pPr>
    </w:p>
    <w:p w:rsidR="00E3796A" w:rsidRDefault="00E3796A"/>
    <w:tbl>
      <w:tblPr>
        <w:tblW w:w="14686" w:type="dxa"/>
        <w:tblInd w:w="88" w:type="dxa"/>
        <w:tblLook w:val="0000"/>
      </w:tblPr>
      <w:tblGrid>
        <w:gridCol w:w="584"/>
        <w:gridCol w:w="4259"/>
        <w:gridCol w:w="697"/>
        <w:gridCol w:w="597"/>
        <w:gridCol w:w="473"/>
        <w:gridCol w:w="473"/>
        <w:gridCol w:w="473"/>
        <w:gridCol w:w="662"/>
        <w:gridCol w:w="631"/>
        <w:gridCol w:w="662"/>
        <w:gridCol w:w="568"/>
        <w:gridCol w:w="616"/>
        <w:gridCol w:w="640"/>
        <w:gridCol w:w="640"/>
        <w:gridCol w:w="439"/>
        <w:gridCol w:w="516"/>
        <w:gridCol w:w="439"/>
        <w:gridCol w:w="439"/>
        <w:gridCol w:w="439"/>
        <w:gridCol w:w="439"/>
      </w:tblGrid>
      <w:tr w:rsidR="00E3796A" w:rsidRPr="00891D51" w:rsidTr="00297D88">
        <w:trPr>
          <w:trHeight w:val="570"/>
        </w:trPr>
        <w:tc>
          <w:tcPr>
            <w:tcW w:w="14686" w:type="dxa"/>
            <w:gridSpan w:val="20"/>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ІІ. ПЛАН НАВЧАЛЬНОГО ПРОЦЕСУ</w:t>
            </w:r>
          </w:p>
        </w:tc>
      </w:tr>
      <w:tr w:rsidR="00E3796A" w:rsidRPr="00891D51" w:rsidTr="00297D88">
        <w:trPr>
          <w:trHeight w:val="990"/>
        </w:trPr>
        <w:tc>
          <w:tcPr>
            <w:tcW w:w="584" w:type="dxa"/>
            <w:vMerge w:val="restart"/>
            <w:tcBorders>
              <w:top w:val="nil"/>
              <w:left w:val="single" w:sz="4" w:space="0" w:color="auto"/>
              <w:bottom w:val="single" w:sz="4" w:space="0" w:color="auto"/>
              <w:right w:val="single" w:sz="4" w:space="0" w:color="auto"/>
            </w:tcBorders>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п/п</w:t>
            </w:r>
          </w:p>
        </w:tc>
        <w:tc>
          <w:tcPr>
            <w:tcW w:w="4259" w:type="dxa"/>
            <w:vMerge w:val="restart"/>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Дисципліни</w:t>
            </w:r>
          </w:p>
        </w:tc>
        <w:tc>
          <w:tcPr>
            <w:tcW w:w="1294" w:type="dxa"/>
            <w:gridSpan w:val="2"/>
            <w:tcBorders>
              <w:top w:val="single" w:sz="4" w:space="0" w:color="auto"/>
              <w:left w:val="nil"/>
              <w:bottom w:val="single" w:sz="4" w:space="0" w:color="auto"/>
              <w:right w:val="single" w:sz="4" w:space="0" w:color="auto"/>
            </w:tcBorders>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Загальний обсяг</w:t>
            </w:r>
          </w:p>
        </w:tc>
        <w:tc>
          <w:tcPr>
            <w:tcW w:w="1419" w:type="dxa"/>
            <w:gridSpan w:val="3"/>
            <w:tcBorders>
              <w:top w:val="single" w:sz="4" w:space="0" w:color="auto"/>
              <w:left w:val="nil"/>
              <w:bottom w:val="single" w:sz="4" w:space="0" w:color="auto"/>
              <w:right w:val="single" w:sz="4" w:space="0" w:color="auto"/>
            </w:tcBorders>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Форма контролю знань (за сем-ми)</w:t>
            </w:r>
          </w:p>
        </w:tc>
        <w:tc>
          <w:tcPr>
            <w:tcW w:w="2523" w:type="dxa"/>
            <w:gridSpan w:val="4"/>
            <w:tcBorders>
              <w:top w:val="single" w:sz="4" w:space="0" w:color="auto"/>
              <w:left w:val="nil"/>
              <w:bottom w:val="single" w:sz="4" w:space="0" w:color="auto"/>
              <w:right w:val="single" w:sz="4" w:space="0" w:color="auto"/>
            </w:tcBorders>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Аудиторні заняття (години)</w:t>
            </w:r>
          </w:p>
        </w:tc>
        <w:tc>
          <w:tcPr>
            <w:tcW w:w="616"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right"/>
              <w:rPr>
                <w:rFonts w:ascii="Arial CYR" w:hAnsi="Arial CYR" w:cs="Arial CYR"/>
                <w:b/>
                <w:bCs/>
                <w:color w:val="auto"/>
                <w:sz w:val="20"/>
                <w:szCs w:val="20"/>
              </w:rPr>
            </w:pPr>
            <w:r w:rsidRPr="00891D51">
              <w:rPr>
                <w:rFonts w:ascii="Arial CYR" w:hAnsi="Arial CYR" w:cs="Arial CYR"/>
                <w:b/>
                <w:bCs/>
                <w:color w:val="auto"/>
                <w:sz w:val="20"/>
                <w:szCs w:val="20"/>
              </w:rPr>
              <w:t>Самостійна робота</w:t>
            </w:r>
          </w:p>
        </w:tc>
        <w:tc>
          <w:tcPr>
            <w:tcW w:w="1280" w:type="dxa"/>
            <w:gridSpan w:val="2"/>
            <w:tcBorders>
              <w:top w:val="single" w:sz="4" w:space="0" w:color="auto"/>
              <w:left w:val="nil"/>
              <w:bottom w:val="single" w:sz="4" w:space="0" w:color="auto"/>
              <w:right w:val="single" w:sz="4" w:space="0" w:color="auto"/>
            </w:tcBorders>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Практична підготовка</w:t>
            </w:r>
          </w:p>
        </w:tc>
        <w:tc>
          <w:tcPr>
            <w:tcW w:w="2711" w:type="dxa"/>
            <w:gridSpan w:val="6"/>
            <w:tcBorders>
              <w:top w:val="single" w:sz="4" w:space="0" w:color="auto"/>
              <w:left w:val="nil"/>
              <w:bottom w:val="single" w:sz="4" w:space="0" w:color="auto"/>
              <w:right w:val="single" w:sz="4" w:space="0" w:color="auto"/>
            </w:tcBorders>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Розподіл годин в тиждень за курсами і семестрами</w:t>
            </w:r>
          </w:p>
        </w:tc>
      </w:tr>
      <w:tr w:rsidR="00E3796A" w:rsidRPr="00891D51" w:rsidTr="00297D88">
        <w:trPr>
          <w:trHeight w:val="255"/>
        </w:trPr>
        <w:tc>
          <w:tcPr>
            <w:tcW w:w="584"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259"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97"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Години</w:t>
            </w:r>
          </w:p>
        </w:tc>
        <w:tc>
          <w:tcPr>
            <w:tcW w:w="597"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Кредитів</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right"/>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Екзамен</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right"/>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Залік</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right"/>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Курсова робота</w:t>
            </w:r>
          </w:p>
        </w:tc>
        <w:tc>
          <w:tcPr>
            <w:tcW w:w="662" w:type="dxa"/>
            <w:vMerge w:val="restart"/>
            <w:tcBorders>
              <w:top w:val="nil"/>
              <w:left w:val="single" w:sz="4" w:space="0" w:color="auto"/>
              <w:bottom w:val="single" w:sz="4" w:space="0" w:color="auto"/>
              <w:right w:val="single" w:sz="4" w:space="0" w:color="auto"/>
            </w:tcBorders>
            <w:noWrap/>
            <w:textDirection w:val="btLr"/>
            <w:vAlign w:val="center"/>
          </w:tcPr>
          <w:p w:rsidR="00E3796A" w:rsidRPr="00891D51" w:rsidRDefault="00E3796A" w:rsidP="00891D51">
            <w:pPr>
              <w:widowControl/>
              <w:jc w:val="right"/>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Всього</w:t>
            </w:r>
          </w:p>
        </w:tc>
        <w:tc>
          <w:tcPr>
            <w:tcW w:w="1861" w:type="dxa"/>
            <w:gridSpan w:val="3"/>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16"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40" w:type="dxa"/>
            <w:vMerge w:val="restart"/>
            <w:tcBorders>
              <w:top w:val="nil"/>
              <w:left w:val="single" w:sz="4" w:space="0" w:color="auto"/>
              <w:bottom w:val="single" w:sz="4" w:space="0" w:color="auto"/>
              <w:right w:val="single" w:sz="4" w:space="0" w:color="auto"/>
            </w:tcBorders>
            <w:textDirection w:val="btLr"/>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Навчальна практика</w:t>
            </w:r>
          </w:p>
        </w:tc>
        <w:tc>
          <w:tcPr>
            <w:tcW w:w="640" w:type="dxa"/>
            <w:vMerge w:val="restart"/>
            <w:tcBorders>
              <w:top w:val="nil"/>
              <w:left w:val="single" w:sz="4" w:space="0" w:color="auto"/>
              <w:bottom w:val="single" w:sz="4" w:space="0" w:color="auto"/>
              <w:right w:val="single" w:sz="4" w:space="0" w:color="auto"/>
            </w:tcBorders>
            <w:textDirection w:val="btLr"/>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Виробнича практика</w:t>
            </w:r>
          </w:p>
        </w:tc>
        <w:tc>
          <w:tcPr>
            <w:tcW w:w="955" w:type="dxa"/>
            <w:gridSpan w:val="2"/>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 курс</w:t>
            </w:r>
          </w:p>
        </w:tc>
        <w:tc>
          <w:tcPr>
            <w:tcW w:w="878" w:type="dxa"/>
            <w:gridSpan w:val="2"/>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2 курс</w:t>
            </w:r>
          </w:p>
        </w:tc>
        <w:tc>
          <w:tcPr>
            <w:tcW w:w="878" w:type="dxa"/>
            <w:gridSpan w:val="2"/>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3 курс</w:t>
            </w:r>
          </w:p>
        </w:tc>
      </w:tr>
      <w:tr w:rsidR="00E3796A" w:rsidRPr="00891D51" w:rsidTr="00297D88">
        <w:trPr>
          <w:trHeight w:val="255"/>
        </w:trPr>
        <w:tc>
          <w:tcPr>
            <w:tcW w:w="584"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259"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5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31" w:type="dxa"/>
            <w:vMerge w:val="restart"/>
            <w:tcBorders>
              <w:top w:val="nil"/>
              <w:left w:val="single" w:sz="4" w:space="0" w:color="auto"/>
              <w:bottom w:val="single" w:sz="4" w:space="0" w:color="auto"/>
              <w:right w:val="single" w:sz="4" w:space="0" w:color="auto"/>
            </w:tcBorders>
            <w:textDirection w:val="btLr"/>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Лекції</w:t>
            </w:r>
          </w:p>
        </w:tc>
        <w:tc>
          <w:tcPr>
            <w:tcW w:w="662" w:type="dxa"/>
            <w:vMerge w:val="restart"/>
            <w:tcBorders>
              <w:top w:val="nil"/>
              <w:left w:val="single" w:sz="4" w:space="0" w:color="auto"/>
              <w:bottom w:val="single" w:sz="4" w:space="0" w:color="auto"/>
              <w:right w:val="single" w:sz="4" w:space="0" w:color="auto"/>
            </w:tcBorders>
            <w:textDirection w:val="btLr"/>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Лабораторні заняття</w:t>
            </w:r>
          </w:p>
        </w:tc>
        <w:tc>
          <w:tcPr>
            <w:tcW w:w="568" w:type="dxa"/>
            <w:vMerge w:val="restart"/>
            <w:tcBorders>
              <w:top w:val="nil"/>
              <w:left w:val="single" w:sz="4" w:space="0" w:color="auto"/>
              <w:bottom w:val="single" w:sz="4" w:space="0" w:color="auto"/>
              <w:right w:val="single" w:sz="4" w:space="0" w:color="auto"/>
            </w:tcBorders>
            <w:textDirection w:val="btLr"/>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Практичні заняття</w:t>
            </w:r>
          </w:p>
        </w:tc>
        <w:tc>
          <w:tcPr>
            <w:tcW w:w="616"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2711" w:type="dxa"/>
            <w:gridSpan w:val="6"/>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семестри</w:t>
            </w:r>
          </w:p>
        </w:tc>
      </w:tr>
      <w:tr w:rsidR="00E3796A" w:rsidRPr="00891D51" w:rsidTr="00297D88">
        <w:trPr>
          <w:trHeight w:val="255"/>
        </w:trPr>
        <w:tc>
          <w:tcPr>
            <w:tcW w:w="584"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259"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5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31"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568"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16"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6</w:t>
            </w:r>
          </w:p>
        </w:tc>
      </w:tr>
      <w:tr w:rsidR="00E3796A" w:rsidRPr="00891D51" w:rsidTr="00297D88">
        <w:trPr>
          <w:trHeight w:val="465"/>
        </w:trPr>
        <w:tc>
          <w:tcPr>
            <w:tcW w:w="584"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259"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5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31"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568"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16"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2711" w:type="dxa"/>
            <w:gridSpan w:val="6"/>
            <w:tcBorders>
              <w:top w:val="single" w:sz="4" w:space="0" w:color="auto"/>
              <w:left w:val="nil"/>
              <w:bottom w:val="single" w:sz="4" w:space="0" w:color="auto"/>
              <w:right w:val="single" w:sz="4" w:space="0" w:color="auto"/>
            </w:tcBorders>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кількість тижнів у семестрі</w:t>
            </w:r>
          </w:p>
        </w:tc>
      </w:tr>
      <w:tr w:rsidR="00E3796A" w:rsidRPr="00891D51" w:rsidTr="00297D88">
        <w:trPr>
          <w:trHeight w:val="360"/>
        </w:trPr>
        <w:tc>
          <w:tcPr>
            <w:tcW w:w="584"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259"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597"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73"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31"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62"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568"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16"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Arial CYR" w:hAnsi="Arial CYR" w:cs="Arial CYR"/>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640" w:type="dxa"/>
            <w:vMerge/>
            <w:tcBorders>
              <w:top w:val="nil"/>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15</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9</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w:t>
            </w:r>
          </w:p>
        </w:tc>
        <w:tc>
          <w:tcPr>
            <w:tcW w:w="425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2</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3</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4</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5</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6</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7</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8</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9</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11</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12</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13</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15</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16</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17</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18</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19</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20</w:t>
            </w:r>
          </w:p>
        </w:tc>
      </w:tr>
      <w:tr w:rsidR="00E3796A" w:rsidRPr="00891D51" w:rsidTr="00297D88">
        <w:trPr>
          <w:trHeight w:val="255"/>
        </w:trPr>
        <w:tc>
          <w:tcPr>
            <w:tcW w:w="14686" w:type="dxa"/>
            <w:gridSpan w:val="20"/>
            <w:tcBorders>
              <w:top w:val="single" w:sz="4" w:space="0" w:color="auto"/>
              <w:left w:val="single" w:sz="4" w:space="0" w:color="auto"/>
              <w:bottom w:val="single" w:sz="4" w:space="0" w:color="auto"/>
              <w:right w:val="single" w:sz="4" w:space="0" w:color="auto"/>
            </w:tcBorders>
            <w:noWrap/>
            <w:vAlign w:val="center"/>
          </w:tcPr>
          <w:p w:rsidR="00E3796A" w:rsidRPr="008241B1" w:rsidRDefault="00E3796A" w:rsidP="00452441">
            <w:pPr>
              <w:widowControl/>
              <w:numPr>
                <w:ilvl w:val="0"/>
                <w:numId w:val="12"/>
              </w:numPr>
              <w:jc w:val="center"/>
              <w:rPr>
                <w:rFonts w:ascii="Times New Roman" w:hAnsi="Times New Roman" w:cs="Times New Roman"/>
                <w:b/>
                <w:bCs/>
                <w:color w:val="auto"/>
              </w:rPr>
            </w:pPr>
            <w:r w:rsidRPr="008241B1">
              <w:rPr>
                <w:rFonts w:ascii="Times New Roman" w:hAnsi="Times New Roman" w:cs="Times New Roman"/>
                <w:b/>
                <w:bCs/>
                <w:color w:val="auto"/>
              </w:rPr>
              <w:t>ЦИКЛ ЗАГАЛЬНОЇ ПІДГОТОВКИ</w:t>
            </w:r>
          </w:p>
        </w:tc>
      </w:tr>
      <w:tr w:rsidR="00E3796A" w:rsidRPr="00891D51" w:rsidTr="00297D88">
        <w:trPr>
          <w:trHeight w:val="255"/>
        </w:trPr>
        <w:tc>
          <w:tcPr>
            <w:tcW w:w="14686" w:type="dxa"/>
            <w:gridSpan w:val="20"/>
            <w:tcBorders>
              <w:top w:val="single" w:sz="4" w:space="0" w:color="auto"/>
              <w:left w:val="single" w:sz="4" w:space="0" w:color="auto"/>
              <w:bottom w:val="single" w:sz="4" w:space="0" w:color="auto"/>
              <w:right w:val="single" w:sz="4" w:space="0" w:color="auto"/>
            </w:tcBorders>
            <w:noWrap/>
            <w:vAlign w:val="center"/>
          </w:tcPr>
          <w:p w:rsidR="00E3796A" w:rsidRPr="008241B1" w:rsidRDefault="00E3796A" w:rsidP="00452441">
            <w:pPr>
              <w:widowControl/>
              <w:jc w:val="center"/>
              <w:rPr>
                <w:rFonts w:ascii="Times New Roman" w:hAnsi="Times New Roman" w:cs="Times New Roman"/>
                <w:b/>
                <w:bCs/>
                <w:color w:val="auto"/>
                <w:lang w:val="ru-RU"/>
              </w:rPr>
            </w:pPr>
            <w:r w:rsidRPr="008241B1">
              <w:rPr>
                <w:rFonts w:ascii="Times New Roman" w:hAnsi="Times New Roman" w:cs="Times New Roman"/>
                <w:b/>
                <w:bCs/>
                <w:color w:val="auto"/>
              </w:rPr>
              <w:t xml:space="preserve">  Обов</w:t>
            </w:r>
            <w:r w:rsidRPr="008241B1">
              <w:rPr>
                <w:rFonts w:ascii="Times New Roman" w:hAnsi="Times New Roman" w:cs="Times New Roman"/>
                <w:b/>
                <w:bCs/>
                <w:color w:val="auto"/>
                <w:lang w:val="en-US"/>
              </w:rPr>
              <w:t>’</w:t>
            </w:r>
            <w:r w:rsidRPr="008241B1">
              <w:rPr>
                <w:rFonts w:ascii="Times New Roman" w:hAnsi="Times New Roman" w:cs="Times New Roman"/>
                <w:b/>
                <w:bCs/>
                <w:color w:val="auto"/>
              </w:rPr>
              <w:t xml:space="preserve">язкові </w:t>
            </w:r>
            <w:r w:rsidRPr="008241B1">
              <w:rPr>
                <w:rFonts w:ascii="Times New Roman" w:hAnsi="Times New Roman" w:cs="Times New Roman"/>
                <w:b/>
                <w:bCs/>
                <w:color w:val="auto"/>
                <w:lang w:val="ru-RU"/>
              </w:rPr>
              <w:t>компоненти ОПП</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Біонеорганічна хімія</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bottom"/>
          </w:tcPr>
          <w:p w:rsidR="00E3796A" w:rsidRPr="00EC72AD" w:rsidRDefault="00E3796A" w:rsidP="00085254">
            <w:pPr>
              <w:widowControl/>
              <w:jc w:val="center"/>
              <w:rPr>
                <w:rFonts w:ascii="Times New Roman" w:hAnsi="Times New Roman" w:cs="Times New Roman"/>
                <w:color w:val="auto"/>
                <w:sz w:val="20"/>
                <w:szCs w:val="20"/>
              </w:rPr>
            </w:pPr>
            <w:r w:rsidRPr="00EC72AD">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976C36" w:rsidRDefault="00E3796A" w:rsidP="00891D51">
            <w:pPr>
              <w:widowControl/>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Органічна хімія</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bottom"/>
          </w:tcPr>
          <w:p w:rsidR="00E3796A" w:rsidRPr="00EC72AD" w:rsidRDefault="00E3796A" w:rsidP="00085254">
            <w:pPr>
              <w:widowControl/>
              <w:jc w:val="center"/>
              <w:rPr>
                <w:rFonts w:ascii="Times New Roman" w:hAnsi="Times New Roman" w:cs="Times New Roman"/>
                <w:color w:val="auto"/>
                <w:sz w:val="20"/>
                <w:szCs w:val="20"/>
              </w:rPr>
            </w:pPr>
            <w:r w:rsidRPr="00EC72AD">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976C36" w:rsidRDefault="00E3796A" w:rsidP="00891D51">
            <w:pPr>
              <w:widowControl/>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3</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Біофізика</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976C36" w:rsidRDefault="00E3796A" w:rsidP="00891D51">
            <w:pPr>
              <w:widowControl/>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4</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Філософія</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bottom"/>
          </w:tcPr>
          <w:p w:rsidR="00E3796A" w:rsidRPr="00EC72AD"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976C36" w:rsidRDefault="00E3796A" w:rsidP="00891D51">
            <w:pPr>
              <w:widowControl/>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5</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Латинська мова</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4843" w:type="dxa"/>
            <w:gridSpan w:val="2"/>
            <w:tcBorders>
              <w:top w:val="nil"/>
              <w:left w:val="single" w:sz="4" w:space="0" w:color="auto"/>
              <w:bottom w:val="single" w:sz="4" w:space="0" w:color="auto"/>
              <w:right w:val="single" w:sz="4" w:space="0" w:color="auto"/>
            </w:tcBorders>
            <w:noWrap/>
            <w:vAlign w:val="center"/>
          </w:tcPr>
          <w:p w:rsidR="00E3796A" w:rsidRPr="00EC72AD" w:rsidRDefault="00E3796A" w:rsidP="00085254">
            <w:pPr>
              <w:widowControl/>
              <w:rPr>
                <w:rFonts w:ascii="Times New Roman" w:hAnsi="Times New Roman" w:cs="Times New Roman"/>
                <w:b/>
                <w:color w:val="auto"/>
                <w:sz w:val="20"/>
                <w:szCs w:val="20"/>
              </w:rPr>
            </w:pPr>
            <w:r w:rsidRPr="00EC72AD">
              <w:rPr>
                <w:rFonts w:ascii="Times New Roman" w:hAnsi="Times New Roman" w:cs="Times New Roman"/>
                <w:b/>
                <w:color w:val="auto"/>
                <w:sz w:val="20"/>
                <w:szCs w:val="20"/>
              </w:rPr>
              <w:t>Всього</w:t>
            </w:r>
          </w:p>
        </w:tc>
        <w:tc>
          <w:tcPr>
            <w:tcW w:w="697"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420</w:t>
            </w:r>
          </w:p>
        </w:tc>
        <w:tc>
          <w:tcPr>
            <w:tcW w:w="597"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14</w:t>
            </w:r>
          </w:p>
        </w:tc>
        <w:tc>
          <w:tcPr>
            <w:tcW w:w="473"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1</w:t>
            </w:r>
          </w:p>
        </w:tc>
        <w:tc>
          <w:tcPr>
            <w:tcW w:w="473"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4</w:t>
            </w:r>
          </w:p>
        </w:tc>
        <w:tc>
          <w:tcPr>
            <w:tcW w:w="473"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 </w:t>
            </w:r>
          </w:p>
        </w:tc>
        <w:tc>
          <w:tcPr>
            <w:tcW w:w="662"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180</w:t>
            </w:r>
          </w:p>
        </w:tc>
        <w:tc>
          <w:tcPr>
            <w:tcW w:w="631"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60</w:t>
            </w:r>
          </w:p>
        </w:tc>
        <w:tc>
          <w:tcPr>
            <w:tcW w:w="662"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75</w:t>
            </w:r>
          </w:p>
        </w:tc>
        <w:tc>
          <w:tcPr>
            <w:tcW w:w="568"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45</w:t>
            </w:r>
          </w:p>
        </w:tc>
        <w:tc>
          <w:tcPr>
            <w:tcW w:w="616"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bCs/>
                <w:sz w:val="20"/>
                <w:szCs w:val="20"/>
              </w:rPr>
            </w:pPr>
            <w:r w:rsidRPr="00023E96">
              <w:rPr>
                <w:rFonts w:ascii="Times New Roman" w:hAnsi="Times New Roman" w:cs="Times New Roman"/>
                <w:b/>
                <w:bCs/>
                <w:sz w:val="20"/>
                <w:szCs w:val="20"/>
              </w:rPr>
              <w:t>240</w:t>
            </w:r>
          </w:p>
        </w:tc>
        <w:tc>
          <w:tcPr>
            <w:tcW w:w="640" w:type="dxa"/>
            <w:tcBorders>
              <w:top w:val="nil"/>
              <w:left w:val="nil"/>
              <w:bottom w:val="single" w:sz="4" w:space="0" w:color="auto"/>
              <w:right w:val="single" w:sz="4" w:space="0" w:color="auto"/>
            </w:tcBorders>
            <w:noWrap/>
            <w:vAlign w:val="bottom"/>
          </w:tcPr>
          <w:p w:rsidR="00E3796A" w:rsidRPr="00175EBC" w:rsidRDefault="00E3796A">
            <w:pPr>
              <w:rPr>
                <w:rFonts w:ascii="Times New Roman" w:hAnsi="Times New Roman" w:cs="Times New Roman"/>
                <w:b/>
                <w:bCs/>
                <w:sz w:val="20"/>
                <w:szCs w:val="20"/>
              </w:rPr>
            </w:pPr>
            <w:r w:rsidRPr="00175EBC">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rsidR="00E3796A" w:rsidRPr="00175EBC" w:rsidRDefault="00E3796A">
            <w:pPr>
              <w:rPr>
                <w:rFonts w:ascii="Times New Roman" w:hAnsi="Times New Roman" w:cs="Times New Roman"/>
                <w:b/>
                <w:bCs/>
                <w:sz w:val="20"/>
                <w:szCs w:val="20"/>
              </w:rPr>
            </w:pPr>
            <w:r w:rsidRPr="00175EBC">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rsidR="00E3796A" w:rsidRPr="00175EBC" w:rsidRDefault="00E3796A">
            <w:pPr>
              <w:jc w:val="center"/>
              <w:rPr>
                <w:rFonts w:ascii="Times New Roman" w:hAnsi="Times New Roman" w:cs="Times New Roman"/>
                <w:b/>
                <w:bCs/>
                <w:sz w:val="20"/>
                <w:szCs w:val="20"/>
              </w:rPr>
            </w:pPr>
            <w:r w:rsidRPr="00175EBC">
              <w:rPr>
                <w:rFonts w:ascii="Times New Roman" w:hAnsi="Times New Roman" w:cs="Times New Roman"/>
                <w:b/>
                <w:bCs/>
                <w:sz w:val="20"/>
                <w:szCs w:val="20"/>
              </w:rPr>
              <w:t>12</w:t>
            </w:r>
          </w:p>
        </w:tc>
        <w:tc>
          <w:tcPr>
            <w:tcW w:w="516" w:type="dxa"/>
            <w:tcBorders>
              <w:top w:val="nil"/>
              <w:left w:val="nil"/>
              <w:bottom w:val="single" w:sz="4" w:space="0" w:color="auto"/>
              <w:right w:val="single" w:sz="4" w:space="0" w:color="auto"/>
            </w:tcBorders>
            <w:noWrap/>
            <w:vAlign w:val="bottom"/>
          </w:tcPr>
          <w:p w:rsidR="00E3796A" w:rsidRPr="00175EBC" w:rsidRDefault="00E3796A">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rsidR="00E3796A" w:rsidRPr="00175EBC" w:rsidRDefault="00E3796A">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rsidR="00E3796A" w:rsidRPr="00175EBC" w:rsidRDefault="00E3796A">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rsidR="00E3796A" w:rsidRPr="00175EBC" w:rsidRDefault="00E3796A">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rsidR="00E3796A" w:rsidRPr="00175EBC" w:rsidRDefault="00E3796A">
            <w:pPr>
              <w:jc w:val="center"/>
              <w:rPr>
                <w:rFonts w:ascii="Times New Roman" w:hAnsi="Times New Roman" w:cs="Times New Roman"/>
                <w:b/>
                <w:bCs/>
                <w:sz w:val="20"/>
                <w:szCs w:val="20"/>
              </w:rPr>
            </w:pPr>
            <w:r w:rsidRPr="00175EBC">
              <w:rPr>
                <w:rFonts w:ascii="Times New Roman" w:hAnsi="Times New Roman" w:cs="Times New Roman"/>
                <w:b/>
                <w:bCs/>
                <w:sz w:val="20"/>
                <w:szCs w:val="20"/>
              </w:rPr>
              <w:t> </w:t>
            </w:r>
          </w:p>
        </w:tc>
      </w:tr>
      <w:tr w:rsidR="00E3796A" w:rsidRPr="00891D51" w:rsidTr="00297D88">
        <w:trPr>
          <w:trHeight w:val="255"/>
        </w:trPr>
        <w:tc>
          <w:tcPr>
            <w:tcW w:w="14686" w:type="dxa"/>
            <w:gridSpan w:val="20"/>
            <w:tcBorders>
              <w:top w:val="nil"/>
              <w:left w:val="single" w:sz="4" w:space="0" w:color="auto"/>
              <w:bottom w:val="single" w:sz="4" w:space="0" w:color="auto"/>
              <w:right w:val="single" w:sz="4" w:space="0" w:color="auto"/>
            </w:tcBorders>
            <w:noWrap/>
            <w:vAlign w:val="center"/>
          </w:tcPr>
          <w:p w:rsidR="00E3796A" w:rsidRPr="00976C36" w:rsidRDefault="00E3796A" w:rsidP="00891D51">
            <w:pPr>
              <w:widowControl/>
              <w:jc w:val="center"/>
              <w:rPr>
                <w:rFonts w:ascii="Times New Roman" w:hAnsi="Times New Roman" w:cs="Times New Roman"/>
                <w:b/>
                <w:color w:val="auto"/>
                <w:sz w:val="20"/>
                <w:szCs w:val="20"/>
              </w:rPr>
            </w:pPr>
            <w:r w:rsidRPr="00677747">
              <w:rPr>
                <w:rStyle w:val="22"/>
                <w:rFonts w:cs="Times New Roman"/>
              </w:rPr>
              <w:t>Обов’язкові компоненти ОПП за рішенням вченої ради  університету</w:t>
            </w:r>
          </w:p>
        </w:tc>
      </w:tr>
      <w:tr w:rsidR="00E3796A" w:rsidRPr="00891D51" w:rsidTr="00297D88">
        <w:trPr>
          <w:trHeight w:val="255"/>
        </w:trPr>
        <w:tc>
          <w:tcPr>
            <w:tcW w:w="14686" w:type="dxa"/>
            <w:gridSpan w:val="20"/>
            <w:tcBorders>
              <w:top w:val="nil"/>
              <w:left w:val="single" w:sz="4" w:space="0" w:color="auto"/>
              <w:bottom w:val="single" w:sz="4" w:space="0" w:color="auto"/>
              <w:right w:val="single" w:sz="4" w:space="0" w:color="auto"/>
            </w:tcBorders>
            <w:noWrap/>
            <w:vAlign w:val="center"/>
          </w:tcPr>
          <w:p w:rsidR="00E3796A" w:rsidRPr="00976C36" w:rsidRDefault="00E3796A" w:rsidP="00891D51">
            <w:pPr>
              <w:widowControl/>
              <w:jc w:val="center"/>
              <w:rPr>
                <w:rFonts w:ascii="Times New Roman" w:hAnsi="Times New Roman" w:cs="Times New Roman"/>
                <w:i/>
                <w:color w:val="auto"/>
                <w:sz w:val="20"/>
                <w:szCs w:val="20"/>
                <w:lang w:val="ru-RU"/>
              </w:rPr>
            </w:pP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Українська мова (за проф. спрямуванням)</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bottom"/>
          </w:tcPr>
          <w:p w:rsidR="00E3796A" w:rsidRPr="00891D51" w:rsidRDefault="00E3796A" w:rsidP="00085254">
            <w:pPr>
              <w:widowControl/>
              <w:jc w:val="center"/>
              <w:rPr>
                <w:rFonts w:ascii="Arial CYR" w:hAnsi="Arial CYR" w:cs="Arial CYR"/>
                <w:color w:val="auto"/>
                <w:sz w:val="20"/>
                <w:szCs w:val="20"/>
              </w:rPr>
            </w:pPr>
            <w:r w:rsidRPr="00891D51">
              <w:rPr>
                <w:rFonts w:ascii="Arial CYR" w:hAnsi="Arial CYR" w:cs="Arial CYR"/>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sz w:val="20"/>
                <w:szCs w:val="20"/>
              </w:rPr>
            </w:pPr>
            <w:r w:rsidRPr="00891D51">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r w:rsidRPr="00891D51">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r w:rsidRPr="00891D51">
              <w:rPr>
                <w:rFonts w:ascii="Times New Roman" w:hAnsi="Times New Roman" w:cs="Times New Roman"/>
                <w:color w:val="C0C0C0"/>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Іноземна мова (за проф. спрямуванням)</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bottom"/>
          </w:tcPr>
          <w:p w:rsidR="00E3796A" w:rsidRPr="00891D51" w:rsidRDefault="00E3796A" w:rsidP="00085254">
            <w:pPr>
              <w:widowControl/>
              <w:jc w:val="center"/>
              <w:rPr>
                <w:rFonts w:ascii="Arial CYR" w:hAnsi="Arial CYR" w:cs="Arial CYR"/>
                <w:color w:val="auto"/>
                <w:sz w:val="20"/>
                <w:szCs w:val="20"/>
              </w:rPr>
            </w:pPr>
            <w:r>
              <w:rPr>
                <w:rFonts w:ascii="Arial CYR" w:hAnsi="Arial CYR" w:cs="Arial CYR"/>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sz w:val="20"/>
                <w:szCs w:val="20"/>
              </w:rPr>
            </w:pPr>
            <w:r w:rsidRPr="00891D51">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r w:rsidRPr="00891D51">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r w:rsidRPr="00891D51">
              <w:rPr>
                <w:rFonts w:ascii="Times New Roman" w:hAnsi="Times New Roman" w:cs="Times New Roman"/>
                <w:color w:val="C0C0C0"/>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xml:space="preserve">Історія Української державності </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bottom"/>
          </w:tcPr>
          <w:p w:rsidR="00E3796A" w:rsidRPr="00891D51" w:rsidRDefault="00E3796A" w:rsidP="00085254">
            <w:pPr>
              <w:widowControl/>
              <w:jc w:val="center"/>
              <w:rPr>
                <w:rFonts w:ascii="Arial CYR" w:hAnsi="Arial CYR" w:cs="Arial CYR"/>
                <w:color w:val="auto"/>
                <w:sz w:val="20"/>
                <w:szCs w:val="20"/>
              </w:rPr>
            </w:pPr>
            <w:r w:rsidRPr="00891D51">
              <w:rPr>
                <w:rFonts w:ascii="Arial CYR" w:hAnsi="Arial CYR" w:cs="Arial CYR"/>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sz w:val="20"/>
                <w:szCs w:val="20"/>
              </w:rPr>
            </w:pPr>
            <w:r w:rsidRPr="00891D51">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r w:rsidRPr="00891D51">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C0C0C0"/>
                <w:sz w:val="20"/>
                <w:szCs w:val="20"/>
              </w:rPr>
            </w:pPr>
            <w:r w:rsidRPr="00891D51">
              <w:rPr>
                <w:rFonts w:ascii="Times New Roman" w:hAnsi="Times New Roman" w:cs="Times New Roman"/>
                <w:color w:val="C0C0C0"/>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xml:space="preserve">Фізична культура </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259" w:type="dxa"/>
            <w:tcBorders>
              <w:top w:val="nil"/>
              <w:left w:val="nil"/>
              <w:bottom w:val="single" w:sz="4" w:space="0" w:color="auto"/>
              <w:right w:val="single" w:sz="4" w:space="0" w:color="auto"/>
            </w:tcBorders>
            <w:vAlign w:val="center"/>
          </w:tcPr>
          <w:p w:rsidR="00E3796A" w:rsidRPr="00891D51" w:rsidRDefault="00E3796A" w:rsidP="00085254">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Охорона праці та безпека життєдіяльності</w:t>
            </w:r>
          </w:p>
        </w:tc>
        <w:tc>
          <w:tcPr>
            <w:tcW w:w="6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08525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08525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4843" w:type="dxa"/>
            <w:gridSpan w:val="2"/>
            <w:tcBorders>
              <w:top w:val="nil"/>
              <w:left w:val="single" w:sz="4" w:space="0" w:color="auto"/>
              <w:bottom w:val="single" w:sz="4" w:space="0" w:color="auto"/>
              <w:right w:val="single" w:sz="4" w:space="0" w:color="auto"/>
            </w:tcBorders>
            <w:noWrap/>
            <w:vAlign w:val="center"/>
          </w:tcPr>
          <w:p w:rsidR="00E3796A" w:rsidRPr="00EC72AD" w:rsidRDefault="00E3796A" w:rsidP="00085254">
            <w:pPr>
              <w:widowControl/>
              <w:rPr>
                <w:rFonts w:ascii="Times New Roman" w:hAnsi="Times New Roman" w:cs="Times New Roman"/>
                <w:b/>
                <w:color w:val="auto"/>
                <w:sz w:val="20"/>
                <w:szCs w:val="20"/>
              </w:rPr>
            </w:pPr>
            <w:r w:rsidRPr="00EC72AD">
              <w:rPr>
                <w:rFonts w:ascii="Times New Roman" w:hAnsi="Times New Roman" w:cs="Times New Roman"/>
                <w:b/>
                <w:color w:val="auto"/>
                <w:sz w:val="20"/>
                <w:szCs w:val="20"/>
              </w:rPr>
              <w:t>Всього</w:t>
            </w:r>
          </w:p>
        </w:tc>
        <w:tc>
          <w:tcPr>
            <w:tcW w:w="697"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420</w:t>
            </w:r>
          </w:p>
        </w:tc>
        <w:tc>
          <w:tcPr>
            <w:tcW w:w="597"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14</w:t>
            </w:r>
          </w:p>
        </w:tc>
        <w:tc>
          <w:tcPr>
            <w:tcW w:w="473" w:type="dxa"/>
            <w:tcBorders>
              <w:top w:val="nil"/>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sidRPr="00023E96">
              <w:rPr>
                <w:rFonts w:ascii="Times New Roman" w:hAnsi="Times New Roman" w:cs="Times New Roman"/>
                <w:b/>
                <w:sz w:val="20"/>
                <w:szCs w:val="20"/>
              </w:rPr>
              <w:t>4</w:t>
            </w:r>
          </w:p>
        </w:tc>
        <w:tc>
          <w:tcPr>
            <w:tcW w:w="473" w:type="dxa"/>
            <w:tcBorders>
              <w:top w:val="nil"/>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sidRPr="00023E96">
              <w:rPr>
                <w:rFonts w:ascii="Times New Roman" w:hAnsi="Times New Roman" w:cs="Times New Roman"/>
                <w:b/>
                <w:sz w:val="20"/>
                <w:szCs w:val="20"/>
              </w:rPr>
              <w:t>1</w:t>
            </w:r>
          </w:p>
        </w:tc>
        <w:tc>
          <w:tcPr>
            <w:tcW w:w="473" w:type="dxa"/>
            <w:tcBorders>
              <w:top w:val="nil"/>
              <w:left w:val="nil"/>
              <w:bottom w:val="single" w:sz="4" w:space="0" w:color="auto"/>
              <w:right w:val="single" w:sz="4" w:space="0" w:color="auto"/>
            </w:tcBorders>
            <w:noWrap/>
            <w:vAlign w:val="bottom"/>
          </w:tcPr>
          <w:p w:rsidR="00E3796A" w:rsidRPr="00023E96" w:rsidRDefault="00E3796A">
            <w:pPr>
              <w:rPr>
                <w:rFonts w:ascii="Times New Roman" w:hAnsi="Times New Roman" w:cs="Times New Roman"/>
                <w:b/>
                <w:sz w:val="20"/>
                <w:szCs w:val="20"/>
              </w:rPr>
            </w:pPr>
          </w:p>
        </w:tc>
        <w:tc>
          <w:tcPr>
            <w:tcW w:w="662"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210</w:t>
            </w:r>
          </w:p>
        </w:tc>
        <w:tc>
          <w:tcPr>
            <w:tcW w:w="631" w:type="dxa"/>
            <w:tcBorders>
              <w:top w:val="nil"/>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sidRPr="00023E96">
              <w:rPr>
                <w:rFonts w:ascii="Times New Roman" w:hAnsi="Times New Roman" w:cs="Times New Roman"/>
                <w:b/>
                <w:sz w:val="20"/>
                <w:szCs w:val="20"/>
              </w:rPr>
              <w:t>30</w:t>
            </w:r>
          </w:p>
        </w:tc>
        <w:tc>
          <w:tcPr>
            <w:tcW w:w="662" w:type="dxa"/>
            <w:tcBorders>
              <w:top w:val="nil"/>
              <w:left w:val="nil"/>
              <w:bottom w:val="single" w:sz="4" w:space="0" w:color="auto"/>
              <w:right w:val="single" w:sz="4" w:space="0" w:color="auto"/>
            </w:tcBorders>
            <w:noWrap/>
            <w:vAlign w:val="bottom"/>
          </w:tcPr>
          <w:p w:rsidR="00E3796A" w:rsidRPr="00023E96" w:rsidRDefault="00E3796A">
            <w:pPr>
              <w:rPr>
                <w:rFonts w:ascii="Times New Roman" w:hAnsi="Times New Roman" w:cs="Times New Roman"/>
                <w:b/>
                <w:sz w:val="20"/>
                <w:szCs w:val="20"/>
              </w:rPr>
            </w:pPr>
          </w:p>
        </w:tc>
        <w:tc>
          <w:tcPr>
            <w:tcW w:w="568"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180</w:t>
            </w:r>
          </w:p>
        </w:tc>
        <w:tc>
          <w:tcPr>
            <w:tcW w:w="616"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210</w:t>
            </w:r>
          </w:p>
        </w:tc>
        <w:tc>
          <w:tcPr>
            <w:tcW w:w="640" w:type="dxa"/>
            <w:tcBorders>
              <w:top w:val="nil"/>
              <w:left w:val="nil"/>
              <w:bottom w:val="single" w:sz="4" w:space="0" w:color="auto"/>
              <w:right w:val="single" w:sz="4" w:space="0" w:color="auto"/>
            </w:tcBorders>
            <w:noWrap/>
            <w:vAlign w:val="bottom"/>
          </w:tcPr>
          <w:p w:rsidR="00E3796A" w:rsidRPr="00023E96" w:rsidRDefault="00E3796A">
            <w:pPr>
              <w:rPr>
                <w:rFonts w:ascii="Times New Roman" w:hAnsi="Times New Roman" w:cs="Times New Roman"/>
                <w:b/>
                <w:sz w:val="20"/>
                <w:szCs w:val="20"/>
              </w:rPr>
            </w:pPr>
          </w:p>
        </w:tc>
        <w:tc>
          <w:tcPr>
            <w:tcW w:w="640" w:type="dxa"/>
            <w:tcBorders>
              <w:top w:val="nil"/>
              <w:left w:val="nil"/>
              <w:bottom w:val="single" w:sz="4" w:space="0" w:color="auto"/>
              <w:right w:val="single" w:sz="4" w:space="0" w:color="auto"/>
            </w:tcBorders>
            <w:noWrap/>
            <w:vAlign w:val="bottom"/>
          </w:tcPr>
          <w:p w:rsidR="00E3796A" w:rsidRPr="00023E96" w:rsidRDefault="00E3796A">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10</w:t>
            </w:r>
          </w:p>
        </w:tc>
        <w:tc>
          <w:tcPr>
            <w:tcW w:w="516" w:type="dxa"/>
            <w:tcBorders>
              <w:top w:val="nil"/>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w:t>
            </w:r>
          </w:p>
        </w:tc>
        <w:tc>
          <w:tcPr>
            <w:tcW w:w="439" w:type="dxa"/>
            <w:tcBorders>
              <w:top w:val="nil"/>
              <w:left w:val="nil"/>
              <w:bottom w:val="single" w:sz="4" w:space="0" w:color="auto"/>
              <w:right w:val="single" w:sz="4" w:space="0" w:color="auto"/>
            </w:tcBorders>
            <w:shd w:val="clear" w:color="auto" w:fill="FFFFFF"/>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w:t>
            </w:r>
          </w:p>
        </w:tc>
        <w:tc>
          <w:tcPr>
            <w:tcW w:w="439" w:type="dxa"/>
            <w:tcBorders>
              <w:top w:val="nil"/>
              <w:left w:val="nil"/>
              <w:bottom w:val="single" w:sz="4" w:space="0" w:color="auto"/>
              <w:right w:val="single" w:sz="4" w:space="0" w:color="auto"/>
            </w:tcBorders>
            <w:shd w:val="clear" w:color="auto" w:fill="FFFFFF"/>
            <w:noWrap/>
            <w:vAlign w:val="bottom"/>
          </w:tcPr>
          <w:p w:rsidR="00E3796A" w:rsidRPr="00023E96" w:rsidRDefault="00E3796A">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rsidR="00E3796A" w:rsidRPr="00023E96" w:rsidRDefault="00E3796A">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rsidR="00E3796A" w:rsidRPr="00023E96" w:rsidRDefault="00E3796A">
            <w:pPr>
              <w:rPr>
                <w:rFonts w:ascii="Times New Roman" w:hAnsi="Times New Roman" w:cs="Times New Roman"/>
                <w:b/>
                <w:sz w:val="20"/>
                <w:szCs w:val="20"/>
              </w:rPr>
            </w:pPr>
          </w:p>
        </w:tc>
      </w:tr>
      <w:tr w:rsidR="00E3796A" w:rsidRPr="00891D51" w:rsidTr="00297D88">
        <w:trPr>
          <w:trHeight w:val="255"/>
        </w:trPr>
        <w:tc>
          <w:tcPr>
            <w:tcW w:w="14686" w:type="dxa"/>
            <w:gridSpan w:val="20"/>
            <w:tcBorders>
              <w:top w:val="nil"/>
              <w:left w:val="single" w:sz="4" w:space="0" w:color="auto"/>
              <w:bottom w:val="single" w:sz="4" w:space="0" w:color="auto"/>
              <w:right w:val="single" w:sz="4" w:space="0" w:color="auto"/>
            </w:tcBorders>
            <w:noWrap/>
            <w:vAlign w:val="center"/>
          </w:tcPr>
          <w:p w:rsidR="00E3796A" w:rsidRPr="00976C36" w:rsidRDefault="00E3796A" w:rsidP="00976C36">
            <w:pPr>
              <w:widowControl/>
              <w:numPr>
                <w:ilvl w:val="0"/>
                <w:numId w:val="12"/>
              </w:numPr>
              <w:jc w:val="center"/>
              <w:rPr>
                <w:rFonts w:ascii="Times New Roman" w:hAnsi="Times New Roman" w:cs="Times New Roman"/>
                <w:b/>
                <w:color w:val="auto"/>
                <w:sz w:val="20"/>
                <w:szCs w:val="20"/>
              </w:rPr>
            </w:pPr>
            <w:r w:rsidRPr="00976C36">
              <w:rPr>
                <w:rFonts w:ascii="Times New Roman" w:hAnsi="Times New Roman" w:cs="Times New Roman"/>
                <w:b/>
                <w:color w:val="auto"/>
                <w:sz w:val="20"/>
                <w:szCs w:val="20"/>
              </w:rPr>
              <w:t>ЦИКЛ СПЕЦІАЛЬНОЇ (ФАХОВОЇ) ПІДГОТОВКИ</w:t>
            </w:r>
          </w:p>
        </w:tc>
      </w:tr>
      <w:tr w:rsidR="00E3796A" w:rsidRPr="00891D51" w:rsidTr="00297D88">
        <w:trPr>
          <w:trHeight w:val="255"/>
        </w:trPr>
        <w:tc>
          <w:tcPr>
            <w:tcW w:w="14686" w:type="dxa"/>
            <w:gridSpan w:val="20"/>
            <w:tcBorders>
              <w:top w:val="nil"/>
              <w:left w:val="single" w:sz="4" w:space="0" w:color="auto"/>
              <w:bottom w:val="single" w:sz="4" w:space="0" w:color="auto"/>
              <w:right w:val="single" w:sz="4" w:space="0" w:color="auto"/>
            </w:tcBorders>
            <w:noWrap/>
            <w:vAlign w:val="center"/>
          </w:tcPr>
          <w:p w:rsidR="00E3796A" w:rsidRPr="00976C36" w:rsidRDefault="00E3796A" w:rsidP="00976C36">
            <w:pPr>
              <w:widowControl/>
              <w:ind w:left="720"/>
              <w:jc w:val="center"/>
              <w:rPr>
                <w:rFonts w:ascii="Times New Roman" w:hAnsi="Times New Roman" w:cs="Times New Roman"/>
                <w:b/>
                <w:color w:val="auto"/>
                <w:sz w:val="20"/>
                <w:szCs w:val="20"/>
              </w:rPr>
            </w:pPr>
            <w:r>
              <w:rPr>
                <w:rFonts w:ascii="Times New Roman" w:hAnsi="Times New Roman" w:cs="Times New Roman"/>
                <w:b/>
                <w:bCs/>
                <w:color w:val="auto"/>
                <w:sz w:val="20"/>
                <w:szCs w:val="20"/>
              </w:rPr>
              <w:t>Обов</w:t>
            </w:r>
            <w:r>
              <w:rPr>
                <w:rFonts w:ascii="Times New Roman" w:hAnsi="Times New Roman" w:cs="Times New Roman"/>
                <w:b/>
                <w:bCs/>
                <w:color w:val="auto"/>
                <w:sz w:val="20"/>
                <w:szCs w:val="20"/>
                <w:lang w:val="en-US"/>
              </w:rPr>
              <w:t>’</w:t>
            </w:r>
            <w:r>
              <w:rPr>
                <w:rFonts w:ascii="Times New Roman" w:hAnsi="Times New Roman" w:cs="Times New Roman"/>
                <w:b/>
                <w:bCs/>
                <w:color w:val="auto"/>
                <w:sz w:val="20"/>
                <w:szCs w:val="20"/>
              </w:rPr>
              <w:t xml:space="preserve">язкові </w:t>
            </w:r>
            <w:r>
              <w:rPr>
                <w:rFonts w:ascii="Times New Roman" w:hAnsi="Times New Roman" w:cs="Times New Roman"/>
                <w:b/>
                <w:bCs/>
                <w:color w:val="auto"/>
                <w:sz w:val="20"/>
                <w:szCs w:val="20"/>
                <w:lang w:val="ru-RU"/>
              </w:rPr>
              <w:t>компоненти ОПП</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Анатомія свійських тварин</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150</w:t>
            </w:r>
          </w:p>
        </w:tc>
        <w:tc>
          <w:tcPr>
            <w:tcW w:w="597" w:type="dxa"/>
            <w:tcBorders>
              <w:top w:val="nil"/>
              <w:left w:val="nil"/>
              <w:bottom w:val="single" w:sz="4" w:space="0" w:color="auto"/>
              <w:right w:val="single" w:sz="4" w:space="0" w:color="auto"/>
            </w:tcBorders>
            <w:noWrap/>
            <w:vAlign w:val="bottom"/>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5</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135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105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51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Біохімія тварин з основами фізичної і колоїдної хімії</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EC72AD">
            <w:pPr>
              <w:widowControl/>
              <w:jc w:val="center"/>
              <w:rPr>
                <w:rFonts w:ascii="Arial CYR" w:hAnsi="Arial CYR" w:cs="Arial CYR"/>
                <w:color w:val="auto"/>
                <w:sz w:val="20"/>
                <w:szCs w:val="20"/>
              </w:rPr>
            </w:pPr>
            <w:r w:rsidRPr="00891D51">
              <w:rPr>
                <w:rFonts w:ascii="Arial CYR" w:hAnsi="Arial CYR" w:cs="Arial CYR"/>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Цитологія, гістологія, ембріологія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97" w:type="dxa"/>
            <w:tcBorders>
              <w:top w:val="nil"/>
              <w:left w:val="nil"/>
              <w:bottom w:val="single" w:sz="4" w:space="0" w:color="auto"/>
              <w:right w:val="single" w:sz="4" w:space="0" w:color="auto"/>
            </w:tcBorders>
            <w:noWrap/>
            <w:vAlign w:val="bottom"/>
          </w:tcPr>
          <w:p w:rsidR="00E3796A" w:rsidRPr="00891D51" w:rsidRDefault="00E3796A" w:rsidP="00891D51">
            <w:pPr>
              <w:widowControl/>
              <w:jc w:val="center"/>
              <w:rPr>
                <w:rFonts w:ascii="Arial CYR" w:hAnsi="Arial CYR" w:cs="Arial CYR"/>
                <w:color w:val="auto"/>
                <w:sz w:val="20"/>
                <w:szCs w:val="20"/>
              </w:rPr>
            </w:pPr>
            <w:r>
              <w:rPr>
                <w:rFonts w:ascii="Arial CYR" w:hAnsi="Arial CYR" w:cs="Arial CYR"/>
                <w:color w:val="auto"/>
                <w:sz w:val="20"/>
                <w:szCs w:val="20"/>
              </w:rPr>
              <w:t>4</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259" w:type="dxa"/>
            <w:tcBorders>
              <w:top w:val="single" w:sz="4" w:space="0" w:color="auto"/>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Фізіологія тварин</w:t>
            </w:r>
          </w:p>
        </w:tc>
        <w:tc>
          <w:tcPr>
            <w:tcW w:w="6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5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120</w:t>
            </w:r>
          </w:p>
        </w:tc>
        <w:tc>
          <w:tcPr>
            <w:tcW w:w="631"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568"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45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Основи біобезпеки, біоетики та ветеринарної екології</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санітарія та гігієна</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xml:space="preserve">Ветеринарна мікробіологія </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імунологія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вірусологія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Біотехнологія у ветеринарній медицині</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11</w:t>
            </w:r>
          </w:p>
        </w:tc>
        <w:tc>
          <w:tcPr>
            <w:tcW w:w="4259" w:type="dxa"/>
            <w:tcBorders>
              <w:top w:val="single" w:sz="4" w:space="0" w:color="auto"/>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Патологічна фізіологія</w:t>
            </w:r>
          </w:p>
        </w:tc>
        <w:tc>
          <w:tcPr>
            <w:tcW w:w="6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631"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568"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510"/>
        </w:trPr>
        <w:tc>
          <w:tcPr>
            <w:tcW w:w="584"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4259" w:type="dxa"/>
            <w:tcBorders>
              <w:top w:val="single" w:sz="4" w:space="0" w:color="auto"/>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Акушерство, гінекологія і біотехнологія відтворення тварин</w:t>
            </w:r>
          </w:p>
        </w:tc>
        <w:tc>
          <w:tcPr>
            <w:tcW w:w="6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120</w:t>
            </w:r>
          </w:p>
        </w:tc>
        <w:tc>
          <w:tcPr>
            <w:tcW w:w="5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105</w:t>
            </w:r>
          </w:p>
        </w:tc>
        <w:tc>
          <w:tcPr>
            <w:tcW w:w="631"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568"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Ветеринарно-санітарна експертиза</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Епізоотологія та інфекційні хвороби</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13</w:t>
            </w:r>
            <w:r>
              <w:rPr>
                <w:rFonts w:ascii="Times New Roman" w:hAnsi="Times New Roman" w:cs="Times New Roman"/>
                <w:color w:val="auto"/>
                <w:sz w:val="20"/>
                <w:szCs w:val="20"/>
              </w:rPr>
              <w:t>2</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48</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84</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w:t>
            </w:r>
            <w:r>
              <w:rPr>
                <w:rFonts w:ascii="Times New Roman" w:hAnsi="Times New Roman" w:cs="Times New Roman"/>
                <w:color w:val="auto"/>
                <w:sz w:val="20"/>
                <w:szCs w:val="20"/>
              </w:rPr>
              <w:t>8</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Загальна і спеціальна хірургія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120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102</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39</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63</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18</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r>
      <w:tr w:rsidR="00E3796A" w:rsidRPr="00891D51" w:rsidTr="00297D88">
        <w:trPr>
          <w:trHeight w:val="51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Оперативна хірургія, топографічна анатомія та анестезіологія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17</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Паразитологія та інвазійні хвороби</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120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105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18</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Патологічна анатомія та розтин</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87</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39</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48</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19</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Внутрішні хвороби тварин</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138</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48</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12</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фармакологія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21</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клінічна біохімія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22</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Клінічна діагностика хвороб тварин</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75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х</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Організація і економіка ветеринарної справи</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18</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27</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5</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24</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токсикологія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Годівля тварин</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26</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Основи розведення тварин</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27</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Історія ветеринарної медицини</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530D29">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28</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радіобіологія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29</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Лікарські рослини</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Професійна етика</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45</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31</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Генетика у ветеринарній медицині</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297D88">
        <w:trPr>
          <w:trHeight w:val="51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32</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Менеджмент та маркетинг у ветеринарній медицині</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DA1F24">
        <w:trPr>
          <w:trHeight w:val="255"/>
        </w:trPr>
        <w:tc>
          <w:tcPr>
            <w:tcW w:w="4843" w:type="dxa"/>
            <w:gridSpan w:val="2"/>
            <w:tcBorders>
              <w:top w:val="single" w:sz="4" w:space="0" w:color="auto"/>
              <w:left w:val="single" w:sz="4" w:space="0" w:color="auto"/>
              <w:bottom w:val="single" w:sz="4" w:space="0" w:color="auto"/>
              <w:right w:val="single" w:sz="4" w:space="0" w:color="auto"/>
            </w:tcBorders>
            <w:noWrap/>
            <w:vAlign w:val="center"/>
          </w:tcPr>
          <w:p w:rsidR="00E3796A" w:rsidRPr="00023E96"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r w:rsidRPr="00891D51">
              <w:rPr>
                <w:rFonts w:ascii="Times New Roman" w:hAnsi="Times New Roman" w:cs="Times New Roman"/>
                <w:b/>
                <w:bCs/>
                <w:color w:val="auto"/>
                <w:sz w:val="20"/>
                <w:szCs w:val="20"/>
              </w:rPr>
              <w:t xml:space="preserve">Всього </w:t>
            </w:r>
          </w:p>
        </w:tc>
        <w:tc>
          <w:tcPr>
            <w:tcW w:w="697"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2700</w:t>
            </w:r>
          </w:p>
        </w:tc>
        <w:tc>
          <w:tcPr>
            <w:tcW w:w="597"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90</w:t>
            </w:r>
          </w:p>
        </w:tc>
        <w:tc>
          <w:tcPr>
            <w:tcW w:w="473" w:type="dxa"/>
            <w:tcBorders>
              <w:top w:val="single" w:sz="4" w:space="0" w:color="auto"/>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sidRPr="00023E96">
              <w:rPr>
                <w:rFonts w:ascii="Times New Roman" w:hAnsi="Times New Roman" w:cs="Times New Roman"/>
                <w:b/>
                <w:sz w:val="20"/>
                <w:szCs w:val="20"/>
              </w:rPr>
              <w:t>18</w:t>
            </w:r>
          </w:p>
        </w:tc>
        <w:tc>
          <w:tcPr>
            <w:tcW w:w="473" w:type="dxa"/>
            <w:tcBorders>
              <w:top w:val="single" w:sz="4" w:space="0" w:color="auto"/>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sidRPr="00023E96">
              <w:rPr>
                <w:rFonts w:ascii="Times New Roman" w:hAnsi="Times New Roman" w:cs="Times New Roman"/>
                <w:b/>
                <w:sz w:val="20"/>
                <w:szCs w:val="20"/>
              </w:rPr>
              <w:t>23</w:t>
            </w:r>
          </w:p>
        </w:tc>
        <w:tc>
          <w:tcPr>
            <w:tcW w:w="473" w:type="dxa"/>
            <w:tcBorders>
              <w:top w:val="single" w:sz="4" w:space="0" w:color="auto"/>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sidRPr="00023E96">
              <w:rPr>
                <w:rFonts w:ascii="Times New Roman" w:hAnsi="Times New Roman" w:cs="Times New Roman"/>
                <w:b/>
                <w:sz w:val="20"/>
                <w:szCs w:val="20"/>
              </w:rPr>
              <w:t>6</w:t>
            </w:r>
          </w:p>
        </w:tc>
        <w:tc>
          <w:tcPr>
            <w:tcW w:w="662"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2049</w:t>
            </w:r>
          </w:p>
        </w:tc>
        <w:tc>
          <w:tcPr>
            <w:tcW w:w="631"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777</w:t>
            </w:r>
          </w:p>
        </w:tc>
        <w:tc>
          <w:tcPr>
            <w:tcW w:w="662"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1242</w:t>
            </w:r>
          </w:p>
        </w:tc>
        <w:tc>
          <w:tcPr>
            <w:tcW w:w="568"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30</w:t>
            </w:r>
          </w:p>
        </w:tc>
        <w:tc>
          <w:tcPr>
            <w:tcW w:w="616"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651</w:t>
            </w:r>
          </w:p>
        </w:tc>
        <w:tc>
          <w:tcPr>
            <w:tcW w:w="640"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12</w:t>
            </w:r>
          </w:p>
        </w:tc>
        <w:tc>
          <w:tcPr>
            <w:tcW w:w="640"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7</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8</w:t>
            </w:r>
          </w:p>
        </w:tc>
        <w:tc>
          <w:tcPr>
            <w:tcW w:w="516"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28</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28</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30</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26</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sidRPr="00023E96">
              <w:rPr>
                <w:rFonts w:ascii="Times New Roman" w:hAnsi="Times New Roman" w:cs="Times New Roman"/>
                <w:b/>
                <w:sz w:val="20"/>
                <w:szCs w:val="20"/>
              </w:rPr>
              <w:t>27</w:t>
            </w:r>
          </w:p>
        </w:tc>
      </w:tr>
      <w:tr w:rsidR="00E3796A" w:rsidRPr="00891D51" w:rsidTr="00DA1F24">
        <w:trPr>
          <w:trHeight w:val="255"/>
        </w:trPr>
        <w:tc>
          <w:tcPr>
            <w:tcW w:w="4843" w:type="dxa"/>
            <w:gridSpan w:val="2"/>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b/>
                <w:bCs/>
                <w:color w:val="auto"/>
                <w:sz w:val="20"/>
                <w:szCs w:val="20"/>
              </w:rPr>
            </w:pPr>
            <w:r w:rsidRPr="00677747">
              <w:rPr>
                <w:rFonts w:ascii="Times New Roman" w:eastAsia="SimSun" w:hAnsi="Times New Roman" w:cs="Times New Roman"/>
                <w:b/>
                <w:sz w:val="20"/>
                <w:szCs w:val="20"/>
              </w:rPr>
              <w:t>Загальний обсяг обов'язкових компонентів</w:t>
            </w:r>
          </w:p>
        </w:tc>
        <w:tc>
          <w:tcPr>
            <w:tcW w:w="697"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3540</w:t>
            </w:r>
          </w:p>
        </w:tc>
        <w:tc>
          <w:tcPr>
            <w:tcW w:w="597"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118</w:t>
            </w:r>
          </w:p>
        </w:tc>
        <w:tc>
          <w:tcPr>
            <w:tcW w:w="473" w:type="dxa"/>
            <w:tcBorders>
              <w:top w:val="single" w:sz="4" w:space="0" w:color="auto"/>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Pr>
                <w:rFonts w:ascii="Times New Roman" w:hAnsi="Times New Roman" w:cs="Times New Roman"/>
                <w:b/>
                <w:sz w:val="20"/>
                <w:szCs w:val="20"/>
              </w:rPr>
              <w:t>23</w:t>
            </w:r>
          </w:p>
        </w:tc>
        <w:tc>
          <w:tcPr>
            <w:tcW w:w="473" w:type="dxa"/>
            <w:tcBorders>
              <w:top w:val="single" w:sz="4" w:space="0" w:color="auto"/>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Pr>
                <w:rFonts w:ascii="Times New Roman" w:hAnsi="Times New Roman" w:cs="Times New Roman"/>
                <w:b/>
                <w:sz w:val="20"/>
                <w:szCs w:val="20"/>
              </w:rPr>
              <w:t>28</w:t>
            </w:r>
          </w:p>
        </w:tc>
        <w:tc>
          <w:tcPr>
            <w:tcW w:w="473" w:type="dxa"/>
            <w:tcBorders>
              <w:top w:val="single" w:sz="4" w:space="0" w:color="auto"/>
              <w:left w:val="nil"/>
              <w:bottom w:val="single" w:sz="4" w:space="0" w:color="auto"/>
              <w:right w:val="single" w:sz="4" w:space="0" w:color="auto"/>
            </w:tcBorders>
            <w:noWrap/>
            <w:vAlign w:val="bottom"/>
          </w:tcPr>
          <w:p w:rsidR="00E3796A" w:rsidRPr="00023E96" w:rsidRDefault="00E3796A">
            <w:pPr>
              <w:jc w:val="right"/>
              <w:rPr>
                <w:rFonts w:ascii="Times New Roman" w:hAnsi="Times New Roman" w:cs="Times New Roman"/>
                <w:b/>
                <w:sz w:val="20"/>
                <w:szCs w:val="20"/>
              </w:rPr>
            </w:pPr>
            <w:r>
              <w:rPr>
                <w:rFonts w:ascii="Times New Roman" w:hAnsi="Times New Roman" w:cs="Times New Roman"/>
                <w:b/>
                <w:sz w:val="20"/>
                <w:szCs w:val="20"/>
              </w:rPr>
              <w:t>6</w:t>
            </w:r>
          </w:p>
        </w:tc>
        <w:tc>
          <w:tcPr>
            <w:tcW w:w="662"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2439</w:t>
            </w:r>
          </w:p>
        </w:tc>
        <w:tc>
          <w:tcPr>
            <w:tcW w:w="631"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867</w:t>
            </w:r>
          </w:p>
        </w:tc>
        <w:tc>
          <w:tcPr>
            <w:tcW w:w="662"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1317</w:t>
            </w:r>
          </w:p>
        </w:tc>
        <w:tc>
          <w:tcPr>
            <w:tcW w:w="568"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255</w:t>
            </w:r>
          </w:p>
        </w:tc>
        <w:tc>
          <w:tcPr>
            <w:tcW w:w="616"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1101</w:t>
            </w:r>
          </w:p>
        </w:tc>
        <w:tc>
          <w:tcPr>
            <w:tcW w:w="640"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640"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7</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30</w:t>
            </w:r>
          </w:p>
        </w:tc>
        <w:tc>
          <w:tcPr>
            <w:tcW w:w="516"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30</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39" w:type="dxa"/>
            <w:tcBorders>
              <w:top w:val="single" w:sz="4" w:space="0" w:color="auto"/>
              <w:left w:val="nil"/>
              <w:bottom w:val="single" w:sz="4" w:space="0" w:color="auto"/>
              <w:right w:val="single" w:sz="4" w:space="0" w:color="auto"/>
            </w:tcBorders>
            <w:noWrap/>
            <w:vAlign w:val="bottom"/>
          </w:tcPr>
          <w:p w:rsidR="00E3796A" w:rsidRPr="00023E96" w:rsidRDefault="00E3796A">
            <w:pPr>
              <w:jc w:val="center"/>
              <w:rPr>
                <w:rFonts w:ascii="Times New Roman" w:hAnsi="Times New Roman" w:cs="Times New Roman"/>
                <w:b/>
                <w:sz w:val="20"/>
                <w:szCs w:val="20"/>
              </w:rPr>
            </w:pPr>
            <w:r>
              <w:rPr>
                <w:rFonts w:ascii="Times New Roman" w:hAnsi="Times New Roman" w:cs="Times New Roman"/>
                <w:b/>
                <w:sz w:val="20"/>
                <w:szCs w:val="20"/>
              </w:rPr>
              <w:t>27</w:t>
            </w:r>
          </w:p>
        </w:tc>
      </w:tr>
      <w:tr w:rsidR="00E3796A" w:rsidRPr="00891D51" w:rsidTr="00297D88">
        <w:trPr>
          <w:trHeight w:val="255"/>
        </w:trPr>
        <w:tc>
          <w:tcPr>
            <w:tcW w:w="14686" w:type="dxa"/>
            <w:gridSpan w:val="20"/>
            <w:tcBorders>
              <w:top w:val="single" w:sz="4" w:space="0" w:color="auto"/>
              <w:left w:val="single" w:sz="4" w:space="0" w:color="auto"/>
              <w:bottom w:val="single" w:sz="4" w:space="0" w:color="auto"/>
              <w:right w:val="single" w:sz="4" w:space="0" w:color="000000"/>
            </w:tcBorders>
            <w:noWrap/>
            <w:vAlign w:val="center"/>
          </w:tcPr>
          <w:p w:rsidR="00E3796A" w:rsidRPr="00F5379B" w:rsidRDefault="00E3796A" w:rsidP="00891D51">
            <w:pPr>
              <w:widowControl/>
              <w:jc w:val="center"/>
              <w:rPr>
                <w:rFonts w:ascii="Times New Roman" w:hAnsi="Times New Roman" w:cs="Times New Roman"/>
                <w:bCs/>
                <w:i/>
                <w:color w:val="auto"/>
                <w:sz w:val="20"/>
                <w:szCs w:val="20"/>
              </w:rPr>
            </w:pPr>
            <w:r w:rsidRPr="00677747">
              <w:rPr>
                <w:rFonts w:ascii="Times New Roman" w:hAnsi="Times New Roman" w:cs="Times New Roman"/>
                <w:b/>
                <w:bCs/>
                <w:lang w:eastAsia="ru-RU"/>
              </w:rPr>
              <w:t>Вибіркові компоненти</w:t>
            </w:r>
          </w:p>
        </w:tc>
      </w:tr>
      <w:tr w:rsidR="00E3796A" w:rsidRPr="00891D51" w:rsidTr="00297D88">
        <w:trPr>
          <w:trHeight w:val="255"/>
        </w:trPr>
        <w:tc>
          <w:tcPr>
            <w:tcW w:w="14686" w:type="dxa"/>
            <w:gridSpan w:val="20"/>
            <w:tcBorders>
              <w:top w:val="single" w:sz="4" w:space="0" w:color="auto"/>
              <w:left w:val="single" w:sz="4" w:space="0" w:color="auto"/>
              <w:bottom w:val="single" w:sz="4" w:space="0" w:color="auto"/>
              <w:right w:val="single" w:sz="4" w:space="0" w:color="000000"/>
            </w:tcBorders>
            <w:noWrap/>
            <w:vAlign w:val="center"/>
          </w:tcPr>
          <w:p w:rsidR="00E3796A" w:rsidRPr="006511C3" w:rsidRDefault="00E3796A" w:rsidP="00891D51">
            <w:pPr>
              <w:widowControl/>
              <w:jc w:val="center"/>
              <w:rPr>
                <w:rFonts w:ascii="Times New Roman" w:hAnsi="Times New Roman" w:cs="Times New Roman"/>
                <w:b/>
                <w:bCs/>
                <w:sz w:val="20"/>
                <w:szCs w:val="20"/>
                <w:lang w:eastAsia="ru-RU"/>
              </w:rPr>
            </w:pPr>
            <w:r w:rsidRPr="006511C3">
              <w:rPr>
                <w:rStyle w:val="210"/>
                <w:rFonts w:cs="Times New Roman"/>
                <w:b w:val="0"/>
                <w:bCs/>
                <w:iCs/>
                <w:sz w:val="20"/>
                <w:szCs w:val="20"/>
              </w:rPr>
              <w:t>Вибіркові дисципліни за  спеціальністю (блок 1 )</w:t>
            </w:r>
          </w:p>
        </w:tc>
      </w:tr>
      <w:tr w:rsidR="00E3796A" w:rsidRPr="00891D51" w:rsidTr="00DA1F24">
        <w:trPr>
          <w:trHeight w:val="255"/>
        </w:trPr>
        <w:tc>
          <w:tcPr>
            <w:tcW w:w="584"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59" w:type="dxa"/>
            <w:tcBorders>
              <w:top w:val="single" w:sz="4" w:space="0" w:color="auto"/>
              <w:left w:val="single" w:sz="4" w:space="0" w:color="auto"/>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Основи психології і педагогіки</w:t>
            </w:r>
          </w:p>
        </w:tc>
        <w:tc>
          <w:tcPr>
            <w:tcW w:w="697"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single" w:sz="4" w:space="0" w:color="auto"/>
              <w:left w:val="single" w:sz="4" w:space="0" w:color="auto"/>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31"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62"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16"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40"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439"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r>
      <w:tr w:rsidR="00E3796A" w:rsidRPr="00891D51" w:rsidTr="00DA1F24">
        <w:trPr>
          <w:trHeight w:val="255"/>
        </w:trPr>
        <w:tc>
          <w:tcPr>
            <w:tcW w:w="584" w:type="dxa"/>
            <w:tcBorders>
              <w:top w:val="single" w:sz="4" w:space="0" w:color="auto"/>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259" w:type="dxa"/>
            <w:tcBorders>
              <w:top w:val="single" w:sz="4" w:space="0" w:color="auto"/>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Анатомія екзотичних тварин</w:t>
            </w:r>
          </w:p>
        </w:tc>
        <w:tc>
          <w:tcPr>
            <w:tcW w:w="6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single" w:sz="4" w:space="0" w:color="auto"/>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31"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single" w:sz="4" w:space="0" w:color="auto"/>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Інформатика у ветеринарній медицині</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DA1F24">
        <w:trPr>
          <w:trHeight w:val="51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xml:space="preserve">Основи ветеринарної санітарії, мікробіології </w:t>
            </w:r>
            <w:r>
              <w:rPr>
                <w:rFonts w:ascii="Times New Roman" w:hAnsi="Times New Roman" w:cs="Times New Roman"/>
                <w:color w:val="auto"/>
                <w:sz w:val="20"/>
                <w:szCs w:val="20"/>
              </w:rPr>
              <w:t xml:space="preserve">і </w:t>
            </w:r>
            <w:r w:rsidRPr="00891D51">
              <w:rPr>
                <w:rFonts w:ascii="Times New Roman" w:hAnsi="Times New Roman" w:cs="Times New Roman"/>
                <w:color w:val="auto"/>
                <w:sz w:val="20"/>
                <w:szCs w:val="20"/>
              </w:rPr>
              <w:t>вірусології</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Методи мікробіологічних досліджень</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r>
      <w:tr w:rsidR="00E3796A" w:rsidRPr="00891D51" w:rsidTr="00DA1F24">
        <w:trPr>
          <w:trHeight w:val="51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Біотехнологія відтворення продуктивних тварин</w:t>
            </w:r>
          </w:p>
        </w:tc>
        <w:tc>
          <w:tcPr>
            <w:tcW w:w="697" w:type="dxa"/>
            <w:tcBorders>
              <w:top w:val="nil"/>
              <w:left w:val="nil"/>
              <w:bottom w:val="single" w:sz="4" w:space="0" w:color="auto"/>
              <w:right w:val="single" w:sz="4" w:space="0" w:color="auto"/>
            </w:tcBorders>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A31BBE">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Інфекційні хвороби продуктивних тварин</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425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Якість і безпека продукції АПК</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Хірургічні хвороби продуктивних тварин</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Інвазійні хвороби продуктивних тварин</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11</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Основи судової ветеринарії</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Ветеринарна онкоморфологія</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r>
      <w:tr w:rsidR="00E3796A" w:rsidRPr="00891D51" w:rsidTr="00DA1F24">
        <w:trPr>
          <w:trHeight w:val="510"/>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Діагностика і терапія внутрішніх хвороб продуктивних тварин</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r>
      <w:tr w:rsidR="00E3796A" w:rsidRPr="00891D51" w:rsidTr="00DA1F24">
        <w:trPr>
          <w:trHeight w:val="274"/>
        </w:trPr>
        <w:tc>
          <w:tcPr>
            <w:tcW w:w="584" w:type="dxa"/>
            <w:tcBorders>
              <w:top w:val="nil"/>
              <w:left w:val="single" w:sz="4" w:space="0" w:color="auto"/>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color w:val="auto"/>
                <w:sz w:val="20"/>
                <w:szCs w:val="20"/>
              </w:rPr>
            </w:pPr>
            <w:r>
              <w:rPr>
                <w:rFonts w:ascii="Times New Roman" w:hAnsi="Times New Roman" w:cs="Times New Roman"/>
                <w:color w:val="auto"/>
                <w:sz w:val="20"/>
                <w:szCs w:val="20"/>
              </w:rPr>
              <w:t>Основи ветеринарного законодавства України</w:t>
            </w:r>
          </w:p>
        </w:tc>
        <w:tc>
          <w:tcPr>
            <w:tcW w:w="697" w:type="dxa"/>
            <w:tcBorders>
              <w:top w:val="nil"/>
              <w:left w:val="nil"/>
              <w:bottom w:val="single" w:sz="4" w:space="0" w:color="auto"/>
              <w:right w:val="single" w:sz="4" w:space="0" w:color="auto"/>
            </w:tcBorders>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597" w:type="dxa"/>
            <w:tcBorders>
              <w:top w:val="nil"/>
              <w:left w:val="nil"/>
              <w:bottom w:val="single" w:sz="4" w:space="0" w:color="auto"/>
              <w:right w:val="single" w:sz="4" w:space="0" w:color="auto"/>
            </w:tcBorders>
            <w:vAlign w:val="center"/>
          </w:tcPr>
          <w:p w:rsidR="00E3796A" w:rsidRDefault="00E3796A" w:rsidP="00DA1F24">
            <w:pPr>
              <w:jc w:val="center"/>
            </w:pPr>
            <w:r w:rsidRPr="00B11C8E">
              <w:rPr>
                <w:rFonts w:ascii="Times New Roman" w:hAnsi="Times New Roman" w:cs="Times New Roman"/>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73" w:type="dxa"/>
            <w:tcBorders>
              <w:top w:val="nil"/>
              <w:left w:val="nil"/>
              <w:bottom w:val="single" w:sz="4" w:space="0" w:color="auto"/>
              <w:right w:val="single" w:sz="4" w:space="0" w:color="auto"/>
            </w:tcBorders>
            <w:noWrap/>
          </w:tcPr>
          <w:p w:rsidR="00E3796A" w:rsidRDefault="00E3796A" w:rsidP="00DA1F24">
            <w:pPr>
              <w:jc w:val="center"/>
            </w:pPr>
            <w:r w:rsidRPr="00AA148C">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891D51" w:rsidRDefault="00E3796A" w:rsidP="00DA1F24">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Default="00E3796A" w:rsidP="00311B90">
            <w:pPr>
              <w:jc w:val="center"/>
            </w:pPr>
            <w:r w:rsidRPr="00706E64">
              <w:rPr>
                <w:rFonts w:ascii="Times New Roman" w:hAnsi="Times New Roman" w:cs="Times New Roman"/>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DA1F24">
            <w:pPr>
              <w:widowControl/>
              <w:jc w:val="center"/>
              <w:rPr>
                <w:rFonts w:ascii="Times New Roman" w:hAnsi="Times New Roman" w:cs="Times New Roman"/>
                <w:color w:val="auto"/>
                <w:sz w:val="20"/>
                <w:szCs w:val="20"/>
              </w:rPr>
            </w:pPr>
            <w:r w:rsidRPr="00891D51">
              <w:rPr>
                <w:rFonts w:ascii="Times New Roman" w:hAnsi="Times New Roman" w:cs="Times New Roman"/>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xml:space="preserve">Всього </w:t>
            </w:r>
            <w:r>
              <w:rPr>
                <w:rFonts w:ascii="Times New Roman" w:hAnsi="Times New Roman" w:cs="Times New Roman"/>
                <w:b/>
                <w:bCs/>
                <w:color w:val="auto"/>
                <w:sz w:val="20"/>
                <w:szCs w:val="20"/>
              </w:rPr>
              <w:t xml:space="preserve"> </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1080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36</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r>
              <w:rPr>
                <w:rFonts w:ascii="Times New Roman" w:hAnsi="Times New Roman" w:cs="Times New Roman"/>
                <w:b/>
                <w:bCs/>
                <w:color w:val="auto"/>
                <w:sz w:val="20"/>
                <w:szCs w:val="20"/>
              </w:rPr>
              <w:t>12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360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180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180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Pr>
                <w:rFonts w:ascii="Arial CYR" w:hAnsi="Arial CYR" w:cs="Arial CYR"/>
                <w:b/>
                <w:bCs/>
                <w:color w:val="auto"/>
                <w:sz w:val="20"/>
                <w:szCs w:val="20"/>
              </w:rPr>
              <w:t>720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r>
      <w:tr w:rsidR="00E3796A" w:rsidRPr="00891D51" w:rsidTr="00DA1F24">
        <w:trPr>
          <w:trHeight w:val="255"/>
        </w:trPr>
        <w:tc>
          <w:tcPr>
            <w:tcW w:w="14686" w:type="dxa"/>
            <w:gridSpan w:val="20"/>
            <w:tcBorders>
              <w:top w:val="nil"/>
              <w:left w:val="single" w:sz="4" w:space="0" w:color="auto"/>
              <w:bottom w:val="single" w:sz="4" w:space="0" w:color="auto"/>
              <w:right w:val="single" w:sz="4" w:space="0" w:color="auto"/>
            </w:tcBorders>
            <w:noWrap/>
            <w:vAlign w:val="center"/>
          </w:tcPr>
          <w:p w:rsidR="00E3796A" w:rsidRPr="00A972DF" w:rsidRDefault="00E3796A" w:rsidP="00891D51">
            <w:pPr>
              <w:widowControl/>
              <w:jc w:val="center"/>
              <w:rPr>
                <w:rFonts w:ascii="Times New Roman" w:hAnsi="Times New Roman" w:cs="Times New Roman"/>
                <w:b/>
                <w:bCs/>
                <w:color w:val="auto"/>
                <w:sz w:val="20"/>
                <w:szCs w:val="20"/>
              </w:rPr>
            </w:pPr>
            <w:r w:rsidRPr="00A972DF">
              <w:rPr>
                <w:rStyle w:val="210"/>
                <w:rFonts w:cs="Times New Roman"/>
                <w:b w:val="0"/>
                <w:iCs/>
                <w:sz w:val="20"/>
                <w:szCs w:val="20"/>
              </w:rPr>
              <w:t>Вибіркові дисципліни за уподобанням студента</w:t>
            </w:r>
            <w:r>
              <w:rPr>
                <w:rStyle w:val="210"/>
                <w:rFonts w:cs="Times New Roman"/>
                <w:b w:val="0"/>
                <w:iCs/>
                <w:sz w:val="20"/>
                <w:szCs w:val="20"/>
              </w:rPr>
              <w:t xml:space="preserve"> (блок 2)</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A972DF">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4259" w:type="dxa"/>
            <w:tcBorders>
              <w:top w:val="nil"/>
              <w:left w:val="nil"/>
              <w:bottom w:val="single" w:sz="4" w:space="0" w:color="auto"/>
              <w:right w:val="single" w:sz="4" w:space="0" w:color="auto"/>
            </w:tcBorders>
            <w:vAlign w:val="center"/>
          </w:tcPr>
          <w:p w:rsidR="00E3796A" w:rsidRPr="00406953" w:rsidRDefault="00E3796A" w:rsidP="00A972DF">
            <w:pPr>
              <w:widowControl/>
              <w:rPr>
                <w:rFonts w:ascii="Times New Roman" w:hAnsi="Times New Roman" w:cs="Times New Roman"/>
                <w:color w:val="auto"/>
                <w:sz w:val="20"/>
                <w:szCs w:val="20"/>
              </w:rPr>
            </w:pPr>
            <w:r>
              <w:rPr>
                <w:rFonts w:ascii="Times New Roman" w:hAnsi="Times New Roman" w:cs="Times New Roman"/>
                <w:color w:val="auto"/>
                <w:sz w:val="20"/>
                <w:szCs w:val="20"/>
              </w:rPr>
              <w:t>Дієтологія та утримання дрібних домашніх тварин</w:t>
            </w:r>
          </w:p>
        </w:tc>
        <w:tc>
          <w:tcPr>
            <w:tcW w:w="697"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73"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662"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616"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Arial CYR" w:hAnsi="Arial CYR" w:cs="Arial CYR"/>
                <w:bCs/>
                <w:color w:val="auto"/>
                <w:sz w:val="20"/>
                <w:szCs w:val="20"/>
              </w:rPr>
            </w:pPr>
            <w:r w:rsidRPr="00DA1F24">
              <w:rPr>
                <w:rFonts w:ascii="Arial CYR" w:hAnsi="Arial CYR" w:cs="Arial CYR"/>
                <w:bCs/>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DA1F24" w:rsidRDefault="00E3796A" w:rsidP="00A972DF">
            <w:pPr>
              <w:widowControl/>
              <w:rPr>
                <w:rFonts w:ascii="Arial CYR" w:hAnsi="Arial CYR" w:cs="Arial CYR"/>
                <w:color w:val="auto"/>
                <w:sz w:val="20"/>
                <w:szCs w:val="20"/>
              </w:rPr>
            </w:pPr>
          </w:p>
        </w:tc>
        <w:tc>
          <w:tcPr>
            <w:tcW w:w="640" w:type="dxa"/>
            <w:tcBorders>
              <w:top w:val="nil"/>
              <w:left w:val="nil"/>
              <w:bottom w:val="single" w:sz="4" w:space="0" w:color="auto"/>
              <w:right w:val="single" w:sz="4" w:space="0" w:color="auto"/>
            </w:tcBorders>
            <w:noWrap/>
            <w:vAlign w:val="center"/>
          </w:tcPr>
          <w:p w:rsidR="00E3796A" w:rsidRPr="00DA1F24" w:rsidRDefault="00E3796A" w:rsidP="00A972DF">
            <w:pPr>
              <w:widowControl/>
              <w:rPr>
                <w:rFonts w:ascii="Arial CYR" w:hAnsi="Arial CYR" w:cs="Arial CYR"/>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516"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A972DF">
            <w:pPr>
              <w:widowControl/>
              <w:jc w:val="center"/>
              <w:rPr>
                <w:rFonts w:ascii="Times New Roman" w:hAnsi="Times New Roman" w:cs="Times New Roman"/>
                <w:b/>
                <w:bCs/>
                <w:color w:val="auto"/>
                <w:sz w:val="20"/>
                <w:szCs w:val="20"/>
              </w:rPr>
            </w:pP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Default="00E3796A" w:rsidP="00A972DF">
            <w:pPr>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4259" w:type="dxa"/>
            <w:tcBorders>
              <w:top w:val="nil"/>
              <w:left w:val="nil"/>
              <w:bottom w:val="single" w:sz="4" w:space="0" w:color="auto"/>
              <w:right w:val="single" w:sz="4" w:space="0" w:color="auto"/>
            </w:tcBorders>
            <w:vAlign w:val="center"/>
          </w:tcPr>
          <w:p w:rsidR="00E3796A" w:rsidRDefault="00E3796A" w:rsidP="00A972DF">
            <w:pPr>
              <w:widowControl/>
              <w:rPr>
                <w:rFonts w:ascii="Times New Roman" w:hAnsi="Times New Roman" w:cs="Times New Roman"/>
                <w:color w:val="auto"/>
                <w:sz w:val="20"/>
                <w:szCs w:val="20"/>
              </w:rPr>
            </w:pPr>
            <w:r>
              <w:rPr>
                <w:rFonts w:ascii="Times New Roman" w:hAnsi="Times New Roman" w:cs="Times New Roman"/>
                <w:color w:val="auto"/>
                <w:sz w:val="20"/>
                <w:szCs w:val="20"/>
              </w:rPr>
              <w:t>Безпечність та якість харчових продуктів</w:t>
            </w:r>
          </w:p>
        </w:tc>
        <w:tc>
          <w:tcPr>
            <w:tcW w:w="697"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90</w:t>
            </w:r>
          </w:p>
        </w:tc>
        <w:tc>
          <w:tcPr>
            <w:tcW w:w="597"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3</w:t>
            </w:r>
          </w:p>
        </w:tc>
        <w:tc>
          <w:tcPr>
            <w:tcW w:w="473"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73"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Pr>
                <w:rFonts w:ascii="Times New Roman" w:hAnsi="Times New Roman" w:cs="Times New Roman"/>
                <w:bCs/>
                <w:color w:val="auto"/>
                <w:sz w:val="20"/>
                <w:szCs w:val="20"/>
              </w:rPr>
              <w:t>х</w:t>
            </w:r>
          </w:p>
        </w:tc>
        <w:tc>
          <w:tcPr>
            <w:tcW w:w="473"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662"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30</w:t>
            </w:r>
          </w:p>
        </w:tc>
        <w:tc>
          <w:tcPr>
            <w:tcW w:w="631"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15</w:t>
            </w:r>
          </w:p>
        </w:tc>
        <w:tc>
          <w:tcPr>
            <w:tcW w:w="662"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15</w:t>
            </w:r>
          </w:p>
        </w:tc>
        <w:tc>
          <w:tcPr>
            <w:tcW w:w="568"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616"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Arial CYR" w:hAnsi="Arial CYR" w:cs="Arial CYR"/>
                <w:bCs/>
                <w:color w:val="auto"/>
                <w:sz w:val="20"/>
                <w:szCs w:val="20"/>
              </w:rPr>
            </w:pPr>
            <w:r w:rsidRPr="00DA1F24">
              <w:rPr>
                <w:rFonts w:ascii="Arial CYR" w:hAnsi="Arial CYR" w:cs="Arial CYR"/>
                <w:bCs/>
                <w:color w:val="auto"/>
                <w:sz w:val="20"/>
                <w:szCs w:val="20"/>
              </w:rPr>
              <w:t>60</w:t>
            </w:r>
          </w:p>
        </w:tc>
        <w:tc>
          <w:tcPr>
            <w:tcW w:w="640" w:type="dxa"/>
            <w:tcBorders>
              <w:top w:val="nil"/>
              <w:left w:val="nil"/>
              <w:bottom w:val="single" w:sz="4" w:space="0" w:color="auto"/>
              <w:right w:val="single" w:sz="4" w:space="0" w:color="auto"/>
            </w:tcBorders>
            <w:noWrap/>
            <w:vAlign w:val="center"/>
          </w:tcPr>
          <w:p w:rsidR="00E3796A" w:rsidRPr="00DA1F24" w:rsidRDefault="00E3796A" w:rsidP="00A972DF">
            <w:pPr>
              <w:widowControl/>
              <w:rPr>
                <w:rFonts w:ascii="Arial CYR" w:hAnsi="Arial CYR" w:cs="Arial CYR"/>
                <w:color w:val="auto"/>
                <w:sz w:val="20"/>
                <w:szCs w:val="20"/>
              </w:rPr>
            </w:pPr>
          </w:p>
        </w:tc>
        <w:tc>
          <w:tcPr>
            <w:tcW w:w="640" w:type="dxa"/>
            <w:tcBorders>
              <w:top w:val="nil"/>
              <w:left w:val="nil"/>
              <w:bottom w:val="single" w:sz="4" w:space="0" w:color="auto"/>
              <w:right w:val="single" w:sz="4" w:space="0" w:color="auto"/>
            </w:tcBorders>
            <w:noWrap/>
            <w:vAlign w:val="center"/>
          </w:tcPr>
          <w:p w:rsidR="00E3796A" w:rsidRPr="00DA1F24" w:rsidRDefault="00E3796A" w:rsidP="00A972DF">
            <w:pPr>
              <w:widowControl/>
              <w:rPr>
                <w:rFonts w:ascii="Arial CYR" w:hAnsi="Arial CYR" w:cs="Arial CYR"/>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516"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DA1F24" w:rsidRDefault="00E3796A" w:rsidP="00A972DF">
            <w:pPr>
              <w:widowControl/>
              <w:jc w:val="center"/>
              <w:rPr>
                <w:rFonts w:ascii="Times New Roman" w:hAnsi="Times New Roman" w:cs="Times New Roman"/>
                <w:bCs/>
                <w:color w:val="auto"/>
                <w:sz w:val="20"/>
                <w:szCs w:val="20"/>
              </w:rPr>
            </w:pPr>
            <w:r w:rsidRPr="00DA1F24">
              <w:rPr>
                <w:rFonts w:ascii="Times New Roman" w:hAnsi="Times New Roman" w:cs="Times New Roman"/>
                <w:bCs/>
                <w:color w:val="auto"/>
                <w:sz w:val="20"/>
                <w:szCs w:val="20"/>
              </w:rPr>
              <w:t>2</w:t>
            </w:r>
          </w:p>
        </w:tc>
        <w:tc>
          <w:tcPr>
            <w:tcW w:w="439" w:type="dxa"/>
            <w:tcBorders>
              <w:top w:val="nil"/>
              <w:left w:val="nil"/>
              <w:bottom w:val="single" w:sz="4" w:space="0" w:color="auto"/>
              <w:right w:val="single" w:sz="4" w:space="0" w:color="auto"/>
            </w:tcBorders>
            <w:noWrap/>
            <w:vAlign w:val="center"/>
          </w:tcPr>
          <w:p w:rsidR="00E3796A" w:rsidRPr="00891D51" w:rsidRDefault="00E3796A" w:rsidP="00A972DF">
            <w:pPr>
              <w:widowControl/>
              <w:jc w:val="center"/>
              <w:rPr>
                <w:rFonts w:ascii="Times New Roman" w:hAnsi="Times New Roman" w:cs="Times New Roman"/>
                <w:b/>
                <w:bCs/>
                <w:color w:val="auto"/>
                <w:sz w:val="20"/>
                <w:szCs w:val="20"/>
              </w:rPr>
            </w:pPr>
          </w:p>
        </w:tc>
      </w:tr>
      <w:tr w:rsidR="00E3796A" w:rsidRPr="00891D51" w:rsidTr="00DA1F24">
        <w:trPr>
          <w:trHeight w:val="255"/>
        </w:trPr>
        <w:tc>
          <w:tcPr>
            <w:tcW w:w="4843" w:type="dxa"/>
            <w:gridSpan w:val="2"/>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b/>
                <w:bCs/>
                <w:color w:val="auto"/>
                <w:sz w:val="20"/>
                <w:szCs w:val="20"/>
              </w:rPr>
            </w:pPr>
            <w:r>
              <w:rPr>
                <w:rFonts w:ascii="Times New Roman" w:hAnsi="Times New Roman" w:cs="Times New Roman"/>
                <w:b/>
                <w:bCs/>
                <w:color w:val="auto"/>
                <w:sz w:val="20"/>
                <w:szCs w:val="20"/>
              </w:rPr>
              <w:t>Всього</w:t>
            </w:r>
          </w:p>
        </w:tc>
        <w:tc>
          <w:tcPr>
            <w:tcW w:w="697" w:type="dxa"/>
            <w:tcBorders>
              <w:top w:val="nil"/>
              <w:left w:val="nil"/>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180</w:t>
            </w:r>
          </w:p>
        </w:tc>
        <w:tc>
          <w:tcPr>
            <w:tcW w:w="597" w:type="dxa"/>
            <w:tcBorders>
              <w:top w:val="nil"/>
              <w:left w:val="nil"/>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6</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662" w:type="dxa"/>
            <w:tcBorders>
              <w:top w:val="nil"/>
              <w:left w:val="nil"/>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60</w:t>
            </w:r>
          </w:p>
        </w:tc>
        <w:tc>
          <w:tcPr>
            <w:tcW w:w="631" w:type="dxa"/>
            <w:tcBorders>
              <w:top w:val="nil"/>
              <w:left w:val="nil"/>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662" w:type="dxa"/>
            <w:tcBorders>
              <w:top w:val="nil"/>
              <w:left w:val="nil"/>
              <w:bottom w:val="single" w:sz="4" w:space="0" w:color="auto"/>
              <w:right w:val="single" w:sz="4" w:space="0" w:color="auto"/>
            </w:tcBorders>
            <w:noWrap/>
            <w:vAlign w:val="center"/>
          </w:tcPr>
          <w:p w:rsidR="00E3796A"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616" w:type="dxa"/>
            <w:tcBorders>
              <w:top w:val="nil"/>
              <w:left w:val="nil"/>
              <w:bottom w:val="single" w:sz="4" w:space="0" w:color="auto"/>
              <w:right w:val="single" w:sz="4" w:space="0" w:color="auto"/>
            </w:tcBorders>
            <w:noWrap/>
            <w:vAlign w:val="center"/>
          </w:tcPr>
          <w:p w:rsidR="00E3796A" w:rsidRDefault="00E3796A" w:rsidP="00891D51">
            <w:pPr>
              <w:widowControl/>
              <w:jc w:val="center"/>
              <w:rPr>
                <w:rFonts w:ascii="Arial CYR" w:hAnsi="Arial CYR" w:cs="Arial CYR"/>
                <w:b/>
                <w:bCs/>
                <w:color w:val="auto"/>
                <w:sz w:val="20"/>
                <w:szCs w:val="20"/>
              </w:rPr>
            </w:pPr>
            <w:r>
              <w:rPr>
                <w:rFonts w:ascii="Arial CYR" w:hAnsi="Arial CYR" w:cs="Arial CYR"/>
                <w:b/>
                <w:bCs/>
                <w:color w:val="auto"/>
                <w:sz w:val="20"/>
                <w:szCs w:val="20"/>
              </w:rPr>
              <w:t>120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Arial CYR" w:hAnsi="Arial CYR" w:cs="Arial CYR"/>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4</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r>
      <w:tr w:rsidR="00E3796A" w:rsidRPr="00891D51" w:rsidTr="00DA1F24">
        <w:trPr>
          <w:trHeight w:val="255"/>
        </w:trPr>
        <w:tc>
          <w:tcPr>
            <w:tcW w:w="4843" w:type="dxa"/>
            <w:gridSpan w:val="2"/>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b/>
                <w:bCs/>
                <w:color w:val="auto"/>
                <w:sz w:val="20"/>
                <w:szCs w:val="20"/>
              </w:rPr>
            </w:pPr>
            <w:r w:rsidRPr="00677747">
              <w:rPr>
                <w:rFonts w:ascii="Times New Roman" w:eastAsia="SimSun" w:hAnsi="Times New Roman" w:cs="Times New Roman"/>
                <w:b/>
                <w:sz w:val="20"/>
                <w:szCs w:val="20"/>
              </w:rPr>
              <w:t>Загальний обсяг вибіркових компонентів</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1260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42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14</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420</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210</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210</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Pr>
                <w:rFonts w:ascii="Arial CYR" w:hAnsi="Arial CYR" w:cs="Arial CYR"/>
                <w:b/>
                <w:bCs/>
                <w:color w:val="auto"/>
                <w:sz w:val="20"/>
                <w:szCs w:val="20"/>
              </w:rPr>
              <w:t>840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r>
      <w:tr w:rsidR="00E3796A" w:rsidRPr="00891D51" w:rsidTr="00297D88">
        <w:trPr>
          <w:trHeight w:val="255"/>
        </w:trPr>
        <w:tc>
          <w:tcPr>
            <w:tcW w:w="14686" w:type="dxa"/>
            <w:gridSpan w:val="20"/>
            <w:tcBorders>
              <w:top w:val="single" w:sz="4" w:space="0" w:color="auto"/>
              <w:left w:val="single" w:sz="4" w:space="0" w:color="auto"/>
              <w:bottom w:val="single" w:sz="4" w:space="0" w:color="auto"/>
              <w:right w:val="single" w:sz="4" w:space="0" w:color="000000"/>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3. ІНШІ ВИДИ НАВЧАННЯ</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r>
              <w:rPr>
                <w:rFonts w:ascii="Times New Roman" w:hAnsi="Times New Roman" w:cs="Times New Roman"/>
                <w:color w:val="auto"/>
                <w:sz w:val="20"/>
                <w:szCs w:val="20"/>
              </w:rPr>
              <w:t>1</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Навчальна практика</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360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12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r>
              <w:rPr>
                <w:rFonts w:ascii="Times New Roman" w:hAnsi="Times New Roman" w:cs="Times New Roman"/>
                <w:color w:val="auto"/>
                <w:sz w:val="20"/>
                <w:szCs w:val="20"/>
              </w:rPr>
              <w:t>2</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Виробнича практика</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180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6</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r>
      <w:tr w:rsidR="00E3796A" w:rsidRPr="00891D51" w:rsidTr="00297D88">
        <w:trPr>
          <w:trHeight w:val="255"/>
        </w:trPr>
        <w:tc>
          <w:tcPr>
            <w:tcW w:w="584" w:type="dxa"/>
            <w:tcBorders>
              <w:top w:val="nil"/>
              <w:left w:val="single" w:sz="4" w:space="0" w:color="auto"/>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color w:val="auto"/>
                <w:sz w:val="20"/>
                <w:szCs w:val="20"/>
              </w:rPr>
            </w:pPr>
            <w:r w:rsidRPr="00891D51">
              <w:rPr>
                <w:rFonts w:ascii="Times New Roman" w:hAnsi="Times New Roman" w:cs="Times New Roman"/>
                <w:color w:val="auto"/>
                <w:sz w:val="20"/>
                <w:szCs w:val="20"/>
              </w:rPr>
              <w:t> </w:t>
            </w:r>
            <w:r>
              <w:rPr>
                <w:rFonts w:ascii="Times New Roman" w:hAnsi="Times New Roman" w:cs="Times New Roman"/>
                <w:color w:val="auto"/>
                <w:sz w:val="20"/>
                <w:szCs w:val="20"/>
              </w:rPr>
              <w:t>3</w:t>
            </w:r>
          </w:p>
        </w:tc>
        <w:tc>
          <w:tcPr>
            <w:tcW w:w="4259" w:type="dxa"/>
            <w:tcBorders>
              <w:top w:val="nil"/>
              <w:left w:val="nil"/>
              <w:bottom w:val="single" w:sz="4" w:space="0" w:color="auto"/>
              <w:right w:val="single" w:sz="4" w:space="0" w:color="auto"/>
            </w:tcBorders>
            <w:vAlign w:val="center"/>
          </w:tcPr>
          <w:p w:rsidR="00E3796A" w:rsidRPr="00891D51" w:rsidRDefault="00E3796A" w:rsidP="00891D51">
            <w:pPr>
              <w:widowControl/>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Державна атестація</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60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2</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color w:val="auto"/>
                <w:sz w:val="20"/>
                <w:szCs w:val="20"/>
              </w:rPr>
            </w:pPr>
            <w:r w:rsidRPr="00891D51">
              <w:rPr>
                <w:rFonts w:ascii="Arial CYR" w:hAnsi="Arial CYR" w:cs="Arial CYR"/>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w:t>
            </w:r>
          </w:p>
        </w:tc>
      </w:tr>
      <w:tr w:rsidR="00E3796A" w:rsidRPr="00891D51" w:rsidTr="00297D88">
        <w:trPr>
          <w:trHeight w:val="570"/>
        </w:trPr>
        <w:tc>
          <w:tcPr>
            <w:tcW w:w="4843" w:type="dxa"/>
            <w:gridSpan w:val="2"/>
            <w:tcBorders>
              <w:top w:val="single" w:sz="4" w:space="0" w:color="auto"/>
              <w:left w:val="single" w:sz="4" w:space="0" w:color="auto"/>
              <w:bottom w:val="single" w:sz="4" w:space="0" w:color="auto"/>
              <w:right w:val="single" w:sz="4" w:space="0" w:color="000000"/>
            </w:tcBorders>
            <w:vAlign w:val="center"/>
          </w:tcPr>
          <w:p w:rsidR="00E3796A" w:rsidRDefault="00E3796A" w:rsidP="00891D51">
            <w:pPr>
              <w:widowControl/>
              <w:rPr>
                <w:rFonts w:ascii="Times New Roman" w:hAnsi="Times New Roman" w:cs="Times New Roman"/>
                <w:b/>
                <w:bCs/>
                <w:color w:val="auto"/>
                <w:sz w:val="20"/>
                <w:szCs w:val="20"/>
              </w:rPr>
            </w:pPr>
            <w:r>
              <w:rPr>
                <w:rFonts w:ascii="Times New Roman" w:hAnsi="Times New Roman" w:cs="Times New Roman"/>
                <w:b/>
                <w:bCs/>
                <w:color w:val="auto"/>
                <w:sz w:val="20"/>
                <w:szCs w:val="20"/>
              </w:rPr>
              <w:t>Всього годин навчальних занять</w:t>
            </w:r>
          </w:p>
          <w:p w:rsidR="00E3796A" w:rsidRPr="00891D51" w:rsidRDefault="00E3796A" w:rsidP="00891D51">
            <w:pPr>
              <w:widowControl/>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 xml:space="preserve"> (без військової підготовки)</w:t>
            </w:r>
          </w:p>
        </w:tc>
        <w:tc>
          <w:tcPr>
            <w:tcW w:w="6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5400</w:t>
            </w:r>
          </w:p>
        </w:tc>
        <w:tc>
          <w:tcPr>
            <w:tcW w:w="597"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180</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right"/>
              <w:rPr>
                <w:rFonts w:ascii="Arial CYR" w:hAnsi="Arial CYR" w:cs="Arial CYR"/>
                <w:b/>
                <w:bCs/>
                <w:color w:val="auto"/>
                <w:sz w:val="20"/>
                <w:szCs w:val="20"/>
              </w:rPr>
            </w:pPr>
            <w:r w:rsidRPr="00891D51">
              <w:rPr>
                <w:rFonts w:ascii="Arial CYR" w:hAnsi="Arial CYR" w:cs="Arial CYR"/>
                <w:b/>
                <w:bCs/>
                <w:color w:val="auto"/>
                <w:sz w:val="20"/>
                <w:szCs w:val="20"/>
              </w:rPr>
              <w:t>24</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right"/>
              <w:rPr>
                <w:rFonts w:ascii="Arial CYR" w:hAnsi="Arial CYR" w:cs="Arial CYR"/>
                <w:b/>
                <w:bCs/>
                <w:color w:val="auto"/>
                <w:sz w:val="20"/>
                <w:szCs w:val="20"/>
              </w:rPr>
            </w:pPr>
            <w:r w:rsidRPr="00891D51">
              <w:rPr>
                <w:rFonts w:ascii="Arial CYR" w:hAnsi="Arial CYR" w:cs="Arial CYR"/>
                <w:b/>
                <w:bCs/>
                <w:color w:val="auto"/>
                <w:sz w:val="20"/>
                <w:szCs w:val="20"/>
              </w:rPr>
              <w:t>29</w:t>
            </w:r>
          </w:p>
        </w:tc>
        <w:tc>
          <w:tcPr>
            <w:tcW w:w="473" w:type="dxa"/>
            <w:tcBorders>
              <w:top w:val="nil"/>
              <w:left w:val="nil"/>
              <w:bottom w:val="single" w:sz="4" w:space="0" w:color="auto"/>
              <w:right w:val="single" w:sz="4" w:space="0" w:color="auto"/>
            </w:tcBorders>
            <w:noWrap/>
            <w:vAlign w:val="center"/>
          </w:tcPr>
          <w:p w:rsidR="00E3796A" w:rsidRPr="00891D51" w:rsidRDefault="00E3796A" w:rsidP="00891D51">
            <w:pPr>
              <w:widowControl/>
              <w:jc w:val="right"/>
              <w:rPr>
                <w:rFonts w:ascii="Arial CYR" w:hAnsi="Arial CYR" w:cs="Arial CYR"/>
                <w:b/>
                <w:bCs/>
                <w:color w:val="auto"/>
                <w:sz w:val="20"/>
                <w:szCs w:val="20"/>
              </w:rPr>
            </w:pPr>
            <w:r w:rsidRPr="00891D51">
              <w:rPr>
                <w:rFonts w:ascii="Arial CYR" w:hAnsi="Arial CYR" w:cs="Arial CYR"/>
                <w:b/>
                <w:bCs/>
                <w:color w:val="auto"/>
                <w:sz w:val="20"/>
                <w:szCs w:val="20"/>
              </w:rPr>
              <w:t>6</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2859</w:t>
            </w:r>
          </w:p>
        </w:tc>
        <w:tc>
          <w:tcPr>
            <w:tcW w:w="631"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1077</w:t>
            </w:r>
          </w:p>
        </w:tc>
        <w:tc>
          <w:tcPr>
            <w:tcW w:w="662"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15</w:t>
            </w:r>
            <w:r>
              <w:rPr>
                <w:rFonts w:ascii="Times New Roman" w:hAnsi="Times New Roman" w:cs="Times New Roman"/>
                <w:b/>
                <w:bCs/>
                <w:color w:val="auto"/>
                <w:sz w:val="20"/>
                <w:szCs w:val="20"/>
              </w:rPr>
              <w:t>27</w:t>
            </w:r>
          </w:p>
        </w:tc>
        <w:tc>
          <w:tcPr>
            <w:tcW w:w="568"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255</w:t>
            </w:r>
          </w:p>
        </w:tc>
        <w:tc>
          <w:tcPr>
            <w:tcW w:w="6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19</w:t>
            </w:r>
            <w:r>
              <w:rPr>
                <w:rFonts w:ascii="Times New Roman" w:hAnsi="Times New Roman" w:cs="Times New Roman"/>
                <w:b/>
                <w:bCs/>
                <w:color w:val="auto"/>
                <w:sz w:val="20"/>
                <w:szCs w:val="20"/>
              </w:rPr>
              <w:t>41</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Pr>
                <w:rFonts w:ascii="Arial CYR" w:hAnsi="Arial CYR" w:cs="Arial CYR"/>
                <w:b/>
                <w:bCs/>
                <w:color w:val="auto"/>
                <w:sz w:val="20"/>
                <w:szCs w:val="20"/>
              </w:rPr>
              <w:t>360</w:t>
            </w:r>
          </w:p>
        </w:tc>
        <w:tc>
          <w:tcPr>
            <w:tcW w:w="640"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Arial CYR" w:hAnsi="Arial CYR" w:cs="Arial CYR"/>
                <w:b/>
                <w:bCs/>
                <w:color w:val="auto"/>
                <w:sz w:val="20"/>
                <w:szCs w:val="20"/>
              </w:rPr>
            </w:pPr>
            <w:r w:rsidRPr="00891D51">
              <w:rPr>
                <w:rFonts w:ascii="Arial CYR" w:hAnsi="Arial CYR" w:cs="Arial CYR"/>
                <w:b/>
                <w:bCs/>
                <w:color w:val="auto"/>
                <w:sz w:val="20"/>
                <w:szCs w:val="20"/>
              </w:rPr>
              <w:t>180</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30</w:t>
            </w:r>
          </w:p>
        </w:tc>
        <w:tc>
          <w:tcPr>
            <w:tcW w:w="516"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30</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30</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30</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jc w:val="center"/>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2</w:t>
            </w:r>
            <w:r>
              <w:rPr>
                <w:rFonts w:ascii="Times New Roman" w:hAnsi="Times New Roman" w:cs="Times New Roman"/>
                <w:b/>
                <w:bCs/>
                <w:color w:val="auto"/>
                <w:sz w:val="20"/>
                <w:szCs w:val="20"/>
              </w:rPr>
              <w:t>6</w:t>
            </w:r>
          </w:p>
        </w:tc>
        <w:tc>
          <w:tcPr>
            <w:tcW w:w="439" w:type="dxa"/>
            <w:tcBorders>
              <w:top w:val="nil"/>
              <w:left w:val="nil"/>
              <w:bottom w:val="single" w:sz="4" w:space="0" w:color="auto"/>
              <w:right w:val="single" w:sz="4" w:space="0" w:color="auto"/>
            </w:tcBorders>
            <w:noWrap/>
            <w:vAlign w:val="center"/>
          </w:tcPr>
          <w:p w:rsidR="00E3796A" w:rsidRPr="00891D51" w:rsidRDefault="00E3796A" w:rsidP="00891D51">
            <w:pPr>
              <w:widowControl/>
              <w:rPr>
                <w:rFonts w:ascii="Times New Roman" w:hAnsi="Times New Roman" w:cs="Times New Roman"/>
                <w:b/>
                <w:bCs/>
                <w:color w:val="auto"/>
                <w:sz w:val="20"/>
                <w:szCs w:val="20"/>
              </w:rPr>
            </w:pPr>
            <w:r w:rsidRPr="00891D51">
              <w:rPr>
                <w:rFonts w:ascii="Times New Roman" w:hAnsi="Times New Roman" w:cs="Times New Roman"/>
                <w:b/>
                <w:bCs/>
                <w:color w:val="auto"/>
                <w:sz w:val="20"/>
                <w:szCs w:val="20"/>
              </w:rPr>
              <w:t>27</w:t>
            </w:r>
          </w:p>
        </w:tc>
      </w:tr>
    </w:tbl>
    <w:p w:rsidR="00E3796A" w:rsidRPr="00891D51" w:rsidRDefault="00E3796A" w:rsidP="000D2ABE">
      <w:pPr>
        <w:widowControl/>
        <w:ind w:firstLine="720"/>
        <w:jc w:val="both"/>
        <w:rPr>
          <w:rFonts w:ascii="Times New Roman" w:hAnsi="Times New Roman" w:cs="Times New Roman"/>
          <w:color w:val="auto"/>
          <w:lang w:eastAsia="ru-RU"/>
        </w:rPr>
      </w:pPr>
    </w:p>
    <w:p w:rsidR="00E3796A" w:rsidRDefault="00E3796A">
      <w:r>
        <w:br w:type="page"/>
      </w:r>
    </w:p>
    <w:tbl>
      <w:tblPr>
        <w:tblW w:w="14784" w:type="dxa"/>
        <w:tblInd w:w="93" w:type="dxa"/>
        <w:tblLayout w:type="fixed"/>
        <w:tblLook w:val="00A0"/>
      </w:tblPr>
      <w:tblGrid>
        <w:gridCol w:w="2142"/>
        <w:gridCol w:w="992"/>
        <w:gridCol w:w="1029"/>
        <w:gridCol w:w="784"/>
        <w:gridCol w:w="518"/>
        <w:gridCol w:w="1538"/>
        <w:gridCol w:w="1405"/>
        <w:gridCol w:w="1733"/>
        <w:gridCol w:w="1322"/>
        <w:gridCol w:w="1227"/>
        <w:gridCol w:w="1163"/>
        <w:gridCol w:w="931"/>
      </w:tblGrid>
      <w:tr w:rsidR="00E3796A" w:rsidRPr="00717192" w:rsidTr="009446AB">
        <w:trPr>
          <w:trHeight w:val="1200"/>
        </w:trPr>
        <w:tc>
          <w:tcPr>
            <w:tcW w:w="4947" w:type="dxa"/>
            <w:gridSpan w:val="4"/>
            <w:tcBorders>
              <w:top w:val="nil"/>
              <w:left w:val="nil"/>
              <w:bottom w:val="nil"/>
              <w:right w:val="nil"/>
            </w:tcBorders>
            <w:noWrap/>
            <w:vAlign w:val="center"/>
          </w:tcPr>
          <w:p w:rsidR="00E3796A" w:rsidRPr="00717192" w:rsidRDefault="00E3796A" w:rsidP="00627FE9">
            <w:pPr>
              <w:widowControl/>
              <w:jc w:val="center"/>
              <w:rPr>
                <w:rFonts w:ascii="Times New Roman" w:hAnsi="Times New Roman" w:cs="Times New Roman"/>
                <w:b/>
                <w:bCs/>
                <w:color w:val="auto"/>
                <w:sz w:val="20"/>
                <w:szCs w:val="20"/>
                <w:lang w:val="ru-RU" w:eastAsia="ru-RU"/>
              </w:rPr>
            </w:pPr>
            <w:r>
              <w:br w:type="page"/>
            </w:r>
            <w:r>
              <w:rPr>
                <w:rFonts w:ascii="Times New Roman" w:hAnsi="Times New Roman" w:cs="Times New Roman"/>
                <w:color w:val="auto"/>
                <w:lang w:val="ru-RU" w:eastAsia="ru-RU"/>
              </w:rPr>
              <w:br w:type="page"/>
            </w:r>
            <w:r w:rsidRPr="00717192">
              <w:rPr>
                <w:rFonts w:ascii="Times New Roman" w:hAnsi="Times New Roman" w:cs="Times New Roman"/>
                <w:b/>
                <w:bCs/>
                <w:color w:val="auto"/>
                <w:sz w:val="20"/>
                <w:szCs w:val="20"/>
                <w:lang w:val="ru-RU" w:eastAsia="ru-RU"/>
              </w:rPr>
              <w:t>ІІІ. СТРУКТУРА НАВЧАЛЬНОГО ПЛАНУ</w:t>
            </w:r>
          </w:p>
        </w:tc>
        <w:tc>
          <w:tcPr>
            <w:tcW w:w="518" w:type="dxa"/>
            <w:tcBorders>
              <w:top w:val="nil"/>
              <w:left w:val="nil"/>
              <w:bottom w:val="nil"/>
              <w:right w:val="nil"/>
            </w:tcBorders>
            <w:noWrap/>
            <w:vAlign w:val="center"/>
          </w:tcPr>
          <w:p w:rsidR="00E3796A" w:rsidRPr="00717192" w:rsidRDefault="00E3796A" w:rsidP="00627FE9">
            <w:pPr>
              <w:widowControl/>
              <w:jc w:val="center"/>
              <w:rPr>
                <w:rFonts w:ascii="Arial CYR" w:hAnsi="Arial CYR" w:cs="Arial CYR"/>
                <w:color w:val="auto"/>
                <w:sz w:val="20"/>
                <w:szCs w:val="20"/>
                <w:lang w:val="ru-RU" w:eastAsia="ru-RU"/>
              </w:rPr>
            </w:pPr>
          </w:p>
        </w:tc>
        <w:tc>
          <w:tcPr>
            <w:tcW w:w="9319" w:type="dxa"/>
            <w:gridSpan w:val="7"/>
            <w:tcBorders>
              <w:top w:val="nil"/>
              <w:left w:val="nil"/>
              <w:bottom w:val="nil"/>
              <w:right w:val="nil"/>
            </w:tcBorders>
            <w:noWrap/>
            <w:vAlign w:val="center"/>
          </w:tcPr>
          <w:p w:rsidR="00E3796A" w:rsidRPr="00717192" w:rsidRDefault="00E3796A" w:rsidP="00627FE9">
            <w:pPr>
              <w:widowControl/>
              <w:jc w:val="center"/>
              <w:rPr>
                <w:rFonts w:ascii="Arial CYR" w:hAnsi="Arial CYR" w:cs="Arial CYR"/>
                <w:b/>
                <w:bCs/>
                <w:color w:val="auto"/>
                <w:sz w:val="20"/>
                <w:szCs w:val="20"/>
                <w:lang w:val="ru-RU" w:eastAsia="ru-RU"/>
              </w:rPr>
            </w:pPr>
            <w:r w:rsidRPr="00717192">
              <w:rPr>
                <w:rFonts w:ascii="Arial CYR" w:hAnsi="Arial CYR" w:cs="Arial CYR"/>
                <w:b/>
                <w:bCs/>
                <w:color w:val="auto"/>
                <w:sz w:val="20"/>
                <w:szCs w:val="20"/>
                <w:lang w:val="ru-RU" w:eastAsia="ru-RU"/>
              </w:rPr>
              <w:t>IV. ЗВЕДЕНІ ДАНІ БЮДЖЕТНОГО ЧАСУ, ТИЖНІ</w:t>
            </w:r>
          </w:p>
        </w:tc>
      </w:tr>
      <w:tr w:rsidR="00E3796A" w:rsidRPr="00717192" w:rsidTr="009446AB">
        <w:trPr>
          <w:trHeight w:val="930"/>
        </w:trPr>
        <w:tc>
          <w:tcPr>
            <w:tcW w:w="2142" w:type="dxa"/>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Навчальні дисципліни</w:t>
            </w:r>
          </w:p>
        </w:tc>
        <w:tc>
          <w:tcPr>
            <w:tcW w:w="992"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Години</w:t>
            </w:r>
          </w:p>
        </w:tc>
        <w:tc>
          <w:tcPr>
            <w:tcW w:w="1029"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Кредити</w:t>
            </w:r>
          </w:p>
        </w:tc>
        <w:tc>
          <w:tcPr>
            <w:tcW w:w="784"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w:t>
            </w:r>
          </w:p>
        </w:tc>
        <w:tc>
          <w:tcPr>
            <w:tcW w:w="518" w:type="dxa"/>
            <w:tcBorders>
              <w:top w:val="nil"/>
              <w:left w:val="nil"/>
              <w:bottom w:val="nil"/>
              <w:right w:val="nil"/>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Курси</w:t>
            </w:r>
          </w:p>
        </w:tc>
        <w:tc>
          <w:tcPr>
            <w:tcW w:w="1405"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Теоретичне навчання</w:t>
            </w:r>
          </w:p>
        </w:tc>
        <w:tc>
          <w:tcPr>
            <w:tcW w:w="1733"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Екзаменаційна сесія</w:t>
            </w:r>
          </w:p>
        </w:tc>
        <w:tc>
          <w:tcPr>
            <w:tcW w:w="1322"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Практична підготовка</w:t>
            </w:r>
          </w:p>
        </w:tc>
        <w:tc>
          <w:tcPr>
            <w:tcW w:w="1227"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Pr>
                <w:rFonts w:ascii="Times New Roman" w:hAnsi="Times New Roman" w:cs="Times New Roman"/>
                <w:color w:val="auto"/>
                <w:lang w:val="ru-RU" w:eastAsia="ru-RU"/>
              </w:rPr>
              <w:t>Атестація здобувачів</w:t>
            </w:r>
          </w:p>
        </w:tc>
        <w:tc>
          <w:tcPr>
            <w:tcW w:w="1163"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Канікули</w:t>
            </w:r>
          </w:p>
        </w:tc>
        <w:tc>
          <w:tcPr>
            <w:tcW w:w="931" w:type="dxa"/>
            <w:tcBorders>
              <w:top w:val="single" w:sz="4" w:space="0" w:color="auto"/>
              <w:left w:val="nil"/>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Всього</w:t>
            </w:r>
          </w:p>
        </w:tc>
      </w:tr>
      <w:tr w:rsidR="00E3796A" w:rsidRPr="00717192" w:rsidTr="009446AB">
        <w:trPr>
          <w:trHeight w:val="750"/>
        </w:trPr>
        <w:tc>
          <w:tcPr>
            <w:tcW w:w="2142" w:type="dxa"/>
            <w:tcBorders>
              <w:top w:val="nil"/>
              <w:left w:val="single" w:sz="4" w:space="0" w:color="auto"/>
              <w:bottom w:val="single" w:sz="4" w:space="0" w:color="auto"/>
              <w:right w:val="single" w:sz="4" w:space="0" w:color="auto"/>
            </w:tcBorders>
            <w:vAlign w:val="center"/>
          </w:tcPr>
          <w:p w:rsidR="00E3796A" w:rsidRPr="00717192" w:rsidRDefault="00E3796A" w:rsidP="00BD7B38">
            <w:pPr>
              <w:widowControl/>
              <w:ind w:firstLineChars="100" w:firstLine="240"/>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 xml:space="preserve">1. Обов'язкові </w:t>
            </w:r>
            <w:r>
              <w:rPr>
                <w:rFonts w:ascii="Times New Roman" w:hAnsi="Times New Roman" w:cs="Times New Roman"/>
                <w:color w:val="auto"/>
                <w:lang w:val="ru-RU" w:eastAsia="ru-RU"/>
              </w:rPr>
              <w:t>компоненти ОПП</w:t>
            </w:r>
          </w:p>
        </w:tc>
        <w:tc>
          <w:tcPr>
            <w:tcW w:w="992" w:type="dxa"/>
            <w:tcBorders>
              <w:top w:val="nil"/>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rPr>
            </w:pPr>
            <w:r>
              <w:rPr>
                <w:rFonts w:ascii="Times New Roman" w:hAnsi="Times New Roman" w:cs="Times New Roman"/>
              </w:rPr>
              <w:t>3540</w:t>
            </w:r>
          </w:p>
        </w:tc>
        <w:tc>
          <w:tcPr>
            <w:tcW w:w="1029" w:type="dxa"/>
            <w:tcBorders>
              <w:top w:val="nil"/>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rPr>
            </w:pPr>
            <w:r>
              <w:rPr>
                <w:rFonts w:ascii="Times New Roman" w:hAnsi="Times New Roman" w:cs="Times New Roman"/>
              </w:rPr>
              <w:t>118</w:t>
            </w:r>
          </w:p>
        </w:tc>
        <w:tc>
          <w:tcPr>
            <w:tcW w:w="784" w:type="dxa"/>
            <w:tcBorders>
              <w:top w:val="nil"/>
              <w:left w:val="nil"/>
              <w:bottom w:val="single" w:sz="4" w:space="0" w:color="auto"/>
              <w:right w:val="single" w:sz="4" w:space="0" w:color="auto"/>
            </w:tcBorders>
            <w:vAlign w:val="center"/>
          </w:tcPr>
          <w:p w:rsidR="00E3796A" w:rsidRPr="009446AB" w:rsidRDefault="00E3796A">
            <w:pPr>
              <w:jc w:val="center"/>
              <w:rPr>
                <w:rFonts w:ascii="Times New Roman" w:hAnsi="Times New Roman" w:cs="Times New Roman"/>
              </w:rPr>
            </w:pPr>
            <w:r>
              <w:rPr>
                <w:rFonts w:ascii="Times New Roman" w:hAnsi="Times New Roman" w:cs="Times New Roman"/>
              </w:rPr>
              <w:t>66</w:t>
            </w:r>
          </w:p>
        </w:tc>
        <w:tc>
          <w:tcPr>
            <w:tcW w:w="518" w:type="dxa"/>
            <w:vMerge w:val="restart"/>
            <w:tcBorders>
              <w:top w:val="nil"/>
              <w:left w:val="nil"/>
              <w:bottom w:val="nil"/>
              <w:right w:val="nil"/>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tcBorders>
              <w:top w:val="nil"/>
              <w:left w:val="single" w:sz="4" w:space="0" w:color="auto"/>
              <w:bottom w:val="single" w:sz="4" w:space="0" w:color="auto"/>
              <w:right w:val="single" w:sz="4" w:space="0" w:color="auto"/>
            </w:tcBorders>
          </w:tcPr>
          <w:p w:rsidR="00E3796A" w:rsidRDefault="00E3796A">
            <w:pPr>
              <w:jc w:val="center"/>
              <w:rPr>
                <w:b/>
                <w:bCs/>
              </w:rPr>
            </w:pPr>
          </w:p>
          <w:p w:rsidR="00E3796A" w:rsidRDefault="00E3796A">
            <w:pPr>
              <w:jc w:val="center"/>
              <w:rPr>
                <w:b/>
                <w:bCs/>
              </w:rPr>
            </w:pPr>
            <w:r>
              <w:rPr>
                <w:b/>
                <w:bCs/>
              </w:rPr>
              <w:t>I</w:t>
            </w:r>
          </w:p>
        </w:tc>
        <w:tc>
          <w:tcPr>
            <w:tcW w:w="1405" w:type="dxa"/>
            <w:tcBorders>
              <w:top w:val="nil"/>
              <w:left w:val="nil"/>
              <w:bottom w:val="single" w:sz="4" w:space="0" w:color="auto"/>
              <w:right w:val="single" w:sz="4" w:space="0" w:color="auto"/>
            </w:tcBorders>
            <w:vAlign w:val="center"/>
          </w:tcPr>
          <w:p w:rsidR="00E3796A" w:rsidRDefault="00E3796A">
            <w:pPr>
              <w:jc w:val="center"/>
            </w:pPr>
            <w:r>
              <w:t>30</w:t>
            </w:r>
          </w:p>
        </w:tc>
        <w:tc>
          <w:tcPr>
            <w:tcW w:w="1733" w:type="dxa"/>
            <w:tcBorders>
              <w:top w:val="nil"/>
              <w:left w:val="nil"/>
              <w:bottom w:val="single" w:sz="4" w:space="0" w:color="auto"/>
              <w:right w:val="single" w:sz="4" w:space="0" w:color="auto"/>
            </w:tcBorders>
            <w:vAlign w:val="center"/>
          </w:tcPr>
          <w:p w:rsidR="00E3796A" w:rsidRDefault="00E3796A">
            <w:pPr>
              <w:jc w:val="center"/>
            </w:pPr>
            <w:r>
              <w:t>6</w:t>
            </w:r>
          </w:p>
        </w:tc>
        <w:tc>
          <w:tcPr>
            <w:tcW w:w="1322" w:type="dxa"/>
            <w:tcBorders>
              <w:top w:val="nil"/>
              <w:left w:val="nil"/>
              <w:bottom w:val="single" w:sz="4" w:space="0" w:color="auto"/>
              <w:right w:val="single" w:sz="4" w:space="0" w:color="auto"/>
            </w:tcBorders>
            <w:vAlign w:val="center"/>
          </w:tcPr>
          <w:p w:rsidR="00E3796A" w:rsidRDefault="00E3796A">
            <w:pPr>
              <w:jc w:val="center"/>
            </w:pPr>
            <w:r>
              <w:rPr>
                <w:sz w:val="22"/>
                <w:szCs w:val="22"/>
              </w:rPr>
              <w:t>4</w:t>
            </w:r>
          </w:p>
        </w:tc>
        <w:tc>
          <w:tcPr>
            <w:tcW w:w="1227" w:type="dxa"/>
            <w:tcBorders>
              <w:top w:val="nil"/>
              <w:left w:val="nil"/>
              <w:bottom w:val="single" w:sz="4" w:space="0" w:color="auto"/>
              <w:right w:val="single" w:sz="4" w:space="0" w:color="auto"/>
            </w:tcBorders>
            <w:vAlign w:val="center"/>
          </w:tcPr>
          <w:p w:rsidR="00E3796A" w:rsidRDefault="00E3796A">
            <w:pPr>
              <w:jc w:val="center"/>
            </w:pPr>
            <w:r>
              <w:t> </w:t>
            </w:r>
          </w:p>
        </w:tc>
        <w:tc>
          <w:tcPr>
            <w:tcW w:w="1163" w:type="dxa"/>
            <w:tcBorders>
              <w:top w:val="nil"/>
              <w:left w:val="nil"/>
              <w:bottom w:val="single" w:sz="4" w:space="0" w:color="auto"/>
              <w:right w:val="single" w:sz="4" w:space="0" w:color="auto"/>
            </w:tcBorders>
            <w:vAlign w:val="center"/>
          </w:tcPr>
          <w:p w:rsidR="00E3796A" w:rsidRDefault="00E3796A">
            <w:pPr>
              <w:jc w:val="center"/>
            </w:pPr>
            <w:r>
              <w:t>12</w:t>
            </w:r>
          </w:p>
        </w:tc>
        <w:tc>
          <w:tcPr>
            <w:tcW w:w="931" w:type="dxa"/>
            <w:tcBorders>
              <w:top w:val="nil"/>
              <w:left w:val="nil"/>
              <w:bottom w:val="single" w:sz="4" w:space="0" w:color="auto"/>
              <w:right w:val="single" w:sz="4" w:space="0" w:color="auto"/>
            </w:tcBorders>
            <w:vAlign w:val="center"/>
          </w:tcPr>
          <w:p w:rsidR="00E3796A" w:rsidRDefault="00E3796A">
            <w:pPr>
              <w:jc w:val="center"/>
            </w:pPr>
            <w:r>
              <w:t>52</w:t>
            </w:r>
          </w:p>
        </w:tc>
      </w:tr>
      <w:tr w:rsidR="00E3796A" w:rsidRPr="00717192" w:rsidTr="009446AB">
        <w:trPr>
          <w:trHeight w:val="600"/>
        </w:trPr>
        <w:tc>
          <w:tcPr>
            <w:tcW w:w="2142" w:type="dxa"/>
            <w:tcBorders>
              <w:top w:val="nil"/>
              <w:left w:val="single" w:sz="4" w:space="0" w:color="auto"/>
              <w:bottom w:val="single" w:sz="4" w:space="0" w:color="auto"/>
              <w:right w:val="single" w:sz="4" w:space="0" w:color="auto"/>
            </w:tcBorders>
            <w:vAlign w:val="center"/>
          </w:tcPr>
          <w:p w:rsidR="00E3796A" w:rsidRPr="00717192" w:rsidRDefault="00E3796A" w:rsidP="00BD7B38">
            <w:pPr>
              <w:widowControl/>
              <w:ind w:firstLineChars="100" w:firstLine="240"/>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 xml:space="preserve">2. Вибіркові </w:t>
            </w:r>
            <w:r>
              <w:rPr>
                <w:rFonts w:ascii="Times New Roman" w:hAnsi="Times New Roman" w:cs="Times New Roman"/>
                <w:color w:val="auto"/>
                <w:lang w:val="ru-RU" w:eastAsia="ru-RU"/>
              </w:rPr>
              <w:t>компоненти ОПП</w:t>
            </w:r>
          </w:p>
        </w:tc>
        <w:tc>
          <w:tcPr>
            <w:tcW w:w="992" w:type="dxa"/>
            <w:tcBorders>
              <w:top w:val="nil"/>
              <w:left w:val="nil"/>
              <w:bottom w:val="single" w:sz="4" w:space="0" w:color="auto"/>
              <w:right w:val="single" w:sz="4" w:space="0" w:color="auto"/>
            </w:tcBorders>
          </w:tcPr>
          <w:p w:rsidR="00E3796A" w:rsidRPr="009446AB" w:rsidRDefault="00E3796A">
            <w:pPr>
              <w:jc w:val="center"/>
              <w:rPr>
                <w:rFonts w:ascii="Times New Roman" w:hAnsi="Times New Roman" w:cs="Times New Roman"/>
              </w:rPr>
            </w:pPr>
            <w:r>
              <w:rPr>
                <w:rFonts w:ascii="Times New Roman" w:hAnsi="Times New Roman" w:cs="Times New Roman"/>
              </w:rPr>
              <w:t>1260</w:t>
            </w:r>
          </w:p>
        </w:tc>
        <w:tc>
          <w:tcPr>
            <w:tcW w:w="1029" w:type="dxa"/>
            <w:tcBorders>
              <w:top w:val="nil"/>
              <w:left w:val="nil"/>
              <w:bottom w:val="single" w:sz="4" w:space="0" w:color="auto"/>
              <w:right w:val="single" w:sz="4" w:space="0" w:color="auto"/>
            </w:tcBorders>
          </w:tcPr>
          <w:p w:rsidR="00E3796A" w:rsidRPr="009446AB" w:rsidRDefault="00E3796A">
            <w:pPr>
              <w:jc w:val="center"/>
              <w:rPr>
                <w:rFonts w:ascii="Times New Roman" w:hAnsi="Times New Roman" w:cs="Times New Roman"/>
              </w:rPr>
            </w:pPr>
            <w:r>
              <w:rPr>
                <w:rFonts w:ascii="Times New Roman" w:hAnsi="Times New Roman" w:cs="Times New Roman"/>
              </w:rPr>
              <w:t>42</w:t>
            </w:r>
          </w:p>
        </w:tc>
        <w:tc>
          <w:tcPr>
            <w:tcW w:w="784" w:type="dxa"/>
            <w:tcBorders>
              <w:top w:val="nil"/>
              <w:left w:val="nil"/>
              <w:bottom w:val="single" w:sz="4" w:space="0" w:color="auto"/>
              <w:right w:val="single" w:sz="4" w:space="0" w:color="auto"/>
            </w:tcBorders>
          </w:tcPr>
          <w:p w:rsidR="00E3796A" w:rsidRPr="009446AB" w:rsidRDefault="00E3796A">
            <w:pPr>
              <w:jc w:val="center"/>
              <w:rPr>
                <w:rFonts w:ascii="Times New Roman" w:hAnsi="Times New Roman" w:cs="Times New Roman"/>
              </w:rPr>
            </w:pPr>
            <w:r>
              <w:rPr>
                <w:rFonts w:ascii="Times New Roman" w:hAnsi="Times New Roman" w:cs="Times New Roman"/>
              </w:rPr>
              <w:t>23</w:t>
            </w:r>
          </w:p>
        </w:tc>
        <w:tc>
          <w:tcPr>
            <w:tcW w:w="518" w:type="dxa"/>
            <w:vMerge/>
            <w:tcBorders>
              <w:top w:val="nil"/>
              <w:left w:val="nil"/>
              <w:bottom w:val="nil"/>
              <w:right w:val="nil"/>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tcBorders>
              <w:top w:val="nil"/>
              <w:left w:val="single" w:sz="4" w:space="0" w:color="auto"/>
              <w:bottom w:val="single" w:sz="4" w:space="0" w:color="auto"/>
              <w:right w:val="single" w:sz="4" w:space="0" w:color="auto"/>
            </w:tcBorders>
          </w:tcPr>
          <w:p w:rsidR="00E3796A" w:rsidRDefault="00E3796A">
            <w:pPr>
              <w:jc w:val="center"/>
              <w:rPr>
                <w:b/>
                <w:bCs/>
              </w:rPr>
            </w:pPr>
          </w:p>
          <w:p w:rsidR="00E3796A" w:rsidRDefault="00E3796A">
            <w:pPr>
              <w:jc w:val="center"/>
              <w:rPr>
                <w:b/>
                <w:bCs/>
              </w:rPr>
            </w:pPr>
            <w:r>
              <w:rPr>
                <w:b/>
                <w:bCs/>
              </w:rPr>
              <w:t>II</w:t>
            </w:r>
          </w:p>
        </w:tc>
        <w:tc>
          <w:tcPr>
            <w:tcW w:w="1405" w:type="dxa"/>
            <w:tcBorders>
              <w:top w:val="nil"/>
              <w:left w:val="nil"/>
              <w:bottom w:val="single" w:sz="4" w:space="0" w:color="auto"/>
              <w:right w:val="single" w:sz="4" w:space="0" w:color="auto"/>
            </w:tcBorders>
            <w:vAlign w:val="center"/>
          </w:tcPr>
          <w:p w:rsidR="00E3796A" w:rsidRDefault="00E3796A">
            <w:pPr>
              <w:jc w:val="center"/>
            </w:pPr>
            <w:r>
              <w:t>30</w:t>
            </w:r>
          </w:p>
        </w:tc>
        <w:tc>
          <w:tcPr>
            <w:tcW w:w="1733" w:type="dxa"/>
            <w:tcBorders>
              <w:top w:val="nil"/>
              <w:left w:val="nil"/>
              <w:bottom w:val="single" w:sz="4" w:space="0" w:color="auto"/>
              <w:right w:val="single" w:sz="4" w:space="0" w:color="auto"/>
            </w:tcBorders>
            <w:vAlign w:val="center"/>
          </w:tcPr>
          <w:p w:rsidR="00E3796A" w:rsidRDefault="00E3796A">
            <w:pPr>
              <w:jc w:val="center"/>
            </w:pPr>
            <w:r>
              <w:t>6</w:t>
            </w:r>
          </w:p>
        </w:tc>
        <w:tc>
          <w:tcPr>
            <w:tcW w:w="1322" w:type="dxa"/>
            <w:tcBorders>
              <w:top w:val="nil"/>
              <w:left w:val="nil"/>
              <w:bottom w:val="single" w:sz="4" w:space="0" w:color="auto"/>
              <w:right w:val="single" w:sz="4" w:space="0" w:color="auto"/>
            </w:tcBorders>
            <w:vAlign w:val="center"/>
          </w:tcPr>
          <w:p w:rsidR="00E3796A" w:rsidRDefault="00E3796A">
            <w:pPr>
              <w:jc w:val="center"/>
            </w:pPr>
            <w:r>
              <w:rPr>
                <w:sz w:val="22"/>
                <w:szCs w:val="22"/>
              </w:rPr>
              <w:t>4</w:t>
            </w:r>
          </w:p>
        </w:tc>
        <w:tc>
          <w:tcPr>
            <w:tcW w:w="1227" w:type="dxa"/>
            <w:tcBorders>
              <w:top w:val="nil"/>
              <w:left w:val="nil"/>
              <w:bottom w:val="single" w:sz="4" w:space="0" w:color="auto"/>
              <w:right w:val="single" w:sz="4" w:space="0" w:color="auto"/>
            </w:tcBorders>
            <w:vAlign w:val="center"/>
          </w:tcPr>
          <w:p w:rsidR="00E3796A" w:rsidRDefault="00E3796A">
            <w:pPr>
              <w:jc w:val="center"/>
            </w:pPr>
            <w:r>
              <w:t> </w:t>
            </w:r>
          </w:p>
        </w:tc>
        <w:tc>
          <w:tcPr>
            <w:tcW w:w="1163" w:type="dxa"/>
            <w:tcBorders>
              <w:top w:val="nil"/>
              <w:left w:val="nil"/>
              <w:bottom w:val="single" w:sz="4" w:space="0" w:color="auto"/>
              <w:right w:val="single" w:sz="4" w:space="0" w:color="auto"/>
            </w:tcBorders>
            <w:vAlign w:val="center"/>
          </w:tcPr>
          <w:p w:rsidR="00E3796A" w:rsidRDefault="00E3796A">
            <w:pPr>
              <w:jc w:val="center"/>
            </w:pPr>
            <w:r>
              <w:t>12</w:t>
            </w:r>
          </w:p>
        </w:tc>
        <w:tc>
          <w:tcPr>
            <w:tcW w:w="931" w:type="dxa"/>
            <w:tcBorders>
              <w:top w:val="nil"/>
              <w:left w:val="nil"/>
              <w:bottom w:val="single" w:sz="4" w:space="0" w:color="auto"/>
              <w:right w:val="single" w:sz="4" w:space="0" w:color="auto"/>
            </w:tcBorders>
            <w:vAlign w:val="center"/>
          </w:tcPr>
          <w:p w:rsidR="00E3796A" w:rsidRDefault="00E3796A">
            <w:pPr>
              <w:jc w:val="center"/>
            </w:pPr>
            <w:r>
              <w:t>52</w:t>
            </w:r>
          </w:p>
        </w:tc>
      </w:tr>
      <w:tr w:rsidR="00E3796A" w:rsidRPr="00717192" w:rsidTr="009446AB">
        <w:trPr>
          <w:trHeight w:val="630"/>
        </w:trPr>
        <w:tc>
          <w:tcPr>
            <w:tcW w:w="2142" w:type="dxa"/>
            <w:tcBorders>
              <w:top w:val="nil"/>
              <w:left w:val="single" w:sz="4" w:space="0" w:color="auto"/>
              <w:bottom w:val="single" w:sz="4" w:space="0" w:color="auto"/>
              <w:right w:val="single" w:sz="4" w:space="0" w:color="auto"/>
            </w:tcBorders>
            <w:vAlign w:val="center"/>
          </w:tcPr>
          <w:p w:rsidR="00E3796A" w:rsidRPr="00717192" w:rsidRDefault="00E3796A" w:rsidP="00BD7B38">
            <w:pPr>
              <w:widowControl/>
              <w:ind w:firstLineChars="100" w:firstLine="200"/>
              <w:rPr>
                <w:rFonts w:ascii="Times New Roman" w:hAnsi="Times New Roman" w:cs="Times New Roman"/>
                <w:color w:val="auto"/>
                <w:lang w:val="ru-RU" w:eastAsia="ru-RU"/>
              </w:rPr>
            </w:pPr>
            <w:r w:rsidRPr="00677747">
              <w:rPr>
                <w:rStyle w:val="210"/>
                <w:rFonts w:cs="Times New Roman"/>
                <w:b w:val="0"/>
                <w:bCs/>
                <w:iCs/>
                <w:sz w:val="20"/>
                <w:szCs w:val="20"/>
              </w:rPr>
              <w:t>Вибіркові дисципліни за спеціальністю</w:t>
            </w:r>
          </w:p>
        </w:tc>
        <w:tc>
          <w:tcPr>
            <w:tcW w:w="992" w:type="dxa"/>
            <w:tcBorders>
              <w:top w:val="nil"/>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rPr>
            </w:pPr>
            <w:r>
              <w:rPr>
                <w:rFonts w:ascii="Times New Roman" w:hAnsi="Times New Roman" w:cs="Times New Roman"/>
              </w:rPr>
              <w:t>1080</w:t>
            </w:r>
          </w:p>
        </w:tc>
        <w:tc>
          <w:tcPr>
            <w:tcW w:w="1029" w:type="dxa"/>
            <w:tcBorders>
              <w:top w:val="nil"/>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rPr>
            </w:pPr>
            <w:r>
              <w:rPr>
                <w:rFonts w:ascii="Times New Roman" w:hAnsi="Times New Roman" w:cs="Times New Roman"/>
              </w:rPr>
              <w:t>36</w:t>
            </w:r>
          </w:p>
        </w:tc>
        <w:tc>
          <w:tcPr>
            <w:tcW w:w="784" w:type="dxa"/>
            <w:tcBorders>
              <w:top w:val="nil"/>
              <w:left w:val="nil"/>
              <w:bottom w:val="single" w:sz="4" w:space="0" w:color="auto"/>
              <w:right w:val="single" w:sz="4" w:space="0" w:color="auto"/>
            </w:tcBorders>
            <w:vAlign w:val="center"/>
          </w:tcPr>
          <w:p w:rsidR="00E3796A" w:rsidRPr="009446AB" w:rsidRDefault="00E3796A">
            <w:pPr>
              <w:jc w:val="center"/>
              <w:rPr>
                <w:rFonts w:ascii="Times New Roman" w:hAnsi="Times New Roman" w:cs="Times New Roman"/>
              </w:rPr>
            </w:pPr>
            <w:r>
              <w:rPr>
                <w:rFonts w:ascii="Times New Roman" w:hAnsi="Times New Roman" w:cs="Times New Roman"/>
              </w:rPr>
              <w:t>20</w:t>
            </w:r>
          </w:p>
        </w:tc>
        <w:tc>
          <w:tcPr>
            <w:tcW w:w="518" w:type="dxa"/>
            <w:tcBorders>
              <w:top w:val="nil"/>
              <w:left w:val="nil"/>
              <w:bottom w:val="nil"/>
              <w:right w:val="nil"/>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tcBorders>
              <w:top w:val="nil"/>
              <w:left w:val="single" w:sz="4" w:space="0" w:color="auto"/>
              <w:bottom w:val="single" w:sz="4" w:space="0" w:color="auto"/>
              <w:right w:val="single" w:sz="4" w:space="0" w:color="auto"/>
            </w:tcBorders>
          </w:tcPr>
          <w:p w:rsidR="00E3796A" w:rsidRDefault="00E3796A">
            <w:pPr>
              <w:jc w:val="center"/>
              <w:rPr>
                <w:b/>
                <w:bCs/>
              </w:rPr>
            </w:pPr>
          </w:p>
          <w:p w:rsidR="00E3796A" w:rsidRDefault="00E3796A">
            <w:pPr>
              <w:jc w:val="center"/>
              <w:rPr>
                <w:b/>
                <w:bCs/>
              </w:rPr>
            </w:pPr>
            <w:r>
              <w:rPr>
                <w:b/>
                <w:bCs/>
              </w:rPr>
              <w:t>III</w:t>
            </w:r>
          </w:p>
        </w:tc>
        <w:tc>
          <w:tcPr>
            <w:tcW w:w="1405" w:type="dxa"/>
            <w:tcBorders>
              <w:top w:val="nil"/>
              <w:left w:val="nil"/>
              <w:bottom w:val="single" w:sz="4" w:space="0" w:color="auto"/>
              <w:right w:val="single" w:sz="4" w:space="0" w:color="auto"/>
            </w:tcBorders>
            <w:vAlign w:val="center"/>
          </w:tcPr>
          <w:p w:rsidR="00E3796A" w:rsidRDefault="00E3796A">
            <w:pPr>
              <w:jc w:val="center"/>
            </w:pPr>
            <w:r>
              <w:t>24</w:t>
            </w:r>
          </w:p>
        </w:tc>
        <w:tc>
          <w:tcPr>
            <w:tcW w:w="1733" w:type="dxa"/>
            <w:tcBorders>
              <w:top w:val="nil"/>
              <w:left w:val="nil"/>
              <w:bottom w:val="single" w:sz="4" w:space="0" w:color="auto"/>
              <w:right w:val="single" w:sz="4" w:space="0" w:color="auto"/>
            </w:tcBorders>
            <w:vAlign w:val="center"/>
          </w:tcPr>
          <w:p w:rsidR="00E3796A" w:rsidRDefault="00E3796A">
            <w:pPr>
              <w:jc w:val="center"/>
            </w:pPr>
            <w:r>
              <w:t>3</w:t>
            </w:r>
          </w:p>
        </w:tc>
        <w:tc>
          <w:tcPr>
            <w:tcW w:w="1322" w:type="dxa"/>
            <w:tcBorders>
              <w:top w:val="nil"/>
              <w:left w:val="nil"/>
              <w:bottom w:val="single" w:sz="4" w:space="0" w:color="auto"/>
              <w:right w:val="single" w:sz="4" w:space="0" w:color="auto"/>
            </w:tcBorders>
            <w:vAlign w:val="center"/>
          </w:tcPr>
          <w:p w:rsidR="00E3796A" w:rsidRDefault="00E3796A">
            <w:pPr>
              <w:jc w:val="center"/>
            </w:pPr>
            <w:r>
              <w:t>10</w:t>
            </w:r>
          </w:p>
        </w:tc>
        <w:tc>
          <w:tcPr>
            <w:tcW w:w="1227" w:type="dxa"/>
            <w:tcBorders>
              <w:top w:val="nil"/>
              <w:left w:val="nil"/>
              <w:bottom w:val="single" w:sz="4" w:space="0" w:color="auto"/>
              <w:right w:val="single" w:sz="4" w:space="0" w:color="auto"/>
            </w:tcBorders>
            <w:vAlign w:val="center"/>
          </w:tcPr>
          <w:p w:rsidR="00E3796A" w:rsidRDefault="00E3796A">
            <w:pPr>
              <w:jc w:val="center"/>
            </w:pPr>
            <w:r>
              <w:t>2</w:t>
            </w:r>
          </w:p>
        </w:tc>
        <w:tc>
          <w:tcPr>
            <w:tcW w:w="1163" w:type="dxa"/>
            <w:tcBorders>
              <w:top w:val="nil"/>
              <w:left w:val="nil"/>
              <w:bottom w:val="single" w:sz="4" w:space="0" w:color="auto"/>
              <w:right w:val="single" w:sz="4" w:space="0" w:color="auto"/>
            </w:tcBorders>
            <w:vAlign w:val="center"/>
          </w:tcPr>
          <w:p w:rsidR="00E3796A" w:rsidRDefault="00E3796A">
            <w:pPr>
              <w:jc w:val="center"/>
            </w:pPr>
            <w:r>
              <w:t>2</w:t>
            </w:r>
          </w:p>
        </w:tc>
        <w:tc>
          <w:tcPr>
            <w:tcW w:w="931" w:type="dxa"/>
            <w:tcBorders>
              <w:top w:val="nil"/>
              <w:left w:val="nil"/>
              <w:bottom w:val="single" w:sz="4" w:space="0" w:color="auto"/>
              <w:right w:val="single" w:sz="4" w:space="0" w:color="auto"/>
            </w:tcBorders>
            <w:vAlign w:val="center"/>
          </w:tcPr>
          <w:p w:rsidR="00E3796A" w:rsidRDefault="00E3796A">
            <w:pPr>
              <w:jc w:val="center"/>
            </w:pPr>
            <w:r>
              <w:t>41</w:t>
            </w:r>
          </w:p>
        </w:tc>
      </w:tr>
      <w:tr w:rsidR="00E3796A" w:rsidRPr="00717192" w:rsidTr="009446AB">
        <w:trPr>
          <w:trHeight w:val="420"/>
        </w:trPr>
        <w:tc>
          <w:tcPr>
            <w:tcW w:w="2142" w:type="dxa"/>
            <w:vMerge w:val="restart"/>
            <w:tcBorders>
              <w:top w:val="nil"/>
              <w:left w:val="single" w:sz="4" w:space="0" w:color="auto"/>
              <w:bottom w:val="single" w:sz="4" w:space="0" w:color="auto"/>
              <w:right w:val="single" w:sz="4" w:space="0" w:color="auto"/>
            </w:tcBorders>
            <w:vAlign w:val="center"/>
          </w:tcPr>
          <w:p w:rsidR="00E3796A" w:rsidRPr="00732A37" w:rsidRDefault="00E3796A" w:rsidP="00732A37">
            <w:pPr>
              <w:widowControl/>
              <w:rPr>
                <w:rFonts w:ascii="Times New Roman" w:hAnsi="Times New Roman" w:cs="Times New Roman"/>
                <w:sz w:val="20"/>
                <w:szCs w:val="20"/>
              </w:rPr>
            </w:pPr>
            <w:r w:rsidRPr="00677747">
              <w:rPr>
                <w:rStyle w:val="210"/>
                <w:rFonts w:cs="Times New Roman"/>
                <w:b w:val="0"/>
                <w:bCs/>
                <w:iCs/>
                <w:sz w:val="20"/>
                <w:szCs w:val="20"/>
              </w:rPr>
              <w:t>Вибіркові дисципліни за уподобанням студента</w:t>
            </w:r>
          </w:p>
        </w:tc>
        <w:tc>
          <w:tcPr>
            <w:tcW w:w="992" w:type="dxa"/>
            <w:vMerge w:val="restart"/>
            <w:tcBorders>
              <w:top w:val="nil"/>
              <w:left w:val="single" w:sz="4" w:space="0" w:color="auto"/>
              <w:bottom w:val="single" w:sz="4" w:space="0" w:color="auto"/>
              <w:right w:val="single" w:sz="4" w:space="0" w:color="auto"/>
            </w:tcBorders>
          </w:tcPr>
          <w:p w:rsidR="00E3796A" w:rsidRPr="009446AB" w:rsidRDefault="00E3796A">
            <w:pPr>
              <w:jc w:val="center"/>
              <w:rPr>
                <w:rFonts w:ascii="Times New Roman" w:hAnsi="Times New Roman" w:cs="Times New Roman"/>
              </w:rPr>
            </w:pPr>
            <w:r>
              <w:rPr>
                <w:rFonts w:ascii="Times New Roman" w:hAnsi="Times New Roman" w:cs="Times New Roman"/>
              </w:rPr>
              <w:t>180</w:t>
            </w:r>
          </w:p>
        </w:tc>
        <w:tc>
          <w:tcPr>
            <w:tcW w:w="1029" w:type="dxa"/>
            <w:vMerge w:val="restart"/>
            <w:tcBorders>
              <w:top w:val="nil"/>
              <w:left w:val="single" w:sz="4" w:space="0" w:color="auto"/>
              <w:bottom w:val="single" w:sz="4" w:space="0" w:color="auto"/>
              <w:right w:val="single" w:sz="4" w:space="0" w:color="auto"/>
            </w:tcBorders>
          </w:tcPr>
          <w:p w:rsidR="00E3796A" w:rsidRPr="009446AB" w:rsidRDefault="00E3796A">
            <w:pPr>
              <w:jc w:val="center"/>
              <w:rPr>
                <w:rFonts w:ascii="Times New Roman" w:hAnsi="Times New Roman" w:cs="Times New Roman"/>
              </w:rPr>
            </w:pPr>
            <w:r>
              <w:rPr>
                <w:rFonts w:ascii="Times New Roman" w:hAnsi="Times New Roman" w:cs="Times New Roman"/>
              </w:rPr>
              <w:t>6</w:t>
            </w:r>
          </w:p>
        </w:tc>
        <w:tc>
          <w:tcPr>
            <w:tcW w:w="784" w:type="dxa"/>
            <w:vMerge w:val="restart"/>
            <w:tcBorders>
              <w:top w:val="nil"/>
              <w:left w:val="single" w:sz="4" w:space="0" w:color="auto"/>
              <w:bottom w:val="single" w:sz="4" w:space="0" w:color="auto"/>
              <w:right w:val="single" w:sz="4" w:space="0" w:color="auto"/>
            </w:tcBorders>
          </w:tcPr>
          <w:p w:rsidR="00E3796A" w:rsidRPr="009446AB" w:rsidRDefault="00E3796A">
            <w:pPr>
              <w:jc w:val="center"/>
              <w:rPr>
                <w:rFonts w:ascii="Times New Roman" w:hAnsi="Times New Roman" w:cs="Times New Roman"/>
              </w:rPr>
            </w:pPr>
            <w:r>
              <w:rPr>
                <w:rFonts w:ascii="Times New Roman" w:hAnsi="Times New Roman" w:cs="Times New Roman"/>
              </w:rPr>
              <w:t>3</w:t>
            </w:r>
          </w:p>
        </w:tc>
        <w:tc>
          <w:tcPr>
            <w:tcW w:w="518" w:type="dxa"/>
            <w:vMerge w:val="restart"/>
            <w:tcBorders>
              <w:top w:val="nil"/>
              <w:left w:val="nil"/>
              <w:bottom w:val="nil"/>
              <w:right w:val="nil"/>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F6DC9">
            <w:pPr>
              <w:jc w:val="center"/>
              <w:rPr>
                <w:b/>
                <w:bCs/>
              </w:rPr>
            </w:pPr>
            <w:r>
              <w:rPr>
                <w:b/>
                <w:bCs/>
              </w:rPr>
              <w:t>Разом за ОПП</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91D51">
            <w:pPr>
              <w:jc w:val="center"/>
              <w:rPr>
                <w:b/>
                <w:bCs/>
              </w:rPr>
            </w:pPr>
            <w:r>
              <w:rPr>
                <w:b/>
                <w:bCs/>
              </w:rPr>
              <w:t>84</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91D51">
            <w:pPr>
              <w:jc w:val="center"/>
              <w:rPr>
                <w:b/>
                <w:bCs/>
              </w:rPr>
            </w:pPr>
            <w:r>
              <w:rPr>
                <w:b/>
                <w:bCs/>
              </w:rPr>
              <w:t>15</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91D51">
            <w:pPr>
              <w:jc w:val="center"/>
              <w:rPr>
                <w:b/>
                <w:bCs/>
              </w:rPr>
            </w:pPr>
            <w:r>
              <w:rPr>
                <w:b/>
                <w:bCs/>
              </w:rPr>
              <w:t>18</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91D51">
            <w:pPr>
              <w:jc w:val="center"/>
              <w:rPr>
                <w:b/>
                <w:bCs/>
              </w:rPr>
            </w:pPr>
            <w:r>
              <w:rPr>
                <w:b/>
                <w:bCs/>
              </w:rPr>
              <w:t>2</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91D51">
            <w:pPr>
              <w:jc w:val="center"/>
              <w:rPr>
                <w:b/>
                <w:bCs/>
              </w:rPr>
            </w:pPr>
            <w:r>
              <w:rPr>
                <w:b/>
                <w:bCs/>
              </w:rPr>
              <w:t>26</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E3796A" w:rsidRDefault="00E3796A" w:rsidP="00891D51">
            <w:pPr>
              <w:jc w:val="center"/>
              <w:rPr>
                <w:b/>
                <w:bCs/>
              </w:rPr>
            </w:pPr>
            <w:r>
              <w:rPr>
                <w:b/>
                <w:bCs/>
              </w:rPr>
              <w:t>145</w:t>
            </w:r>
          </w:p>
        </w:tc>
      </w:tr>
      <w:tr w:rsidR="00E3796A" w:rsidRPr="00717192" w:rsidTr="009446AB">
        <w:trPr>
          <w:trHeight w:val="276"/>
        </w:trPr>
        <w:tc>
          <w:tcPr>
            <w:tcW w:w="2142" w:type="dxa"/>
            <w:vMerge/>
            <w:tcBorders>
              <w:top w:val="nil"/>
              <w:left w:val="single" w:sz="4" w:space="0" w:color="auto"/>
              <w:bottom w:val="single" w:sz="4" w:space="0" w:color="auto"/>
              <w:right w:val="single" w:sz="4" w:space="0" w:color="auto"/>
            </w:tcBorders>
            <w:vAlign w:val="center"/>
          </w:tcPr>
          <w:p w:rsidR="00E3796A" w:rsidRPr="00717192" w:rsidRDefault="00E3796A" w:rsidP="00DF38C7">
            <w:pPr>
              <w:widowControl/>
              <w:rPr>
                <w:rFonts w:ascii="Times New Roman" w:hAnsi="Times New Roman" w:cs="Times New Roman"/>
                <w:color w:val="auto"/>
                <w:lang w:val="ru-RU" w:eastAsia="ru-RU"/>
              </w:rPr>
            </w:pPr>
          </w:p>
        </w:tc>
        <w:tc>
          <w:tcPr>
            <w:tcW w:w="992" w:type="dxa"/>
            <w:vMerge/>
            <w:tcBorders>
              <w:top w:val="nil"/>
              <w:left w:val="single" w:sz="4" w:space="0" w:color="auto"/>
              <w:bottom w:val="single" w:sz="4" w:space="0" w:color="auto"/>
              <w:right w:val="single" w:sz="4" w:space="0" w:color="auto"/>
            </w:tcBorders>
            <w:vAlign w:val="center"/>
          </w:tcPr>
          <w:p w:rsidR="00E3796A" w:rsidRPr="009446AB" w:rsidRDefault="00E3796A" w:rsidP="00627FE9">
            <w:pPr>
              <w:widowControl/>
              <w:jc w:val="center"/>
              <w:rPr>
                <w:rFonts w:ascii="Times New Roman" w:hAnsi="Times New Roman" w:cs="Times New Roman"/>
                <w:color w:val="auto"/>
                <w:lang w:val="ru-RU" w:eastAsia="ru-RU"/>
              </w:rPr>
            </w:pPr>
          </w:p>
        </w:tc>
        <w:tc>
          <w:tcPr>
            <w:tcW w:w="1029" w:type="dxa"/>
            <w:vMerge/>
            <w:tcBorders>
              <w:top w:val="nil"/>
              <w:left w:val="single" w:sz="4" w:space="0" w:color="auto"/>
              <w:bottom w:val="single" w:sz="4" w:space="0" w:color="auto"/>
              <w:right w:val="single" w:sz="4" w:space="0" w:color="auto"/>
            </w:tcBorders>
            <w:vAlign w:val="center"/>
          </w:tcPr>
          <w:p w:rsidR="00E3796A" w:rsidRPr="009446AB" w:rsidRDefault="00E3796A" w:rsidP="00627FE9">
            <w:pPr>
              <w:widowControl/>
              <w:jc w:val="center"/>
              <w:rPr>
                <w:rFonts w:ascii="Times New Roman" w:hAnsi="Times New Roman" w:cs="Times New Roman"/>
                <w:color w:val="auto"/>
                <w:lang w:val="ru-RU" w:eastAsia="ru-RU"/>
              </w:rPr>
            </w:pPr>
          </w:p>
        </w:tc>
        <w:tc>
          <w:tcPr>
            <w:tcW w:w="784" w:type="dxa"/>
            <w:vMerge/>
            <w:tcBorders>
              <w:top w:val="nil"/>
              <w:left w:val="single" w:sz="4" w:space="0" w:color="auto"/>
              <w:bottom w:val="single" w:sz="4" w:space="0" w:color="auto"/>
              <w:right w:val="single" w:sz="4" w:space="0" w:color="auto"/>
            </w:tcBorders>
            <w:vAlign w:val="center"/>
          </w:tcPr>
          <w:p w:rsidR="00E3796A" w:rsidRPr="009446AB" w:rsidRDefault="00E3796A" w:rsidP="00627FE9">
            <w:pPr>
              <w:widowControl/>
              <w:jc w:val="center"/>
              <w:rPr>
                <w:rFonts w:ascii="Times New Roman" w:hAnsi="Times New Roman" w:cs="Times New Roman"/>
                <w:color w:val="auto"/>
                <w:lang w:val="ru-RU" w:eastAsia="ru-RU"/>
              </w:rPr>
            </w:pPr>
          </w:p>
        </w:tc>
        <w:tc>
          <w:tcPr>
            <w:tcW w:w="518" w:type="dxa"/>
            <w:vMerge/>
            <w:tcBorders>
              <w:top w:val="nil"/>
              <w:left w:val="nil"/>
              <w:right w:val="nil"/>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r>
      <w:tr w:rsidR="00E3796A" w:rsidRPr="00717192" w:rsidTr="009446AB">
        <w:trPr>
          <w:trHeight w:val="645"/>
        </w:trPr>
        <w:tc>
          <w:tcPr>
            <w:tcW w:w="2142" w:type="dxa"/>
            <w:tcBorders>
              <w:top w:val="single" w:sz="4" w:space="0" w:color="auto"/>
              <w:left w:val="single" w:sz="4" w:space="0" w:color="auto"/>
              <w:bottom w:val="single" w:sz="4" w:space="0" w:color="auto"/>
              <w:right w:val="single" w:sz="4" w:space="0" w:color="auto"/>
            </w:tcBorders>
            <w:vAlign w:val="center"/>
          </w:tcPr>
          <w:p w:rsidR="00E3796A" w:rsidRPr="00717192" w:rsidRDefault="00E3796A" w:rsidP="00BD7B38">
            <w:pPr>
              <w:widowControl/>
              <w:ind w:firstLineChars="100" w:firstLine="240"/>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3. Інші види навантаження</w:t>
            </w:r>
          </w:p>
        </w:tc>
        <w:tc>
          <w:tcPr>
            <w:tcW w:w="992" w:type="dxa"/>
            <w:tcBorders>
              <w:top w:val="single" w:sz="4" w:space="0" w:color="auto"/>
              <w:left w:val="nil"/>
              <w:bottom w:val="single" w:sz="4" w:space="0" w:color="auto"/>
              <w:right w:val="single" w:sz="4" w:space="0" w:color="auto"/>
            </w:tcBorders>
          </w:tcPr>
          <w:p w:rsidR="00E3796A" w:rsidRPr="009446AB" w:rsidRDefault="00E3796A">
            <w:pPr>
              <w:jc w:val="center"/>
              <w:rPr>
                <w:rFonts w:ascii="Times New Roman" w:hAnsi="Times New Roman" w:cs="Times New Roman"/>
              </w:rPr>
            </w:pPr>
            <w:r w:rsidRPr="009446AB">
              <w:rPr>
                <w:rFonts w:ascii="Times New Roman" w:hAnsi="Times New Roman" w:cs="Times New Roman"/>
              </w:rPr>
              <w:t>600</w:t>
            </w:r>
          </w:p>
        </w:tc>
        <w:tc>
          <w:tcPr>
            <w:tcW w:w="1029" w:type="dxa"/>
            <w:tcBorders>
              <w:top w:val="single" w:sz="4" w:space="0" w:color="auto"/>
              <w:left w:val="nil"/>
              <w:bottom w:val="single" w:sz="4" w:space="0" w:color="auto"/>
              <w:right w:val="single" w:sz="4" w:space="0" w:color="auto"/>
            </w:tcBorders>
          </w:tcPr>
          <w:p w:rsidR="00E3796A" w:rsidRPr="009446AB" w:rsidRDefault="00E3796A">
            <w:pPr>
              <w:jc w:val="center"/>
              <w:rPr>
                <w:rFonts w:ascii="Times New Roman" w:hAnsi="Times New Roman" w:cs="Times New Roman"/>
              </w:rPr>
            </w:pPr>
            <w:r w:rsidRPr="009446AB">
              <w:rPr>
                <w:rFonts w:ascii="Times New Roman" w:hAnsi="Times New Roman" w:cs="Times New Roman"/>
              </w:rPr>
              <w:t>20</w:t>
            </w:r>
          </w:p>
        </w:tc>
        <w:tc>
          <w:tcPr>
            <w:tcW w:w="784" w:type="dxa"/>
            <w:tcBorders>
              <w:top w:val="single" w:sz="4" w:space="0" w:color="auto"/>
              <w:left w:val="nil"/>
              <w:bottom w:val="single" w:sz="4" w:space="0" w:color="auto"/>
              <w:right w:val="single" w:sz="4" w:space="0" w:color="auto"/>
            </w:tcBorders>
          </w:tcPr>
          <w:p w:rsidR="00E3796A" w:rsidRPr="009446AB" w:rsidRDefault="00E3796A">
            <w:pPr>
              <w:jc w:val="center"/>
              <w:rPr>
                <w:rFonts w:ascii="Times New Roman" w:hAnsi="Times New Roman" w:cs="Times New Roman"/>
              </w:rPr>
            </w:pPr>
            <w:r w:rsidRPr="009446AB">
              <w:rPr>
                <w:rFonts w:ascii="Times New Roman" w:hAnsi="Times New Roman" w:cs="Times New Roman"/>
              </w:rPr>
              <w:t>11</w:t>
            </w:r>
          </w:p>
        </w:tc>
        <w:tc>
          <w:tcPr>
            <w:tcW w:w="518" w:type="dxa"/>
            <w:tcBorders>
              <w:lef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vMerge w:val="restart"/>
            <w:tcBorders>
              <w:top w:val="single" w:sz="4" w:space="0" w:color="auto"/>
            </w:tcBorders>
            <w:vAlign w:val="center"/>
          </w:tcPr>
          <w:p w:rsidR="00E3796A" w:rsidRDefault="00E3796A">
            <w:pPr>
              <w:jc w:val="center"/>
              <w:rPr>
                <w:b/>
                <w:bCs/>
              </w:rPr>
            </w:pPr>
          </w:p>
        </w:tc>
        <w:tc>
          <w:tcPr>
            <w:tcW w:w="1405" w:type="dxa"/>
            <w:vMerge w:val="restart"/>
            <w:tcBorders>
              <w:top w:val="single" w:sz="4" w:space="0" w:color="auto"/>
            </w:tcBorders>
            <w:vAlign w:val="center"/>
          </w:tcPr>
          <w:p w:rsidR="00E3796A" w:rsidRDefault="00E3796A">
            <w:pPr>
              <w:jc w:val="center"/>
              <w:rPr>
                <w:b/>
                <w:bCs/>
              </w:rPr>
            </w:pPr>
          </w:p>
        </w:tc>
        <w:tc>
          <w:tcPr>
            <w:tcW w:w="1733" w:type="dxa"/>
            <w:vMerge w:val="restart"/>
            <w:tcBorders>
              <w:top w:val="single" w:sz="4" w:space="0" w:color="auto"/>
            </w:tcBorders>
            <w:vAlign w:val="center"/>
          </w:tcPr>
          <w:p w:rsidR="00E3796A" w:rsidRDefault="00E3796A">
            <w:pPr>
              <w:jc w:val="center"/>
              <w:rPr>
                <w:b/>
                <w:bCs/>
              </w:rPr>
            </w:pPr>
          </w:p>
        </w:tc>
        <w:tc>
          <w:tcPr>
            <w:tcW w:w="1322" w:type="dxa"/>
            <w:vMerge w:val="restart"/>
            <w:tcBorders>
              <w:top w:val="single" w:sz="4" w:space="0" w:color="auto"/>
            </w:tcBorders>
            <w:vAlign w:val="center"/>
          </w:tcPr>
          <w:p w:rsidR="00E3796A" w:rsidRDefault="00E3796A">
            <w:pPr>
              <w:jc w:val="center"/>
              <w:rPr>
                <w:b/>
                <w:bCs/>
              </w:rPr>
            </w:pPr>
          </w:p>
        </w:tc>
        <w:tc>
          <w:tcPr>
            <w:tcW w:w="1227" w:type="dxa"/>
            <w:vMerge w:val="restart"/>
            <w:tcBorders>
              <w:top w:val="single" w:sz="4" w:space="0" w:color="auto"/>
            </w:tcBorders>
            <w:vAlign w:val="center"/>
          </w:tcPr>
          <w:p w:rsidR="00E3796A" w:rsidRDefault="00E3796A">
            <w:pPr>
              <w:jc w:val="center"/>
              <w:rPr>
                <w:b/>
                <w:bCs/>
              </w:rPr>
            </w:pPr>
          </w:p>
        </w:tc>
        <w:tc>
          <w:tcPr>
            <w:tcW w:w="1163" w:type="dxa"/>
            <w:vMerge w:val="restart"/>
            <w:tcBorders>
              <w:top w:val="single" w:sz="4" w:space="0" w:color="auto"/>
            </w:tcBorders>
            <w:vAlign w:val="center"/>
          </w:tcPr>
          <w:p w:rsidR="00E3796A" w:rsidRDefault="00E3796A">
            <w:pPr>
              <w:jc w:val="center"/>
              <w:rPr>
                <w:b/>
                <w:bCs/>
              </w:rPr>
            </w:pPr>
          </w:p>
        </w:tc>
        <w:tc>
          <w:tcPr>
            <w:tcW w:w="931" w:type="dxa"/>
            <w:vMerge w:val="restart"/>
            <w:tcBorders>
              <w:top w:val="single" w:sz="4" w:space="0" w:color="auto"/>
            </w:tcBorders>
            <w:vAlign w:val="center"/>
          </w:tcPr>
          <w:p w:rsidR="00E3796A" w:rsidRDefault="00E3796A">
            <w:pPr>
              <w:jc w:val="center"/>
              <w:rPr>
                <w:b/>
                <w:bCs/>
              </w:rPr>
            </w:pPr>
          </w:p>
        </w:tc>
      </w:tr>
      <w:tr w:rsidR="00E3796A" w:rsidRPr="00717192" w:rsidTr="009446AB">
        <w:trPr>
          <w:trHeight w:val="630"/>
        </w:trPr>
        <w:tc>
          <w:tcPr>
            <w:tcW w:w="2142" w:type="dxa"/>
            <w:tcBorders>
              <w:top w:val="single" w:sz="4" w:space="0" w:color="auto"/>
              <w:left w:val="single" w:sz="4" w:space="0" w:color="auto"/>
              <w:bottom w:val="single" w:sz="4" w:space="0" w:color="auto"/>
              <w:right w:val="single" w:sz="4" w:space="0" w:color="auto"/>
            </w:tcBorders>
            <w:vAlign w:val="center"/>
          </w:tcPr>
          <w:p w:rsidR="00E3796A" w:rsidRPr="00717192" w:rsidRDefault="00E3796A" w:rsidP="008F6DC9">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 xml:space="preserve">Разом за </w:t>
            </w:r>
            <w:r>
              <w:rPr>
                <w:rFonts w:ascii="Times New Roman" w:hAnsi="Times New Roman" w:cs="Times New Roman"/>
                <w:b/>
                <w:bCs/>
                <w:color w:val="auto"/>
                <w:lang w:val="ru-RU" w:eastAsia="ru-RU"/>
              </w:rPr>
              <w:t>ОПП</w:t>
            </w:r>
          </w:p>
        </w:tc>
        <w:tc>
          <w:tcPr>
            <w:tcW w:w="992" w:type="dxa"/>
            <w:tcBorders>
              <w:top w:val="single" w:sz="4" w:space="0" w:color="auto"/>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b/>
                <w:bCs/>
              </w:rPr>
            </w:pPr>
            <w:r w:rsidRPr="009446AB">
              <w:rPr>
                <w:rFonts w:ascii="Times New Roman" w:hAnsi="Times New Roman" w:cs="Times New Roman"/>
                <w:b/>
                <w:bCs/>
              </w:rPr>
              <w:t>5400</w:t>
            </w:r>
          </w:p>
        </w:tc>
        <w:tc>
          <w:tcPr>
            <w:tcW w:w="1029" w:type="dxa"/>
            <w:tcBorders>
              <w:top w:val="single" w:sz="4" w:space="0" w:color="auto"/>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b/>
                <w:bCs/>
              </w:rPr>
            </w:pPr>
            <w:r w:rsidRPr="009446AB">
              <w:rPr>
                <w:rFonts w:ascii="Times New Roman" w:hAnsi="Times New Roman" w:cs="Times New Roman"/>
                <w:b/>
                <w:bCs/>
              </w:rPr>
              <w:t>180</w:t>
            </w:r>
          </w:p>
        </w:tc>
        <w:tc>
          <w:tcPr>
            <w:tcW w:w="784" w:type="dxa"/>
            <w:tcBorders>
              <w:top w:val="single" w:sz="4" w:space="0" w:color="auto"/>
              <w:left w:val="nil"/>
              <w:bottom w:val="single" w:sz="4" w:space="0" w:color="auto"/>
              <w:right w:val="single" w:sz="4" w:space="0" w:color="auto"/>
            </w:tcBorders>
            <w:noWrap/>
            <w:vAlign w:val="center"/>
          </w:tcPr>
          <w:p w:rsidR="00E3796A" w:rsidRPr="009446AB" w:rsidRDefault="00E3796A">
            <w:pPr>
              <w:jc w:val="center"/>
              <w:rPr>
                <w:rFonts w:ascii="Times New Roman" w:hAnsi="Times New Roman" w:cs="Times New Roman"/>
                <w:b/>
                <w:bCs/>
              </w:rPr>
            </w:pPr>
            <w:r w:rsidRPr="009446AB">
              <w:rPr>
                <w:rFonts w:ascii="Times New Roman" w:hAnsi="Times New Roman" w:cs="Times New Roman"/>
                <w:b/>
                <w:bCs/>
              </w:rPr>
              <w:t>100</w:t>
            </w:r>
          </w:p>
        </w:tc>
        <w:tc>
          <w:tcPr>
            <w:tcW w:w="518" w:type="dxa"/>
            <w:tcBorders>
              <w:left w:val="single" w:sz="4" w:space="0" w:color="auto"/>
            </w:tcBorders>
            <w:vAlign w:val="center"/>
          </w:tcPr>
          <w:p w:rsidR="00E3796A" w:rsidRPr="00717192" w:rsidRDefault="00E3796A" w:rsidP="00627FE9">
            <w:pPr>
              <w:widowControl/>
              <w:jc w:val="center"/>
              <w:rPr>
                <w:rFonts w:ascii="Times New Roman" w:hAnsi="Times New Roman" w:cs="Times New Roman"/>
                <w:color w:val="auto"/>
                <w:lang w:val="ru-RU" w:eastAsia="ru-RU"/>
              </w:rPr>
            </w:pPr>
          </w:p>
        </w:tc>
        <w:tc>
          <w:tcPr>
            <w:tcW w:w="1538"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1405"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1733"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1322"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1227"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1163"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c>
          <w:tcPr>
            <w:tcW w:w="931" w:type="dxa"/>
            <w:vMerge/>
            <w:vAlign w:val="center"/>
          </w:tcPr>
          <w:p w:rsidR="00E3796A" w:rsidRPr="00717192" w:rsidRDefault="00E3796A" w:rsidP="00627FE9">
            <w:pPr>
              <w:widowControl/>
              <w:jc w:val="center"/>
              <w:rPr>
                <w:rFonts w:ascii="Times New Roman" w:hAnsi="Times New Roman" w:cs="Times New Roman"/>
                <w:b/>
                <w:bCs/>
                <w:color w:val="auto"/>
                <w:lang w:val="ru-RU" w:eastAsia="ru-RU"/>
              </w:rPr>
            </w:pPr>
          </w:p>
        </w:tc>
      </w:tr>
    </w:tbl>
    <w:p w:rsidR="00E3796A" w:rsidRPr="00566E48" w:rsidRDefault="00E3796A" w:rsidP="000D2ABE">
      <w:pPr>
        <w:widowControl/>
        <w:ind w:firstLine="720"/>
        <w:jc w:val="both"/>
        <w:rPr>
          <w:rFonts w:ascii="Times New Roman" w:hAnsi="Times New Roman" w:cs="Times New Roman"/>
          <w:color w:val="auto"/>
          <w:lang w:val="ru-RU" w:eastAsia="ru-RU"/>
        </w:rPr>
        <w:sectPr w:rsidR="00E3796A" w:rsidRPr="00566E48" w:rsidSect="008135C2">
          <w:pgSz w:w="16838" w:h="11906" w:orient="landscape"/>
          <w:pgMar w:top="1134" w:right="1134" w:bottom="1134" w:left="1134" w:header="709" w:footer="709" w:gutter="0"/>
          <w:cols w:space="708"/>
          <w:docGrid w:linePitch="360"/>
        </w:sectPr>
      </w:pPr>
    </w:p>
    <w:tbl>
      <w:tblPr>
        <w:tblW w:w="14792" w:type="dxa"/>
        <w:tblInd w:w="93" w:type="dxa"/>
        <w:tblLook w:val="00A0"/>
      </w:tblPr>
      <w:tblGrid>
        <w:gridCol w:w="503"/>
        <w:gridCol w:w="3056"/>
        <w:gridCol w:w="973"/>
        <w:gridCol w:w="933"/>
        <w:gridCol w:w="1038"/>
        <w:gridCol w:w="1229"/>
        <w:gridCol w:w="6"/>
        <w:gridCol w:w="299"/>
        <w:gridCol w:w="6"/>
        <w:gridCol w:w="520"/>
        <w:gridCol w:w="6"/>
        <w:gridCol w:w="3214"/>
        <w:gridCol w:w="6"/>
        <w:gridCol w:w="885"/>
        <w:gridCol w:w="6"/>
        <w:gridCol w:w="985"/>
        <w:gridCol w:w="6"/>
        <w:gridCol w:w="1115"/>
        <w:gridCol w:w="6"/>
      </w:tblGrid>
      <w:tr w:rsidR="00E3796A" w:rsidRPr="00717192" w:rsidTr="0005581D">
        <w:trPr>
          <w:trHeight w:val="330"/>
        </w:trPr>
        <w:tc>
          <w:tcPr>
            <w:tcW w:w="7738" w:type="dxa"/>
            <w:gridSpan w:val="7"/>
            <w:tcBorders>
              <w:top w:val="nil"/>
              <w:left w:val="nil"/>
              <w:bottom w:val="nil"/>
              <w:right w:val="nil"/>
            </w:tcBorders>
            <w:noWrap/>
            <w:vAlign w:val="bottom"/>
          </w:tcPr>
          <w:p w:rsidR="00E3796A" w:rsidRPr="00717192" w:rsidRDefault="00E3796A" w:rsidP="0005581D">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V. ПРАКТИЧНА ПІДГОТОВКА</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6749" w:type="dxa"/>
            <w:gridSpan w:val="10"/>
            <w:tcBorders>
              <w:top w:val="nil"/>
              <w:left w:val="nil"/>
              <w:bottom w:val="nil"/>
              <w:right w:val="nil"/>
            </w:tcBorders>
            <w:noWrap/>
            <w:vAlign w:val="bottom"/>
          </w:tcPr>
          <w:p w:rsidR="00E3796A" w:rsidRPr="00717192" w:rsidRDefault="00E3796A" w:rsidP="0005581D">
            <w:pPr>
              <w:widowControl/>
              <w:jc w:val="center"/>
              <w:rPr>
                <w:rFonts w:ascii="Times New Roman" w:hAnsi="Times New Roman" w:cs="Times New Roman"/>
                <w:b/>
                <w:bCs/>
                <w:color w:val="auto"/>
                <w:lang w:val="ru-RU" w:eastAsia="ru-RU"/>
              </w:rPr>
            </w:pPr>
            <w:r w:rsidRPr="00717192">
              <w:rPr>
                <w:rFonts w:ascii="Times New Roman" w:hAnsi="Times New Roman" w:cs="Times New Roman"/>
                <w:b/>
                <w:bCs/>
                <w:color w:val="auto"/>
                <w:lang w:val="ru-RU" w:eastAsia="ru-RU"/>
              </w:rPr>
              <w:t>VI. КУРСОВІ РОБОТИ І ПРОЕКТИ</w:t>
            </w:r>
          </w:p>
        </w:tc>
      </w:tr>
      <w:tr w:rsidR="00E3796A" w:rsidRPr="00717192" w:rsidTr="0005581D">
        <w:trPr>
          <w:gridAfter w:val="1"/>
          <w:wAfter w:w="6" w:type="dxa"/>
          <w:trHeight w:val="420"/>
        </w:trPr>
        <w:tc>
          <w:tcPr>
            <w:tcW w:w="503" w:type="dxa"/>
            <w:tcBorders>
              <w:top w:val="single" w:sz="8" w:space="0" w:color="auto"/>
              <w:left w:val="single" w:sz="8" w:space="0" w:color="auto"/>
              <w:bottom w:val="nil"/>
              <w:right w:val="single" w:sz="8" w:space="0" w:color="auto"/>
            </w:tcBorders>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w:t>
            </w:r>
          </w:p>
        </w:tc>
        <w:tc>
          <w:tcPr>
            <w:tcW w:w="3056" w:type="dxa"/>
            <w:vMerge w:val="restart"/>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Назва практики</w:t>
            </w:r>
          </w:p>
        </w:tc>
        <w:tc>
          <w:tcPr>
            <w:tcW w:w="973" w:type="dxa"/>
            <w:vMerge w:val="restart"/>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Семестр</w:t>
            </w:r>
          </w:p>
        </w:tc>
        <w:tc>
          <w:tcPr>
            <w:tcW w:w="933" w:type="dxa"/>
            <w:vMerge w:val="restart"/>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Години</w:t>
            </w:r>
          </w:p>
        </w:tc>
        <w:tc>
          <w:tcPr>
            <w:tcW w:w="1038" w:type="dxa"/>
            <w:vMerge w:val="restart"/>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Кредити</w:t>
            </w:r>
          </w:p>
        </w:tc>
        <w:tc>
          <w:tcPr>
            <w:tcW w:w="1229" w:type="dxa"/>
            <w:vMerge w:val="restart"/>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Кількість тижнів</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single" w:sz="8" w:space="0" w:color="auto"/>
              <w:left w:val="single" w:sz="8" w:space="0" w:color="auto"/>
              <w:bottom w:val="single" w:sz="8" w:space="0" w:color="auto"/>
              <w:right w:val="single" w:sz="8" w:space="0" w:color="auto"/>
            </w:tcBorders>
            <w:vAlign w:val="center"/>
          </w:tcPr>
          <w:p w:rsidR="00E3796A" w:rsidRPr="0005581D" w:rsidRDefault="00E3796A" w:rsidP="0005581D">
            <w:pPr>
              <w:widowControl/>
              <w:jc w:val="center"/>
              <w:rPr>
                <w:rFonts w:ascii="Times New Roman" w:hAnsi="Times New Roman" w:cs="Times New Roman"/>
                <w:b/>
                <w:color w:val="auto"/>
                <w:sz w:val="20"/>
                <w:szCs w:val="20"/>
                <w:lang w:val="ru-RU" w:eastAsia="ru-RU"/>
              </w:rPr>
            </w:pPr>
            <w:r w:rsidRPr="0005581D">
              <w:rPr>
                <w:rFonts w:ascii="Times New Roman" w:hAnsi="Times New Roman" w:cs="Times New Roman"/>
                <w:b/>
                <w:color w:val="auto"/>
                <w:sz w:val="20"/>
                <w:szCs w:val="20"/>
                <w:lang w:val="ru-RU" w:eastAsia="ru-RU"/>
              </w:rPr>
              <w:t>№ п/п</w:t>
            </w:r>
          </w:p>
        </w:tc>
        <w:tc>
          <w:tcPr>
            <w:tcW w:w="3220" w:type="dxa"/>
            <w:gridSpan w:val="2"/>
            <w:tcBorders>
              <w:top w:val="single" w:sz="8" w:space="0" w:color="auto"/>
              <w:left w:val="nil"/>
              <w:bottom w:val="single" w:sz="8" w:space="0" w:color="auto"/>
              <w:right w:val="single" w:sz="8" w:space="0" w:color="auto"/>
            </w:tcBorders>
            <w:vAlign w:val="center"/>
          </w:tcPr>
          <w:p w:rsidR="00E3796A" w:rsidRPr="0005581D" w:rsidRDefault="00E3796A" w:rsidP="0005581D">
            <w:pPr>
              <w:widowControl/>
              <w:jc w:val="center"/>
              <w:rPr>
                <w:rFonts w:ascii="Times New Roman" w:hAnsi="Times New Roman" w:cs="Times New Roman"/>
                <w:b/>
                <w:color w:val="auto"/>
                <w:sz w:val="20"/>
                <w:szCs w:val="20"/>
                <w:lang w:val="ru-RU" w:eastAsia="ru-RU"/>
              </w:rPr>
            </w:pPr>
            <w:r w:rsidRPr="0005581D">
              <w:rPr>
                <w:rFonts w:ascii="Times New Roman" w:hAnsi="Times New Roman" w:cs="Times New Roman"/>
                <w:b/>
                <w:color w:val="auto"/>
                <w:sz w:val="20"/>
                <w:szCs w:val="20"/>
                <w:lang w:val="ru-RU" w:eastAsia="ru-RU"/>
              </w:rPr>
              <w:t>Назва дисципліни</w:t>
            </w:r>
          </w:p>
        </w:tc>
        <w:tc>
          <w:tcPr>
            <w:tcW w:w="891" w:type="dxa"/>
            <w:gridSpan w:val="2"/>
            <w:tcBorders>
              <w:top w:val="single" w:sz="8" w:space="0" w:color="auto"/>
              <w:left w:val="nil"/>
              <w:bottom w:val="nil"/>
              <w:right w:val="single" w:sz="8" w:space="0" w:color="auto"/>
            </w:tcBorders>
            <w:vAlign w:val="center"/>
          </w:tcPr>
          <w:p w:rsidR="00E3796A" w:rsidRPr="0005581D" w:rsidRDefault="00E3796A" w:rsidP="0005581D">
            <w:pPr>
              <w:widowControl/>
              <w:jc w:val="center"/>
              <w:rPr>
                <w:rFonts w:ascii="Times New Roman" w:hAnsi="Times New Roman" w:cs="Times New Roman"/>
                <w:b/>
                <w:color w:val="auto"/>
                <w:sz w:val="20"/>
                <w:szCs w:val="20"/>
                <w:lang w:val="ru-RU" w:eastAsia="ru-RU"/>
              </w:rPr>
            </w:pPr>
            <w:r w:rsidRPr="0005581D">
              <w:rPr>
                <w:rFonts w:ascii="Times New Roman" w:hAnsi="Times New Roman" w:cs="Times New Roman"/>
                <w:b/>
                <w:color w:val="auto"/>
                <w:sz w:val="20"/>
                <w:szCs w:val="20"/>
                <w:lang w:val="ru-RU" w:eastAsia="ru-RU"/>
              </w:rPr>
              <w:t>Години</w:t>
            </w:r>
          </w:p>
        </w:tc>
        <w:tc>
          <w:tcPr>
            <w:tcW w:w="991" w:type="dxa"/>
            <w:gridSpan w:val="2"/>
            <w:tcBorders>
              <w:top w:val="single" w:sz="8" w:space="0" w:color="auto"/>
              <w:left w:val="nil"/>
              <w:bottom w:val="single" w:sz="8" w:space="0" w:color="auto"/>
              <w:right w:val="nil"/>
            </w:tcBorders>
            <w:vAlign w:val="center"/>
          </w:tcPr>
          <w:p w:rsidR="00E3796A" w:rsidRPr="0005581D" w:rsidRDefault="00E3796A" w:rsidP="0005581D">
            <w:pPr>
              <w:widowControl/>
              <w:jc w:val="center"/>
              <w:rPr>
                <w:rFonts w:ascii="Times New Roman" w:hAnsi="Times New Roman" w:cs="Times New Roman"/>
                <w:b/>
                <w:color w:val="auto"/>
                <w:sz w:val="20"/>
                <w:szCs w:val="20"/>
                <w:lang w:val="ru-RU" w:eastAsia="ru-RU"/>
              </w:rPr>
            </w:pPr>
            <w:r w:rsidRPr="0005581D">
              <w:rPr>
                <w:rFonts w:ascii="Times New Roman" w:hAnsi="Times New Roman" w:cs="Times New Roman"/>
                <w:b/>
                <w:color w:val="auto"/>
                <w:sz w:val="20"/>
                <w:szCs w:val="20"/>
                <w:lang w:val="ru-RU" w:eastAsia="ru-RU"/>
              </w:rPr>
              <w:t>Кредити</w:t>
            </w:r>
          </w:p>
        </w:tc>
        <w:tc>
          <w:tcPr>
            <w:tcW w:w="1121" w:type="dxa"/>
            <w:gridSpan w:val="2"/>
            <w:tcBorders>
              <w:top w:val="single" w:sz="8" w:space="0" w:color="auto"/>
              <w:left w:val="single" w:sz="4" w:space="0" w:color="auto"/>
              <w:bottom w:val="single" w:sz="4" w:space="0" w:color="auto"/>
              <w:right w:val="single" w:sz="4" w:space="0" w:color="auto"/>
            </w:tcBorders>
            <w:vAlign w:val="center"/>
          </w:tcPr>
          <w:p w:rsidR="00E3796A" w:rsidRPr="0005581D" w:rsidRDefault="00E3796A" w:rsidP="0005581D">
            <w:pPr>
              <w:widowControl/>
              <w:jc w:val="center"/>
              <w:rPr>
                <w:rFonts w:ascii="Times New Roman" w:hAnsi="Times New Roman" w:cs="Times New Roman"/>
                <w:b/>
                <w:color w:val="auto"/>
                <w:sz w:val="20"/>
                <w:szCs w:val="20"/>
                <w:lang w:val="ru-RU" w:eastAsia="ru-RU"/>
              </w:rPr>
            </w:pPr>
            <w:r w:rsidRPr="0005581D">
              <w:rPr>
                <w:rFonts w:ascii="Times New Roman" w:hAnsi="Times New Roman" w:cs="Times New Roman"/>
                <w:b/>
                <w:color w:val="auto"/>
                <w:sz w:val="20"/>
                <w:szCs w:val="20"/>
                <w:lang w:val="ru-RU" w:eastAsia="ru-RU"/>
              </w:rPr>
              <w:t>КР</w:t>
            </w:r>
          </w:p>
        </w:tc>
      </w:tr>
      <w:tr w:rsidR="00E3796A" w:rsidRPr="00717192" w:rsidTr="0005581D">
        <w:trPr>
          <w:gridAfter w:val="1"/>
          <w:wAfter w:w="6" w:type="dxa"/>
          <w:trHeight w:val="86"/>
        </w:trPr>
        <w:tc>
          <w:tcPr>
            <w:tcW w:w="503" w:type="dxa"/>
            <w:tcBorders>
              <w:top w:val="nil"/>
              <w:left w:val="single" w:sz="8" w:space="0" w:color="auto"/>
              <w:bottom w:val="single" w:sz="8" w:space="0" w:color="auto"/>
              <w:right w:val="single" w:sz="8" w:space="0" w:color="auto"/>
            </w:tcBorders>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п\п</w:t>
            </w:r>
          </w:p>
        </w:tc>
        <w:tc>
          <w:tcPr>
            <w:tcW w:w="3056" w:type="dxa"/>
            <w:vMerge/>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rPr>
                <w:rFonts w:ascii="Times New Roman" w:hAnsi="Times New Roman" w:cs="Times New Roman"/>
                <w:b/>
                <w:bCs/>
                <w:color w:val="auto"/>
                <w:sz w:val="20"/>
                <w:szCs w:val="20"/>
                <w:lang w:val="ru-RU" w:eastAsia="ru-RU"/>
              </w:rPr>
            </w:pPr>
          </w:p>
        </w:tc>
        <w:tc>
          <w:tcPr>
            <w:tcW w:w="973" w:type="dxa"/>
            <w:vMerge/>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rPr>
                <w:rFonts w:ascii="Times New Roman" w:hAnsi="Times New Roman" w:cs="Times New Roman"/>
                <w:b/>
                <w:bCs/>
                <w:color w:val="auto"/>
                <w:sz w:val="20"/>
                <w:szCs w:val="20"/>
                <w:lang w:val="ru-RU" w:eastAsia="ru-RU"/>
              </w:rPr>
            </w:pPr>
          </w:p>
        </w:tc>
        <w:tc>
          <w:tcPr>
            <w:tcW w:w="933" w:type="dxa"/>
            <w:vMerge/>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rPr>
                <w:rFonts w:ascii="Times New Roman" w:hAnsi="Times New Roman" w:cs="Times New Roman"/>
                <w:b/>
                <w:bCs/>
                <w:color w:val="auto"/>
                <w:sz w:val="20"/>
                <w:szCs w:val="20"/>
                <w:lang w:val="ru-RU" w:eastAsia="ru-RU"/>
              </w:rPr>
            </w:pPr>
          </w:p>
        </w:tc>
        <w:tc>
          <w:tcPr>
            <w:tcW w:w="1038" w:type="dxa"/>
            <w:vMerge/>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rPr>
                <w:rFonts w:ascii="Times New Roman" w:hAnsi="Times New Roman" w:cs="Times New Roman"/>
                <w:b/>
                <w:bCs/>
                <w:color w:val="auto"/>
                <w:sz w:val="20"/>
                <w:szCs w:val="20"/>
                <w:lang w:val="ru-RU" w:eastAsia="ru-RU"/>
              </w:rPr>
            </w:pPr>
          </w:p>
        </w:tc>
        <w:tc>
          <w:tcPr>
            <w:tcW w:w="1229" w:type="dxa"/>
            <w:vMerge/>
            <w:tcBorders>
              <w:top w:val="single" w:sz="8" w:space="0" w:color="auto"/>
              <w:left w:val="single" w:sz="8" w:space="0" w:color="auto"/>
              <w:bottom w:val="single" w:sz="8" w:space="0" w:color="000000"/>
              <w:right w:val="single" w:sz="8" w:space="0" w:color="auto"/>
            </w:tcBorders>
            <w:vAlign w:val="center"/>
          </w:tcPr>
          <w:p w:rsidR="00E3796A" w:rsidRPr="00717192" w:rsidRDefault="00E3796A" w:rsidP="0005581D">
            <w:pPr>
              <w:widowControl/>
              <w:rPr>
                <w:rFonts w:ascii="Times New Roman" w:hAnsi="Times New Roman" w:cs="Times New Roman"/>
                <w:b/>
                <w:bCs/>
                <w:color w:val="auto"/>
                <w:sz w:val="20"/>
                <w:szCs w:val="20"/>
                <w:lang w:val="ru-RU" w:eastAsia="ru-RU"/>
              </w:rPr>
            </w:pP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single" w:sz="8" w:space="0" w:color="auto"/>
              <w:bottom w:val="nil"/>
              <w:right w:val="single" w:sz="8"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w:t>
            </w:r>
          </w:p>
        </w:tc>
        <w:tc>
          <w:tcPr>
            <w:tcW w:w="3220" w:type="dxa"/>
            <w:gridSpan w:val="2"/>
            <w:tcBorders>
              <w:top w:val="nil"/>
              <w:left w:val="nil"/>
              <w:bottom w:val="nil"/>
              <w:right w:val="nil"/>
            </w:tcBorders>
          </w:tcPr>
          <w:p w:rsidR="00E3796A" w:rsidRDefault="00E3796A">
            <w:pPr>
              <w:rPr>
                <w:sz w:val="20"/>
                <w:szCs w:val="20"/>
              </w:rPr>
            </w:pPr>
            <w:r>
              <w:rPr>
                <w:sz w:val="20"/>
                <w:szCs w:val="20"/>
              </w:rPr>
              <w:t>Комплексна: клінічна фармакологія і токсикологія</w:t>
            </w:r>
          </w:p>
        </w:tc>
        <w:tc>
          <w:tcPr>
            <w:tcW w:w="891" w:type="dxa"/>
            <w:gridSpan w:val="2"/>
            <w:tcBorders>
              <w:top w:val="single" w:sz="4" w:space="0" w:color="auto"/>
              <w:left w:val="single" w:sz="4" w:space="0" w:color="auto"/>
              <w:bottom w:val="single" w:sz="4" w:space="0" w:color="auto"/>
              <w:right w:val="single" w:sz="4" w:space="0" w:color="auto"/>
            </w:tcBorders>
          </w:tcPr>
          <w:p w:rsidR="00E3796A" w:rsidRDefault="00E3796A">
            <w:pPr>
              <w:jc w:val="center"/>
              <w:rPr>
                <w:sz w:val="20"/>
                <w:szCs w:val="20"/>
              </w:rPr>
            </w:pPr>
            <w:r>
              <w:rPr>
                <w:sz w:val="20"/>
                <w:szCs w:val="20"/>
              </w:rPr>
              <w:t>30</w:t>
            </w:r>
          </w:p>
        </w:tc>
        <w:tc>
          <w:tcPr>
            <w:tcW w:w="991" w:type="dxa"/>
            <w:gridSpan w:val="2"/>
            <w:tcBorders>
              <w:top w:val="nil"/>
              <w:left w:val="nil"/>
              <w:bottom w:val="nil"/>
              <w:right w:val="nil"/>
            </w:tcBorders>
          </w:tcPr>
          <w:p w:rsidR="00E3796A" w:rsidRDefault="00E3796A">
            <w:pPr>
              <w:jc w:val="center"/>
              <w:rPr>
                <w:sz w:val="20"/>
                <w:szCs w:val="20"/>
              </w:rPr>
            </w:pPr>
            <w:r>
              <w:rPr>
                <w:sz w:val="20"/>
                <w:szCs w:val="20"/>
              </w:rPr>
              <w:t>1</w:t>
            </w:r>
          </w:p>
        </w:tc>
        <w:tc>
          <w:tcPr>
            <w:tcW w:w="1121" w:type="dxa"/>
            <w:gridSpan w:val="2"/>
            <w:tcBorders>
              <w:top w:val="nil"/>
              <w:left w:val="single" w:sz="4" w:space="0" w:color="auto"/>
              <w:bottom w:val="single" w:sz="4" w:space="0" w:color="auto"/>
              <w:right w:val="single" w:sz="4" w:space="0" w:color="auto"/>
            </w:tcBorders>
            <w:noWrap/>
            <w:vAlign w:val="bottom"/>
          </w:tcPr>
          <w:p w:rsidR="00E3796A" w:rsidRDefault="00E3796A">
            <w:pPr>
              <w:rPr>
                <w:rFonts w:ascii="Arial CYR" w:hAnsi="Arial CYR" w:cs="Arial CYR"/>
                <w:sz w:val="20"/>
                <w:szCs w:val="20"/>
              </w:rPr>
            </w:pPr>
            <w:r>
              <w:rPr>
                <w:rFonts w:ascii="Arial CYR" w:hAnsi="Arial CYR" w:cs="Arial CYR"/>
                <w:sz w:val="20"/>
                <w:szCs w:val="20"/>
              </w:rPr>
              <w:t> </w:t>
            </w:r>
          </w:p>
        </w:tc>
      </w:tr>
      <w:tr w:rsidR="00E3796A" w:rsidRPr="00717192" w:rsidTr="00891D51">
        <w:trPr>
          <w:gridAfter w:val="1"/>
          <w:wAfter w:w="6" w:type="dxa"/>
          <w:trHeight w:val="240"/>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Топографічна анатомія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2</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single" w:sz="8" w:space="0" w:color="auto"/>
              <w:left w:val="single" w:sz="8" w:space="0" w:color="auto"/>
              <w:bottom w:val="single" w:sz="8" w:space="0" w:color="auto"/>
              <w:right w:val="single" w:sz="8"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2.</w:t>
            </w:r>
          </w:p>
        </w:tc>
        <w:tc>
          <w:tcPr>
            <w:tcW w:w="3220" w:type="dxa"/>
            <w:gridSpan w:val="2"/>
            <w:tcBorders>
              <w:top w:val="single" w:sz="8" w:space="0" w:color="auto"/>
              <w:left w:val="nil"/>
              <w:bottom w:val="single" w:sz="8" w:space="0" w:color="auto"/>
              <w:right w:val="nil"/>
            </w:tcBorders>
          </w:tcPr>
          <w:p w:rsidR="00E3796A" w:rsidRDefault="00E3796A" w:rsidP="00F109C9">
            <w:pPr>
              <w:rPr>
                <w:sz w:val="20"/>
                <w:szCs w:val="20"/>
              </w:rPr>
            </w:pPr>
            <w:r>
              <w:rPr>
                <w:sz w:val="20"/>
                <w:szCs w:val="20"/>
              </w:rPr>
              <w:t>Комплексна: оперативна і загальна хірургія</w:t>
            </w:r>
          </w:p>
        </w:tc>
        <w:tc>
          <w:tcPr>
            <w:tcW w:w="891" w:type="dxa"/>
            <w:gridSpan w:val="2"/>
            <w:tcBorders>
              <w:top w:val="nil"/>
              <w:left w:val="single" w:sz="4" w:space="0" w:color="auto"/>
              <w:bottom w:val="single" w:sz="4" w:space="0" w:color="auto"/>
              <w:right w:val="single" w:sz="4" w:space="0" w:color="auto"/>
            </w:tcBorders>
          </w:tcPr>
          <w:p w:rsidR="00E3796A" w:rsidRDefault="00E3796A">
            <w:pPr>
              <w:jc w:val="center"/>
              <w:rPr>
                <w:sz w:val="20"/>
                <w:szCs w:val="20"/>
              </w:rPr>
            </w:pPr>
            <w:r>
              <w:rPr>
                <w:sz w:val="20"/>
                <w:szCs w:val="20"/>
              </w:rPr>
              <w:t>30</w:t>
            </w:r>
          </w:p>
        </w:tc>
        <w:tc>
          <w:tcPr>
            <w:tcW w:w="991" w:type="dxa"/>
            <w:gridSpan w:val="2"/>
            <w:tcBorders>
              <w:top w:val="single" w:sz="8" w:space="0" w:color="auto"/>
              <w:left w:val="nil"/>
              <w:bottom w:val="single" w:sz="8" w:space="0" w:color="auto"/>
              <w:right w:val="nil"/>
            </w:tcBorders>
          </w:tcPr>
          <w:p w:rsidR="00E3796A" w:rsidRDefault="00E3796A">
            <w:pPr>
              <w:jc w:val="center"/>
              <w:rPr>
                <w:sz w:val="20"/>
                <w:szCs w:val="20"/>
              </w:rPr>
            </w:pPr>
            <w:r>
              <w:rPr>
                <w:sz w:val="20"/>
                <w:szCs w:val="20"/>
              </w:rPr>
              <w:t>1</w:t>
            </w:r>
          </w:p>
        </w:tc>
        <w:tc>
          <w:tcPr>
            <w:tcW w:w="1121" w:type="dxa"/>
            <w:gridSpan w:val="2"/>
            <w:tcBorders>
              <w:top w:val="nil"/>
              <w:left w:val="single" w:sz="4" w:space="0" w:color="auto"/>
              <w:bottom w:val="single" w:sz="4" w:space="0" w:color="auto"/>
              <w:right w:val="single" w:sz="4" w:space="0" w:color="auto"/>
            </w:tcBorders>
            <w:noWrap/>
            <w:vAlign w:val="bottom"/>
          </w:tcPr>
          <w:p w:rsidR="00E3796A" w:rsidRDefault="00E3796A">
            <w:pPr>
              <w:rPr>
                <w:rFonts w:ascii="Arial CYR" w:hAnsi="Arial CYR" w:cs="Arial CYR"/>
                <w:sz w:val="20"/>
                <w:szCs w:val="20"/>
              </w:rPr>
            </w:pPr>
            <w:r>
              <w:rPr>
                <w:rFonts w:ascii="Arial CYR" w:hAnsi="Arial CYR" w:cs="Arial CYR"/>
                <w:sz w:val="20"/>
                <w:szCs w:val="20"/>
              </w:rPr>
              <w:t> </w:t>
            </w:r>
          </w:p>
        </w:tc>
      </w:tr>
      <w:tr w:rsidR="00E3796A" w:rsidRPr="00717192" w:rsidTr="00881A69">
        <w:trPr>
          <w:gridAfter w:val="1"/>
          <w:wAfter w:w="6" w:type="dxa"/>
          <w:trHeight w:val="417"/>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2</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Ветеринарно-санітарна практика</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2</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single" w:sz="8" w:space="0" w:color="auto"/>
              <w:bottom w:val="single" w:sz="8" w:space="0" w:color="auto"/>
              <w:right w:val="single" w:sz="8"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3.</w:t>
            </w:r>
          </w:p>
        </w:tc>
        <w:tc>
          <w:tcPr>
            <w:tcW w:w="3220" w:type="dxa"/>
            <w:gridSpan w:val="2"/>
            <w:tcBorders>
              <w:top w:val="nil"/>
              <w:left w:val="nil"/>
              <w:bottom w:val="single" w:sz="8" w:space="0" w:color="auto"/>
              <w:right w:val="nil"/>
            </w:tcBorders>
          </w:tcPr>
          <w:p w:rsidR="00E3796A" w:rsidRDefault="00E3796A">
            <w:pPr>
              <w:rPr>
                <w:sz w:val="20"/>
                <w:szCs w:val="20"/>
              </w:rPr>
            </w:pPr>
            <w:r>
              <w:rPr>
                <w:sz w:val="20"/>
                <w:szCs w:val="20"/>
              </w:rPr>
              <w:t>Акушерство і гінекологія</w:t>
            </w:r>
          </w:p>
        </w:tc>
        <w:tc>
          <w:tcPr>
            <w:tcW w:w="891" w:type="dxa"/>
            <w:gridSpan w:val="2"/>
            <w:tcBorders>
              <w:top w:val="nil"/>
              <w:left w:val="single" w:sz="4" w:space="0" w:color="auto"/>
              <w:bottom w:val="single" w:sz="4" w:space="0" w:color="auto"/>
              <w:right w:val="single" w:sz="4" w:space="0" w:color="auto"/>
            </w:tcBorders>
          </w:tcPr>
          <w:p w:rsidR="00E3796A" w:rsidRDefault="00E3796A">
            <w:pPr>
              <w:jc w:val="center"/>
              <w:rPr>
                <w:sz w:val="20"/>
                <w:szCs w:val="20"/>
              </w:rPr>
            </w:pPr>
            <w:r>
              <w:rPr>
                <w:sz w:val="20"/>
                <w:szCs w:val="20"/>
              </w:rPr>
              <w:t>30</w:t>
            </w:r>
          </w:p>
        </w:tc>
        <w:tc>
          <w:tcPr>
            <w:tcW w:w="991" w:type="dxa"/>
            <w:gridSpan w:val="2"/>
            <w:tcBorders>
              <w:top w:val="nil"/>
              <w:left w:val="nil"/>
              <w:bottom w:val="single" w:sz="8" w:space="0" w:color="auto"/>
              <w:right w:val="nil"/>
            </w:tcBorders>
          </w:tcPr>
          <w:p w:rsidR="00E3796A" w:rsidRDefault="00E3796A">
            <w:pPr>
              <w:jc w:val="center"/>
              <w:rPr>
                <w:sz w:val="20"/>
                <w:szCs w:val="20"/>
              </w:rPr>
            </w:pPr>
            <w:r>
              <w:rPr>
                <w:sz w:val="20"/>
                <w:szCs w:val="20"/>
              </w:rPr>
              <w:t>1</w:t>
            </w:r>
          </w:p>
        </w:tc>
        <w:tc>
          <w:tcPr>
            <w:tcW w:w="1121" w:type="dxa"/>
            <w:gridSpan w:val="2"/>
            <w:tcBorders>
              <w:top w:val="nil"/>
              <w:left w:val="single" w:sz="4" w:space="0" w:color="auto"/>
              <w:bottom w:val="single" w:sz="4" w:space="0" w:color="auto"/>
              <w:right w:val="single" w:sz="4" w:space="0" w:color="auto"/>
            </w:tcBorders>
            <w:noWrap/>
            <w:vAlign w:val="bottom"/>
          </w:tcPr>
          <w:p w:rsidR="00E3796A" w:rsidRDefault="00E3796A">
            <w:pPr>
              <w:rPr>
                <w:rFonts w:ascii="Arial CYR" w:hAnsi="Arial CYR" w:cs="Arial CYR"/>
                <w:sz w:val="20"/>
                <w:szCs w:val="20"/>
              </w:rPr>
            </w:pPr>
            <w:r>
              <w:rPr>
                <w:rFonts w:ascii="Arial CYR" w:hAnsi="Arial CYR" w:cs="Arial CYR"/>
                <w:sz w:val="20"/>
                <w:szCs w:val="20"/>
              </w:rPr>
              <w:t> </w:t>
            </w:r>
          </w:p>
        </w:tc>
      </w:tr>
      <w:tr w:rsidR="00E3796A" w:rsidRPr="00717192" w:rsidTr="00881A69">
        <w:trPr>
          <w:gridAfter w:val="1"/>
          <w:wAfter w:w="6" w:type="dxa"/>
          <w:trHeight w:val="226"/>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3</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Лікарські рослини</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2</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single" w:sz="8" w:space="0" w:color="auto"/>
              <w:bottom w:val="single" w:sz="8" w:space="0" w:color="auto"/>
              <w:right w:val="single" w:sz="8"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4.</w:t>
            </w:r>
          </w:p>
        </w:tc>
        <w:tc>
          <w:tcPr>
            <w:tcW w:w="3220" w:type="dxa"/>
            <w:gridSpan w:val="2"/>
            <w:tcBorders>
              <w:top w:val="nil"/>
              <w:left w:val="nil"/>
              <w:bottom w:val="single" w:sz="8" w:space="0" w:color="auto"/>
              <w:right w:val="nil"/>
            </w:tcBorders>
          </w:tcPr>
          <w:p w:rsidR="00E3796A" w:rsidRDefault="00E3796A">
            <w:pPr>
              <w:rPr>
                <w:sz w:val="20"/>
                <w:szCs w:val="20"/>
              </w:rPr>
            </w:pPr>
            <w:r>
              <w:rPr>
                <w:sz w:val="20"/>
                <w:szCs w:val="20"/>
              </w:rPr>
              <w:t>Патологічна анатомія</w:t>
            </w:r>
          </w:p>
        </w:tc>
        <w:tc>
          <w:tcPr>
            <w:tcW w:w="891" w:type="dxa"/>
            <w:gridSpan w:val="2"/>
            <w:tcBorders>
              <w:top w:val="nil"/>
              <w:left w:val="single" w:sz="4" w:space="0" w:color="auto"/>
              <w:bottom w:val="single" w:sz="4" w:space="0" w:color="auto"/>
              <w:right w:val="single" w:sz="4" w:space="0" w:color="auto"/>
            </w:tcBorders>
          </w:tcPr>
          <w:p w:rsidR="00E3796A" w:rsidRDefault="00E3796A">
            <w:pPr>
              <w:jc w:val="center"/>
              <w:rPr>
                <w:sz w:val="20"/>
                <w:szCs w:val="20"/>
              </w:rPr>
            </w:pPr>
            <w:r>
              <w:rPr>
                <w:sz w:val="20"/>
                <w:szCs w:val="20"/>
              </w:rPr>
              <w:t>30</w:t>
            </w:r>
          </w:p>
        </w:tc>
        <w:tc>
          <w:tcPr>
            <w:tcW w:w="991" w:type="dxa"/>
            <w:gridSpan w:val="2"/>
            <w:tcBorders>
              <w:top w:val="nil"/>
              <w:left w:val="nil"/>
              <w:bottom w:val="single" w:sz="8" w:space="0" w:color="auto"/>
              <w:right w:val="nil"/>
            </w:tcBorders>
          </w:tcPr>
          <w:p w:rsidR="00E3796A" w:rsidRDefault="00E3796A">
            <w:pPr>
              <w:jc w:val="center"/>
              <w:rPr>
                <w:sz w:val="20"/>
                <w:szCs w:val="20"/>
              </w:rPr>
            </w:pPr>
            <w:r>
              <w:rPr>
                <w:sz w:val="20"/>
                <w:szCs w:val="20"/>
              </w:rPr>
              <w:t>1</w:t>
            </w:r>
          </w:p>
        </w:tc>
        <w:tc>
          <w:tcPr>
            <w:tcW w:w="1121" w:type="dxa"/>
            <w:gridSpan w:val="2"/>
            <w:tcBorders>
              <w:top w:val="nil"/>
              <w:left w:val="single" w:sz="4" w:space="0" w:color="auto"/>
              <w:bottom w:val="single" w:sz="4" w:space="0" w:color="auto"/>
              <w:right w:val="single" w:sz="4" w:space="0" w:color="auto"/>
            </w:tcBorders>
            <w:noWrap/>
            <w:vAlign w:val="bottom"/>
          </w:tcPr>
          <w:p w:rsidR="00E3796A" w:rsidRDefault="00E3796A">
            <w:pPr>
              <w:rPr>
                <w:rFonts w:ascii="Arial CYR" w:hAnsi="Arial CYR" w:cs="Arial CYR"/>
                <w:sz w:val="20"/>
                <w:szCs w:val="20"/>
              </w:rPr>
            </w:pPr>
            <w:r>
              <w:rPr>
                <w:rFonts w:ascii="Arial CYR" w:hAnsi="Arial CYR" w:cs="Arial CYR"/>
                <w:sz w:val="20"/>
                <w:szCs w:val="20"/>
              </w:rPr>
              <w:t> </w:t>
            </w:r>
          </w:p>
        </w:tc>
      </w:tr>
      <w:tr w:rsidR="00E3796A" w:rsidRPr="00717192" w:rsidTr="00881A69">
        <w:trPr>
          <w:gridAfter w:val="1"/>
          <w:wAfter w:w="6" w:type="dxa"/>
          <w:trHeight w:val="385"/>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4</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Ветеринарна санітарія і гігієна</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2</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single" w:sz="8" w:space="0" w:color="auto"/>
              <w:bottom w:val="nil"/>
              <w:right w:val="single" w:sz="8"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5.</w:t>
            </w:r>
          </w:p>
        </w:tc>
        <w:tc>
          <w:tcPr>
            <w:tcW w:w="3220" w:type="dxa"/>
            <w:gridSpan w:val="2"/>
            <w:tcBorders>
              <w:top w:val="nil"/>
              <w:left w:val="nil"/>
              <w:bottom w:val="nil"/>
              <w:right w:val="nil"/>
            </w:tcBorders>
          </w:tcPr>
          <w:p w:rsidR="00E3796A" w:rsidRDefault="00E3796A">
            <w:pPr>
              <w:rPr>
                <w:sz w:val="20"/>
                <w:szCs w:val="20"/>
              </w:rPr>
            </w:pPr>
            <w:r>
              <w:rPr>
                <w:sz w:val="20"/>
                <w:szCs w:val="20"/>
              </w:rPr>
              <w:t>Комплексна: паразитологія, епізоотолгія</w:t>
            </w:r>
          </w:p>
        </w:tc>
        <w:tc>
          <w:tcPr>
            <w:tcW w:w="891" w:type="dxa"/>
            <w:gridSpan w:val="2"/>
            <w:tcBorders>
              <w:top w:val="nil"/>
              <w:left w:val="single" w:sz="4" w:space="0" w:color="auto"/>
              <w:bottom w:val="single" w:sz="4" w:space="0" w:color="auto"/>
              <w:right w:val="single" w:sz="4" w:space="0" w:color="auto"/>
            </w:tcBorders>
          </w:tcPr>
          <w:p w:rsidR="00E3796A" w:rsidRDefault="00E3796A">
            <w:pPr>
              <w:jc w:val="center"/>
              <w:rPr>
                <w:sz w:val="20"/>
                <w:szCs w:val="20"/>
              </w:rPr>
            </w:pPr>
            <w:r>
              <w:rPr>
                <w:sz w:val="20"/>
                <w:szCs w:val="20"/>
              </w:rPr>
              <w:t>30</w:t>
            </w:r>
          </w:p>
        </w:tc>
        <w:tc>
          <w:tcPr>
            <w:tcW w:w="991" w:type="dxa"/>
            <w:gridSpan w:val="2"/>
            <w:tcBorders>
              <w:top w:val="nil"/>
              <w:left w:val="nil"/>
              <w:bottom w:val="single" w:sz="8" w:space="0" w:color="auto"/>
              <w:right w:val="nil"/>
            </w:tcBorders>
          </w:tcPr>
          <w:p w:rsidR="00E3796A" w:rsidRDefault="00E3796A">
            <w:pPr>
              <w:jc w:val="center"/>
              <w:rPr>
                <w:sz w:val="20"/>
                <w:szCs w:val="20"/>
              </w:rPr>
            </w:pPr>
            <w:r>
              <w:rPr>
                <w:sz w:val="20"/>
                <w:szCs w:val="20"/>
              </w:rPr>
              <w:t>1</w:t>
            </w:r>
          </w:p>
        </w:tc>
        <w:tc>
          <w:tcPr>
            <w:tcW w:w="1121" w:type="dxa"/>
            <w:gridSpan w:val="2"/>
            <w:tcBorders>
              <w:top w:val="nil"/>
              <w:left w:val="single" w:sz="4" w:space="0" w:color="auto"/>
              <w:bottom w:val="single" w:sz="4" w:space="0" w:color="auto"/>
              <w:right w:val="single" w:sz="4" w:space="0" w:color="auto"/>
            </w:tcBorders>
            <w:noWrap/>
            <w:vAlign w:val="bottom"/>
          </w:tcPr>
          <w:p w:rsidR="00E3796A" w:rsidRDefault="00E3796A">
            <w:pPr>
              <w:rPr>
                <w:rFonts w:ascii="Arial CYR" w:hAnsi="Arial CYR" w:cs="Arial CYR"/>
                <w:sz w:val="20"/>
                <w:szCs w:val="20"/>
              </w:rPr>
            </w:pPr>
            <w:r>
              <w:rPr>
                <w:rFonts w:ascii="Arial CYR" w:hAnsi="Arial CYR" w:cs="Arial CYR"/>
                <w:sz w:val="20"/>
                <w:szCs w:val="20"/>
              </w:rPr>
              <w:t> </w:t>
            </w:r>
          </w:p>
        </w:tc>
      </w:tr>
      <w:tr w:rsidR="00E3796A" w:rsidRPr="00717192" w:rsidTr="007E4C46">
        <w:trPr>
          <w:gridAfter w:val="1"/>
          <w:wAfter w:w="6" w:type="dxa"/>
          <w:trHeight w:val="345"/>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5</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Клінічна діагностика, внутрішніх хвороб тварин</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4</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single" w:sz="4" w:space="0" w:color="auto"/>
              <w:left w:val="single" w:sz="4" w:space="0" w:color="auto"/>
              <w:bottom w:val="single" w:sz="4" w:space="0" w:color="auto"/>
              <w:right w:val="single" w:sz="4"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6.</w:t>
            </w:r>
          </w:p>
        </w:tc>
        <w:tc>
          <w:tcPr>
            <w:tcW w:w="3220" w:type="dxa"/>
            <w:gridSpan w:val="2"/>
            <w:tcBorders>
              <w:top w:val="single" w:sz="4" w:space="0" w:color="auto"/>
              <w:left w:val="nil"/>
              <w:bottom w:val="single" w:sz="4" w:space="0" w:color="auto"/>
              <w:right w:val="single" w:sz="4" w:space="0" w:color="auto"/>
            </w:tcBorders>
          </w:tcPr>
          <w:p w:rsidR="00E3796A" w:rsidRDefault="00E3796A">
            <w:pPr>
              <w:rPr>
                <w:sz w:val="20"/>
                <w:szCs w:val="20"/>
              </w:rPr>
            </w:pPr>
            <w:r>
              <w:rPr>
                <w:sz w:val="20"/>
                <w:szCs w:val="20"/>
              </w:rPr>
              <w:t>Внутрішні хвороби тварин</w:t>
            </w:r>
          </w:p>
        </w:tc>
        <w:tc>
          <w:tcPr>
            <w:tcW w:w="891" w:type="dxa"/>
            <w:gridSpan w:val="2"/>
            <w:tcBorders>
              <w:top w:val="nil"/>
              <w:left w:val="nil"/>
              <w:bottom w:val="single" w:sz="4" w:space="0" w:color="auto"/>
              <w:right w:val="single" w:sz="4" w:space="0" w:color="auto"/>
            </w:tcBorders>
          </w:tcPr>
          <w:p w:rsidR="00E3796A" w:rsidRDefault="00E3796A">
            <w:pPr>
              <w:jc w:val="center"/>
              <w:rPr>
                <w:sz w:val="20"/>
                <w:szCs w:val="20"/>
              </w:rPr>
            </w:pPr>
            <w:r>
              <w:rPr>
                <w:sz w:val="20"/>
                <w:szCs w:val="20"/>
              </w:rPr>
              <w:t>30</w:t>
            </w:r>
          </w:p>
        </w:tc>
        <w:tc>
          <w:tcPr>
            <w:tcW w:w="991" w:type="dxa"/>
            <w:gridSpan w:val="2"/>
            <w:tcBorders>
              <w:top w:val="nil"/>
              <w:left w:val="nil"/>
              <w:bottom w:val="single" w:sz="8" w:space="0" w:color="auto"/>
              <w:right w:val="nil"/>
            </w:tcBorders>
          </w:tcPr>
          <w:p w:rsidR="00E3796A" w:rsidRDefault="00E3796A">
            <w:pPr>
              <w:jc w:val="center"/>
              <w:rPr>
                <w:sz w:val="20"/>
                <w:szCs w:val="20"/>
              </w:rPr>
            </w:pPr>
            <w:r>
              <w:rPr>
                <w:sz w:val="20"/>
                <w:szCs w:val="20"/>
              </w:rPr>
              <w:t>1</w:t>
            </w:r>
          </w:p>
        </w:tc>
        <w:tc>
          <w:tcPr>
            <w:tcW w:w="1121" w:type="dxa"/>
            <w:gridSpan w:val="2"/>
            <w:tcBorders>
              <w:top w:val="nil"/>
              <w:left w:val="single" w:sz="4" w:space="0" w:color="auto"/>
              <w:bottom w:val="single" w:sz="4" w:space="0" w:color="auto"/>
              <w:right w:val="single" w:sz="4" w:space="0" w:color="auto"/>
            </w:tcBorders>
            <w:noWrap/>
            <w:vAlign w:val="bottom"/>
          </w:tcPr>
          <w:p w:rsidR="00E3796A" w:rsidRDefault="00E3796A">
            <w:pPr>
              <w:rPr>
                <w:rFonts w:ascii="Arial CYR" w:hAnsi="Arial CYR" w:cs="Arial CYR"/>
                <w:sz w:val="20"/>
                <w:szCs w:val="20"/>
              </w:rPr>
            </w:pPr>
            <w:r>
              <w:rPr>
                <w:rFonts w:ascii="Arial CYR" w:hAnsi="Arial CYR" w:cs="Arial CYR"/>
                <w:sz w:val="20"/>
                <w:szCs w:val="20"/>
              </w:rPr>
              <w:t> </w:t>
            </w:r>
          </w:p>
        </w:tc>
      </w:tr>
      <w:tr w:rsidR="00E3796A" w:rsidRPr="00717192" w:rsidTr="00B26E7C">
        <w:trPr>
          <w:gridAfter w:val="1"/>
          <w:wAfter w:w="6" w:type="dxa"/>
          <w:trHeight w:val="285"/>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6</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Мікробіологія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4</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15</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single" w:sz="8" w:space="0" w:color="auto"/>
              <w:bottom w:val="single" w:sz="4" w:space="0" w:color="auto"/>
              <w:right w:val="single" w:sz="8"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3220" w:type="dxa"/>
            <w:gridSpan w:val="2"/>
            <w:tcBorders>
              <w:top w:val="nil"/>
              <w:left w:val="nil"/>
              <w:bottom w:val="single" w:sz="4" w:space="0" w:color="auto"/>
              <w:right w:val="nil"/>
            </w:tcBorders>
          </w:tcPr>
          <w:p w:rsidR="00E3796A" w:rsidRPr="00717192" w:rsidRDefault="00E3796A" w:rsidP="0005581D">
            <w:pPr>
              <w:widowControl/>
              <w:rPr>
                <w:rFonts w:ascii="Times New Roman" w:hAnsi="Times New Roman" w:cs="Times New Roman"/>
                <w:color w:val="auto"/>
                <w:sz w:val="20"/>
                <w:szCs w:val="20"/>
                <w:lang w:val="ru-RU" w:eastAsia="ru-RU"/>
              </w:rPr>
            </w:pPr>
            <w:r w:rsidRPr="00717192">
              <w:rPr>
                <w:rFonts w:ascii="Times New Roman" w:hAnsi="Times New Roman" w:cs="Times New Roman"/>
                <w:b/>
                <w:bCs/>
                <w:color w:val="auto"/>
                <w:sz w:val="20"/>
                <w:szCs w:val="20"/>
                <w:lang w:val="ru-RU" w:eastAsia="ru-RU"/>
              </w:rPr>
              <w:t>ВСЬОГО</w:t>
            </w:r>
          </w:p>
        </w:tc>
        <w:tc>
          <w:tcPr>
            <w:tcW w:w="891" w:type="dxa"/>
            <w:gridSpan w:val="2"/>
            <w:tcBorders>
              <w:top w:val="nil"/>
              <w:left w:val="single" w:sz="4" w:space="0" w:color="auto"/>
              <w:bottom w:val="single" w:sz="4" w:space="0" w:color="auto"/>
              <w:right w:val="single" w:sz="4" w:space="0" w:color="auto"/>
            </w:tcBorders>
          </w:tcPr>
          <w:p w:rsidR="00E3796A" w:rsidRDefault="00E3796A">
            <w:pPr>
              <w:jc w:val="center"/>
              <w:rPr>
                <w:sz w:val="20"/>
                <w:szCs w:val="20"/>
              </w:rPr>
            </w:pPr>
            <w:r>
              <w:rPr>
                <w:sz w:val="20"/>
                <w:szCs w:val="20"/>
              </w:rPr>
              <w:t>6</w:t>
            </w:r>
          </w:p>
        </w:tc>
        <w:tc>
          <w:tcPr>
            <w:tcW w:w="991" w:type="dxa"/>
            <w:gridSpan w:val="2"/>
            <w:tcBorders>
              <w:top w:val="nil"/>
              <w:left w:val="nil"/>
              <w:bottom w:val="single" w:sz="4" w:space="0" w:color="auto"/>
              <w:right w:val="nil"/>
            </w:tcBorders>
          </w:tcPr>
          <w:p w:rsidR="00E3796A" w:rsidRDefault="00E3796A">
            <w:pPr>
              <w:jc w:val="center"/>
              <w:rPr>
                <w:sz w:val="20"/>
                <w:szCs w:val="20"/>
              </w:rPr>
            </w:pPr>
            <w:r>
              <w:rPr>
                <w:sz w:val="20"/>
                <w:szCs w:val="20"/>
              </w:rPr>
              <w:t>6</w:t>
            </w:r>
          </w:p>
        </w:tc>
        <w:tc>
          <w:tcPr>
            <w:tcW w:w="1121" w:type="dxa"/>
            <w:gridSpan w:val="2"/>
            <w:tcBorders>
              <w:top w:val="nil"/>
              <w:left w:val="single" w:sz="4" w:space="0" w:color="auto"/>
              <w:bottom w:val="single" w:sz="4" w:space="0" w:color="auto"/>
              <w:right w:val="single" w:sz="4" w:space="0" w:color="auto"/>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881A69">
        <w:trPr>
          <w:gridAfter w:val="1"/>
          <w:wAfter w:w="6" w:type="dxa"/>
          <w:trHeight w:val="292"/>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7</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Акушерство і гінекологія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4</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single" w:sz="4"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3220" w:type="dxa"/>
            <w:gridSpan w:val="2"/>
            <w:tcBorders>
              <w:top w:val="single" w:sz="4" w:space="0" w:color="auto"/>
            </w:tcBorders>
          </w:tcPr>
          <w:p w:rsidR="00E3796A" w:rsidRPr="00717192" w:rsidRDefault="00E3796A" w:rsidP="0005581D">
            <w:pPr>
              <w:widowControl/>
              <w:rPr>
                <w:rFonts w:ascii="Times New Roman" w:hAnsi="Times New Roman" w:cs="Times New Roman"/>
                <w:color w:val="auto"/>
                <w:sz w:val="20"/>
                <w:szCs w:val="20"/>
                <w:lang w:val="ru-RU" w:eastAsia="ru-RU"/>
              </w:rPr>
            </w:pPr>
          </w:p>
        </w:tc>
        <w:tc>
          <w:tcPr>
            <w:tcW w:w="891" w:type="dxa"/>
            <w:gridSpan w:val="2"/>
            <w:tcBorders>
              <w:top w:val="single" w:sz="4"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991" w:type="dxa"/>
            <w:gridSpan w:val="2"/>
            <w:tcBorders>
              <w:top w:val="single" w:sz="4" w:space="0" w:color="auto"/>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1121" w:type="dxa"/>
            <w:gridSpan w:val="2"/>
            <w:tcBorders>
              <w:top w:val="single" w:sz="4" w:space="0" w:color="auto"/>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B26E7C">
        <w:trPr>
          <w:gridAfter w:val="1"/>
          <w:wAfter w:w="6" w:type="dxa"/>
          <w:trHeight w:val="270"/>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8</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Оперативна хірургія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4</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3220" w:type="dxa"/>
            <w:gridSpan w:val="2"/>
          </w:tcPr>
          <w:p w:rsidR="00E3796A" w:rsidRPr="00717192" w:rsidRDefault="00E3796A" w:rsidP="0005581D">
            <w:pPr>
              <w:widowControl/>
              <w:jc w:val="center"/>
              <w:rPr>
                <w:rFonts w:ascii="Times New Roman" w:hAnsi="Times New Roman" w:cs="Times New Roman"/>
                <w:b/>
                <w:bCs/>
                <w:color w:val="auto"/>
                <w:sz w:val="20"/>
                <w:szCs w:val="20"/>
                <w:lang w:val="ru-RU" w:eastAsia="ru-RU"/>
              </w:rPr>
            </w:pPr>
          </w:p>
        </w:tc>
        <w:tc>
          <w:tcPr>
            <w:tcW w:w="891" w:type="dxa"/>
            <w:gridSpan w:val="2"/>
          </w:tcPr>
          <w:p w:rsidR="00E3796A" w:rsidRPr="00717192" w:rsidRDefault="00E3796A" w:rsidP="0005581D">
            <w:pPr>
              <w:widowControl/>
              <w:jc w:val="center"/>
              <w:rPr>
                <w:rFonts w:ascii="Times New Roman" w:hAnsi="Times New Roman" w:cs="Times New Roman"/>
                <w:b/>
                <w:bCs/>
                <w:color w:val="auto"/>
                <w:sz w:val="20"/>
                <w:szCs w:val="20"/>
                <w:lang w:val="ru-RU" w:eastAsia="ru-RU"/>
              </w:rPr>
            </w:pPr>
          </w:p>
        </w:tc>
        <w:tc>
          <w:tcPr>
            <w:tcW w:w="991" w:type="dxa"/>
            <w:gridSpan w:val="2"/>
          </w:tcPr>
          <w:p w:rsidR="00E3796A" w:rsidRPr="00717192" w:rsidRDefault="00E3796A" w:rsidP="0005581D">
            <w:pPr>
              <w:widowControl/>
              <w:jc w:val="center"/>
              <w:rPr>
                <w:rFonts w:ascii="Times New Roman" w:hAnsi="Times New Roman" w:cs="Times New Roman"/>
                <w:b/>
                <w:bCs/>
                <w:color w:val="auto"/>
                <w:sz w:val="20"/>
                <w:szCs w:val="20"/>
                <w:lang w:val="ru-RU" w:eastAsia="ru-RU"/>
              </w:rPr>
            </w:pPr>
          </w:p>
        </w:tc>
        <w:tc>
          <w:tcPr>
            <w:tcW w:w="1121" w:type="dxa"/>
            <w:gridSpan w:val="2"/>
            <w:noWrap/>
            <w:vAlign w:val="bottom"/>
          </w:tcPr>
          <w:p w:rsidR="00E3796A" w:rsidRPr="00717192" w:rsidRDefault="00E3796A" w:rsidP="0005581D">
            <w:pPr>
              <w:widowControl/>
              <w:rPr>
                <w:rFonts w:ascii="Arial CYR" w:hAnsi="Arial CYR" w:cs="Arial CYR"/>
                <w:color w:val="auto"/>
                <w:sz w:val="20"/>
                <w:szCs w:val="20"/>
                <w:lang w:val="ru-RU" w:eastAsia="ru-RU"/>
              </w:rPr>
            </w:pPr>
            <w:r w:rsidRPr="00717192">
              <w:rPr>
                <w:rFonts w:ascii="Arial CYR" w:hAnsi="Arial CYR" w:cs="Arial CYR"/>
                <w:color w:val="auto"/>
                <w:sz w:val="20"/>
                <w:szCs w:val="20"/>
                <w:lang w:val="ru-RU" w:eastAsia="ru-RU"/>
              </w:rPr>
              <w:t> </w:t>
            </w:r>
          </w:p>
        </w:tc>
      </w:tr>
      <w:tr w:rsidR="00E3796A" w:rsidRPr="00717192" w:rsidTr="00881A69">
        <w:trPr>
          <w:gridAfter w:val="1"/>
          <w:wAfter w:w="6" w:type="dxa"/>
          <w:trHeight w:val="240"/>
        </w:trPr>
        <w:tc>
          <w:tcPr>
            <w:tcW w:w="503" w:type="dxa"/>
            <w:vMerge w:val="restart"/>
            <w:tcBorders>
              <w:top w:val="nil"/>
              <w:left w:val="single" w:sz="8" w:space="0" w:color="auto"/>
              <w:bottom w:val="nil"/>
              <w:right w:val="single" w:sz="8" w:space="0" w:color="auto"/>
            </w:tcBorders>
          </w:tcPr>
          <w:p w:rsidR="00E3796A" w:rsidRPr="00717192" w:rsidRDefault="00E3796A" w:rsidP="00596B23">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9</w:t>
            </w:r>
          </w:p>
        </w:tc>
        <w:tc>
          <w:tcPr>
            <w:tcW w:w="3056" w:type="dxa"/>
            <w:vMerge w:val="restart"/>
            <w:tcBorders>
              <w:top w:val="nil"/>
              <w:left w:val="single" w:sz="8" w:space="0" w:color="auto"/>
              <w:bottom w:val="single" w:sz="8" w:space="0" w:color="000000"/>
              <w:right w:val="single" w:sz="8" w:space="0" w:color="auto"/>
            </w:tcBorders>
          </w:tcPr>
          <w:p w:rsidR="00E3796A" w:rsidRDefault="00E3796A" w:rsidP="00881A69">
            <w:pPr>
              <w:rPr>
                <w:sz w:val="20"/>
                <w:szCs w:val="20"/>
              </w:rPr>
            </w:pPr>
            <w:r>
              <w:rPr>
                <w:sz w:val="20"/>
                <w:szCs w:val="20"/>
              </w:rPr>
              <w:t>Фармакологія</w:t>
            </w:r>
          </w:p>
        </w:tc>
        <w:tc>
          <w:tcPr>
            <w:tcW w:w="973" w:type="dxa"/>
            <w:vMerge w:val="restart"/>
            <w:tcBorders>
              <w:top w:val="nil"/>
              <w:left w:val="single" w:sz="8" w:space="0" w:color="auto"/>
              <w:bottom w:val="single" w:sz="8" w:space="0" w:color="000000"/>
              <w:right w:val="single" w:sz="8" w:space="0" w:color="auto"/>
            </w:tcBorders>
            <w:noWrap/>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4</w:t>
            </w:r>
          </w:p>
        </w:tc>
        <w:tc>
          <w:tcPr>
            <w:tcW w:w="933" w:type="dxa"/>
            <w:vMerge w:val="restart"/>
            <w:tcBorders>
              <w:top w:val="nil"/>
              <w:left w:val="single" w:sz="8" w:space="0" w:color="auto"/>
              <w:bottom w:val="single" w:sz="8" w:space="0" w:color="000000"/>
              <w:right w:val="single" w:sz="8" w:space="0" w:color="auto"/>
            </w:tcBorders>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15</w:t>
            </w:r>
          </w:p>
        </w:tc>
        <w:tc>
          <w:tcPr>
            <w:tcW w:w="1038" w:type="dxa"/>
            <w:vMerge w:val="restart"/>
            <w:tcBorders>
              <w:top w:val="nil"/>
              <w:left w:val="single" w:sz="8" w:space="0" w:color="auto"/>
              <w:bottom w:val="single" w:sz="8" w:space="0" w:color="000000"/>
              <w:right w:val="single" w:sz="8" w:space="0" w:color="auto"/>
            </w:tcBorders>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1229" w:type="dxa"/>
            <w:vMerge w:val="restart"/>
            <w:tcBorders>
              <w:top w:val="nil"/>
              <w:left w:val="single" w:sz="8" w:space="0" w:color="auto"/>
              <w:bottom w:val="single" w:sz="8" w:space="0" w:color="000000"/>
              <w:right w:val="single" w:sz="8" w:space="0" w:color="auto"/>
            </w:tcBorders>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left w:val="nil"/>
              <w:bottom w:val="nil"/>
              <w:right w:val="nil"/>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3220" w:type="dxa"/>
            <w:gridSpan w:val="2"/>
            <w:tcBorders>
              <w:left w:val="nil"/>
              <w:bottom w:val="nil"/>
              <w:right w:val="nil"/>
            </w:tcBorders>
          </w:tcPr>
          <w:p w:rsidR="00E3796A" w:rsidRPr="00717192" w:rsidRDefault="00E3796A" w:rsidP="0005581D">
            <w:pPr>
              <w:widowControl/>
              <w:rPr>
                <w:rFonts w:ascii="Times New Roman" w:hAnsi="Times New Roman" w:cs="Times New Roman"/>
                <w:color w:val="auto"/>
                <w:sz w:val="20"/>
                <w:szCs w:val="20"/>
                <w:lang w:val="ru-RU" w:eastAsia="ru-RU"/>
              </w:rPr>
            </w:pPr>
          </w:p>
        </w:tc>
        <w:tc>
          <w:tcPr>
            <w:tcW w:w="891" w:type="dxa"/>
            <w:gridSpan w:val="2"/>
            <w:tcBorders>
              <w:left w:val="nil"/>
              <w:bottom w:val="nil"/>
              <w:right w:val="nil"/>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991" w:type="dxa"/>
            <w:gridSpan w:val="2"/>
            <w:tcBorders>
              <w:left w:val="nil"/>
              <w:bottom w:val="nil"/>
              <w:right w:val="nil"/>
            </w:tcBorders>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1121" w:type="dxa"/>
            <w:gridSpan w:val="2"/>
            <w:tcBorders>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DF38C7">
        <w:trPr>
          <w:gridAfter w:val="1"/>
          <w:wAfter w:w="6" w:type="dxa"/>
          <w:trHeight w:val="60"/>
        </w:trPr>
        <w:tc>
          <w:tcPr>
            <w:tcW w:w="503" w:type="dxa"/>
            <w:vMerge/>
            <w:tcBorders>
              <w:top w:val="nil"/>
              <w:left w:val="single" w:sz="8" w:space="0" w:color="auto"/>
              <w:bottom w:val="nil"/>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p>
        </w:tc>
        <w:tc>
          <w:tcPr>
            <w:tcW w:w="3056" w:type="dxa"/>
            <w:vMerge/>
            <w:tcBorders>
              <w:top w:val="nil"/>
              <w:left w:val="single" w:sz="8" w:space="0" w:color="auto"/>
              <w:bottom w:val="single" w:sz="8" w:space="0" w:color="000000"/>
              <w:right w:val="single" w:sz="8" w:space="0" w:color="auto"/>
            </w:tcBorders>
            <w:vAlign w:val="center"/>
          </w:tcPr>
          <w:p w:rsidR="00E3796A" w:rsidRPr="00717192" w:rsidRDefault="00E3796A" w:rsidP="0005581D">
            <w:pPr>
              <w:widowControl/>
              <w:rPr>
                <w:rFonts w:ascii="Times New Roman" w:hAnsi="Times New Roman" w:cs="Times New Roman"/>
                <w:color w:val="auto"/>
                <w:sz w:val="20"/>
                <w:szCs w:val="20"/>
                <w:lang w:val="ru-RU" w:eastAsia="ru-RU"/>
              </w:rPr>
            </w:pPr>
          </w:p>
        </w:tc>
        <w:tc>
          <w:tcPr>
            <w:tcW w:w="973" w:type="dxa"/>
            <w:vMerge/>
            <w:tcBorders>
              <w:top w:val="nil"/>
              <w:left w:val="single" w:sz="8" w:space="0" w:color="auto"/>
              <w:bottom w:val="single" w:sz="8" w:space="0" w:color="000000"/>
              <w:right w:val="single" w:sz="8" w:space="0" w:color="auto"/>
            </w:tcBorders>
            <w:vAlign w:val="center"/>
          </w:tcPr>
          <w:p w:rsidR="00E3796A" w:rsidRPr="00DF38C7" w:rsidRDefault="00E3796A" w:rsidP="00DF38C7">
            <w:pPr>
              <w:widowControl/>
              <w:jc w:val="center"/>
              <w:rPr>
                <w:rFonts w:ascii="Times New Roman" w:hAnsi="Times New Roman" w:cs="Times New Roman"/>
                <w:color w:val="auto"/>
                <w:sz w:val="20"/>
                <w:szCs w:val="20"/>
                <w:lang w:val="ru-RU" w:eastAsia="ru-RU"/>
              </w:rPr>
            </w:pPr>
          </w:p>
        </w:tc>
        <w:tc>
          <w:tcPr>
            <w:tcW w:w="933" w:type="dxa"/>
            <w:vMerge/>
            <w:tcBorders>
              <w:top w:val="nil"/>
              <w:left w:val="single" w:sz="8" w:space="0" w:color="auto"/>
              <w:bottom w:val="single" w:sz="8" w:space="0" w:color="000000"/>
              <w:right w:val="single" w:sz="8" w:space="0" w:color="auto"/>
            </w:tcBorders>
            <w:vAlign w:val="center"/>
          </w:tcPr>
          <w:p w:rsidR="00E3796A" w:rsidRPr="00DF38C7" w:rsidRDefault="00E3796A" w:rsidP="00DF38C7">
            <w:pPr>
              <w:widowControl/>
              <w:jc w:val="center"/>
              <w:rPr>
                <w:rFonts w:ascii="Times New Roman" w:hAnsi="Times New Roman" w:cs="Times New Roman"/>
                <w:color w:val="auto"/>
                <w:sz w:val="20"/>
                <w:szCs w:val="20"/>
                <w:lang w:val="ru-RU" w:eastAsia="ru-RU"/>
              </w:rPr>
            </w:pPr>
          </w:p>
        </w:tc>
        <w:tc>
          <w:tcPr>
            <w:tcW w:w="1038" w:type="dxa"/>
            <w:vMerge/>
            <w:tcBorders>
              <w:top w:val="nil"/>
              <w:left w:val="single" w:sz="8" w:space="0" w:color="auto"/>
              <w:bottom w:val="single" w:sz="8" w:space="0" w:color="000000"/>
              <w:right w:val="single" w:sz="8" w:space="0" w:color="auto"/>
            </w:tcBorders>
            <w:vAlign w:val="center"/>
          </w:tcPr>
          <w:p w:rsidR="00E3796A" w:rsidRPr="00DF38C7" w:rsidRDefault="00E3796A" w:rsidP="00DF38C7">
            <w:pPr>
              <w:widowControl/>
              <w:jc w:val="center"/>
              <w:rPr>
                <w:rFonts w:ascii="Times New Roman" w:hAnsi="Times New Roman" w:cs="Times New Roman"/>
                <w:color w:val="auto"/>
                <w:sz w:val="20"/>
                <w:szCs w:val="20"/>
                <w:lang w:val="ru-RU" w:eastAsia="ru-RU"/>
              </w:rPr>
            </w:pPr>
          </w:p>
        </w:tc>
        <w:tc>
          <w:tcPr>
            <w:tcW w:w="1229" w:type="dxa"/>
            <w:vMerge/>
            <w:tcBorders>
              <w:top w:val="nil"/>
              <w:left w:val="single" w:sz="8" w:space="0" w:color="auto"/>
              <w:bottom w:val="single" w:sz="8" w:space="0" w:color="000000"/>
              <w:right w:val="single" w:sz="8" w:space="0" w:color="auto"/>
            </w:tcBorders>
            <w:vAlign w:val="center"/>
          </w:tcPr>
          <w:p w:rsidR="00E3796A" w:rsidRPr="00DF38C7" w:rsidRDefault="00E3796A" w:rsidP="00DF38C7">
            <w:pPr>
              <w:widowControl/>
              <w:jc w:val="center"/>
              <w:rPr>
                <w:rFonts w:ascii="Times New Roman" w:hAnsi="Times New Roman" w:cs="Times New Roman"/>
                <w:color w:val="auto"/>
                <w:sz w:val="20"/>
                <w:szCs w:val="20"/>
                <w:lang w:val="ru-RU" w:eastAsia="ru-RU"/>
              </w:rPr>
            </w:pP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891D51">
        <w:trPr>
          <w:gridAfter w:val="1"/>
          <w:wAfter w:w="6" w:type="dxa"/>
          <w:trHeight w:val="210"/>
        </w:trPr>
        <w:tc>
          <w:tcPr>
            <w:tcW w:w="503" w:type="dxa"/>
            <w:tcBorders>
              <w:top w:val="single" w:sz="4" w:space="0" w:color="auto"/>
              <w:left w:val="single" w:sz="4" w:space="0" w:color="auto"/>
              <w:bottom w:val="single" w:sz="4" w:space="0" w:color="auto"/>
              <w:right w:val="single" w:sz="4"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10</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Загальна і спеціальна хірургія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6</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15</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B26E7C">
        <w:trPr>
          <w:gridAfter w:val="1"/>
          <w:wAfter w:w="6" w:type="dxa"/>
          <w:trHeight w:val="80"/>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11</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Епізоотологія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6</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891D51">
        <w:trPr>
          <w:gridAfter w:val="1"/>
          <w:wAfter w:w="6" w:type="dxa"/>
          <w:trHeight w:val="285"/>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12</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Внутрішні хвороби тварин</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6</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30</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891D51">
        <w:trPr>
          <w:gridAfter w:val="1"/>
          <w:wAfter w:w="6" w:type="dxa"/>
          <w:trHeight w:val="300"/>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13</w:t>
            </w:r>
          </w:p>
        </w:tc>
        <w:tc>
          <w:tcPr>
            <w:tcW w:w="3056" w:type="dxa"/>
            <w:tcBorders>
              <w:top w:val="single" w:sz="4" w:space="0" w:color="auto"/>
              <w:left w:val="single" w:sz="4" w:space="0" w:color="auto"/>
              <w:bottom w:val="single" w:sz="4" w:space="0" w:color="auto"/>
              <w:right w:val="single" w:sz="4" w:space="0" w:color="auto"/>
            </w:tcBorders>
            <w:vAlign w:val="bottom"/>
          </w:tcPr>
          <w:p w:rsidR="00E3796A" w:rsidRDefault="00E3796A">
            <w:pPr>
              <w:jc w:val="both"/>
              <w:rPr>
                <w:sz w:val="20"/>
                <w:szCs w:val="20"/>
              </w:rPr>
            </w:pPr>
            <w:r>
              <w:rPr>
                <w:sz w:val="20"/>
                <w:szCs w:val="20"/>
              </w:rPr>
              <w:t>Патологічна анатомія</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6</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15</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891D51">
        <w:trPr>
          <w:gridAfter w:val="1"/>
          <w:wAfter w:w="6" w:type="dxa"/>
          <w:trHeight w:val="315"/>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14</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Ветеринарно-санітарна експертиза</w:t>
            </w:r>
          </w:p>
        </w:tc>
        <w:tc>
          <w:tcPr>
            <w:tcW w:w="973" w:type="dxa"/>
            <w:tcBorders>
              <w:top w:val="nil"/>
              <w:left w:val="single" w:sz="8" w:space="0" w:color="auto"/>
              <w:bottom w:val="single" w:sz="8" w:space="0" w:color="auto"/>
              <w:right w:val="single" w:sz="8" w:space="0" w:color="auto"/>
            </w:tcBorders>
            <w:noWrap/>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6</w:t>
            </w:r>
          </w:p>
        </w:tc>
        <w:tc>
          <w:tcPr>
            <w:tcW w:w="933"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15</w:t>
            </w:r>
          </w:p>
        </w:tc>
        <w:tc>
          <w:tcPr>
            <w:tcW w:w="1038"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1229" w:type="dxa"/>
            <w:tcBorders>
              <w:top w:val="nil"/>
              <w:left w:val="nil"/>
              <w:bottom w:val="single" w:sz="8" w:space="0" w:color="auto"/>
              <w:right w:val="single" w:sz="8" w:space="0" w:color="auto"/>
            </w:tcBorders>
            <w:vAlign w:val="center"/>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891D51">
        <w:trPr>
          <w:gridAfter w:val="1"/>
          <w:wAfter w:w="6" w:type="dxa"/>
          <w:trHeight w:val="270"/>
        </w:trPr>
        <w:tc>
          <w:tcPr>
            <w:tcW w:w="503"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15</w:t>
            </w:r>
          </w:p>
        </w:tc>
        <w:tc>
          <w:tcPr>
            <w:tcW w:w="3056" w:type="dxa"/>
            <w:tcBorders>
              <w:top w:val="nil"/>
              <w:left w:val="nil"/>
              <w:bottom w:val="single" w:sz="8" w:space="0" w:color="auto"/>
              <w:right w:val="nil"/>
            </w:tcBorders>
            <w:vAlign w:val="bottom"/>
          </w:tcPr>
          <w:p w:rsidR="00E3796A" w:rsidRDefault="00E3796A">
            <w:pPr>
              <w:jc w:val="both"/>
              <w:rPr>
                <w:sz w:val="20"/>
                <w:szCs w:val="20"/>
              </w:rPr>
            </w:pPr>
            <w:r>
              <w:rPr>
                <w:sz w:val="20"/>
                <w:szCs w:val="20"/>
              </w:rPr>
              <w:t>Паразитологія</w:t>
            </w:r>
          </w:p>
        </w:tc>
        <w:tc>
          <w:tcPr>
            <w:tcW w:w="973" w:type="dxa"/>
            <w:tcBorders>
              <w:top w:val="nil"/>
              <w:left w:val="single" w:sz="8" w:space="0" w:color="auto"/>
              <w:bottom w:val="single" w:sz="8" w:space="0" w:color="auto"/>
              <w:right w:val="single" w:sz="8" w:space="0" w:color="auto"/>
            </w:tcBorders>
            <w:noWrap/>
            <w:vAlign w:val="bottom"/>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6</w:t>
            </w:r>
          </w:p>
        </w:tc>
        <w:tc>
          <w:tcPr>
            <w:tcW w:w="933" w:type="dxa"/>
            <w:tcBorders>
              <w:top w:val="nil"/>
              <w:left w:val="nil"/>
              <w:bottom w:val="single" w:sz="8" w:space="0" w:color="auto"/>
              <w:right w:val="single" w:sz="8" w:space="0" w:color="auto"/>
            </w:tcBorders>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15</w:t>
            </w:r>
          </w:p>
        </w:tc>
        <w:tc>
          <w:tcPr>
            <w:tcW w:w="1038" w:type="dxa"/>
            <w:tcBorders>
              <w:top w:val="nil"/>
              <w:left w:val="nil"/>
              <w:bottom w:val="single" w:sz="8" w:space="0" w:color="auto"/>
              <w:right w:val="single" w:sz="8" w:space="0" w:color="auto"/>
            </w:tcBorders>
            <w:vAlign w:val="bottom"/>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1229" w:type="dxa"/>
            <w:tcBorders>
              <w:top w:val="nil"/>
              <w:left w:val="nil"/>
              <w:bottom w:val="single" w:sz="8" w:space="0" w:color="auto"/>
              <w:right w:val="single" w:sz="8" w:space="0" w:color="auto"/>
            </w:tcBorders>
            <w:vAlign w:val="bottom"/>
          </w:tcPr>
          <w:p w:rsidR="00E3796A" w:rsidRPr="00DF38C7" w:rsidRDefault="00E3796A" w:rsidP="00DF38C7">
            <w:pPr>
              <w:jc w:val="center"/>
              <w:rPr>
                <w:rFonts w:ascii="Times New Roman" w:hAnsi="Times New Roman" w:cs="Times New Roman"/>
                <w:sz w:val="20"/>
                <w:szCs w:val="20"/>
              </w:rPr>
            </w:pPr>
            <w:r w:rsidRPr="00DF38C7">
              <w:rPr>
                <w:rFonts w:ascii="Times New Roman" w:hAnsi="Times New Roman" w:cs="Times New Roman"/>
                <w:sz w:val="20"/>
                <w:szCs w:val="20"/>
              </w:rPr>
              <w:t>0,5</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05581D">
        <w:trPr>
          <w:trHeight w:val="270"/>
        </w:trPr>
        <w:tc>
          <w:tcPr>
            <w:tcW w:w="7738" w:type="dxa"/>
            <w:gridSpan w:val="7"/>
            <w:tcBorders>
              <w:top w:val="nil"/>
              <w:left w:val="single" w:sz="8" w:space="0" w:color="auto"/>
              <w:bottom w:val="single" w:sz="8" w:space="0" w:color="auto"/>
              <w:right w:val="single" w:sz="8" w:space="0" w:color="000000"/>
            </w:tcBorders>
            <w:vAlign w:val="bottom"/>
          </w:tcPr>
          <w:p w:rsidR="00E3796A" w:rsidRPr="00717192" w:rsidRDefault="00E3796A" w:rsidP="0005581D">
            <w:pPr>
              <w:widowControl/>
              <w:jc w:val="center"/>
              <w:rPr>
                <w:rFonts w:ascii="Times New Roman" w:hAnsi="Times New Roman" w:cs="Times New Roman"/>
                <w:b/>
                <w:bCs/>
                <w:color w:val="auto"/>
                <w:sz w:val="20"/>
                <w:szCs w:val="20"/>
                <w:lang w:val="ru-RU" w:eastAsia="ru-RU"/>
              </w:rPr>
            </w:pPr>
            <w:r w:rsidRPr="00717192">
              <w:rPr>
                <w:rFonts w:ascii="Times New Roman" w:hAnsi="Times New Roman" w:cs="Times New Roman"/>
                <w:b/>
                <w:bCs/>
                <w:color w:val="auto"/>
                <w:sz w:val="20"/>
                <w:szCs w:val="20"/>
                <w:lang w:val="ru-RU" w:eastAsia="ru-RU"/>
              </w:rPr>
              <w:t>Виробнича практика</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r w:rsidR="00E3796A" w:rsidRPr="00717192" w:rsidTr="0005581D">
        <w:trPr>
          <w:gridAfter w:val="1"/>
          <w:wAfter w:w="6" w:type="dxa"/>
          <w:trHeight w:val="270"/>
        </w:trPr>
        <w:tc>
          <w:tcPr>
            <w:tcW w:w="503" w:type="dxa"/>
            <w:tcBorders>
              <w:top w:val="nil"/>
              <w:left w:val="single" w:sz="8" w:space="0" w:color="auto"/>
              <w:bottom w:val="single" w:sz="8" w:space="0" w:color="auto"/>
              <w:right w:val="single" w:sz="8" w:space="0" w:color="auto"/>
            </w:tcBorders>
            <w:vAlign w:val="bottom"/>
          </w:tcPr>
          <w:p w:rsidR="00E3796A" w:rsidRPr="00717192" w:rsidRDefault="00E3796A" w:rsidP="0005581D">
            <w:pPr>
              <w:widowControl/>
              <w:rPr>
                <w:rFonts w:ascii="Times New Roman" w:hAnsi="Times New Roman" w:cs="Times New Roman"/>
                <w:color w:val="auto"/>
                <w:sz w:val="20"/>
                <w:szCs w:val="20"/>
                <w:lang w:val="ru-RU" w:eastAsia="ru-RU"/>
              </w:rPr>
            </w:pPr>
            <w:r w:rsidRPr="00717192">
              <w:rPr>
                <w:rFonts w:ascii="Times New Roman" w:hAnsi="Times New Roman" w:cs="Times New Roman"/>
                <w:color w:val="auto"/>
                <w:sz w:val="20"/>
                <w:szCs w:val="20"/>
                <w:lang w:val="ru-RU" w:eastAsia="ru-RU"/>
              </w:rPr>
              <w:t> </w:t>
            </w:r>
          </w:p>
        </w:tc>
        <w:tc>
          <w:tcPr>
            <w:tcW w:w="3056" w:type="dxa"/>
            <w:tcBorders>
              <w:top w:val="nil"/>
              <w:left w:val="nil"/>
              <w:bottom w:val="single" w:sz="8" w:space="0" w:color="auto"/>
              <w:right w:val="single" w:sz="8" w:space="0" w:color="auto"/>
            </w:tcBorders>
            <w:vAlign w:val="bottom"/>
          </w:tcPr>
          <w:p w:rsidR="00E3796A" w:rsidRDefault="00E3796A">
            <w:pPr>
              <w:jc w:val="both"/>
              <w:rPr>
                <w:sz w:val="20"/>
                <w:szCs w:val="20"/>
              </w:rPr>
            </w:pPr>
            <w:r>
              <w:rPr>
                <w:sz w:val="20"/>
                <w:szCs w:val="20"/>
              </w:rPr>
              <w:t>За фаховим спрямуванням</w:t>
            </w:r>
          </w:p>
        </w:tc>
        <w:tc>
          <w:tcPr>
            <w:tcW w:w="973" w:type="dxa"/>
            <w:tcBorders>
              <w:top w:val="nil"/>
              <w:left w:val="nil"/>
              <w:bottom w:val="single" w:sz="8" w:space="0" w:color="auto"/>
              <w:right w:val="single" w:sz="8" w:space="0" w:color="auto"/>
            </w:tcBorders>
          </w:tcPr>
          <w:p w:rsidR="00E3796A" w:rsidRDefault="00E3796A">
            <w:pPr>
              <w:jc w:val="center"/>
              <w:rPr>
                <w:sz w:val="20"/>
                <w:szCs w:val="20"/>
              </w:rPr>
            </w:pPr>
            <w:r>
              <w:rPr>
                <w:sz w:val="20"/>
                <w:szCs w:val="20"/>
              </w:rPr>
              <w:t>6</w:t>
            </w:r>
          </w:p>
        </w:tc>
        <w:tc>
          <w:tcPr>
            <w:tcW w:w="933" w:type="dxa"/>
            <w:tcBorders>
              <w:top w:val="nil"/>
              <w:left w:val="nil"/>
              <w:bottom w:val="single" w:sz="8" w:space="0" w:color="auto"/>
              <w:right w:val="single" w:sz="8" w:space="0" w:color="auto"/>
            </w:tcBorders>
          </w:tcPr>
          <w:p w:rsidR="00E3796A" w:rsidRDefault="00E3796A">
            <w:pPr>
              <w:jc w:val="center"/>
              <w:rPr>
                <w:sz w:val="20"/>
                <w:szCs w:val="20"/>
              </w:rPr>
            </w:pPr>
            <w:r>
              <w:rPr>
                <w:sz w:val="20"/>
                <w:szCs w:val="20"/>
              </w:rPr>
              <w:t>180</w:t>
            </w:r>
          </w:p>
        </w:tc>
        <w:tc>
          <w:tcPr>
            <w:tcW w:w="1038" w:type="dxa"/>
            <w:tcBorders>
              <w:top w:val="nil"/>
              <w:left w:val="nil"/>
              <w:bottom w:val="single" w:sz="8" w:space="0" w:color="auto"/>
              <w:right w:val="single" w:sz="8" w:space="0" w:color="auto"/>
            </w:tcBorders>
          </w:tcPr>
          <w:p w:rsidR="00E3796A" w:rsidRDefault="00E3796A">
            <w:pPr>
              <w:jc w:val="center"/>
              <w:rPr>
                <w:sz w:val="20"/>
                <w:szCs w:val="20"/>
              </w:rPr>
            </w:pPr>
            <w:r>
              <w:rPr>
                <w:sz w:val="20"/>
                <w:szCs w:val="20"/>
              </w:rPr>
              <w:t>6</w:t>
            </w:r>
          </w:p>
        </w:tc>
        <w:tc>
          <w:tcPr>
            <w:tcW w:w="1229" w:type="dxa"/>
            <w:tcBorders>
              <w:top w:val="nil"/>
              <w:left w:val="nil"/>
              <w:bottom w:val="single" w:sz="8" w:space="0" w:color="auto"/>
              <w:right w:val="single" w:sz="8" w:space="0" w:color="auto"/>
            </w:tcBorders>
          </w:tcPr>
          <w:p w:rsidR="00E3796A" w:rsidRDefault="00E3796A">
            <w:pPr>
              <w:jc w:val="center"/>
              <w:rPr>
                <w:sz w:val="20"/>
                <w:szCs w:val="20"/>
              </w:rPr>
            </w:pPr>
            <w:r>
              <w:rPr>
                <w:sz w:val="20"/>
                <w:szCs w:val="20"/>
              </w:rPr>
              <w:t>6</w:t>
            </w:r>
          </w:p>
        </w:tc>
        <w:tc>
          <w:tcPr>
            <w:tcW w:w="305"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526"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3220"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8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99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c>
          <w:tcPr>
            <w:tcW w:w="1121" w:type="dxa"/>
            <w:gridSpan w:val="2"/>
            <w:tcBorders>
              <w:top w:val="nil"/>
              <w:left w:val="nil"/>
              <w:bottom w:val="nil"/>
              <w:right w:val="nil"/>
            </w:tcBorders>
            <w:noWrap/>
            <w:vAlign w:val="bottom"/>
          </w:tcPr>
          <w:p w:rsidR="00E3796A" w:rsidRPr="00717192" w:rsidRDefault="00E3796A" w:rsidP="0005581D">
            <w:pPr>
              <w:widowControl/>
              <w:rPr>
                <w:rFonts w:ascii="Arial CYR" w:hAnsi="Arial CYR" w:cs="Arial CYR"/>
                <w:color w:val="auto"/>
                <w:sz w:val="20"/>
                <w:szCs w:val="20"/>
                <w:lang w:val="ru-RU" w:eastAsia="ru-RU"/>
              </w:rPr>
            </w:pPr>
          </w:p>
        </w:tc>
      </w:tr>
    </w:tbl>
    <w:p w:rsidR="00E3796A" w:rsidRDefault="00E3796A"/>
    <w:tbl>
      <w:tblPr>
        <w:tblW w:w="14247" w:type="dxa"/>
        <w:tblInd w:w="93" w:type="dxa"/>
        <w:tblLook w:val="00A0"/>
      </w:tblPr>
      <w:tblGrid>
        <w:gridCol w:w="600"/>
        <w:gridCol w:w="4675"/>
        <w:gridCol w:w="983"/>
        <w:gridCol w:w="1087"/>
        <w:gridCol w:w="1177"/>
        <w:gridCol w:w="1740"/>
        <w:gridCol w:w="960"/>
        <w:gridCol w:w="420"/>
        <w:gridCol w:w="2605"/>
      </w:tblGrid>
      <w:tr w:rsidR="00E3796A" w:rsidRPr="00717192" w:rsidTr="0005581D">
        <w:trPr>
          <w:trHeight w:val="390"/>
        </w:trPr>
        <w:tc>
          <w:tcPr>
            <w:tcW w:w="8522" w:type="dxa"/>
            <w:gridSpan w:val="5"/>
            <w:tcBorders>
              <w:top w:val="nil"/>
              <w:left w:val="nil"/>
              <w:bottom w:val="single" w:sz="8" w:space="0" w:color="auto"/>
              <w:right w:val="nil"/>
            </w:tcBorders>
            <w:noWrap/>
            <w:vAlign w:val="bottom"/>
          </w:tcPr>
          <w:p w:rsidR="00E3796A" w:rsidRPr="00BD7B38" w:rsidRDefault="00E3796A" w:rsidP="00F109C9">
            <w:pPr>
              <w:widowControl/>
              <w:jc w:val="center"/>
              <w:rPr>
                <w:rFonts w:ascii="Times New Roman" w:hAnsi="Times New Roman" w:cs="Times New Roman"/>
                <w:b/>
                <w:bCs/>
                <w:color w:val="auto"/>
                <w:lang w:eastAsia="ru-RU"/>
              </w:rPr>
            </w:pPr>
            <w:r w:rsidRPr="00F109C9">
              <w:rPr>
                <w:rFonts w:ascii="Times New Roman" w:hAnsi="Times New Roman" w:cs="Times New Roman"/>
                <w:b/>
                <w:bCs/>
                <w:color w:val="auto"/>
                <w:lang w:val="ru-RU" w:eastAsia="ru-RU"/>
              </w:rPr>
              <w:t>VII</w:t>
            </w:r>
            <w:r w:rsidRPr="00BD7B38">
              <w:rPr>
                <w:rFonts w:ascii="Times New Roman" w:hAnsi="Times New Roman" w:cs="Times New Roman"/>
                <w:b/>
                <w:bCs/>
                <w:color w:val="auto"/>
                <w:lang w:eastAsia="ru-RU"/>
              </w:rPr>
              <w:t>. Атестація здобувачів вищої освіти</w:t>
            </w:r>
          </w:p>
        </w:tc>
        <w:tc>
          <w:tcPr>
            <w:tcW w:w="1740" w:type="dxa"/>
            <w:tcBorders>
              <w:top w:val="nil"/>
              <w:left w:val="nil"/>
              <w:bottom w:val="nil"/>
              <w:right w:val="nil"/>
            </w:tcBorders>
            <w:noWrap/>
            <w:vAlign w:val="bottom"/>
          </w:tcPr>
          <w:p w:rsidR="00E3796A" w:rsidRPr="00BD7B38" w:rsidRDefault="00E3796A" w:rsidP="0005581D">
            <w:pPr>
              <w:widowControl/>
              <w:rPr>
                <w:rFonts w:ascii="Arial CYR" w:hAnsi="Arial CYR" w:cs="Arial CYR"/>
                <w:color w:val="auto"/>
                <w:sz w:val="20"/>
                <w:szCs w:val="20"/>
                <w:lang w:eastAsia="ru-RU"/>
              </w:rPr>
            </w:pPr>
          </w:p>
        </w:tc>
        <w:tc>
          <w:tcPr>
            <w:tcW w:w="960" w:type="dxa"/>
            <w:tcBorders>
              <w:top w:val="nil"/>
              <w:left w:val="nil"/>
              <w:bottom w:val="nil"/>
              <w:right w:val="nil"/>
            </w:tcBorders>
            <w:noWrap/>
            <w:vAlign w:val="bottom"/>
          </w:tcPr>
          <w:p w:rsidR="00E3796A" w:rsidRPr="00BD7B38" w:rsidRDefault="00E3796A" w:rsidP="0005581D">
            <w:pPr>
              <w:widowControl/>
              <w:rPr>
                <w:rFonts w:ascii="Arial CYR" w:hAnsi="Arial CYR" w:cs="Arial CYR"/>
                <w:color w:val="auto"/>
                <w:sz w:val="20"/>
                <w:szCs w:val="20"/>
                <w:lang w:eastAsia="ru-RU"/>
              </w:rPr>
            </w:pPr>
          </w:p>
        </w:tc>
        <w:tc>
          <w:tcPr>
            <w:tcW w:w="420" w:type="dxa"/>
            <w:tcBorders>
              <w:top w:val="nil"/>
              <w:left w:val="nil"/>
              <w:bottom w:val="nil"/>
              <w:right w:val="nil"/>
            </w:tcBorders>
            <w:noWrap/>
            <w:vAlign w:val="bottom"/>
          </w:tcPr>
          <w:p w:rsidR="00E3796A" w:rsidRPr="00BD7B38" w:rsidRDefault="00E3796A" w:rsidP="0005581D">
            <w:pPr>
              <w:widowControl/>
              <w:rPr>
                <w:rFonts w:ascii="Arial CYR" w:hAnsi="Arial CYR" w:cs="Arial CYR"/>
                <w:color w:val="auto"/>
                <w:sz w:val="20"/>
                <w:szCs w:val="20"/>
                <w:lang w:eastAsia="ru-RU"/>
              </w:rPr>
            </w:pPr>
          </w:p>
        </w:tc>
        <w:tc>
          <w:tcPr>
            <w:tcW w:w="2605" w:type="dxa"/>
            <w:tcBorders>
              <w:top w:val="nil"/>
              <w:left w:val="nil"/>
              <w:bottom w:val="nil"/>
              <w:right w:val="nil"/>
            </w:tcBorders>
            <w:noWrap/>
            <w:vAlign w:val="bottom"/>
          </w:tcPr>
          <w:p w:rsidR="00E3796A" w:rsidRPr="00BD7B38" w:rsidRDefault="00E3796A" w:rsidP="0005581D">
            <w:pPr>
              <w:widowControl/>
              <w:rPr>
                <w:rFonts w:ascii="Arial CYR" w:hAnsi="Arial CYR" w:cs="Arial CYR"/>
                <w:color w:val="auto"/>
                <w:sz w:val="20"/>
                <w:szCs w:val="20"/>
                <w:lang w:eastAsia="ru-RU"/>
              </w:rPr>
            </w:pPr>
          </w:p>
        </w:tc>
      </w:tr>
      <w:tr w:rsidR="00E3796A" w:rsidRPr="00717192" w:rsidTr="00F109C9">
        <w:trPr>
          <w:trHeight w:val="490"/>
        </w:trPr>
        <w:tc>
          <w:tcPr>
            <w:tcW w:w="600"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 п/п</w:t>
            </w:r>
          </w:p>
        </w:tc>
        <w:tc>
          <w:tcPr>
            <w:tcW w:w="4675"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Складова атестації</w:t>
            </w:r>
          </w:p>
        </w:tc>
        <w:tc>
          <w:tcPr>
            <w:tcW w:w="983"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Години</w:t>
            </w:r>
          </w:p>
        </w:tc>
        <w:tc>
          <w:tcPr>
            <w:tcW w:w="1087"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Кредити</w:t>
            </w:r>
          </w:p>
        </w:tc>
        <w:tc>
          <w:tcPr>
            <w:tcW w:w="1177"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Кількість тижнів</w:t>
            </w:r>
          </w:p>
        </w:tc>
        <w:tc>
          <w:tcPr>
            <w:tcW w:w="5725" w:type="dxa"/>
            <w:gridSpan w:val="4"/>
            <w:tcBorders>
              <w:top w:val="nil"/>
              <w:left w:val="nil"/>
              <w:bottom w:val="nil"/>
              <w:right w:val="nil"/>
            </w:tcBorders>
            <w:vAlign w:val="bottom"/>
          </w:tcPr>
          <w:p w:rsidR="00E3796A" w:rsidRPr="00717192" w:rsidRDefault="00E3796A" w:rsidP="0005581D">
            <w:pPr>
              <w:widowControl/>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 </w:t>
            </w:r>
          </w:p>
        </w:tc>
      </w:tr>
      <w:tr w:rsidR="00E3796A" w:rsidRPr="00717192" w:rsidTr="0005581D">
        <w:trPr>
          <w:trHeight w:val="330"/>
        </w:trPr>
        <w:tc>
          <w:tcPr>
            <w:tcW w:w="600"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1</w:t>
            </w:r>
          </w:p>
        </w:tc>
        <w:tc>
          <w:tcPr>
            <w:tcW w:w="4675" w:type="dxa"/>
            <w:tcBorders>
              <w:top w:val="nil"/>
              <w:left w:val="nil"/>
              <w:bottom w:val="single" w:sz="8" w:space="0" w:color="auto"/>
              <w:right w:val="single" w:sz="8" w:space="0" w:color="auto"/>
            </w:tcBorders>
          </w:tcPr>
          <w:p w:rsidR="00E3796A" w:rsidRPr="00717192" w:rsidRDefault="00E3796A" w:rsidP="0005581D">
            <w:pPr>
              <w:widowControl/>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Державний екзамен із заразної патології</w:t>
            </w:r>
          </w:p>
        </w:tc>
        <w:tc>
          <w:tcPr>
            <w:tcW w:w="983" w:type="dxa"/>
            <w:tcBorders>
              <w:top w:val="nil"/>
              <w:left w:val="nil"/>
              <w:bottom w:val="single" w:sz="8" w:space="0" w:color="auto"/>
              <w:right w:val="single" w:sz="8" w:space="0" w:color="auto"/>
            </w:tcBorders>
            <w:vAlign w:val="bottom"/>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30</w:t>
            </w:r>
          </w:p>
        </w:tc>
        <w:tc>
          <w:tcPr>
            <w:tcW w:w="1087" w:type="dxa"/>
            <w:tcBorders>
              <w:top w:val="nil"/>
              <w:left w:val="nil"/>
              <w:bottom w:val="single" w:sz="8" w:space="0" w:color="auto"/>
              <w:right w:val="single" w:sz="8" w:space="0" w:color="auto"/>
            </w:tcBorders>
            <w:vAlign w:val="bottom"/>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1</w:t>
            </w:r>
          </w:p>
        </w:tc>
        <w:tc>
          <w:tcPr>
            <w:tcW w:w="1177" w:type="dxa"/>
            <w:tcBorders>
              <w:top w:val="nil"/>
              <w:left w:val="nil"/>
              <w:bottom w:val="single" w:sz="8" w:space="0" w:color="auto"/>
              <w:right w:val="single" w:sz="8" w:space="0" w:color="auto"/>
            </w:tcBorders>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1</w:t>
            </w:r>
          </w:p>
        </w:tc>
        <w:tc>
          <w:tcPr>
            <w:tcW w:w="5725" w:type="dxa"/>
            <w:gridSpan w:val="4"/>
            <w:tcBorders>
              <w:top w:val="nil"/>
              <w:left w:val="nil"/>
              <w:bottom w:val="nil"/>
              <w:right w:val="nil"/>
            </w:tcBorders>
            <w:vAlign w:val="bottom"/>
          </w:tcPr>
          <w:p w:rsidR="00E3796A" w:rsidRPr="00717192" w:rsidRDefault="00E3796A" w:rsidP="0005581D">
            <w:pPr>
              <w:widowControl/>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 </w:t>
            </w:r>
          </w:p>
        </w:tc>
      </w:tr>
      <w:tr w:rsidR="00E3796A" w:rsidRPr="00717192" w:rsidTr="0005581D">
        <w:trPr>
          <w:trHeight w:val="630"/>
        </w:trPr>
        <w:tc>
          <w:tcPr>
            <w:tcW w:w="600" w:type="dxa"/>
            <w:tcBorders>
              <w:top w:val="nil"/>
              <w:left w:val="single" w:sz="8" w:space="0" w:color="auto"/>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2</w:t>
            </w:r>
          </w:p>
        </w:tc>
        <w:tc>
          <w:tcPr>
            <w:tcW w:w="4675" w:type="dxa"/>
            <w:tcBorders>
              <w:top w:val="nil"/>
              <w:left w:val="nil"/>
              <w:bottom w:val="single" w:sz="8" w:space="0" w:color="auto"/>
              <w:right w:val="single" w:sz="8" w:space="0" w:color="auto"/>
            </w:tcBorders>
            <w:vAlign w:val="center"/>
          </w:tcPr>
          <w:p w:rsidR="00E3796A" w:rsidRPr="00717192" w:rsidRDefault="00E3796A" w:rsidP="0005581D">
            <w:pPr>
              <w:widowControl/>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Державний екзамен із незаразної патології</w:t>
            </w:r>
          </w:p>
        </w:tc>
        <w:tc>
          <w:tcPr>
            <w:tcW w:w="983"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30</w:t>
            </w:r>
          </w:p>
        </w:tc>
        <w:tc>
          <w:tcPr>
            <w:tcW w:w="1087"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1</w:t>
            </w:r>
          </w:p>
        </w:tc>
        <w:tc>
          <w:tcPr>
            <w:tcW w:w="1177" w:type="dxa"/>
            <w:tcBorders>
              <w:top w:val="nil"/>
              <w:left w:val="nil"/>
              <w:bottom w:val="single" w:sz="8" w:space="0" w:color="auto"/>
              <w:right w:val="single" w:sz="8" w:space="0" w:color="auto"/>
            </w:tcBorders>
            <w:vAlign w:val="center"/>
          </w:tcPr>
          <w:p w:rsidR="00E3796A" w:rsidRPr="00717192" w:rsidRDefault="00E3796A" w:rsidP="0005581D">
            <w:pPr>
              <w:widowControl/>
              <w:jc w:val="center"/>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1</w:t>
            </w:r>
          </w:p>
        </w:tc>
        <w:tc>
          <w:tcPr>
            <w:tcW w:w="5725" w:type="dxa"/>
            <w:gridSpan w:val="4"/>
            <w:tcBorders>
              <w:top w:val="nil"/>
              <w:left w:val="nil"/>
              <w:bottom w:val="nil"/>
              <w:right w:val="nil"/>
            </w:tcBorders>
            <w:vAlign w:val="bottom"/>
          </w:tcPr>
          <w:p w:rsidR="00E3796A" w:rsidRPr="00717192" w:rsidRDefault="00E3796A" w:rsidP="0005581D">
            <w:pPr>
              <w:widowControl/>
              <w:rPr>
                <w:rFonts w:ascii="Times New Roman" w:hAnsi="Times New Roman" w:cs="Times New Roman"/>
                <w:color w:val="auto"/>
                <w:lang w:val="ru-RU" w:eastAsia="ru-RU"/>
              </w:rPr>
            </w:pPr>
            <w:r w:rsidRPr="00717192">
              <w:rPr>
                <w:rFonts w:ascii="Times New Roman" w:hAnsi="Times New Roman" w:cs="Times New Roman"/>
                <w:color w:val="auto"/>
                <w:lang w:val="ru-RU" w:eastAsia="ru-RU"/>
              </w:rPr>
              <w:t> </w:t>
            </w:r>
          </w:p>
        </w:tc>
      </w:tr>
    </w:tbl>
    <w:p w:rsidR="00E3796A" w:rsidRPr="00816D98" w:rsidRDefault="00E3796A" w:rsidP="00DC66B5">
      <w:pPr>
        <w:rPr>
          <w:lang w:val="ru-RU"/>
        </w:rPr>
      </w:pPr>
    </w:p>
    <w:sectPr w:rsidR="00E3796A" w:rsidRPr="00816D98" w:rsidSect="004159C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6A" w:rsidRDefault="00E3796A" w:rsidP="004A748B">
      <w:r>
        <w:separator/>
      </w:r>
    </w:p>
  </w:endnote>
  <w:endnote w:type="continuationSeparator" w:id="0">
    <w:p w:rsidR="00E3796A" w:rsidRDefault="00E3796A" w:rsidP="004A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6A" w:rsidRDefault="00E3796A" w:rsidP="004A748B">
      <w:r>
        <w:separator/>
      </w:r>
    </w:p>
  </w:footnote>
  <w:footnote w:type="continuationSeparator" w:id="0">
    <w:p w:rsidR="00E3796A" w:rsidRDefault="00E3796A" w:rsidP="004A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6A" w:rsidRDefault="00E379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6A" w:rsidRDefault="00E3796A" w:rsidP="00F2155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AA6D65"/>
    <w:multiLevelType w:val="hybridMultilevel"/>
    <w:tmpl w:val="933002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18017E7"/>
    <w:multiLevelType w:val="hybridMultilevel"/>
    <w:tmpl w:val="46C8F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136E94"/>
    <w:multiLevelType w:val="hybridMultilevel"/>
    <w:tmpl w:val="977E5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723C2D"/>
    <w:multiLevelType w:val="hybridMultilevel"/>
    <w:tmpl w:val="F56A789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981BC4"/>
    <w:multiLevelType w:val="hybridMultilevel"/>
    <w:tmpl w:val="2C4E22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8"/>
  </w:num>
  <w:num w:numId="4">
    <w:abstractNumId w:val="9"/>
  </w:num>
  <w:num w:numId="5">
    <w:abstractNumId w:val="2"/>
  </w:num>
  <w:num w:numId="6">
    <w:abstractNumId w:val="1"/>
  </w:num>
  <w:num w:numId="7">
    <w:abstractNumId w:val="10"/>
  </w:num>
  <w:num w:numId="8">
    <w:abstractNumId w:val="12"/>
  </w:num>
  <w:num w:numId="9">
    <w:abstractNumId w:val="3"/>
  </w:num>
  <w:num w:numId="10">
    <w:abstractNumId w:val="6"/>
  </w:num>
  <w:num w:numId="11">
    <w:abstractNumId w:val="1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98"/>
    <w:rsid w:val="00001DF9"/>
    <w:rsid w:val="00010E3E"/>
    <w:rsid w:val="00015F4D"/>
    <w:rsid w:val="00016D36"/>
    <w:rsid w:val="00020BD0"/>
    <w:rsid w:val="0002202F"/>
    <w:rsid w:val="0002225C"/>
    <w:rsid w:val="00023E96"/>
    <w:rsid w:val="000261A9"/>
    <w:rsid w:val="00033F34"/>
    <w:rsid w:val="00047E25"/>
    <w:rsid w:val="00050B7C"/>
    <w:rsid w:val="0005218E"/>
    <w:rsid w:val="0005581D"/>
    <w:rsid w:val="00057606"/>
    <w:rsid w:val="00061CE5"/>
    <w:rsid w:val="00064CA6"/>
    <w:rsid w:val="000774F4"/>
    <w:rsid w:val="000835E8"/>
    <w:rsid w:val="0008392E"/>
    <w:rsid w:val="00084D29"/>
    <w:rsid w:val="00085254"/>
    <w:rsid w:val="00091158"/>
    <w:rsid w:val="00095E80"/>
    <w:rsid w:val="00096A51"/>
    <w:rsid w:val="000A072C"/>
    <w:rsid w:val="000A3477"/>
    <w:rsid w:val="000B0530"/>
    <w:rsid w:val="000B2D5A"/>
    <w:rsid w:val="000B48EA"/>
    <w:rsid w:val="000C0520"/>
    <w:rsid w:val="000C2AA5"/>
    <w:rsid w:val="000C72C1"/>
    <w:rsid w:val="000C7957"/>
    <w:rsid w:val="000D2ABE"/>
    <w:rsid w:val="000D57A9"/>
    <w:rsid w:val="000E10A8"/>
    <w:rsid w:val="000F1454"/>
    <w:rsid w:val="000F1900"/>
    <w:rsid w:val="00103221"/>
    <w:rsid w:val="001040C5"/>
    <w:rsid w:val="00106289"/>
    <w:rsid w:val="00123883"/>
    <w:rsid w:val="001300AF"/>
    <w:rsid w:val="001310CB"/>
    <w:rsid w:val="00131D71"/>
    <w:rsid w:val="00132285"/>
    <w:rsid w:val="00135E93"/>
    <w:rsid w:val="00137FA3"/>
    <w:rsid w:val="00142499"/>
    <w:rsid w:val="0015507D"/>
    <w:rsid w:val="00161AA3"/>
    <w:rsid w:val="001657CF"/>
    <w:rsid w:val="00170268"/>
    <w:rsid w:val="00173D26"/>
    <w:rsid w:val="00175EBC"/>
    <w:rsid w:val="00180A79"/>
    <w:rsid w:val="001846CD"/>
    <w:rsid w:val="0019255A"/>
    <w:rsid w:val="001950AD"/>
    <w:rsid w:val="001B14F2"/>
    <w:rsid w:val="001B2DF7"/>
    <w:rsid w:val="001C17E8"/>
    <w:rsid w:val="001C1AAF"/>
    <w:rsid w:val="001C65C3"/>
    <w:rsid w:val="001C676D"/>
    <w:rsid w:val="001C6BCD"/>
    <w:rsid w:val="001C6E74"/>
    <w:rsid w:val="001D0812"/>
    <w:rsid w:val="001D2CEE"/>
    <w:rsid w:val="001E5F6E"/>
    <w:rsid w:val="001E6743"/>
    <w:rsid w:val="001F1555"/>
    <w:rsid w:val="002033C3"/>
    <w:rsid w:val="0020655E"/>
    <w:rsid w:val="00207763"/>
    <w:rsid w:val="00211029"/>
    <w:rsid w:val="00212D86"/>
    <w:rsid w:val="00214461"/>
    <w:rsid w:val="002161F9"/>
    <w:rsid w:val="00220A46"/>
    <w:rsid w:val="00221377"/>
    <w:rsid w:val="0023256F"/>
    <w:rsid w:val="00233968"/>
    <w:rsid w:val="002438BF"/>
    <w:rsid w:val="00264164"/>
    <w:rsid w:val="002649ED"/>
    <w:rsid w:val="00265796"/>
    <w:rsid w:val="00267F74"/>
    <w:rsid w:val="00274AAE"/>
    <w:rsid w:val="002752EB"/>
    <w:rsid w:val="00280AAE"/>
    <w:rsid w:val="0028421F"/>
    <w:rsid w:val="00294216"/>
    <w:rsid w:val="002965F6"/>
    <w:rsid w:val="00297D88"/>
    <w:rsid w:val="002B3EE5"/>
    <w:rsid w:val="002B5741"/>
    <w:rsid w:val="002C0077"/>
    <w:rsid w:val="002C7ADB"/>
    <w:rsid w:val="002D1295"/>
    <w:rsid w:val="002D3078"/>
    <w:rsid w:val="002D3111"/>
    <w:rsid w:val="002D44D1"/>
    <w:rsid w:val="002D476F"/>
    <w:rsid w:val="002D51DF"/>
    <w:rsid w:val="00304768"/>
    <w:rsid w:val="00307CD5"/>
    <w:rsid w:val="00311B90"/>
    <w:rsid w:val="003144C1"/>
    <w:rsid w:val="003144EB"/>
    <w:rsid w:val="0032207F"/>
    <w:rsid w:val="00322D77"/>
    <w:rsid w:val="00331A17"/>
    <w:rsid w:val="00336722"/>
    <w:rsid w:val="003368A3"/>
    <w:rsid w:val="00340261"/>
    <w:rsid w:val="00343425"/>
    <w:rsid w:val="0035542E"/>
    <w:rsid w:val="00365787"/>
    <w:rsid w:val="00367356"/>
    <w:rsid w:val="003734B7"/>
    <w:rsid w:val="00381E23"/>
    <w:rsid w:val="00385C41"/>
    <w:rsid w:val="0039291A"/>
    <w:rsid w:val="0039787A"/>
    <w:rsid w:val="003A5B57"/>
    <w:rsid w:val="003B1731"/>
    <w:rsid w:val="003B310F"/>
    <w:rsid w:val="003B62CC"/>
    <w:rsid w:val="003B6BF3"/>
    <w:rsid w:val="003C0F3A"/>
    <w:rsid w:val="003C4A4C"/>
    <w:rsid w:val="003C7DD8"/>
    <w:rsid w:val="003D0EAC"/>
    <w:rsid w:val="003E4DC5"/>
    <w:rsid w:val="003F345B"/>
    <w:rsid w:val="003F3C68"/>
    <w:rsid w:val="003F7599"/>
    <w:rsid w:val="00403BF1"/>
    <w:rsid w:val="004058B0"/>
    <w:rsid w:val="00406953"/>
    <w:rsid w:val="004133B3"/>
    <w:rsid w:val="004159C8"/>
    <w:rsid w:val="0042019B"/>
    <w:rsid w:val="00420591"/>
    <w:rsid w:val="0042231F"/>
    <w:rsid w:val="004267AF"/>
    <w:rsid w:val="00436F96"/>
    <w:rsid w:val="00443B7A"/>
    <w:rsid w:val="00445F14"/>
    <w:rsid w:val="00450079"/>
    <w:rsid w:val="004521D5"/>
    <w:rsid w:val="00452441"/>
    <w:rsid w:val="0046601F"/>
    <w:rsid w:val="00467A80"/>
    <w:rsid w:val="00475F6B"/>
    <w:rsid w:val="00482941"/>
    <w:rsid w:val="00491F08"/>
    <w:rsid w:val="004A4B5F"/>
    <w:rsid w:val="004A748B"/>
    <w:rsid w:val="004B1B6C"/>
    <w:rsid w:val="004C10BD"/>
    <w:rsid w:val="004C14F6"/>
    <w:rsid w:val="004C2335"/>
    <w:rsid w:val="004C621C"/>
    <w:rsid w:val="004D1508"/>
    <w:rsid w:val="004E0FDB"/>
    <w:rsid w:val="00500659"/>
    <w:rsid w:val="00504A2E"/>
    <w:rsid w:val="00511C9B"/>
    <w:rsid w:val="005121FB"/>
    <w:rsid w:val="005144B8"/>
    <w:rsid w:val="00516710"/>
    <w:rsid w:val="005172BA"/>
    <w:rsid w:val="0052315B"/>
    <w:rsid w:val="00530D29"/>
    <w:rsid w:val="0054143B"/>
    <w:rsid w:val="00542812"/>
    <w:rsid w:val="0056243F"/>
    <w:rsid w:val="00566E48"/>
    <w:rsid w:val="00574FAA"/>
    <w:rsid w:val="00576009"/>
    <w:rsid w:val="00581A42"/>
    <w:rsid w:val="0059385D"/>
    <w:rsid w:val="00593982"/>
    <w:rsid w:val="00596B23"/>
    <w:rsid w:val="005B0EDC"/>
    <w:rsid w:val="005B4BF9"/>
    <w:rsid w:val="005C1008"/>
    <w:rsid w:val="005C56D1"/>
    <w:rsid w:val="005C5C2A"/>
    <w:rsid w:val="005C776B"/>
    <w:rsid w:val="005D0261"/>
    <w:rsid w:val="005D1FD4"/>
    <w:rsid w:val="005D3903"/>
    <w:rsid w:val="005D77B9"/>
    <w:rsid w:val="005E1FC1"/>
    <w:rsid w:val="005E254E"/>
    <w:rsid w:val="005E3D02"/>
    <w:rsid w:val="005F052E"/>
    <w:rsid w:val="005F5346"/>
    <w:rsid w:val="00605780"/>
    <w:rsid w:val="006126B2"/>
    <w:rsid w:val="00621600"/>
    <w:rsid w:val="006243C7"/>
    <w:rsid w:val="00625810"/>
    <w:rsid w:val="006263A1"/>
    <w:rsid w:val="00627FE9"/>
    <w:rsid w:val="0064022F"/>
    <w:rsid w:val="006404B2"/>
    <w:rsid w:val="00641243"/>
    <w:rsid w:val="00641A8F"/>
    <w:rsid w:val="006429EF"/>
    <w:rsid w:val="006477BB"/>
    <w:rsid w:val="00647B82"/>
    <w:rsid w:val="006511C3"/>
    <w:rsid w:val="00654D75"/>
    <w:rsid w:val="0066518D"/>
    <w:rsid w:val="00666554"/>
    <w:rsid w:val="00666638"/>
    <w:rsid w:val="00666A90"/>
    <w:rsid w:val="00674BFA"/>
    <w:rsid w:val="00677747"/>
    <w:rsid w:val="00680E0D"/>
    <w:rsid w:val="00683053"/>
    <w:rsid w:val="006843CF"/>
    <w:rsid w:val="00690172"/>
    <w:rsid w:val="00690C2A"/>
    <w:rsid w:val="00690EBB"/>
    <w:rsid w:val="006A404E"/>
    <w:rsid w:val="006A5137"/>
    <w:rsid w:val="006A6BB1"/>
    <w:rsid w:val="006A76E4"/>
    <w:rsid w:val="006B30EC"/>
    <w:rsid w:val="006B33DA"/>
    <w:rsid w:val="006B4D90"/>
    <w:rsid w:val="006B7C3C"/>
    <w:rsid w:val="006C0CF6"/>
    <w:rsid w:val="006C6D5E"/>
    <w:rsid w:val="006D2480"/>
    <w:rsid w:val="006D5BC3"/>
    <w:rsid w:val="006E1C7C"/>
    <w:rsid w:val="006E3446"/>
    <w:rsid w:val="006E63FB"/>
    <w:rsid w:val="006F1BDD"/>
    <w:rsid w:val="006F5233"/>
    <w:rsid w:val="006F73DC"/>
    <w:rsid w:val="00706E64"/>
    <w:rsid w:val="0071312B"/>
    <w:rsid w:val="007157ED"/>
    <w:rsid w:val="00717192"/>
    <w:rsid w:val="0072297E"/>
    <w:rsid w:val="00724B6E"/>
    <w:rsid w:val="00732A37"/>
    <w:rsid w:val="00741573"/>
    <w:rsid w:val="0075173A"/>
    <w:rsid w:val="00755B40"/>
    <w:rsid w:val="00764146"/>
    <w:rsid w:val="0078428C"/>
    <w:rsid w:val="007842CF"/>
    <w:rsid w:val="007900B6"/>
    <w:rsid w:val="00791F30"/>
    <w:rsid w:val="00797912"/>
    <w:rsid w:val="007A795D"/>
    <w:rsid w:val="007B0F45"/>
    <w:rsid w:val="007B20B2"/>
    <w:rsid w:val="007B3A02"/>
    <w:rsid w:val="007B7933"/>
    <w:rsid w:val="007C65BE"/>
    <w:rsid w:val="007C75A2"/>
    <w:rsid w:val="007D2402"/>
    <w:rsid w:val="007D2D29"/>
    <w:rsid w:val="007D66F6"/>
    <w:rsid w:val="007E0792"/>
    <w:rsid w:val="007E3A8A"/>
    <w:rsid w:val="007E4C46"/>
    <w:rsid w:val="007F04B6"/>
    <w:rsid w:val="007F090B"/>
    <w:rsid w:val="007F221F"/>
    <w:rsid w:val="007F6639"/>
    <w:rsid w:val="007F754E"/>
    <w:rsid w:val="0080055F"/>
    <w:rsid w:val="008006B3"/>
    <w:rsid w:val="0080132D"/>
    <w:rsid w:val="0080184D"/>
    <w:rsid w:val="00803C99"/>
    <w:rsid w:val="008135C2"/>
    <w:rsid w:val="00816337"/>
    <w:rsid w:val="008167A0"/>
    <w:rsid w:val="00816D98"/>
    <w:rsid w:val="00817DDD"/>
    <w:rsid w:val="00821C52"/>
    <w:rsid w:val="00821E9C"/>
    <w:rsid w:val="008241B1"/>
    <w:rsid w:val="00837674"/>
    <w:rsid w:val="0084073C"/>
    <w:rsid w:val="00862539"/>
    <w:rsid w:val="00874AD4"/>
    <w:rsid w:val="00881A69"/>
    <w:rsid w:val="00883A75"/>
    <w:rsid w:val="00891252"/>
    <w:rsid w:val="00891D51"/>
    <w:rsid w:val="008935FB"/>
    <w:rsid w:val="008A3B99"/>
    <w:rsid w:val="008B0D07"/>
    <w:rsid w:val="008C76B7"/>
    <w:rsid w:val="008E06A6"/>
    <w:rsid w:val="008F5762"/>
    <w:rsid w:val="008F623B"/>
    <w:rsid w:val="008F6DC9"/>
    <w:rsid w:val="00901C21"/>
    <w:rsid w:val="00920D13"/>
    <w:rsid w:val="00921C85"/>
    <w:rsid w:val="00926C67"/>
    <w:rsid w:val="00933134"/>
    <w:rsid w:val="00935280"/>
    <w:rsid w:val="00940CDE"/>
    <w:rsid w:val="00941294"/>
    <w:rsid w:val="009446AB"/>
    <w:rsid w:val="00950149"/>
    <w:rsid w:val="00960068"/>
    <w:rsid w:val="00962953"/>
    <w:rsid w:val="00962C2C"/>
    <w:rsid w:val="00966C04"/>
    <w:rsid w:val="0096723C"/>
    <w:rsid w:val="00971E09"/>
    <w:rsid w:val="009731DC"/>
    <w:rsid w:val="00976C36"/>
    <w:rsid w:val="0098000E"/>
    <w:rsid w:val="00982421"/>
    <w:rsid w:val="00990304"/>
    <w:rsid w:val="00993782"/>
    <w:rsid w:val="009A2E4D"/>
    <w:rsid w:val="009B697B"/>
    <w:rsid w:val="009C533D"/>
    <w:rsid w:val="009D01FB"/>
    <w:rsid w:val="009D4235"/>
    <w:rsid w:val="009E2F7C"/>
    <w:rsid w:val="009E3481"/>
    <w:rsid w:val="009F3323"/>
    <w:rsid w:val="009F73EA"/>
    <w:rsid w:val="00A01C76"/>
    <w:rsid w:val="00A06CD0"/>
    <w:rsid w:val="00A2001E"/>
    <w:rsid w:val="00A308B7"/>
    <w:rsid w:val="00A31BBE"/>
    <w:rsid w:val="00A34884"/>
    <w:rsid w:val="00A35661"/>
    <w:rsid w:val="00A43F66"/>
    <w:rsid w:val="00A53EFF"/>
    <w:rsid w:val="00A56E49"/>
    <w:rsid w:val="00A67418"/>
    <w:rsid w:val="00A74869"/>
    <w:rsid w:val="00A75217"/>
    <w:rsid w:val="00A76185"/>
    <w:rsid w:val="00A80EFC"/>
    <w:rsid w:val="00A83CF5"/>
    <w:rsid w:val="00A91F2A"/>
    <w:rsid w:val="00A972DF"/>
    <w:rsid w:val="00A97F2E"/>
    <w:rsid w:val="00AA148C"/>
    <w:rsid w:val="00AA2DA0"/>
    <w:rsid w:val="00AA51CE"/>
    <w:rsid w:val="00AB176E"/>
    <w:rsid w:val="00AB3724"/>
    <w:rsid w:val="00AC266B"/>
    <w:rsid w:val="00AC570F"/>
    <w:rsid w:val="00AD3A7D"/>
    <w:rsid w:val="00AD3B9A"/>
    <w:rsid w:val="00AD5772"/>
    <w:rsid w:val="00AE44FF"/>
    <w:rsid w:val="00AE47E3"/>
    <w:rsid w:val="00AE615F"/>
    <w:rsid w:val="00AF0F1C"/>
    <w:rsid w:val="00B013FA"/>
    <w:rsid w:val="00B11C8E"/>
    <w:rsid w:val="00B16ACA"/>
    <w:rsid w:val="00B17DB6"/>
    <w:rsid w:val="00B22152"/>
    <w:rsid w:val="00B26E7C"/>
    <w:rsid w:val="00B2758F"/>
    <w:rsid w:val="00B3184F"/>
    <w:rsid w:val="00B33FB5"/>
    <w:rsid w:val="00B351FE"/>
    <w:rsid w:val="00B400E6"/>
    <w:rsid w:val="00B404FC"/>
    <w:rsid w:val="00B45A1A"/>
    <w:rsid w:val="00B52D7E"/>
    <w:rsid w:val="00B54323"/>
    <w:rsid w:val="00B66A49"/>
    <w:rsid w:val="00B70A74"/>
    <w:rsid w:val="00B729B6"/>
    <w:rsid w:val="00BA4617"/>
    <w:rsid w:val="00BB319D"/>
    <w:rsid w:val="00BB6391"/>
    <w:rsid w:val="00BB6B48"/>
    <w:rsid w:val="00BB7CEA"/>
    <w:rsid w:val="00BC068C"/>
    <w:rsid w:val="00BC268A"/>
    <w:rsid w:val="00BC6779"/>
    <w:rsid w:val="00BD7B38"/>
    <w:rsid w:val="00BE1BDB"/>
    <w:rsid w:val="00BE3F8C"/>
    <w:rsid w:val="00BE43B4"/>
    <w:rsid w:val="00BE47C3"/>
    <w:rsid w:val="00BE4996"/>
    <w:rsid w:val="00BE6563"/>
    <w:rsid w:val="00BF074C"/>
    <w:rsid w:val="00C2149B"/>
    <w:rsid w:val="00C31FC8"/>
    <w:rsid w:val="00C33131"/>
    <w:rsid w:val="00C40C3A"/>
    <w:rsid w:val="00C4685A"/>
    <w:rsid w:val="00C47249"/>
    <w:rsid w:val="00C5019E"/>
    <w:rsid w:val="00C5172D"/>
    <w:rsid w:val="00C62B36"/>
    <w:rsid w:val="00C63316"/>
    <w:rsid w:val="00C662C2"/>
    <w:rsid w:val="00C672C2"/>
    <w:rsid w:val="00C736B3"/>
    <w:rsid w:val="00C8451F"/>
    <w:rsid w:val="00C84D5F"/>
    <w:rsid w:val="00C8775F"/>
    <w:rsid w:val="00C952C5"/>
    <w:rsid w:val="00CA0FAE"/>
    <w:rsid w:val="00CA2AB7"/>
    <w:rsid w:val="00CA570C"/>
    <w:rsid w:val="00CD06E8"/>
    <w:rsid w:val="00CD510C"/>
    <w:rsid w:val="00CE1361"/>
    <w:rsid w:val="00CE301B"/>
    <w:rsid w:val="00CF3B0C"/>
    <w:rsid w:val="00D042D4"/>
    <w:rsid w:val="00D25D5F"/>
    <w:rsid w:val="00D56A68"/>
    <w:rsid w:val="00D6109D"/>
    <w:rsid w:val="00D6264D"/>
    <w:rsid w:val="00D70EF8"/>
    <w:rsid w:val="00D71971"/>
    <w:rsid w:val="00D75848"/>
    <w:rsid w:val="00D82195"/>
    <w:rsid w:val="00D871A9"/>
    <w:rsid w:val="00D95338"/>
    <w:rsid w:val="00D97E08"/>
    <w:rsid w:val="00DA0FAF"/>
    <w:rsid w:val="00DA1664"/>
    <w:rsid w:val="00DA1F24"/>
    <w:rsid w:val="00DA26EC"/>
    <w:rsid w:val="00DB5763"/>
    <w:rsid w:val="00DC36B7"/>
    <w:rsid w:val="00DC5327"/>
    <w:rsid w:val="00DC66B5"/>
    <w:rsid w:val="00DC69B9"/>
    <w:rsid w:val="00DE72A8"/>
    <w:rsid w:val="00DF0E53"/>
    <w:rsid w:val="00DF12C7"/>
    <w:rsid w:val="00DF38C7"/>
    <w:rsid w:val="00E01359"/>
    <w:rsid w:val="00E114F4"/>
    <w:rsid w:val="00E139F2"/>
    <w:rsid w:val="00E20D2A"/>
    <w:rsid w:val="00E3155D"/>
    <w:rsid w:val="00E37305"/>
    <w:rsid w:val="00E3796A"/>
    <w:rsid w:val="00E4128C"/>
    <w:rsid w:val="00E46A41"/>
    <w:rsid w:val="00E6012C"/>
    <w:rsid w:val="00E65266"/>
    <w:rsid w:val="00E76F73"/>
    <w:rsid w:val="00E8376E"/>
    <w:rsid w:val="00E862E8"/>
    <w:rsid w:val="00E94249"/>
    <w:rsid w:val="00E965D4"/>
    <w:rsid w:val="00EA012B"/>
    <w:rsid w:val="00EA2C05"/>
    <w:rsid w:val="00EA601C"/>
    <w:rsid w:val="00EA7CDC"/>
    <w:rsid w:val="00EB3AEF"/>
    <w:rsid w:val="00EB5867"/>
    <w:rsid w:val="00EB6260"/>
    <w:rsid w:val="00EC0679"/>
    <w:rsid w:val="00EC20A7"/>
    <w:rsid w:val="00EC3427"/>
    <w:rsid w:val="00EC72AD"/>
    <w:rsid w:val="00EC7F31"/>
    <w:rsid w:val="00ED149B"/>
    <w:rsid w:val="00ED2637"/>
    <w:rsid w:val="00ED3FD0"/>
    <w:rsid w:val="00ED715F"/>
    <w:rsid w:val="00EE5405"/>
    <w:rsid w:val="00EE5A32"/>
    <w:rsid w:val="00EE775B"/>
    <w:rsid w:val="00F109C9"/>
    <w:rsid w:val="00F134CD"/>
    <w:rsid w:val="00F13D50"/>
    <w:rsid w:val="00F17C2A"/>
    <w:rsid w:val="00F17D71"/>
    <w:rsid w:val="00F200B6"/>
    <w:rsid w:val="00F2155F"/>
    <w:rsid w:val="00F27CB7"/>
    <w:rsid w:val="00F31431"/>
    <w:rsid w:val="00F32052"/>
    <w:rsid w:val="00F4224B"/>
    <w:rsid w:val="00F525EC"/>
    <w:rsid w:val="00F5263F"/>
    <w:rsid w:val="00F53383"/>
    <w:rsid w:val="00F5379B"/>
    <w:rsid w:val="00F61625"/>
    <w:rsid w:val="00F67EE4"/>
    <w:rsid w:val="00F7378C"/>
    <w:rsid w:val="00F74AA6"/>
    <w:rsid w:val="00F75D34"/>
    <w:rsid w:val="00F77D6E"/>
    <w:rsid w:val="00F8038F"/>
    <w:rsid w:val="00F84905"/>
    <w:rsid w:val="00F90BC5"/>
    <w:rsid w:val="00FA1F3E"/>
    <w:rsid w:val="00FB486C"/>
    <w:rsid w:val="00FB6AB2"/>
    <w:rsid w:val="00FB7E18"/>
    <w:rsid w:val="00FC14A5"/>
    <w:rsid w:val="00FD555D"/>
    <w:rsid w:val="00FD7EE3"/>
    <w:rsid w:val="00FE361E"/>
    <w:rsid w:val="00FF0EAA"/>
    <w:rsid w:val="00FF1539"/>
    <w:rsid w:val="00FF17A6"/>
    <w:rsid w:val="00FF52BD"/>
    <w:rsid w:val="00FF649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98"/>
    <w:pPr>
      <w:widowControl w:val="0"/>
    </w:pPr>
    <w:rPr>
      <w:rFonts w:ascii="Microsoft Sans Serif" w:eastAsia="Times New Roman" w:hAnsi="Microsoft Sans Serif" w:cs="Microsoft Sans Serif"/>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link w:val="21"/>
    <w:uiPriority w:val="99"/>
    <w:locked/>
    <w:rsid w:val="00816D98"/>
    <w:rPr>
      <w:rFonts w:ascii="Times New Roman" w:hAnsi="Times New Roman"/>
      <w:b/>
      <w:shd w:val="clear" w:color="auto" w:fill="FFFFFF"/>
    </w:rPr>
  </w:style>
  <w:style w:type="character" w:customStyle="1" w:styleId="20">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1">
    <w:name w:val="Основной текст (2)1"/>
    <w:basedOn w:val="Normal"/>
    <w:link w:val="2"/>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rPr>
  </w:style>
  <w:style w:type="paragraph" w:customStyle="1" w:styleId="80">
    <w:name w:val="Основной текст (8)"/>
    <w:basedOn w:val="Normal"/>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rPr>
  </w:style>
  <w:style w:type="paragraph" w:customStyle="1" w:styleId="90">
    <w:name w:val="Основной текст (9)"/>
    <w:basedOn w:val="Normal"/>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rPr>
  </w:style>
  <w:style w:type="paragraph" w:customStyle="1" w:styleId="240">
    <w:name w:val="Заголовок №2 (4)"/>
    <w:basedOn w:val="Normal"/>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rPr>
  </w:style>
  <w:style w:type="paragraph" w:styleId="Footer">
    <w:name w:val="footer"/>
    <w:basedOn w:val="Normal"/>
    <w:link w:val="FooterChar"/>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FooterChar">
    <w:name w:val="Footer Char"/>
    <w:basedOn w:val="DefaultParagraphFont"/>
    <w:link w:val="Footer"/>
    <w:uiPriority w:val="99"/>
    <w:locked/>
    <w:rsid w:val="00816D98"/>
    <w:rPr>
      <w:rFonts w:ascii="Times New Roman" w:hAnsi="Times New Roman" w:cs="Times New Roman"/>
      <w:sz w:val="24"/>
      <w:lang w:eastAsia="ru-RU"/>
    </w:rPr>
  </w:style>
  <w:style w:type="paragraph" w:styleId="Header">
    <w:name w:val="header"/>
    <w:basedOn w:val="Normal"/>
    <w:link w:val="HeaderChar"/>
    <w:uiPriority w:val="99"/>
    <w:rsid w:val="00816D98"/>
    <w:pPr>
      <w:tabs>
        <w:tab w:val="center" w:pos="4677"/>
        <w:tab w:val="right" w:pos="9355"/>
      </w:tabs>
    </w:pPr>
    <w:rPr>
      <w:rFonts w:eastAsia="Calibri" w:cs="Times New Roman"/>
      <w:szCs w:val="20"/>
    </w:rPr>
  </w:style>
  <w:style w:type="character" w:customStyle="1" w:styleId="HeaderChar">
    <w:name w:val="Header Char"/>
    <w:basedOn w:val="DefaultParagraphFont"/>
    <w:link w:val="Header"/>
    <w:uiPriority w:val="99"/>
    <w:locked/>
    <w:rsid w:val="00816D98"/>
    <w:rPr>
      <w:rFonts w:ascii="Microsoft Sans Serif" w:hAnsi="Microsoft Sans Serif" w:cs="Times New Roman"/>
      <w:color w:val="000000"/>
      <w:sz w:val="24"/>
      <w:lang w:val="uk-UA" w:eastAsia="uk-UA"/>
    </w:rPr>
  </w:style>
  <w:style w:type="paragraph" w:styleId="BalloonText">
    <w:name w:val="Balloon Text"/>
    <w:basedOn w:val="Normal"/>
    <w:link w:val="BalloonTextChar"/>
    <w:uiPriority w:val="99"/>
    <w:semiHidden/>
    <w:rsid w:val="00816D98"/>
    <w:rPr>
      <w:rFonts w:ascii="Tahoma" w:eastAsia="Calibri" w:hAnsi="Tahoma" w:cs="Times New Roman"/>
      <w:sz w:val="16"/>
      <w:szCs w:val="20"/>
    </w:rPr>
  </w:style>
  <w:style w:type="character" w:customStyle="1" w:styleId="BalloonTextChar">
    <w:name w:val="Balloon Text Char"/>
    <w:basedOn w:val="DefaultParagraphFont"/>
    <w:link w:val="BalloonText"/>
    <w:uiPriority w:val="99"/>
    <w:semiHidden/>
    <w:locked/>
    <w:rsid w:val="00816D98"/>
    <w:rPr>
      <w:rFonts w:ascii="Tahoma" w:hAnsi="Tahoma" w:cs="Times New Roman"/>
      <w:color w:val="000000"/>
      <w:sz w:val="16"/>
      <w:lang w:val="uk-UA" w:eastAsia="uk-UA"/>
    </w:rPr>
  </w:style>
  <w:style w:type="character" w:customStyle="1" w:styleId="3">
    <w:name w:val="Заголовок №3_"/>
    <w:link w:val="30"/>
    <w:uiPriority w:val="99"/>
    <w:locked/>
    <w:rsid w:val="00816D98"/>
    <w:rPr>
      <w:rFonts w:ascii="Times New Roman" w:hAnsi="Times New Roman"/>
      <w:b/>
      <w:shd w:val="clear" w:color="auto" w:fill="FFFFFF"/>
    </w:rPr>
  </w:style>
  <w:style w:type="paragraph" w:customStyle="1" w:styleId="30">
    <w:name w:val="Заголовок №3"/>
    <w:basedOn w:val="Normal"/>
    <w:link w:val="3"/>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rPr>
  </w:style>
  <w:style w:type="table" w:styleId="TableGrid">
    <w:name w:val="Table Grid"/>
    <w:basedOn w:val="TableNormal"/>
    <w:uiPriority w:val="99"/>
    <w:rsid w:val="00816D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3">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
    <w:name w:val="Сноска_"/>
    <w:link w:val="a0"/>
    <w:uiPriority w:val="99"/>
    <w:locked/>
    <w:rsid w:val="004C2335"/>
    <w:rPr>
      <w:rFonts w:ascii="Times New Roman" w:hAnsi="Times New Roman"/>
      <w:b/>
      <w:sz w:val="17"/>
      <w:shd w:val="clear" w:color="auto" w:fill="FFFFFF"/>
    </w:rPr>
  </w:style>
  <w:style w:type="paragraph" w:customStyle="1" w:styleId="a0">
    <w:name w:val="Сноска"/>
    <w:basedOn w:val="Normal"/>
    <w:link w:val="a"/>
    <w:uiPriority w:val="99"/>
    <w:rsid w:val="004C2335"/>
    <w:pPr>
      <w:shd w:val="clear" w:color="auto" w:fill="FFFFFF"/>
      <w:spacing w:line="226" w:lineRule="exact"/>
      <w:jc w:val="both"/>
    </w:pPr>
    <w:rPr>
      <w:rFonts w:ascii="Times New Roman" w:eastAsia="Calibri" w:hAnsi="Times New Roman" w:cs="Times New Roman"/>
      <w:b/>
      <w:color w:val="auto"/>
      <w:sz w:val="17"/>
      <w:szCs w:val="20"/>
    </w:rPr>
  </w:style>
  <w:style w:type="character" w:customStyle="1" w:styleId="210">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FootnoteText">
    <w:name w:val="footnote text"/>
    <w:basedOn w:val="Normal"/>
    <w:link w:val="FootnoteTextChar"/>
    <w:uiPriority w:val="99"/>
    <w:semiHidden/>
    <w:rsid w:val="00C736B3"/>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C736B3"/>
    <w:rPr>
      <w:rFonts w:ascii="Microsoft Sans Serif" w:hAnsi="Microsoft Sans Serif" w:cs="Times New Roman"/>
      <w:color w:val="000000"/>
      <w:sz w:val="20"/>
      <w:lang w:val="uk-UA" w:eastAsia="uk-UA"/>
    </w:rPr>
  </w:style>
  <w:style w:type="character" w:styleId="Hyperlink">
    <w:name w:val="Hyperlink"/>
    <w:basedOn w:val="DefaultParagraphFont"/>
    <w:uiPriority w:val="99"/>
    <w:semiHidden/>
    <w:rsid w:val="00566E48"/>
    <w:rPr>
      <w:rFonts w:cs="Times New Roman"/>
      <w:color w:val="0000FF"/>
      <w:u w:val="single"/>
    </w:rPr>
  </w:style>
  <w:style w:type="character" w:styleId="FollowedHyperlink">
    <w:name w:val="FollowedHyperlink"/>
    <w:basedOn w:val="DefaultParagraphFont"/>
    <w:uiPriority w:val="99"/>
    <w:semiHidden/>
    <w:rsid w:val="00566E48"/>
    <w:rPr>
      <w:rFonts w:cs="Times New Roman"/>
      <w:color w:val="800080"/>
      <w:u w:val="single"/>
    </w:rPr>
  </w:style>
  <w:style w:type="paragraph" w:customStyle="1" w:styleId="xl65">
    <w:name w:val="xl6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Normal"/>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Normal"/>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Normal"/>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Normal"/>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Normal"/>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Normal"/>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Title">
    <w:name w:val="Title"/>
    <w:basedOn w:val="Normal"/>
    <w:link w:val="TitleChar"/>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TitleChar">
    <w:name w:val="Title Char"/>
    <w:basedOn w:val="DefaultParagraphFont"/>
    <w:link w:val="Title"/>
    <w:uiPriority w:val="99"/>
    <w:locked/>
    <w:rsid w:val="00AA2DA0"/>
    <w:rPr>
      <w:rFonts w:ascii="Times New Roman" w:hAnsi="Times New Roman" w:cs="Times New Roman"/>
      <w:b/>
      <w:sz w:val="24"/>
      <w:lang w:val="uk-UA" w:eastAsia="ru-RU"/>
    </w:rPr>
  </w:style>
  <w:style w:type="paragraph" w:customStyle="1" w:styleId="1">
    <w:name w:val="Абзац списка1"/>
    <w:basedOn w:val="Normal"/>
    <w:uiPriority w:val="99"/>
    <w:rsid w:val="005C5C2A"/>
    <w:pPr>
      <w:widowControl/>
      <w:ind w:left="720"/>
    </w:pPr>
    <w:rPr>
      <w:rFonts w:ascii="Times New Roman" w:hAnsi="Times New Roman" w:cs="Times New Roman"/>
      <w:color w:val="auto"/>
    </w:rPr>
  </w:style>
  <w:style w:type="paragraph" w:styleId="ListParagraph">
    <w:name w:val="List Paragraph"/>
    <w:basedOn w:val="Normal"/>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FontStyle23">
    <w:name w:val="Font Style23"/>
    <w:uiPriority w:val="99"/>
    <w:rsid w:val="003B62CC"/>
    <w:rPr>
      <w:rFonts w:ascii="Calibri" w:hAnsi="Calibri"/>
      <w:sz w:val="26"/>
    </w:rPr>
  </w:style>
  <w:style w:type="paragraph" w:customStyle="1" w:styleId="Style8">
    <w:name w:val="Style8"/>
    <w:basedOn w:val="Normal"/>
    <w:uiPriority w:val="99"/>
    <w:rsid w:val="003B62CC"/>
    <w:pPr>
      <w:autoSpaceDE w:val="0"/>
      <w:autoSpaceDN w:val="0"/>
      <w:adjustRightInd w:val="0"/>
    </w:pPr>
    <w:rPr>
      <w:rFonts w:ascii="Calibri" w:eastAsia="Calibri" w:hAnsi="Calibri" w:cs="Times New Roman"/>
      <w:color w:val="auto"/>
      <w:lang w:val="ru-RU" w:eastAsia="ru-RU"/>
    </w:rPr>
  </w:style>
  <w:style w:type="character" w:customStyle="1" w:styleId="211">
    <w:name w:val="Основной текст (2) + 11"/>
    <w:aliases w:val="5 pt1"/>
    <w:uiPriority w:val="99"/>
    <w:rsid w:val="0008392E"/>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2D1295"/>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9D4235"/>
    <w:pPr>
      <w:widowControl w:val="0"/>
    </w:pPr>
    <w:rPr>
      <w:rFonts w:ascii="Microsoft Sans Serif" w:eastAsia="Times New Roman" w:hAnsi="Microsoft Sans Serif" w:cs="Microsoft Sans Serif"/>
      <w:color w:val="000000"/>
      <w:sz w:val="24"/>
      <w:szCs w:val="24"/>
    </w:rPr>
  </w:style>
  <w:style w:type="character" w:customStyle="1" w:styleId="a1">
    <w:name w:val="Колонтитул_"/>
    <w:link w:val="10"/>
    <w:uiPriority w:val="99"/>
    <w:locked/>
    <w:rsid w:val="006A5137"/>
    <w:rPr>
      <w:rFonts w:ascii="Courier New" w:hAnsi="Courier New"/>
      <w:sz w:val="16"/>
      <w:shd w:val="clear" w:color="auto" w:fill="FFFFFF"/>
    </w:rPr>
  </w:style>
  <w:style w:type="paragraph" w:customStyle="1" w:styleId="10">
    <w:name w:val="Колонтитул1"/>
    <w:basedOn w:val="Normal"/>
    <w:link w:val="a1"/>
    <w:uiPriority w:val="99"/>
    <w:rsid w:val="006A5137"/>
    <w:pPr>
      <w:shd w:val="clear" w:color="auto" w:fill="FFFFFF"/>
      <w:spacing w:line="240" w:lineRule="atLeast"/>
    </w:pPr>
    <w:rPr>
      <w:rFonts w:ascii="Courier New" w:eastAsia="Calibri" w:hAnsi="Courier New" w:cs="Times New Roman"/>
      <w:color w:val="auto"/>
      <w:sz w:val="16"/>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460957276">
      <w:marLeft w:val="0"/>
      <w:marRight w:val="0"/>
      <w:marTop w:val="0"/>
      <w:marBottom w:val="0"/>
      <w:divBdr>
        <w:top w:val="none" w:sz="0" w:space="0" w:color="auto"/>
        <w:left w:val="none" w:sz="0" w:space="0" w:color="auto"/>
        <w:bottom w:val="none" w:sz="0" w:space="0" w:color="auto"/>
        <w:right w:val="none" w:sz="0" w:space="0" w:color="auto"/>
      </w:divBdr>
    </w:div>
    <w:div w:id="1460957277">
      <w:marLeft w:val="0"/>
      <w:marRight w:val="0"/>
      <w:marTop w:val="0"/>
      <w:marBottom w:val="0"/>
      <w:divBdr>
        <w:top w:val="none" w:sz="0" w:space="0" w:color="auto"/>
        <w:left w:val="none" w:sz="0" w:space="0" w:color="auto"/>
        <w:bottom w:val="none" w:sz="0" w:space="0" w:color="auto"/>
        <w:right w:val="none" w:sz="0" w:space="0" w:color="auto"/>
      </w:divBdr>
    </w:div>
    <w:div w:id="1460957278">
      <w:marLeft w:val="0"/>
      <w:marRight w:val="0"/>
      <w:marTop w:val="0"/>
      <w:marBottom w:val="0"/>
      <w:divBdr>
        <w:top w:val="none" w:sz="0" w:space="0" w:color="auto"/>
        <w:left w:val="none" w:sz="0" w:space="0" w:color="auto"/>
        <w:bottom w:val="none" w:sz="0" w:space="0" w:color="auto"/>
        <w:right w:val="none" w:sz="0" w:space="0" w:color="auto"/>
      </w:divBdr>
    </w:div>
    <w:div w:id="1460957279">
      <w:marLeft w:val="0"/>
      <w:marRight w:val="0"/>
      <w:marTop w:val="0"/>
      <w:marBottom w:val="0"/>
      <w:divBdr>
        <w:top w:val="none" w:sz="0" w:space="0" w:color="auto"/>
        <w:left w:val="none" w:sz="0" w:space="0" w:color="auto"/>
        <w:bottom w:val="none" w:sz="0" w:space="0" w:color="auto"/>
        <w:right w:val="none" w:sz="0" w:space="0" w:color="auto"/>
      </w:divBdr>
    </w:div>
    <w:div w:id="1460957280">
      <w:marLeft w:val="0"/>
      <w:marRight w:val="0"/>
      <w:marTop w:val="0"/>
      <w:marBottom w:val="0"/>
      <w:divBdr>
        <w:top w:val="none" w:sz="0" w:space="0" w:color="auto"/>
        <w:left w:val="none" w:sz="0" w:space="0" w:color="auto"/>
        <w:bottom w:val="none" w:sz="0" w:space="0" w:color="auto"/>
        <w:right w:val="none" w:sz="0" w:space="0" w:color="auto"/>
      </w:divBdr>
    </w:div>
    <w:div w:id="1460957281">
      <w:marLeft w:val="0"/>
      <w:marRight w:val="0"/>
      <w:marTop w:val="0"/>
      <w:marBottom w:val="0"/>
      <w:divBdr>
        <w:top w:val="none" w:sz="0" w:space="0" w:color="auto"/>
        <w:left w:val="none" w:sz="0" w:space="0" w:color="auto"/>
        <w:bottom w:val="none" w:sz="0" w:space="0" w:color="auto"/>
        <w:right w:val="none" w:sz="0" w:space="0" w:color="auto"/>
      </w:divBdr>
    </w:div>
    <w:div w:id="1460957282">
      <w:marLeft w:val="0"/>
      <w:marRight w:val="0"/>
      <w:marTop w:val="0"/>
      <w:marBottom w:val="0"/>
      <w:divBdr>
        <w:top w:val="none" w:sz="0" w:space="0" w:color="auto"/>
        <w:left w:val="none" w:sz="0" w:space="0" w:color="auto"/>
        <w:bottom w:val="none" w:sz="0" w:space="0" w:color="auto"/>
        <w:right w:val="none" w:sz="0" w:space="0" w:color="auto"/>
      </w:divBdr>
    </w:div>
    <w:div w:id="1460957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pu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ubip.edu.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bip.edu.ua/node/466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34</Pages>
  <Words>-32766</Words>
  <Characters>20429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Dekanat</cp:lastModifiedBy>
  <cp:revision>77</cp:revision>
  <cp:lastPrinted>2018-05-11T08:33:00Z</cp:lastPrinted>
  <dcterms:created xsi:type="dcterms:W3CDTF">2018-04-20T04:10:00Z</dcterms:created>
  <dcterms:modified xsi:type="dcterms:W3CDTF">2020-06-17T08:35:00Z</dcterms:modified>
</cp:coreProperties>
</file>