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AB8B" w14:textId="77777777" w:rsidR="00A641BD" w:rsidRPr="00A641BD" w:rsidRDefault="00651159" w:rsidP="00A641B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641BD" w:rsidRPr="00A641BD">
        <w:rPr>
          <w:rFonts w:ascii="Times New Roman" w:hAnsi="Times New Roman" w:cs="Times New Roman"/>
          <w:b/>
          <w:sz w:val="28"/>
          <w:szCs w:val="28"/>
          <w:lang w:val="uk-UA"/>
        </w:rPr>
        <w:t>Перелік документів для призначення соціальної стипендії студентам пільгових категорій денної форми навчання за державним замовленням</w:t>
      </w:r>
      <w:r w:rsidR="00A641BD">
        <w:rPr>
          <w:rFonts w:ascii="Times New Roman" w:hAnsi="Times New Roman" w:cs="Times New Roman"/>
          <w:b/>
          <w:sz w:val="28"/>
          <w:szCs w:val="28"/>
          <w:lang w:val="uk-UA"/>
        </w:rPr>
        <w:t xml:space="preserve"> та вимоги до їх підготовки</w:t>
      </w:r>
    </w:p>
    <w:p w14:paraId="7F68AA91" w14:textId="77777777" w:rsidR="007E1DE3" w:rsidRPr="006C204B" w:rsidRDefault="00B97CB2" w:rsidP="007E1DE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I. Вимоги до підготовки документів</w:t>
      </w:r>
    </w:p>
    <w:p w14:paraId="6D6469EB" w14:textId="77777777" w:rsidR="007E1DE3" w:rsidRPr="00261F16" w:rsidRDefault="007E1DE3" w:rsidP="007E1DE3">
      <w:pPr>
        <w:numPr>
          <w:ilvl w:val="0"/>
          <w:numId w:val="1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Соціальна стипендія призначається починаючи з місяця звернення за її призначенням.</w:t>
      </w:r>
    </w:p>
    <w:p w14:paraId="40405648" w14:textId="77777777" w:rsidR="00761DB1" w:rsidRDefault="00761DB1" w:rsidP="007E1DE3">
      <w:pPr>
        <w:numPr>
          <w:ilvl w:val="0"/>
          <w:numId w:val="1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Соціальна стипендія призначається посеместрово на період терміну навчального семестру згідно навчального плану.</w:t>
      </w:r>
    </w:p>
    <w:p w14:paraId="7F3AD002" w14:textId="77777777" w:rsidR="007E1DE3" w:rsidRDefault="007E1DE3" w:rsidP="007E1DE3">
      <w:pPr>
        <w:numPr>
          <w:ilvl w:val="0"/>
          <w:numId w:val="1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Соціальні стипендії призначаються студентам (курсантам), які за результатами навчального семестру не мають академічної заборгованості, незадовільних результатів навчання, включені до рейтингу успішності з урахуванням вимог включення до такого рейтингу студентів (курсантів) першого року навчання до першого семестрового контролю. </w:t>
      </w:r>
    </w:p>
    <w:p w14:paraId="0E4AE45A" w14:textId="77777777" w:rsidR="007E1DE3" w:rsidRPr="00261F16" w:rsidRDefault="007E1DE3" w:rsidP="007E1DE3">
      <w:pPr>
        <w:numPr>
          <w:ilvl w:val="0"/>
          <w:numId w:val="1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Студентам к</w:t>
      </w:r>
      <w:r>
        <w:rPr>
          <w:rFonts w:ascii="Times New Roman" w:hAnsi="Times New Roman" w:cs="Times New Roman"/>
          <w:sz w:val="24"/>
          <w:szCs w:val="24"/>
          <w:lang w:val="uk-UA"/>
        </w:rPr>
        <w:t>атегорій, зазначених у пункт</w:t>
      </w:r>
      <w:r w:rsidR="00E4696C">
        <w:rPr>
          <w:rFonts w:ascii="Times New Roman" w:hAnsi="Times New Roman" w:cs="Times New Roman"/>
          <w:sz w:val="24"/>
          <w:szCs w:val="24"/>
          <w:lang w:val="uk-UA"/>
        </w:rPr>
        <w:t>ах 3-16</w:t>
      </w:r>
      <w:r w:rsidR="00761DB1">
        <w:rPr>
          <w:rFonts w:ascii="Times New Roman" w:hAnsi="Times New Roman" w:cs="Times New Roman"/>
          <w:sz w:val="24"/>
          <w:szCs w:val="24"/>
          <w:lang w:val="uk-UA"/>
        </w:rPr>
        <w:t xml:space="preserve"> розділу II</w:t>
      </w:r>
      <w:r w:rsidRPr="00261F16">
        <w:rPr>
          <w:rFonts w:ascii="Times New Roman" w:hAnsi="Times New Roman" w:cs="Times New Roman"/>
          <w:sz w:val="24"/>
          <w:szCs w:val="24"/>
          <w:lang w:val="uk-UA"/>
        </w:rPr>
        <w:t>, які набувають право на отримання академічної стипендії, надається один вид стипендії за їх вибором згідно письмової заяви.</w:t>
      </w:r>
    </w:p>
    <w:p w14:paraId="6A26FB7A" w14:textId="77777777" w:rsidR="007E1DE3" w:rsidRPr="00261F16" w:rsidRDefault="007E1DE3" w:rsidP="007E1DE3">
      <w:pPr>
        <w:numPr>
          <w:ilvl w:val="0"/>
          <w:numId w:val="1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У разі втрати студентського квитка або коли термін його дії завершується раніше фактичної дати закінчення навчання в університеті згідно навчального плану, подається стандартна довідка ННІ, факультету про те, що студент дійсно навчається в університеті та вказується з якої і по яку дату включно.</w:t>
      </w:r>
    </w:p>
    <w:p w14:paraId="748A6CA8" w14:textId="77777777" w:rsidR="007E1DE3" w:rsidRDefault="007E1DE3" w:rsidP="007E1DE3">
      <w:pPr>
        <w:numPr>
          <w:ilvl w:val="0"/>
          <w:numId w:val="1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Завірені у студентському відділі</w:t>
      </w:r>
      <w:r>
        <w:rPr>
          <w:rFonts w:ascii="Times New Roman" w:hAnsi="Times New Roman" w:cs="Times New Roman"/>
          <w:sz w:val="24"/>
          <w:szCs w:val="24"/>
          <w:lang w:val="uk-UA"/>
        </w:rPr>
        <w:t xml:space="preserve"> кадрів зазначені у пунктах 1-17</w:t>
      </w:r>
      <w:r w:rsidR="00761DB1">
        <w:rPr>
          <w:rFonts w:ascii="Times New Roman" w:hAnsi="Times New Roman" w:cs="Times New Roman"/>
          <w:sz w:val="24"/>
          <w:szCs w:val="24"/>
          <w:lang w:val="uk-UA"/>
        </w:rPr>
        <w:t xml:space="preserve"> розділу II</w:t>
      </w:r>
      <w:r w:rsidRPr="00261F16">
        <w:rPr>
          <w:rFonts w:ascii="Times New Roman" w:hAnsi="Times New Roman" w:cs="Times New Roman"/>
          <w:sz w:val="24"/>
          <w:szCs w:val="24"/>
          <w:lang w:val="uk-UA"/>
        </w:rPr>
        <w:t xml:space="preserve"> документи подаються студентами дирекції ННІ, деканату факультету у 3-х екземплярах при первинному призначенні соціальної стипендії, а для її призначення в подальшому подається лише заява та копії документів, які підтверджують право на її продовження (зокрема це стосується студентів з числа інвалідів, студентів з малозабезпечених сімей, студентів-чорнобильців тощо).</w:t>
      </w:r>
    </w:p>
    <w:p w14:paraId="7D77541A" w14:textId="73C02331" w:rsidR="00E4696C" w:rsidRPr="00261F16" w:rsidRDefault="00E4696C" w:rsidP="007E1DE3">
      <w:pPr>
        <w:numPr>
          <w:ilvl w:val="0"/>
          <w:numId w:val="1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Виплата призначеної соціальної стипендії не припиняється, якщо у період дії воєнного стану закінчився строк дії паспорта громадянина України, який належить студенту (курсанту)</w:t>
      </w:r>
      <w:r w:rsidR="008716C8">
        <w:rPr>
          <w:rFonts w:ascii="Times New Roman" w:hAnsi="Times New Roman" w:cs="Times New Roman"/>
          <w:sz w:val="24"/>
          <w:szCs w:val="24"/>
          <w:lang w:val="uk-UA"/>
        </w:rPr>
        <w:t>, та відсутня можливість отримання нового.</w:t>
      </w:r>
    </w:p>
    <w:p w14:paraId="65E25903" w14:textId="77777777" w:rsidR="00AF306E" w:rsidRDefault="00AF306E" w:rsidP="00261F16">
      <w:pPr>
        <w:spacing w:after="0"/>
        <w:jc w:val="center"/>
        <w:rPr>
          <w:rFonts w:ascii="Times New Roman" w:hAnsi="Times New Roman" w:cs="Times New Roman"/>
          <w:b/>
          <w:sz w:val="28"/>
          <w:szCs w:val="28"/>
          <w:lang w:val="uk-UA"/>
        </w:rPr>
      </w:pPr>
    </w:p>
    <w:p w14:paraId="377DB3C3" w14:textId="77777777" w:rsidR="007E1DE3" w:rsidRDefault="00B97CB2" w:rsidP="00261F1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II. Перелік документів за категоріями студентів-пільговиків</w:t>
      </w:r>
    </w:p>
    <w:p w14:paraId="6C661A5A" w14:textId="77777777" w:rsidR="00AF306E" w:rsidRDefault="00AF306E" w:rsidP="00B97CB2">
      <w:pPr>
        <w:spacing w:after="0"/>
        <w:jc w:val="both"/>
        <w:rPr>
          <w:rFonts w:ascii="Times New Roman" w:hAnsi="Times New Roman" w:cs="Times New Roman"/>
          <w:b/>
          <w:bCs/>
          <w:i/>
          <w:iCs/>
          <w:sz w:val="24"/>
          <w:szCs w:val="24"/>
          <w:lang w:val="uk-UA"/>
        </w:rPr>
      </w:pPr>
    </w:p>
    <w:p w14:paraId="240DD8B9" w14:textId="77777777" w:rsidR="00261F16" w:rsidRPr="00261F16" w:rsidRDefault="00261F16" w:rsidP="006F3BE5">
      <w:pPr>
        <w:spacing w:after="0"/>
        <w:jc w:val="both"/>
        <w:rPr>
          <w:rFonts w:ascii="Times New Roman" w:hAnsi="Times New Roman" w:cs="Times New Roman"/>
          <w:bCs/>
          <w:iCs/>
          <w:sz w:val="24"/>
          <w:szCs w:val="24"/>
          <w:lang w:val="uk-UA"/>
        </w:rPr>
      </w:pPr>
      <w:r w:rsidRPr="006C204B">
        <w:rPr>
          <w:rFonts w:ascii="Times New Roman" w:hAnsi="Times New Roman" w:cs="Times New Roman"/>
          <w:b/>
          <w:bCs/>
          <w:i/>
          <w:iCs/>
          <w:sz w:val="24"/>
          <w:szCs w:val="24"/>
          <w:lang w:val="uk-UA"/>
        </w:rPr>
        <w:t>1. Діти-сироти та діти, позбавлені батьківського піклування, та особи з їх числа у разі продовження навчання до 23 років або до закінчення вищого навчального закладу</w:t>
      </w:r>
      <w:r>
        <w:rPr>
          <w:rFonts w:ascii="Times New Roman" w:hAnsi="Times New Roman" w:cs="Times New Roman"/>
          <w:bCs/>
          <w:iCs/>
          <w:sz w:val="24"/>
          <w:szCs w:val="24"/>
          <w:lang w:val="uk-UA"/>
        </w:rPr>
        <w:t xml:space="preserve"> (</w:t>
      </w:r>
      <w:r w:rsidRPr="006C204B">
        <w:rPr>
          <w:rFonts w:ascii="Times New Roman" w:hAnsi="Times New Roman" w:cs="Times New Roman"/>
          <w:bCs/>
          <w:i/>
          <w:iCs/>
          <w:sz w:val="20"/>
          <w:szCs w:val="20"/>
          <w:lang w:val="uk-UA"/>
        </w:rPr>
        <w:t>на весь період навчання</w:t>
      </w:r>
      <w:r w:rsidR="00B97CB2">
        <w:rPr>
          <w:rFonts w:ascii="Times New Roman" w:hAnsi="Times New Roman" w:cs="Times New Roman"/>
          <w:bCs/>
          <w:i/>
          <w:iCs/>
          <w:sz w:val="20"/>
          <w:szCs w:val="20"/>
          <w:lang w:val="uk-UA"/>
        </w:rPr>
        <w:t xml:space="preserve"> в Університеті</w:t>
      </w:r>
      <w:r>
        <w:rPr>
          <w:rFonts w:ascii="Times New Roman" w:hAnsi="Times New Roman" w:cs="Times New Roman"/>
          <w:bCs/>
          <w:iCs/>
          <w:sz w:val="24"/>
          <w:szCs w:val="24"/>
          <w:lang w:val="uk-UA"/>
        </w:rPr>
        <w:t>):</w:t>
      </w:r>
    </w:p>
    <w:p w14:paraId="423FE595"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28575DB2" w14:textId="77777777" w:rsidR="00261F16" w:rsidRPr="00261F16" w:rsidRDefault="00761DB1" w:rsidP="006F3BE5">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00261F16" w:rsidRPr="00261F16">
        <w:rPr>
          <w:rFonts w:ascii="Times New Roman" w:hAnsi="Times New Roman" w:cs="Times New Roman"/>
          <w:sz w:val="24"/>
          <w:szCs w:val="24"/>
          <w:lang w:val="uk-UA"/>
        </w:rPr>
        <w:t>;</w:t>
      </w:r>
    </w:p>
    <w:p w14:paraId="3AB243F7"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63E62D73"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106A8300"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613051E4" w14:textId="77777777" w:rsid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w:t>
      </w:r>
      <w:r w:rsidR="00E4696C">
        <w:rPr>
          <w:rFonts w:ascii="Times New Roman" w:hAnsi="Times New Roman" w:cs="Times New Roman"/>
          <w:sz w:val="24"/>
          <w:szCs w:val="24"/>
          <w:lang w:val="uk-UA"/>
        </w:rPr>
        <w:t>вленої батьківського піклування.</w:t>
      </w:r>
    </w:p>
    <w:p w14:paraId="15C28F31" w14:textId="77777777" w:rsidR="00AF306E" w:rsidRPr="00E4696C" w:rsidRDefault="00261F16" w:rsidP="006F3BE5">
      <w:pPr>
        <w:spacing w:after="0"/>
        <w:jc w:val="both"/>
        <w:rPr>
          <w:rFonts w:ascii="Times New Roman" w:hAnsi="Times New Roman" w:cs="Times New Roman"/>
          <w:sz w:val="24"/>
          <w:szCs w:val="24"/>
          <w:lang w:val="uk-UA"/>
        </w:rPr>
      </w:pPr>
      <w:r w:rsidRPr="00261F16">
        <w:rPr>
          <w:rFonts w:ascii="Times New Roman" w:hAnsi="Times New Roman" w:cs="Times New Roman"/>
          <w:b/>
          <w:bCs/>
          <w:sz w:val="24"/>
          <w:szCs w:val="24"/>
          <w:lang w:val="uk-UA"/>
        </w:rPr>
        <w:t>Примітка:</w:t>
      </w:r>
      <w:r w:rsidRPr="00261F16">
        <w:rPr>
          <w:rFonts w:ascii="Times New Roman" w:hAnsi="Times New Roman" w:cs="Times New Roman"/>
          <w:sz w:val="24"/>
          <w:szCs w:val="24"/>
          <w:lang w:val="uk-UA"/>
        </w:rPr>
        <w:t> </w:t>
      </w:r>
      <w:r w:rsidRPr="00261F16">
        <w:rPr>
          <w:rFonts w:ascii="Times New Roman" w:hAnsi="Times New Roman" w:cs="Times New Roman"/>
          <w:i/>
          <w:iCs/>
          <w:sz w:val="24"/>
          <w:szCs w:val="24"/>
          <w:lang w:val="uk-UA"/>
        </w:rPr>
        <w:t>Цій категорії студентів поряд з соціальною стипендією також може виплачуватися академічна стипендія (у разі її призначення).</w:t>
      </w:r>
    </w:p>
    <w:p w14:paraId="63FC0BD6" w14:textId="77777777" w:rsidR="00E14903" w:rsidRDefault="00E14903" w:rsidP="006F3BE5">
      <w:pPr>
        <w:spacing w:after="0"/>
        <w:jc w:val="both"/>
        <w:rPr>
          <w:rFonts w:ascii="Times New Roman" w:hAnsi="Times New Roman" w:cs="Times New Roman"/>
          <w:b/>
          <w:bCs/>
          <w:i/>
          <w:iCs/>
          <w:sz w:val="24"/>
          <w:szCs w:val="24"/>
          <w:lang w:val="uk-UA"/>
        </w:rPr>
      </w:pPr>
    </w:p>
    <w:p w14:paraId="575F040E" w14:textId="77777777" w:rsidR="00E14903" w:rsidRDefault="00E14903" w:rsidP="006F3BE5">
      <w:pPr>
        <w:spacing w:after="0"/>
        <w:jc w:val="both"/>
        <w:rPr>
          <w:rFonts w:ascii="Times New Roman" w:hAnsi="Times New Roman" w:cs="Times New Roman"/>
          <w:b/>
          <w:bCs/>
          <w:i/>
          <w:iCs/>
          <w:sz w:val="24"/>
          <w:szCs w:val="24"/>
          <w:lang w:val="uk-UA"/>
        </w:rPr>
      </w:pPr>
    </w:p>
    <w:p w14:paraId="732B7BD4" w14:textId="77777777" w:rsidR="00E14903" w:rsidRDefault="00E14903" w:rsidP="006F3BE5">
      <w:pPr>
        <w:spacing w:after="0"/>
        <w:jc w:val="both"/>
        <w:rPr>
          <w:rFonts w:ascii="Times New Roman" w:hAnsi="Times New Roman" w:cs="Times New Roman"/>
          <w:b/>
          <w:bCs/>
          <w:i/>
          <w:iCs/>
          <w:sz w:val="24"/>
          <w:szCs w:val="24"/>
          <w:lang w:val="uk-UA"/>
        </w:rPr>
      </w:pPr>
    </w:p>
    <w:p w14:paraId="663A5FB0" w14:textId="77777777" w:rsidR="00261F16" w:rsidRPr="00261F16" w:rsidRDefault="00E14903" w:rsidP="006F3BE5">
      <w:pPr>
        <w:spacing w:after="0"/>
        <w:jc w:val="both"/>
        <w:rPr>
          <w:rFonts w:ascii="Times New Roman" w:hAnsi="Times New Roman" w:cs="Times New Roman"/>
          <w:sz w:val="24"/>
          <w:szCs w:val="24"/>
          <w:lang w:val="uk-UA"/>
        </w:rPr>
      </w:pPr>
      <w:r>
        <w:rPr>
          <w:rFonts w:ascii="Times New Roman" w:hAnsi="Times New Roman" w:cs="Times New Roman"/>
          <w:b/>
          <w:bCs/>
          <w:i/>
          <w:iCs/>
          <w:sz w:val="24"/>
          <w:szCs w:val="24"/>
          <w:lang w:val="uk-UA"/>
        </w:rPr>
        <w:lastRenderedPageBreak/>
        <w:t xml:space="preserve"> </w:t>
      </w:r>
      <w:r w:rsidR="00261F16" w:rsidRPr="006C204B">
        <w:rPr>
          <w:rFonts w:ascii="Times New Roman" w:hAnsi="Times New Roman" w:cs="Times New Roman"/>
          <w:b/>
          <w:bCs/>
          <w:i/>
          <w:iCs/>
          <w:sz w:val="24"/>
          <w:szCs w:val="24"/>
          <w:lang w:val="uk-UA"/>
        </w:rPr>
        <w:t>2. Студенти (курсанти) вищого навчального закладу, які в період навчання у віці від 18 до 23 років залишилися без батьків</w:t>
      </w:r>
      <w:r w:rsidR="00261F16" w:rsidRPr="00261F16">
        <w:rPr>
          <w:rFonts w:ascii="Times New Roman" w:hAnsi="Times New Roman" w:cs="Times New Roman"/>
          <w:bCs/>
          <w:iCs/>
          <w:sz w:val="24"/>
          <w:szCs w:val="24"/>
          <w:lang w:val="uk-UA"/>
        </w:rPr>
        <w:t xml:space="preserve"> (</w:t>
      </w:r>
      <w:r w:rsidR="00B97CB2" w:rsidRPr="006C204B">
        <w:rPr>
          <w:rFonts w:ascii="Times New Roman" w:hAnsi="Times New Roman" w:cs="Times New Roman"/>
          <w:bCs/>
          <w:i/>
          <w:iCs/>
          <w:sz w:val="20"/>
          <w:szCs w:val="20"/>
          <w:lang w:val="uk-UA"/>
        </w:rPr>
        <w:t>на весь період навчання</w:t>
      </w:r>
      <w:r w:rsidR="00B97CB2">
        <w:rPr>
          <w:rFonts w:ascii="Times New Roman" w:hAnsi="Times New Roman" w:cs="Times New Roman"/>
          <w:bCs/>
          <w:i/>
          <w:iCs/>
          <w:sz w:val="20"/>
          <w:szCs w:val="20"/>
          <w:lang w:val="uk-UA"/>
        </w:rPr>
        <w:t xml:space="preserve"> в Університеті</w:t>
      </w:r>
      <w:r w:rsidR="00261F16" w:rsidRPr="00261F16">
        <w:rPr>
          <w:rFonts w:ascii="Times New Roman" w:hAnsi="Times New Roman" w:cs="Times New Roman"/>
          <w:bCs/>
          <w:iCs/>
          <w:sz w:val="24"/>
          <w:szCs w:val="24"/>
          <w:lang w:val="uk-UA"/>
        </w:rPr>
        <w:t>):</w:t>
      </w:r>
    </w:p>
    <w:p w14:paraId="6875BD86"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07F4AEAD" w14:textId="77777777" w:rsidR="00761DB1" w:rsidRPr="00761DB1" w:rsidRDefault="00761DB1" w:rsidP="00761DB1">
      <w:pPr>
        <w:pStyle w:val="a5"/>
        <w:numPr>
          <w:ilvl w:val="0"/>
          <w:numId w:val="1"/>
        </w:numPr>
        <w:spacing w:after="0"/>
        <w:rPr>
          <w:rFonts w:ascii="Times New Roman" w:hAnsi="Times New Roman" w:cs="Times New Roman"/>
          <w:sz w:val="24"/>
          <w:szCs w:val="24"/>
          <w:lang w:val="uk-UA"/>
        </w:rPr>
      </w:pPr>
      <w:r w:rsidRPr="00761DB1">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p>
    <w:p w14:paraId="50DDD307"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68F58583" w14:textId="77777777" w:rsidR="00261F16" w:rsidRP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2E0FE7DB" w14:textId="77777777" w:rsid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333E7A4D" w14:textId="77777777" w:rsidR="00E4696C" w:rsidRPr="0084486C" w:rsidRDefault="00E4696C" w:rsidP="005D64DC">
      <w:pPr>
        <w:numPr>
          <w:ilvl w:val="0"/>
          <w:numId w:val="1"/>
        </w:numPr>
        <w:spacing w:after="0"/>
        <w:jc w:val="both"/>
        <w:rPr>
          <w:rFonts w:ascii="Times New Roman" w:hAnsi="Times New Roman" w:cs="Times New Roman"/>
          <w:sz w:val="24"/>
          <w:szCs w:val="24"/>
          <w:lang w:val="uk-UA"/>
        </w:rPr>
      </w:pPr>
      <w:r w:rsidRPr="0084486C">
        <w:rPr>
          <w:rFonts w:ascii="Times New Roman" w:hAnsi="Times New Roman" w:cs="Times New Roman"/>
          <w:sz w:val="24"/>
          <w:szCs w:val="24"/>
          <w:lang w:val="uk-UA"/>
        </w:rPr>
        <w:t>довідка, видана державним підприємством, на яке покладено функції Національного інформаційного бюро відповідно до Закону України «Про оборону України», за формою, встановленою Мінінтеграції, яка містить відомості про батьків, які є військовополоненими (перебувають у полоні держави-агресора), позбавленими особистої свободи (затримані, взяті у заручники) органами влади держави-агресора (окупаційними адміністраціями та збройними формуванн</w:t>
      </w:r>
      <w:r w:rsidR="0084486C" w:rsidRPr="0084486C">
        <w:rPr>
          <w:rFonts w:ascii="Times New Roman" w:hAnsi="Times New Roman" w:cs="Times New Roman"/>
          <w:sz w:val="24"/>
          <w:szCs w:val="24"/>
          <w:lang w:val="uk-UA"/>
        </w:rPr>
        <w:t xml:space="preserve">ями) </w:t>
      </w:r>
      <w:r w:rsidR="0084486C" w:rsidRPr="0084486C">
        <w:rPr>
          <w:rFonts w:ascii="Times New Roman" w:hAnsi="Times New Roman" w:cs="Times New Roman"/>
          <w:b/>
          <w:sz w:val="24"/>
          <w:szCs w:val="24"/>
          <w:lang w:val="uk-UA"/>
        </w:rPr>
        <w:t>або</w:t>
      </w:r>
      <w:r w:rsidR="0084486C" w:rsidRPr="0084486C">
        <w:rPr>
          <w:rFonts w:ascii="Times New Roman" w:hAnsi="Times New Roman" w:cs="Times New Roman"/>
          <w:sz w:val="24"/>
          <w:szCs w:val="24"/>
          <w:lang w:val="uk-UA"/>
        </w:rPr>
        <w:t xml:space="preserve"> </w:t>
      </w:r>
      <w:r w:rsidRPr="0084486C">
        <w:rPr>
          <w:rFonts w:ascii="Times New Roman" w:hAnsi="Times New Roman" w:cs="Times New Roman"/>
          <w:sz w:val="24"/>
          <w:szCs w:val="24"/>
          <w:lang w:val="uk-UA"/>
        </w:rPr>
        <w:t>документ, що підтверджує загибель батьків, виданий військовим формуванням, правоохоронним органом спеціального призначення;</w:t>
      </w:r>
    </w:p>
    <w:p w14:paraId="7EE6A938" w14:textId="77777777" w:rsidR="00261F16" w:rsidRDefault="00261F16" w:rsidP="006F3BE5">
      <w:pPr>
        <w:numPr>
          <w:ilvl w:val="0"/>
          <w:numId w:val="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w:t>
      </w:r>
      <w:r w:rsidR="00E4696C">
        <w:rPr>
          <w:rFonts w:ascii="Times New Roman" w:hAnsi="Times New Roman" w:cs="Times New Roman"/>
          <w:sz w:val="24"/>
          <w:szCs w:val="24"/>
          <w:lang w:val="uk-UA"/>
        </w:rPr>
        <w:t>ія свідоцтва про смерть батьків</w:t>
      </w:r>
      <w:r>
        <w:rPr>
          <w:rFonts w:ascii="Times New Roman" w:hAnsi="Times New Roman" w:cs="Times New Roman"/>
          <w:sz w:val="24"/>
          <w:szCs w:val="24"/>
          <w:lang w:val="uk-UA"/>
        </w:rPr>
        <w:t>;</w:t>
      </w:r>
    </w:p>
    <w:p w14:paraId="71F6D3F5" w14:textId="77777777" w:rsidR="00261F16" w:rsidRDefault="00261F16" w:rsidP="006F3BE5">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рішення суду про оголошення батьків померлими;</w:t>
      </w:r>
    </w:p>
    <w:p w14:paraId="252E5FB5" w14:textId="77777777" w:rsidR="00261F16" w:rsidRDefault="00261F16" w:rsidP="006F3BE5">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копія рішення суду про визнання батьків безвісно відсутніми </w:t>
      </w:r>
      <w:r w:rsidR="00E4696C">
        <w:rPr>
          <w:rFonts w:ascii="Times New Roman" w:hAnsi="Times New Roman" w:cs="Times New Roman"/>
          <w:sz w:val="24"/>
          <w:szCs w:val="24"/>
          <w:lang w:val="uk-UA"/>
        </w:rPr>
        <w:t>/</w:t>
      </w:r>
      <w:r>
        <w:rPr>
          <w:rFonts w:ascii="Times New Roman" w:hAnsi="Times New Roman" w:cs="Times New Roman"/>
          <w:sz w:val="24"/>
          <w:szCs w:val="24"/>
          <w:lang w:val="uk-UA"/>
        </w:rPr>
        <w:t xml:space="preserve"> витяг з Єдиного реєстру </w:t>
      </w:r>
      <w:r w:rsidR="00E4696C">
        <w:rPr>
          <w:rFonts w:ascii="Times New Roman" w:hAnsi="Times New Roman" w:cs="Times New Roman"/>
          <w:sz w:val="24"/>
          <w:szCs w:val="24"/>
          <w:lang w:val="uk-UA"/>
        </w:rPr>
        <w:t>осіб, зниклих безвісти за особливих обставин (до початку його функціонування – витяг з Єдиного реєстру досудових розслідувань), що засвідчує факт внесення до цього реєстру інформації про те, що батьки перебувають в розшуку як зниклі безвісти за особливих обставин або визнані такими, що зникли безвісти за особливих обставин</w:t>
      </w:r>
      <w:r w:rsidR="00AB5A8C">
        <w:rPr>
          <w:rFonts w:ascii="Times New Roman" w:hAnsi="Times New Roman" w:cs="Times New Roman"/>
          <w:sz w:val="24"/>
          <w:szCs w:val="24"/>
          <w:lang w:val="uk-UA"/>
        </w:rPr>
        <w:t>.</w:t>
      </w:r>
    </w:p>
    <w:p w14:paraId="7F1A6669" w14:textId="77777777" w:rsidR="00D84CD2" w:rsidRPr="00D84CD2" w:rsidRDefault="00D84CD2" w:rsidP="006F3BE5">
      <w:pPr>
        <w:spacing w:after="0"/>
        <w:jc w:val="both"/>
        <w:rPr>
          <w:rFonts w:ascii="Times New Roman" w:hAnsi="Times New Roman" w:cs="Times New Roman"/>
          <w:i/>
          <w:sz w:val="24"/>
          <w:szCs w:val="24"/>
          <w:lang w:val="uk-UA"/>
        </w:rPr>
      </w:pPr>
      <w:r>
        <w:rPr>
          <w:rFonts w:ascii="Times New Roman" w:hAnsi="Times New Roman" w:cs="Times New Roman"/>
          <w:b/>
          <w:bCs/>
          <w:sz w:val="24"/>
          <w:szCs w:val="24"/>
          <w:lang w:val="uk-UA"/>
        </w:rPr>
        <w:t>Примітки</w:t>
      </w:r>
      <w:r w:rsidR="00261F16" w:rsidRPr="00261F16">
        <w:rPr>
          <w:rFonts w:ascii="Times New Roman" w:hAnsi="Times New Roman" w:cs="Times New Roman"/>
          <w:b/>
          <w:bCs/>
          <w:sz w:val="24"/>
          <w:szCs w:val="24"/>
          <w:lang w:val="uk-UA"/>
        </w:rPr>
        <w:t>:</w:t>
      </w:r>
      <w:r w:rsidR="00261F16" w:rsidRPr="00261F16">
        <w:rPr>
          <w:rFonts w:ascii="Times New Roman" w:hAnsi="Times New Roman" w:cs="Times New Roman"/>
          <w:sz w:val="24"/>
          <w:szCs w:val="24"/>
          <w:lang w:val="uk-UA"/>
        </w:rPr>
        <w:t> </w:t>
      </w:r>
      <w:r w:rsidR="00261F16" w:rsidRPr="00D84CD2">
        <w:rPr>
          <w:rFonts w:ascii="Times New Roman" w:hAnsi="Times New Roman" w:cs="Times New Roman"/>
          <w:i/>
          <w:sz w:val="24"/>
          <w:szCs w:val="24"/>
          <w:lang w:val="uk-UA"/>
        </w:rPr>
        <w:t xml:space="preserve">1. </w:t>
      </w:r>
      <w:r w:rsidR="00B97CB2" w:rsidRPr="00261F16">
        <w:rPr>
          <w:rFonts w:ascii="Times New Roman" w:hAnsi="Times New Roman" w:cs="Times New Roman"/>
          <w:i/>
          <w:iCs/>
          <w:sz w:val="24"/>
          <w:szCs w:val="24"/>
          <w:lang w:val="uk-UA"/>
        </w:rPr>
        <w:t>Цій категорії студентів поряд з соціальною стипендією також може виплачуватися академічна стипендія (у разі її призначення).</w:t>
      </w:r>
    </w:p>
    <w:p w14:paraId="32D7CB2C" w14:textId="77777777" w:rsidR="00261F16" w:rsidRPr="00B97CB2" w:rsidRDefault="00261F16" w:rsidP="006F3BE5">
      <w:pPr>
        <w:spacing w:after="0"/>
        <w:ind w:firstLine="1134"/>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2. </w:t>
      </w:r>
      <w:r w:rsidR="00B97CB2" w:rsidRPr="00B97CB2">
        <w:rPr>
          <w:rFonts w:ascii="Times New Roman" w:hAnsi="Times New Roman" w:cs="Times New Roman"/>
          <w:i/>
          <w:sz w:val="24"/>
          <w:szCs w:val="24"/>
          <w:lang w:val="uk-UA"/>
        </w:rPr>
        <w:t>Якщо особу виховувала одинока матір, додається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w:t>
      </w:r>
      <w:r w:rsidR="00AB5A8C">
        <w:rPr>
          <w:rFonts w:ascii="Times New Roman" w:hAnsi="Times New Roman" w:cs="Times New Roman"/>
          <w:i/>
          <w:sz w:val="24"/>
          <w:szCs w:val="24"/>
          <w:lang w:val="uk-UA"/>
        </w:rPr>
        <w:t xml:space="preserve"> відповідно до абзацу першого частини першої статті 135 Сімейного кодексу України</w:t>
      </w:r>
      <w:r w:rsidR="00B97CB2" w:rsidRPr="00B97CB2">
        <w:rPr>
          <w:rFonts w:ascii="Times New Roman" w:hAnsi="Times New Roman" w:cs="Times New Roman"/>
          <w:i/>
          <w:sz w:val="24"/>
          <w:szCs w:val="24"/>
          <w:lang w:val="uk-UA"/>
        </w:rPr>
        <w:t>.</w:t>
      </w:r>
    </w:p>
    <w:p w14:paraId="1B9A28BC" w14:textId="77777777" w:rsidR="00D84CD2" w:rsidRPr="00261F16" w:rsidRDefault="00D84CD2" w:rsidP="006F3BE5">
      <w:pPr>
        <w:spacing w:after="0"/>
        <w:ind w:firstLine="1134"/>
        <w:jc w:val="both"/>
        <w:rPr>
          <w:rFonts w:ascii="Times New Roman" w:hAnsi="Times New Roman" w:cs="Times New Roman"/>
          <w:sz w:val="24"/>
          <w:szCs w:val="24"/>
          <w:lang w:val="uk-UA"/>
        </w:rPr>
      </w:pPr>
    </w:p>
    <w:p w14:paraId="04196E4C" w14:textId="77777777" w:rsidR="00261F16" w:rsidRPr="00D84CD2" w:rsidRDefault="00D84CD2" w:rsidP="006F3BE5">
      <w:pPr>
        <w:spacing w:after="0"/>
        <w:jc w:val="both"/>
        <w:rPr>
          <w:rFonts w:ascii="Times New Roman" w:hAnsi="Times New Roman" w:cs="Times New Roman"/>
          <w:sz w:val="24"/>
          <w:szCs w:val="24"/>
          <w:lang w:val="uk-UA"/>
        </w:rPr>
      </w:pPr>
      <w:r w:rsidRPr="006C204B">
        <w:rPr>
          <w:rFonts w:ascii="Times New Roman" w:hAnsi="Times New Roman" w:cs="Times New Roman"/>
          <w:b/>
          <w:bCs/>
          <w:i/>
          <w:iCs/>
          <w:sz w:val="24"/>
          <w:szCs w:val="24"/>
          <w:lang w:val="uk-UA"/>
        </w:rPr>
        <w:t>3</w:t>
      </w:r>
      <w:r w:rsidR="00261F16" w:rsidRPr="006C204B">
        <w:rPr>
          <w:rFonts w:ascii="Times New Roman" w:hAnsi="Times New Roman" w:cs="Times New Roman"/>
          <w:b/>
          <w:bCs/>
          <w:i/>
          <w:iCs/>
          <w:sz w:val="24"/>
          <w:szCs w:val="24"/>
          <w:lang w:val="uk-UA"/>
        </w:rPr>
        <w:t>. Особи, які мають право на отримання соціальної стипендії як постраждалі внаслідок Чорнобильської катастрофи</w:t>
      </w:r>
      <w:r>
        <w:rPr>
          <w:rFonts w:ascii="Times New Roman" w:hAnsi="Times New Roman" w:cs="Times New Roman"/>
          <w:bCs/>
          <w:iCs/>
          <w:sz w:val="24"/>
          <w:szCs w:val="24"/>
          <w:lang w:val="uk-UA"/>
        </w:rPr>
        <w:t xml:space="preserve"> (</w:t>
      </w:r>
      <w:r w:rsidRPr="006C204B">
        <w:rPr>
          <w:rFonts w:ascii="Times New Roman" w:hAnsi="Times New Roman" w:cs="Times New Roman"/>
          <w:bCs/>
          <w:i/>
          <w:iCs/>
          <w:sz w:val="20"/>
          <w:szCs w:val="20"/>
          <w:lang w:val="uk-UA"/>
        </w:rPr>
        <w:t xml:space="preserve">на весь період навчання </w:t>
      </w:r>
      <w:r w:rsidR="00B97CB2">
        <w:rPr>
          <w:rFonts w:ascii="Times New Roman" w:hAnsi="Times New Roman" w:cs="Times New Roman"/>
          <w:bCs/>
          <w:i/>
          <w:iCs/>
          <w:sz w:val="20"/>
          <w:szCs w:val="20"/>
          <w:lang w:val="uk-UA"/>
        </w:rPr>
        <w:t xml:space="preserve">в Університеті </w:t>
      </w:r>
      <w:r w:rsidRPr="006C204B">
        <w:rPr>
          <w:rFonts w:ascii="Times New Roman" w:hAnsi="Times New Roman" w:cs="Times New Roman"/>
          <w:bCs/>
          <w:i/>
          <w:iCs/>
          <w:sz w:val="20"/>
          <w:szCs w:val="20"/>
          <w:lang w:val="uk-UA"/>
        </w:rPr>
        <w:t>а</w:t>
      </w:r>
      <w:r w:rsidR="009F2BC9">
        <w:rPr>
          <w:rFonts w:ascii="Times New Roman" w:hAnsi="Times New Roman" w:cs="Times New Roman"/>
          <w:bCs/>
          <w:i/>
          <w:iCs/>
          <w:sz w:val="20"/>
          <w:szCs w:val="20"/>
          <w:lang w:val="uk-UA"/>
        </w:rPr>
        <w:t>бо</w:t>
      </w:r>
      <w:r w:rsidRPr="006C204B">
        <w:rPr>
          <w:rFonts w:ascii="Times New Roman" w:hAnsi="Times New Roman" w:cs="Times New Roman"/>
          <w:bCs/>
          <w:i/>
          <w:iCs/>
          <w:sz w:val="20"/>
          <w:szCs w:val="20"/>
          <w:lang w:val="uk-UA"/>
        </w:rPr>
        <w:t xml:space="preserve"> на період дії підтверджуючих документів</w:t>
      </w:r>
      <w:r>
        <w:rPr>
          <w:rFonts w:ascii="Times New Roman" w:hAnsi="Times New Roman" w:cs="Times New Roman"/>
          <w:bCs/>
          <w:iCs/>
          <w:sz w:val="24"/>
          <w:szCs w:val="24"/>
          <w:lang w:val="uk-UA"/>
        </w:rPr>
        <w:t>)</w:t>
      </w:r>
      <w:r w:rsidR="00261F16" w:rsidRPr="00D84CD2">
        <w:rPr>
          <w:rFonts w:ascii="Times New Roman" w:hAnsi="Times New Roman" w:cs="Times New Roman"/>
          <w:bCs/>
          <w:iCs/>
          <w:sz w:val="24"/>
          <w:szCs w:val="24"/>
          <w:lang w:val="uk-UA"/>
        </w:rPr>
        <w:t>:</w:t>
      </w:r>
    </w:p>
    <w:p w14:paraId="5EA8FD59" w14:textId="77777777" w:rsidR="00261F16" w:rsidRPr="00261F16" w:rsidRDefault="00261F16" w:rsidP="006F3BE5">
      <w:pPr>
        <w:numPr>
          <w:ilvl w:val="0"/>
          <w:numId w:val="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140C31D3"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32E0341C" w14:textId="77777777" w:rsidR="00261F16" w:rsidRPr="00261F16" w:rsidRDefault="00261F16" w:rsidP="006F3BE5">
      <w:pPr>
        <w:numPr>
          <w:ilvl w:val="0"/>
          <w:numId w:val="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5E3BE273" w14:textId="77777777" w:rsidR="00261F16" w:rsidRPr="00261F16" w:rsidRDefault="00261F16" w:rsidP="006F3BE5">
      <w:pPr>
        <w:numPr>
          <w:ilvl w:val="0"/>
          <w:numId w:val="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3A6B2C2C" w14:textId="77777777" w:rsidR="00261F16" w:rsidRPr="00261F16" w:rsidRDefault="00261F16" w:rsidP="006F3BE5">
      <w:pPr>
        <w:numPr>
          <w:ilvl w:val="0"/>
          <w:numId w:val="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3C8A5805" w14:textId="77777777" w:rsidR="00261F16" w:rsidRPr="00261F16" w:rsidRDefault="006F3BE5" w:rsidP="006F3BE5">
      <w:pPr>
        <w:numPr>
          <w:ilvl w:val="0"/>
          <w:numId w:val="2"/>
        </w:numPr>
        <w:spacing w:after="0"/>
        <w:jc w:val="both"/>
        <w:rPr>
          <w:rFonts w:ascii="Times New Roman" w:hAnsi="Times New Roman" w:cs="Times New Roman"/>
          <w:sz w:val="24"/>
          <w:szCs w:val="24"/>
          <w:lang w:val="uk-UA"/>
        </w:rPr>
      </w:pPr>
      <w:r w:rsidRPr="006F3BE5">
        <w:rPr>
          <w:rFonts w:ascii="Times New Roman" w:hAnsi="Times New Roman" w:cs="Times New Roman"/>
          <w:sz w:val="24"/>
          <w:szCs w:val="24"/>
          <w:lang w:val="uk-UA"/>
        </w:rPr>
        <w:t>копія посвідчення особи, яка постраждала внаслідок Чорнобильської катастрофи</w:t>
      </w:r>
      <w:r w:rsidR="00D84CD2">
        <w:rPr>
          <w:rFonts w:ascii="Times New Roman" w:hAnsi="Times New Roman" w:cs="Times New Roman"/>
          <w:sz w:val="24"/>
          <w:szCs w:val="24"/>
          <w:lang w:val="uk-UA"/>
        </w:rPr>
        <w:t xml:space="preserve"> або копія довідки встановленого зразка, виданої неповнолітній дитині померлого громадянина, віднесеного до категорії 1, 2 або 3 учасників ліквідації наслідків аварії на Чорнобильській АЕС, смерть якого пов’язана з Чорнобильською катастрофою.</w:t>
      </w:r>
    </w:p>
    <w:p w14:paraId="225F8EF6" w14:textId="77777777" w:rsidR="00261F16" w:rsidRDefault="00261F16" w:rsidP="006F3BE5">
      <w:pPr>
        <w:spacing w:after="0"/>
        <w:jc w:val="both"/>
        <w:rPr>
          <w:rFonts w:ascii="Times New Roman" w:hAnsi="Times New Roman" w:cs="Times New Roman"/>
          <w:i/>
          <w:iCs/>
          <w:sz w:val="24"/>
          <w:szCs w:val="24"/>
          <w:lang w:val="uk-UA"/>
        </w:rPr>
      </w:pPr>
      <w:r w:rsidRPr="00261F16">
        <w:rPr>
          <w:rFonts w:ascii="Times New Roman" w:hAnsi="Times New Roman" w:cs="Times New Roman"/>
          <w:b/>
          <w:bCs/>
          <w:sz w:val="24"/>
          <w:szCs w:val="24"/>
          <w:lang w:val="uk-UA"/>
        </w:rPr>
        <w:t>Примітка:</w:t>
      </w:r>
      <w:r w:rsidRPr="00261F16">
        <w:rPr>
          <w:rFonts w:ascii="Times New Roman" w:hAnsi="Times New Roman" w:cs="Times New Roman"/>
          <w:sz w:val="24"/>
          <w:szCs w:val="24"/>
          <w:lang w:val="uk-UA"/>
        </w:rPr>
        <w:t> </w:t>
      </w:r>
      <w:r w:rsidRPr="00261F16">
        <w:rPr>
          <w:rFonts w:ascii="Times New Roman" w:hAnsi="Times New Roman" w:cs="Times New Roman"/>
          <w:i/>
          <w:iCs/>
          <w:sz w:val="24"/>
          <w:szCs w:val="24"/>
          <w:lang w:val="uk-UA"/>
        </w:rPr>
        <w:t>До цієї категорії студентів відносяться особи, зазначені у статтях 20-22 і 30 Закону України «Про статус і соціальний захист громадян, які постраждали внаслідок Чорнобильської катастрофи».</w:t>
      </w:r>
    </w:p>
    <w:p w14:paraId="46FC305C" w14:textId="77777777" w:rsidR="00D84CD2" w:rsidRPr="007A09DE" w:rsidRDefault="00D84CD2" w:rsidP="006F3BE5">
      <w:pPr>
        <w:spacing w:after="0"/>
        <w:jc w:val="both"/>
        <w:rPr>
          <w:rFonts w:ascii="Times New Roman" w:hAnsi="Times New Roman" w:cs="Times New Roman"/>
          <w:sz w:val="16"/>
          <w:szCs w:val="16"/>
          <w:lang w:val="uk-UA"/>
        </w:rPr>
      </w:pPr>
    </w:p>
    <w:p w14:paraId="53D80DB7" w14:textId="77777777" w:rsidR="00261F16" w:rsidRPr="00D84CD2" w:rsidRDefault="00D84CD2" w:rsidP="006F3BE5">
      <w:pPr>
        <w:spacing w:after="0"/>
        <w:jc w:val="both"/>
        <w:rPr>
          <w:rFonts w:ascii="Times New Roman" w:hAnsi="Times New Roman" w:cs="Times New Roman"/>
          <w:sz w:val="24"/>
          <w:szCs w:val="24"/>
          <w:lang w:val="uk-UA"/>
        </w:rPr>
      </w:pPr>
      <w:r w:rsidRPr="006C204B">
        <w:rPr>
          <w:rFonts w:ascii="Times New Roman" w:hAnsi="Times New Roman" w:cs="Times New Roman"/>
          <w:b/>
          <w:bCs/>
          <w:i/>
          <w:iCs/>
          <w:sz w:val="24"/>
          <w:szCs w:val="24"/>
          <w:lang w:val="uk-UA"/>
        </w:rPr>
        <w:lastRenderedPageBreak/>
        <w:t>4</w:t>
      </w:r>
      <w:r w:rsidR="00261F16" w:rsidRPr="006C204B">
        <w:rPr>
          <w:rFonts w:ascii="Times New Roman" w:hAnsi="Times New Roman" w:cs="Times New Roman"/>
          <w:b/>
          <w:bCs/>
          <w:i/>
          <w:iCs/>
          <w:sz w:val="24"/>
          <w:szCs w:val="24"/>
          <w:lang w:val="uk-UA"/>
        </w:rPr>
        <w:t>. Шахтарі, які мають стаж підземної роботи не менше як три роки</w:t>
      </w:r>
      <w:r>
        <w:rPr>
          <w:rFonts w:ascii="Times New Roman" w:hAnsi="Times New Roman" w:cs="Times New Roman"/>
          <w:bCs/>
          <w:iCs/>
          <w:sz w:val="24"/>
          <w:szCs w:val="24"/>
          <w:lang w:val="uk-UA"/>
        </w:rPr>
        <w:t xml:space="preserve"> (</w:t>
      </w:r>
      <w:r w:rsidR="009F2BC9" w:rsidRPr="006C204B">
        <w:rPr>
          <w:rFonts w:ascii="Times New Roman" w:hAnsi="Times New Roman" w:cs="Times New Roman"/>
          <w:bCs/>
          <w:i/>
          <w:iCs/>
          <w:sz w:val="20"/>
          <w:szCs w:val="20"/>
          <w:lang w:val="uk-UA"/>
        </w:rPr>
        <w:t>на весь період навчання</w:t>
      </w:r>
      <w:r w:rsidR="009F2BC9">
        <w:rPr>
          <w:rFonts w:ascii="Times New Roman" w:hAnsi="Times New Roman" w:cs="Times New Roman"/>
          <w:bCs/>
          <w:i/>
          <w:iCs/>
          <w:sz w:val="20"/>
          <w:szCs w:val="20"/>
          <w:lang w:val="uk-UA"/>
        </w:rPr>
        <w:t xml:space="preserve"> в Університеті</w:t>
      </w:r>
      <w:r>
        <w:rPr>
          <w:rFonts w:ascii="Times New Roman" w:hAnsi="Times New Roman" w:cs="Times New Roman"/>
          <w:bCs/>
          <w:iCs/>
          <w:sz w:val="24"/>
          <w:szCs w:val="24"/>
          <w:lang w:val="uk-UA"/>
        </w:rPr>
        <w:t>)</w:t>
      </w:r>
      <w:r w:rsidR="00261F16" w:rsidRPr="00D84CD2">
        <w:rPr>
          <w:rFonts w:ascii="Times New Roman" w:hAnsi="Times New Roman" w:cs="Times New Roman"/>
          <w:bCs/>
          <w:iCs/>
          <w:sz w:val="24"/>
          <w:szCs w:val="24"/>
          <w:lang w:val="uk-UA"/>
        </w:rPr>
        <w:t>:</w:t>
      </w:r>
    </w:p>
    <w:p w14:paraId="22930C95" w14:textId="77777777" w:rsidR="00261F16" w:rsidRPr="00261F16" w:rsidRDefault="00261F16" w:rsidP="006F3BE5">
      <w:pPr>
        <w:numPr>
          <w:ilvl w:val="0"/>
          <w:numId w:val="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7E568791"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589BC4E7" w14:textId="77777777" w:rsidR="00261F16" w:rsidRPr="00261F16" w:rsidRDefault="00261F16" w:rsidP="006F3BE5">
      <w:pPr>
        <w:numPr>
          <w:ilvl w:val="0"/>
          <w:numId w:val="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6ADDBC3D" w14:textId="77777777" w:rsidR="00261F16" w:rsidRPr="00261F16" w:rsidRDefault="00261F16" w:rsidP="006F3BE5">
      <w:pPr>
        <w:numPr>
          <w:ilvl w:val="0"/>
          <w:numId w:val="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578B66B2" w14:textId="77777777" w:rsidR="00261F16" w:rsidRPr="00261F16" w:rsidRDefault="00261F16" w:rsidP="006F3BE5">
      <w:pPr>
        <w:numPr>
          <w:ilvl w:val="0"/>
          <w:numId w:val="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19EFA24B" w14:textId="77777777" w:rsidR="00AB5A8C" w:rsidRPr="00AB5A8C" w:rsidRDefault="00261F16" w:rsidP="00AB5A8C">
      <w:pPr>
        <w:numPr>
          <w:ilvl w:val="0"/>
          <w:numId w:val="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 xml:space="preserve">довідка з гірничого підприємства </w:t>
      </w:r>
      <w:r w:rsidR="00AB5A8C">
        <w:rPr>
          <w:rFonts w:ascii="Times New Roman" w:hAnsi="Times New Roman" w:cs="Times New Roman"/>
          <w:sz w:val="24"/>
          <w:szCs w:val="24"/>
          <w:lang w:val="uk-UA"/>
        </w:rPr>
        <w:t>із зазначенням</w:t>
      </w:r>
      <w:r w:rsidRPr="00261F16">
        <w:rPr>
          <w:rFonts w:ascii="Times New Roman" w:hAnsi="Times New Roman" w:cs="Times New Roman"/>
          <w:sz w:val="24"/>
          <w:szCs w:val="24"/>
          <w:lang w:val="uk-UA"/>
        </w:rPr>
        <w:t xml:space="preserve"> стаж</w:t>
      </w:r>
      <w:r w:rsidR="00AB5A8C">
        <w:rPr>
          <w:rFonts w:ascii="Times New Roman" w:hAnsi="Times New Roman" w:cs="Times New Roman"/>
          <w:sz w:val="24"/>
          <w:szCs w:val="24"/>
          <w:lang w:val="uk-UA"/>
        </w:rPr>
        <w:t>у</w:t>
      </w:r>
      <w:r w:rsidRPr="00261F16">
        <w:rPr>
          <w:rFonts w:ascii="Times New Roman" w:hAnsi="Times New Roman" w:cs="Times New Roman"/>
          <w:sz w:val="24"/>
          <w:szCs w:val="24"/>
          <w:lang w:val="uk-UA"/>
        </w:rPr>
        <w:t xml:space="preserve"> підземної роботи.</w:t>
      </w:r>
    </w:p>
    <w:p w14:paraId="1931D2BE" w14:textId="77777777" w:rsidR="00AB5A8C" w:rsidRDefault="00AB5A8C" w:rsidP="006F3BE5">
      <w:pPr>
        <w:spacing w:after="0"/>
        <w:jc w:val="both"/>
        <w:rPr>
          <w:rFonts w:ascii="Times New Roman" w:hAnsi="Times New Roman" w:cs="Times New Roman"/>
          <w:bCs/>
          <w:i/>
          <w:iCs/>
          <w:sz w:val="24"/>
          <w:szCs w:val="24"/>
          <w:lang w:val="uk-UA"/>
        </w:rPr>
      </w:pPr>
      <w:r>
        <w:rPr>
          <w:rFonts w:ascii="Times New Roman" w:hAnsi="Times New Roman" w:cs="Times New Roman"/>
          <w:b/>
          <w:bCs/>
          <w:i/>
          <w:iCs/>
          <w:sz w:val="24"/>
          <w:szCs w:val="24"/>
          <w:lang w:val="uk-UA"/>
        </w:rPr>
        <w:t xml:space="preserve">Примітка: </w:t>
      </w:r>
      <w:r w:rsidRPr="00AB5A8C">
        <w:rPr>
          <w:rFonts w:ascii="Times New Roman" w:hAnsi="Times New Roman" w:cs="Times New Roman"/>
          <w:bCs/>
          <w:i/>
          <w:iCs/>
          <w:sz w:val="24"/>
          <w:szCs w:val="24"/>
          <w:lang w:val="uk-UA"/>
        </w:rPr>
        <w:t xml:space="preserve">У </w:t>
      </w:r>
      <w:r>
        <w:rPr>
          <w:rFonts w:ascii="Times New Roman" w:hAnsi="Times New Roman" w:cs="Times New Roman"/>
          <w:bCs/>
          <w:i/>
          <w:iCs/>
          <w:sz w:val="24"/>
          <w:szCs w:val="24"/>
          <w:lang w:val="uk-UA"/>
        </w:rPr>
        <w:t>разі неможливості подання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14:paraId="276E7F0B" w14:textId="77777777" w:rsidR="00AB5A8C" w:rsidRPr="00AB5A8C" w:rsidRDefault="00AB5A8C" w:rsidP="006F3BE5">
      <w:pPr>
        <w:spacing w:after="0"/>
        <w:jc w:val="both"/>
        <w:rPr>
          <w:rFonts w:ascii="Times New Roman" w:hAnsi="Times New Roman" w:cs="Times New Roman"/>
          <w:bCs/>
          <w:i/>
          <w:iCs/>
          <w:sz w:val="24"/>
          <w:szCs w:val="24"/>
          <w:lang w:val="uk-UA"/>
        </w:rPr>
      </w:pPr>
    </w:p>
    <w:p w14:paraId="550C8F6D" w14:textId="77777777" w:rsidR="00261F16" w:rsidRPr="00D84CD2" w:rsidRDefault="00D84CD2" w:rsidP="006F3BE5">
      <w:pPr>
        <w:spacing w:after="0"/>
        <w:jc w:val="both"/>
        <w:rPr>
          <w:rFonts w:ascii="Times New Roman" w:hAnsi="Times New Roman" w:cs="Times New Roman"/>
          <w:sz w:val="24"/>
          <w:szCs w:val="24"/>
          <w:lang w:val="uk-UA"/>
        </w:rPr>
      </w:pPr>
      <w:r w:rsidRPr="006C204B">
        <w:rPr>
          <w:rFonts w:ascii="Times New Roman" w:hAnsi="Times New Roman" w:cs="Times New Roman"/>
          <w:b/>
          <w:bCs/>
          <w:i/>
          <w:iCs/>
          <w:sz w:val="24"/>
          <w:szCs w:val="24"/>
          <w:lang w:val="uk-UA"/>
        </w:rPr>
        <w:t>5</w:t>
      </w:r>
      <w:r w:rsidR="00261F16" w:rsidRPr="006C204B">
        <w:rPr>
          <w:rFonts w:ascii="Times New Roman" w:hAnsi="Times New Roman" w:cs="Times New Roman"/>
          <w:b/>
          <w:bCs/>
          <w:i/>
          <w:iCs/>
          <w:sz w:val="24"/>
          <w:szCs w:val="24"/>
          <w:lang w:val="uk-UA"/>
        </w:rPr>
        <w:t>. Особи, які стали студентами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w:t>
      </w:r>
      <w:r>
        <w:rPr>
          <w:rFonts w:ascii="Times New Roman" w:hAnsi="Times New Roman" w:cs="Times New Roman"/>
          <w:bCs/>
          <w:iCs/>
          <w:sz w:val="24"/>
          <w:szCs w:val="24"/>
          <w:lang w:val="uk-UA"/>
        </w:rPr>
        <w:t xml:space="preserve"> (</w:t>
      </w:r>
      <w:r w:rsidR="009F2BC9" w:rsidRPr="006C204B">
        <w:rPr>
          <w:rFonts w:ascii="Times New Roman" w:hAnsi="Times New Roman" w:cs="Times New Roman"/>
          <w:bCs/>
          <w:i/>
          <w:iCs/>
          <w:sz w:val="20"/>
          <w:szCs w:val="20"/>
          <w:lang w:val="uk-UA"/>
        </w:rPr>
        <w:t>на весь період навчання</w:t>
      </w:r>
      <w:r w:rsidR="009F2BC9">
        <w:rPr>
          <w:rFonts w:ascii="Times New Roman" w:hAnsi="Times New Roman" w:cs="Times New Roman"/>
          <w:bCs/>
          <w:i/>
          <w:iCs/>
          <w:sz w:val="20"/>
          <w:szCs w:val="20"/>
          <w:lang w:val="uk-UA"/>
        </w:rPr>
        <w:t xml:space="preserve"> в Університеті</w:t>
      </w:r>
      <w:r>
        <w:rPr>
          <w:rFonts w:ascii="Times New Roman" w:hAnsi="Times New Roman" w:cs="Times New Roman"/>
          <w:bCs/>
          <w:iCs/>
          <w:sz w:val="24"/>
          <w:szCs w:val="24"/>
          <w:lang w:val="uk-UA"/>
        </w:rPr>
        <w:t>):</w:t>
      </w:r>
    </w:p>
    <w:p w14:paraId="5DE73EE8"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0B654338"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46D07543"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462F74D7"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25A22C5B"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598C6723"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 xml:space="preserve">довідка з гірничого підприємства </w:t>
      </w:r>
      <w:r w:rsidR="00AB5A8C">
        <w:rPr>
          <w:rFonts w:ascii="Times New Roman" w:hAnsi="Times New Roman" w:cs="Times New Roman"/>
          <w:sz w:val="24"/>
          <w:szCs w:val="24"/>
          <w:lang w:val="uk-UA"/>
        </w:rPr>
        <w:t>із зазначенням</w:t>
      </w:r>
      <w:r w:rsidR="00AB5A8C" w:rsidRPr="00261F16">
        <w:rPr>
          <w:rFonts w:ascii="Times New Roman" w:hAnsi="Times New Roman" w:cs="Times New Roman"/>
          <w:sz w:val="24"/>
          <w:szCs w:val="24"/>
          <w:lang w:val="uk-UA"/>
        </w:rPr>
        <w:t xml:space="preserve"> стаж</w:t>
      </w:r>
      <w:r w:rsidR="00AB5A8C">
        <w:rPr>
          <w:rFonts w:ascii="Times New Roman" w:hAnsi="Times New Roman" w:cs="Times New Roman"/>
          <w:sz w:val="24"/>
          <w:szCs w:val="24"/>
          <w:lang w:val="uk-UA"/>
        </w:rPr>
        <w:t>у</w:t>
      </w:r>
      <w:r w:rsidR="00AB5A8C" w:rsidRPr="00261F16">
        <w:rPr>
          <w:rFonts w:ascii="Times New Roman" w:hAnsi="Times New Roman" w:cs="Times New Roman"/>
          <w:sz w:val="24"/>
          <w:szCs w:val="24"/>
          <w:lang w:val="uk-UA"/>
        </w:rPr>
        <w:t xml:space="preserve"> </w:t>
      </w:r>
      <w:r w:rsidRPr="00261F16">
        <w:rPr>
          <w:rFonts w:ascii="Times New Roman" w:hAnsi="Times New Roman" w:cs="Times New Roman"/>
          <w:sz w:val="24"/>
          <w:szCs w:val="24"/>
          <w:lang w:val="uk-UA"/>
        </w:rPr>
        <w:t>підземної роботи;</w:t>
      </w:r>
    </w:p>
    <w:p w14:paraId="7A5D9FE0"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акт про нещасний випадок, пов'язаний з виробництвом, за ф. Н-1</w:t>
      </w:r>
      <w:r w:rsidR="00134E51">
        <w:rPr>
          <w:rFonts w:ascii="Times New Roman" w:hAnsi="Times New Roman" w:cs="Times New Roman"/>
          <w:sz w:val="24"/>
          <w:szCs w:val="24"/>
          <w:lang w:val="uk-UA"/>
        </w:rPr>
        <w:t>, яка була чинна до 01.07.2019 р. (для батьків-</w:t>
      </w:r>
      <w:r w:rsidRPr="00261F16">
        <w:rPr>
          <w:rFonts w:ascii="Times New Roman" w:hAnsi="Times New Roman" w:cs="Times New Roman"/>
          <w:sz w:val="24"/>
          <w:szCs w:val="24"/>
          <w:lang w:val="uk-UA"/>
        </w:rPr>
        <w:t>інвалідів);</w:t>
      </w:r>
    </w:p>
    <w:p w14:paraId="74CB3F5F"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довідки МСЕК (для батьків-інвалідів);</w:t>
      </w:r>
    </w:p>
    <w:p w14:paraId="344B080A" w14:textId="77777777" w:rsidR="00261F16" w:rsidRPr="00261F16" w:rsidRDefault="00261F16" w:rsidP="006F3BE5">
      <w:pPr>
        <w:numPr>
          <w:ilvl w:val="0"/>
          <w:numId w:val="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про смерть батька (матері).</w:t>
      </w:r>
    </w:p>
    <w:p w14:paraId="3D802A18" w14:textId="77777777" w:rsidR="00AB5A8C" w:rsidRDefault="00AB5A8C" w:rsidP="00AB5A8C">
      <w:pPr>
        <w:spacing w:after="0"/>
        <w:jc w:val="both"/>
        <w:rPr>
          <w:rFonts w:ascii="Times New Roman" w:hAnsi="Times New Roman" w:cs="Times New Roman"/>
          <w:bCs/>
          <w:i/>
          <w:iCs/>
          <w:sz w:val="24"/>
          <w:szCs w:val="24"/>
          <w:lang w:val="uk-UA"/>
        </w:rPr>
      </w:pPr>
      <w:r>
        <w:rPr>
          <w:rFonts w:ascii="Times New Roman" w:hAnsi="Times New Roman" w:cs="Times New Roman"/>
          <w:b/>
          <w:bCs/>
          <w:i/>
          <w:iCs/>
          <w:sz w:val="24"/>
          <w:szCs w:val="24"/>
          <w:lang w:val="uk-UA"/>
        </w:rPr>
        <w:t xml:space="preserve">Примітка: </w:t>
      </w:r>
      <w:r w:rsidRPr="00AB5A8C">
        <w:rPr>
          <w:rFonts w:ascii="Times New Roman" w:hAnsi="Times New Roman" w:cs="Times New Roman"/>
          <w:bCs/>
          <w:i/>
          <w:iCs/>
          <w:sz w:val="24"/>
          <w:szCs w:val="24"/>
          <w:lang w:val="uk-UA"/>
        </w:rPr>
        <w:t xml:space="preserve">У </w:t>
      </w:r>
      <w:r>
        <w:rPr>
          <w:rFonts w:ascii="Times New Roman" w:hAnsi="Times New Roman" w:cs="Times New Roman"/>
          <w:bCs/>
          <w:i/>
          <w:iCs/>
          <w:sz w:val="24"/>
          <w:szCs w:val="24"/>
          <w:lang w:val="uk-UA"/>
        </w:rPr>
        <w:t>разі неможливості подання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14:paraId="78DBB8FA" w14:textId="77777777" w:rsidR="00D84CD2" w:rsidRDefault="00D84CD2" w:rsidP="006F3BE5">
      <w:pPr>
        <w:spacing w:after="0"/>
        <w:jc w:val="both"/>
        <w:rPr>
          <w:rFonts w:ascii="Times New Roman" w:hAnsi="Times New Roman" w:cs="Times New Roman"/>
          <w:b/>
          <w:bCs/>
          <w:i/>
          <w:iCs/>
          <w:sz w:val="24"/>
          <w:szCs w:val="24"/>
          <w:u w:val="single"/>
          <w:lang w:val="uk-UA"/>
        </w:rPr>
      </w:pPr>
    </w:p>
    <w:p w14:paraId="20543BFE" w14:textId="77777777" w:rsidR="00261F16" w:rsidRPr="00D84CD2" w:rsidRDefault="00D84CD2" w:rsidP="006F3BE5">
      <w:pPr>
        <w:spacing w:after="0"/>
        <w:jc w:val="both"/>
        <w:rPr>
          <w:rFonts w:ascii="Times New Roman" w:hAnsi="Times New Roman" w:cs="Times New Roman"/>
          <w:sz w:val="24"/>
          <w:szCs w:val="24"/>
          <w:lang w:val="uk-UA"/>
        </w:rPr>
      </w:pPr>
      <w:r w:rsidRPr="006C204B">
        <w:rPr>
          <w:rFonts w:ascii="Times New Roman" w:hAnsi="Times New Roman" w:cs="Times New Roman"/>
          <w:b/>
          <w:bCs/>
          <w:i/>
          <w:iCs/>
          <w:sz w:val="24"/>
          <w:szCs w:val="24"/>
          <w:lang w:val="uk-UA"/>
        </w:rPr>
        <w:t>6</w:t>
      </w:r>
      <w:r w:rsidR="00261F16" w:rsidRPr="006C204B">
        <w:rPr>
          <w:rFonts w:ascii="Times New Roman" w:hAnsi="Times New Roman" w:cs="Times New Roman"/>
          <w:b/>
          <w:bCs/>
          <w:i/>
          <w:iCs/>
          <w:sz w:val="24"/>
          <w:szCs w:val="24"/>
          <w:lang w:val="uk-UA"/>
        </w:rPr>
        <w:t>. Особи, визнані постраждалими учасниками Революції Гідності та</w:t>
      </w:r>
      <w:r w:rsidRPr="006C204B">
        <w:rPr>
          <w:rFonts w:ascii="Times New Roman" w:hAnsi="Times New Roman" w:cs="Times New Roman"/>
          <w:b/>
          <w:bCs/>
          <w:i/>
          <w:iCs/>
          <w:sz w:val="24"/>
          <w:szCs w:val="24"/>
          <w:lang w:val="uk-UA"/>
        </w:rPr>
        <w:t xml:space="preserve"> </w:t>
      </w:r>
      <w:r w:rsidR="00261F16" w:rsidRPr="006C204B">
        <w:rPr>
          <w:rFonts w:ascii="Times New Roman" w:hAnsi="Times New Roman" w:cs="Times New Roman"/>
          <w:b/>
          <w:bCs/>
          <w:i/>
          <w:iCs/>
          <w:sz w:val="24"/>
          <w:szCs w:val="24"/>
          <w:lang w:val="uk-UA"/>
        </w:rPr>
        <w:t>учасниками бойових дій</w:t>
      </w:r>
      <w:r>
        <w:rPr>
          <w:rFonts w:ascii="Times New Roman" w:hAnsi="Times New Roman" w:cs="Times New Roman"/>
          <w:bCs/>
          <w:iCs/>
          <w:sz w:val="24"/>
          <w:szCs w:val="24"/>
          <w:lang w:val="uk-UA"/>
        </w:rPr>
        <w:t xml:space="preserve"> (</w:t>
      </w:r>
      <w:r w:rsidR="009F2BC9" w:rsidRPr="006C204B">
        <w:rPr>
          <w:rFonts w:ascii="Times New Roman" w:hAnsi="Times New Roman" w:cs="Times New Roman"/>
          <w:bCs/>
          <w:i/>
          <w:iCs/>
          <w:sz w:val="20"/>
          <w:szCs w:val="20"/>
          <w:lang w:val="uk-UA"/>
        </w:rPr>
        <w:t>на весь період навчання</w:t>
      </w:r>
      <w:r w:rsidR="009F2BC9">
        <w:rPr>
          <w:rFonts w:ascii="Times New Roman" w:hAnsi="Times New Roman" w:cs="Times New Roman"/>
          <w:bCs/>
          <w:i/>
          <w:iCs/>
          <w:sz w:val="20"/>
          <w:szCs w:val="20"/>
          <w:lang w:val="uk-UA"/>
        </w:rPr>
        <w:t xml:space="preserve"> в Університеті</w:t>
      </w:r>
      <w:r>
        <w:rPr>
          <w:rFonts w:ascii="Times New Roman" w:hAnsi="Times New Roman" w:cs="Times New Roman"/>
          <w:bCs/>
          <w:iCs/>
          <w:sz w:val="24"/>
          <w:szCs w:val="24"/>
          <w:lang w:val="uk-UA"/>
        </w:rPr>
        <w:t>)</w:t>
      </w:r>
      <w:r w:rsidR="00261F16" w:rsidRPr="00D84CD2">
        <w:rPr>
          <w:rFonts w:ascii="Times New Roman" w:hAnsi="Times New Roman" w:cs="Times New Roman"/>
          <w:bCs/>
          <w:iCs/>
          <w:sz w:val="24"/>
          <w:szCs w:val="24"/>
          <w:lang w:val="uk-UA"/>
        </w:rPr>
        <w:t>:</w:t>
      </w:r>
    </w:p>
    <w:p w14:paraId="5A8E4BC6" w14:textId="77777777" w:rsidR="00261F16" w:rsidRPr="00261F16" w:rsidRDefault="00261F16" w:rsidP="006F3BE5">
      <w:pPr>
        <w:numPr>
          <w:ilvl w:val="0"/>
          <w:numId w:val="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1FFDD63B"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68104D1A" w14:textId="77777777" w:rsidR="00261F16" w:rsidRPr="00261F16" w:rsidRDefault="00261F16" w:rsidP="006F3BE5">
      <w:pPr>
        <w:numPr>
          <w:ilvl w:val="0"/>
          <w:numId w:val="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546ADD13" w14:textId="77777777" w:rsidR="00261F16" w:rsidRPr="00261F16" w:rsidRDefault="00261F16" w:rsidP="006F3BE5">
      <w:pPr>
        <w:numPr>
          <w:ilvl w:val="0"/>
          <w:numId w:val="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22AFFAB2" w14:textId="77777777" w:rsidR="00261F16" w:rsidRPr="00261F16" w:rsidRDefault="00261F16" w:rsidP="006F3BE5">
      <w:pPr>
        <w:numPr>
          <w:ilvl w:val="0"/>
          <w:numId w:val="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54313B81" w14:textId="77777777" w:rsidR="00E14903" w:rsidRPr="00795144" w:rsidRDefault="00E14903" w:rsidP="006F3BE5">
      <w:pPr>
        <w:numPr>
          <w:ilvl w:val="0"/>
          <w:numId w:val="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копія </w:t>
      </w:r>
      <w:r w:rsidR="00795144">
        <w:rPr>
          <w:rFonts w:ascii="Times New Roman" w:hAnsi="Times New Roman" w:cs="Times New Roman"/>
          <w:sz w:val="24"/>
          <w:szCs w:val="24"/>
          <w:lang w:val="uk-UA"/>
        </w:rPr>
        <w:t xml:space="preserve">одного з документів: </w:t>
      </w:r>
      <w:r w:rsidR="00261F16" w:rsidRPr="00134E51">
        <w:rPr>
          <w:rFonts w:ascii="Times New Roman" w:hAnsi="Times New Roman" w:cs="Times New Roman"/>
          <w:sz w:val="24"/>
          <w:szCs w:val="24"/>
          <w:lang w:val="uk-UA"/>
        </w:rPr>
        <w:t xml:space="preserve">посвідчення </w:t>
      </w:r>
      <w:r w:rsidR="00795144" w:rsidRPr="00134E51">
        <w:rPr>
          <w:rFonts w:ascii="Times New Roman" w:hAnsi="Times New Roman" w:cs="Times New Roman"/>
          <w:sz w:val="24"/>
          <w:szCs w:val="24"/>
          <w:lang w:val="uk-UA"/>
        </w:rPr>
        <w:t>учасника бойових дій</w:t>
      </w:r>
      <w:r w:rsidR="0079514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встановленого зразка </w:t>
      </w:r>
      <w:r w:rsidR="00134E51" w:rsidRPr="00134E51">
        <w:rPr>
          <w:rFonts w:ascii="Times New Roman" w:hAnsi="Times New Roman" w:cs="Times New Roman"/>
          <w:b/>
          <w:sz w:val="24"/>
          <w:szCs w:val="24"/>
          <w:lang w:val="uk-UA"/>
        </w:rPr>
        <w:t>або</w:t>
      </w:r>
      <w:r w:rsidR="00134E51" w:rsidRPr="00134E51">
        <w:rPr>
          <w:rFonts w:ascii="Times New Roman" w:hAnsi="Times New Roman" w:cs="Times New Roman"/>
          <w:sz w:val="24"/>
          <w:szCs w:val="24"/>
          <w:lang w:val="uk-UA"/>
        </w:rPr>
        <w:t xml:space="preserve"> </w:t>
      </w:r>
      <w:r w:rsidR="00261F16" w:rsidRPr="00134E51">
        <w:rPr>
          <w:rFonts w:ascii="Times New Roman" w:hAnsi="Times New Roman" w:cs="Times New Roman"/>
          <w:sz w:val="24"/>
          <w:szCs w:val="24"/>
          <w:lang w:val="uk-UA"/>
        </w:rPr>
        <w:t xml:space="preserve">посвідчення </w:t>
      </w:r>
      <w:r w:rsidR="00795144" w:rsidRPr="00795144">
        <w:rPr>
          <w:rFonts w:ascii="Times New Roman" w:hAnsi="Times New Roman" w:cs="Times New Roman"/>
          <w:sz w:val="24"/>
          <w:szCs w:val="24"/>
          <w:lang w:val="uk-UA"/>
        </w:rPr>
        <w:t xml:space="preserve">постраждалого учасника Революції Гідності </w:t>
      </w:r>
      <w:r>
        <w:rPr>
          <w:rFonts w:ascii="Times New Roman" w:hAnsi="Times New Roman" w:cs="Times New Roman"/>
          <w:sz w:val="24"/>
          <w:szCs w:val="24"/>
          <w:lang w:val="uk-UA"/>
        </w:rPr>
        <w:t xml:space="preserve">встановленого зразка </w:t>
      </w:r>
      <w:r w:rsidR="00134E51">
        <w:rPr>
          <w:rFonts w:ascii="Times New Roman" w:hAnsi="Times New Roman" w:cs="Times New Roman"/>
          <w:b/>
          <w:sz w:val="24"/>
          <w:szCs w:val="24"/>
          <w:lang w:val="uk-UA"/>
        </w:rPr>
        <w:t>або</w:t>
      </w:r>
      <w:r w:rsidR="00795144">
        <w:rPr>
          <w:rFonts w:ascii="Times New Roman" w:hAnsi="Times New Roman" w:cs="Times New Roman"/>
          <w:sz w:val="24"/>
          <w:szCs w:val="24"/>
          <w:lang w:val="uk-UA"/>
        </w:rPr>
        <w:t xml:space="preserve"> </w:t>
      </w:r>
      <w:r w:rsidR="00795144" w:rsidRPr="00795144">
        <w:rPr>
          <w:rFonts w:ascii="Times New Roman" w:hAnsi="Times New Roman" w:cs="Times New Roman"/>
          <w:sz w:val="24"/>
          <w:szCs w:val="24"/>
          <w:lang w:val="uk-UA"/>
        </w:rPr>
        <w:t xml:space="preserve">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w:t>
      </w:r>
      <w:r w:rsidR="00795144" w:rsidRPr="00795144">
        <w:rPr>
          <w:rFonts w:ascii="Times New Roman" w:hAnsi="Times New Roman" w:cs="Times New Roman"/>
          <w:b/>
          <w:sz w:val="24"/>
          <w:szCs w:val="24"/>
          <w:lang w:val="uk-UA"/>
        </w:rPr>
        <w:t>або</w:t>
      </w:r>
      <w:r w:rsidR="00795144" w:rsidRPr="00795144">
        <w:rPr>
          <w:rFonts w:ascii="Times New Roman" w:hAnsi="Times New Roman" w:cs="Times New Roman"/>
          <w:sz w:val="24"/>
          <w:szCs w:val="24"/>
          <w:lang w:val="uk-UA"/>
        </w:rPr>
        <w:t xml:space="preserve">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w:t>
      </w:r>
      <w:r w:rsidR="00795144">
        <w:rPr>
          <w:rFonts w:ascii="Times New Roman" w:hAnsi="Times New Roman" w:cs="Times New Roman"/>
          <w:sz w:val="24"/>
          <w:szCs w:val="24"/>
          <w:lang w:val="uk-UA"/>
        </w:rPr>
        <w:t>езпеченні їх здійснення</w:t>
      </w:r>
      <w:r w:rsidR="00AF6AE4">
        <w:rPr>
          <w:rFonts w:ascii="Times New Roman" w:hAnsi="Times New Roman" w:cs="Times New Roman"/>
          <w:sz w:val="24"/>
          <w:szCs w:val="24"/>
          <w:lang w:val="uk-UA"/>
        </w:rPr>
        <w:t>.</w:t>
      </w:r>
    </w:p>
    <w:p w14:paraId="7FC4B095" w14:textId="77777777" w:rsidR="00261F16" w:rsidRPr="00D84CD2" w:rsidRDefault="00D84CD2" w:rsidP="006F3BE5">
      <w:pPr>
        <w:spacing w:after="0"/>
        <w:jc w:val="both"/>
        <w:rPr>
          <w:rFonts w:ascii="Times New Roman" w:hAnsi="Times New Roman" w:cs="Times New Roman"/>
          <w:sz w:val="24"/>
          <w:szCs w:val="24"/>
          <w:lang w:val="uk-UA"/>
        </w:rPr>
      </w:pPr>
      <w:r w:rsidRPr="006C204B">
        <w:rPr>
          <w:rFonts w:ascii="Times New Roman" w:hAnsi="Times New Roman" w:cs="Times New Roman"/>
          <w:b/>
          <w:bCs/>
          <w:i/>
          <w:iCs/>
          <w:sz w:val="24"/>
          <w:szCs w:val="24"/>
          <w:lang w:val="uk-UA"/>
        </w:rPr>
        <w:lastRenderedPageBreak/>
        <w:t>7</w:t>
      </w:r>
      <w:r w:rsidR="00261F16" w:rsidRPr="006C204B">
        <w:rPr>
          <w:rFonts w:ascii="Times New Roman" w:hAnsi="Times New Roman" w:cs="Times New Roman"/>
          <w:b/>
          <w:bCs/>
          <w:i/>
          <w:iCs/>
          <w:sz w:val="24"/>
          <w:szCs w:val="24"/>
          <w:lang w:val="uk-UA"/>
        </w:rPr>
        <w:t>. Діти осіб, визнаних постраждалими учасниками Революції Гідності та учасниками бойових дій</w:t>
      </w:r>
      <w:r w:rsidR="00261F16" w:rsidRPr="00D84CD2">
        <w:rPr>
          <w:rFonts w:ascii="Times New Roman" w:hAnsi="Times New Roman" w:cs="Times New Roman"/>
          <w:bCs/>
          <w:iCs/>
          <w:sz w:val="24"/>
          <w:szCs w:val="24"/>
          <w:lang w:val="uk-UA"/>
        </w:rPr>
        <w:t xml:space="preserve"> (</w:t>
      </w:r>
      <w:r w:rsidR="009F2BC9">
        <w:rPr>
          <w:rFonts w:ascii="Times New Roman" w:hAnsi="Times New Roman" w:cs="Times New Roman"/>
          <w:bCs/>
          <w:i/>
          <w:iCs/>
          <w:sz w:val="20"/>
          <w:szCs w:val="20"/>
          <w:lang w:val="uk-UA"/>
        </w:rPr>
        <w:t xml:space="preserve">до закінчення </w:t>
      </w:r>
      <w:r w:rsidR="00261F16" w:rsidRPr="006C204B">
        <w:rPr>
          <w:rFonts w:ascii="Times New Roman" w:hAnsi="Times New Roman" w:cs="Times New Roman"/>
          <w:bCs/>
          <w:i/>
          <w:iCs/>
          <w:sz w:val="20"/>
          <w:szCs w:val="20"/>
          <w:lang w:val="uk-UA"/>
        </w:rPr>
        <w:t xml:space="preserve">навчання </w:t>
      </w:r>
      <w:r w:rsidR="009F2BC9">
        <w:rPr>
          <w:rFonts w:ascii="Times New Roman" w:hAnsi="Times New Roman" w:cs="Times New Roman"/>
          <w:bCs/>
          <w:i/>
          <w:iCs/>
          <w:sz w:val="20"/>
          <w:szCs w:val="20"/>
          <w:lang w:val="uk-UA"/>
        </w:rPr>
        <w:t>в Університеті</w:t>
      </w:r>
      <w:r w:rsidR="00261F16" w:rsidRPr="006C204B">
        <w:rPr>
          <w:rFonts w:ascii="Times New Roman" w:hAnsi="Times New Roman" w:cs="Times New Roman"/>
          <w:bCs/>
          <w:i/>
          <w:iCs/>
          <w:sz w:val="20"/>
          <w:szCs w:val="20"/>
          <w:lang w:val="uk-UA"/>
        </w:rPr>
        <w:t>, але не довше ніж до досягнення ними 23 років</w:t>
      </w:r>
      <w:r w:rsidR="00261F16" w:rsidRPr="00D84CD2">
        <w:rPr>
          <w:rFonts w:ascii="Times New Roman" w:hAnsi="Times New Roman" w:cs="Times New Roman"/>
          <w:bCs/>
          <w:iCs/>
          <w:sz w:val="24"/>
          <w:szCs w:val="24"/>
          <w:lang w:val="uk-UA"/>
        </w:rPr>
        <w:t>):</w:t>
      </w:r>
    </w:p>
    <w:p w14:paraId="37B73379" w14:textId="77777777" w:rsidR="00261F16" w:rsidRPr="00261F16" w:rsidRDefault="00261F16" w:rsidP="006F3BE5">
      <w:pPr>
        <w:numPr>
          <w:ilvl w:val="0"/>
          <w:numId w:val="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0A3E7FCD"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1AB9A2F5" w14:textId="77777777" w:rsidR="00261F16" w:rsidRPr="00261F16" w:rsidRDefault="00261F16" w:rsidP="006F3BE5">
      <w:pPr>
        <w:numPr>
          <w:ilvl w:val="0"/>
          <w:numId w:val="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5EAD4F6B" w14:textId="77777777" w:rsidR="00261F16" w:rsidRPr="00261F16" w:rsidRDefault="00261F16" w:rsidP="006F3BE5">
      <w:pPr>
        <w:numPr>
          <w:ilvl w:val="0"/>
          <w:numId w:val="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39CCA179" w14:textId="77777777" w:rsidR="00261F16" w:rsidRPr="00261F16" w:rsidRDefault="00261F16" w:rsidP="006F3BE5">
      <w:pPr>
        <w:numPr>
          <w:ilvl w:val="0"/>
          <w:numId w:val="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7A5B847B" w14:textId="77777777" w:rsidR="00261F16" w:rsidRPr="00261F16" w:rsidRDefault="00261F16" w:rsidP="006F3BE5">
      <w:pPr>
        <w:numPr>
          <w:ilvl w:val="0"/>
          <w:numId w:val="6"/>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посвідчення постраждалого учасника Революції Гідності встановленого зразка</w:t>
      </w:r>
      <w:r w:rsidR="00F9336A">
        <w:rPr>
          <w:rFonts w:ascii="Times New Roman" w:hAnsi="Times New Roman" w:cs="Times New Roman"/>
          <w:sz w:val="24"/>
          <w:szCs w:val="24"/>
          <w:lang w:val="uk-UA"/>
        </w:rPr>
        <w:t xml:space="preserve"> (для учасників Революції Гідності)</w:t>
      </w:r>
      <w:r w:rsidRPr="00261F16">
        <w:rPr>
          <w:rFonts w:ascii="Times New Roman" w:hAnsi="Times New Roman" w:cs="Times New Roman"/>
          <w:sz w:val="24"/>
          <w:szCs w:val="24"/>
          <w:lang w:val="uk-UA"/>
        </w:rPr>
        <w:t>;</w:t>
      </w:r>
    </w:p>
    <w:p w14:paraId="23F6679C" w14:textId="77777777" w:rsidR="00261F16" w:rsidRPr="00E14903" w:rsidRDefault="00795144" w:rsidP="00E14903">
      <w:pPr>
        <w:numPr>
          <w:ilvl w:val="0"/>
          <w:numId w:val="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копія одного з документів: </w:t>
      </w:r>
      <w:r w:rsidRPr="00134E51">
        <w:rPr>
          <w:rFonts w:ascii="Times New Roman" w:hAnsi="Times New Roman" w:cs="Times New Roman"/>
          <w:sz w:val="24"/>
          <w:szCs w:val="24"/>
          <w:lang w:val="uk-UA"/>
        </w:rPr>
        <w:t>посвідчення учасника бойових дій</w:t>
      </w:r>
      <w:r>
        <w:rPr>
          <w:rFonts w:ascii="Times New Roman" w:hAnsi="Times New Roman" w:cs="Times New Roman"/>
          <w:sz w:val="24"/>
          <w:szCs w:val="24"/>
          <w:lang w:val="uk-UA"/>
        </w:rPr>
        <w:t xml:space="preserve"> встановленого зразка </w:t>
      </w:r>
      <w:r w:rsidRPr="00134E51">
        <w:rPr>
          <w:rFonts w:ascii="Times New Roman" w:hAnsi="Times New Roman" w:cs="Times New Roman"/>
          <w:b/>
          <w:sz w:val="24"/>
          <w:szCs w:val="24"/>
          <w:lang w:val="uk-UA"/>
        </w:rPr>
        <w:t>або</w:t>
      </w:r>
      <w:r w:rsidRPr="00134E51">
        <w:rPr>
          <w:rFonts w:ascii="Times New Roman" w:hAnsi="Times New Roman" w:cs="Times New Roman"/>
          <w:sz w:val="24"/>
          <w:szCs w:val="24"/>
          <w:lang w:val="uk-UA"/>
        </w:rPr>
        <w:t xml:space="preserve"> посвідчення </w:t>
      </w:r>
      <w:r w:rsidRPr="00795144">
        <w:rPr>
          <w:rFonts w:ascii="Times New Roman" w:hAnsi="Times New Roman" w:cs="Times New Roman"/>
          <w:sz w:val="24"/>
          <w:szCs w:val="24"/>
          <w:lang w:val="uk-UA"/>
        </w:rPr>
        <w:t xml:space="preserve">постраждалого учасника Революції Гідності </w:t>
      </w:r>
      <w:r>
        <w:rPr>
          <w:rFonts w:ascii="Times New Roman" w:hAnsi="Times New Roman" w:cs="Times New Roman"/>
          <w:sz w:val="24"/>
          <w:szCs w:val="24"/>
          <w:lang w:val="uk-UA"/>
        </w:rPr>
        <w:t xml:space="preserve">встановленого зразка </w:t>
      </w:r>
      <w:r>
        <w:rPr>
          <w:rFonts w:ascii="Times New Roman" w:hAnsi="Times New Roman" w:cs="Times New Roman"/>
          <w:b/>
          <w:sz w:val="24"/>
          <w:szCs w:val="24"/>
          <w:lang w:val="uk-UA"/>
        </w:rPr>
        <w:t>або</w:t>
      </w:r>
      <w:r>
        <w:rPr>
          <w:rFonts w:ascii="Times New Roman" w:hAnsi="Times New Roman" w:cs="Times New Roman"/>
          <w:sz w:val="24"/>
          <w:szCs w:val="24"/>
          <w:lang w:val="uk-UA"/>
        </w:rPr>
        <w:t xml:space="preserve"> </w:t>
      </w:r>
      <w:r w:rsidRPr="00795144">
        <w:rPr>
          <w:rFonts w:ascii="Times New Roman" w:hAnsi="Times New Roman" w:cs="Times New Roman"/>
          <w:sz w:val="24"/>
          <w:szCs w:val="24"/>
          <w:lang w:val="uk-UA"/>
        </w:rPr>
        <w:t xml:space="preserve">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w:t>
      </w:r>
      <w:r w:rsidRPr="00795144">
        <w:rPr>
          <w:rFonts w:ascii="Times New Roman" w:hAnsi="Times New Roman" w:cs="Times New Roman"/>
          <w:b/>
          <w:sz w:val="24"/>
          <w:szCs w:val="24"/>
          <w:lang w:val="uk-UA"/>
        </w:rPr>
        <w:t>або</w:t>
      </w:r>
      <w:r w:rsidRPr="00795144">
        <w:rPr>
          <w:rFonts w:ascii="Times New Roman" w:hAnsi="Times New Roman" w:cs="Times New Roman"/>
          <w:sz w:val="24"/>
          <w:szCs w:val="24"/>
          <w:lang w:val="uk-UA"/>
        </w:rPr>
        <w:t xml:space="preserve">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w:t>
      </w:r>
      <w:r>
        <w:rPr>
          <w:rFonts w:ascii="Times New Roman" w:hAnsi="Times New Roman" w:cs="Times New Roman"/>
          <w:sz w:val="24"/>
          <w:szCs w:val="24"/>
          <w:lang w:val="uk-UA"/>
        </w:rPr>
        <w:t>езпеченні їх здійснення.</w:t>
      </w:r>
    </w:p>
    <w:p w14:paraId="3EF18824" w14:textId="77777777" w:rsidR="00D84CD2" w:rsidRDefault="00D84CD2" w:rsidP="006F3BE5">
      <w:pPr>
        <w:spacing w:after="0"/>
        <w:jc w:val="both"/>
        <w:rPr>
          <w:rFonts w:ascii="Times New Roman" w:hAnsi="Times New Roman" w:cs="Times New Roman"/>
          <w:b/>
          <w:bCs/>
          <w:i/>
          <w:iCs/>
          <w:sz w:val="24"/>
          <w:szCs w:val="24"/>
          <w:u w:val="single"/>
          <w:lang w:val="uk-UA"/>
        </w:rPr>
      </w:pPr>
    </w:p>
    <w:p w14:paraId="530096F5" w14:textId="77777777" w:rsidR="00261F16" w:rsidRPr="00D84CD2" w:rsidRDefault="00F90229" w:rsidP="006F3BE5">
      <w:pPr>
        <w:spacing w:after="0"/>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8</w:t>
      </w:r>
      <w:r w:rsidR="00261F16" w:rsidRPr="006C204B">
        <w:rPr>
          <w:rFonts w:ascii="Times New Roman" w:hAnsi="Times New Roman" w:cs="Times New Roman"/>
          <w:b/>
          <w:bCs/>
          <w:i/>
          <w:iCs/>
          <w:sz w:val="24"/>
          <w:szCs w:val="24"/>
          <w:lang w:val="uk-UA"/>
        </w:rPr>
        <w:t>. Діти,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r w:rsidR="00261F16" w:rsidRPr="00D84CD2">
        <w:rPr>
          <w:rFonts w:ascii="Times New Roman" w:hAnsi="Times New Roman" w:cs="Times New Roman"/>
          <w:bCs/>
          <w:iCs/>
          <w:sz w:val="24"/>
          <w:szCs w:val="24"/>
          <w:lang w:val="uk-UA"/>
        </w:rPr>
        <w:t xml:space="preserve"> (</w:t>
      </w:r>
      <w:r w:rsidR="00261F16" w:rsidRPr="006C204B">
        <w:rPr>
          <w:rFonts w:ascii="Times New Roman" w:hAnsi="Times New Roman" w:cs="Times New Roman"/>
          <w:bCs/>
          <w:i/>
          <w:iCs/>
          <w:sz w:val="20"/>
          <w:szCs w:val="20"/>
          <w:lang w:val="uk-UA"/>
        </w:rPr>
        <w:t xml:space="preserve">до закінчення навчання </w:t>
      </w:r>
      <w:r w:rsidR="006F2E01">
        <w:rPr>
          <w:rFonts w:ascii="Times New Roman" w:hAnsi="Times New Roman" w:cs="Times New Roman"/>
          <w:bCs/>
          <w:i/>
          <w:iCs/>
          <w:sz w:val="20"/>
          <w:szCs w:val="20"/>
          <w:lang w:val="uk-UA"/>
        </w:rPr>
        <w:t>в Університеті</w:t>
      </w:r>
      <w:r w:rsidR="00261F16" w:rsidRPr="006C204B">
        <w:rPr>
          <w:rFonts w:ascii="Times New Roman" w:hAnsi="Times New Roman" w:cs="Times New Roman"/>
          <w:bCs/>
          <w:i/>
          <w:iCs/>
          <w:sz w:val="20"/>
          <w:szCs w:val="20"/>
          <w:lang w:val="uk-UA"/>
        </w:rPr>
        <w:t>, але не довше ніж до досягнення ними 23 років</w:t>
      </w:r>
      <w:r w:rsidR="00261F16" w:rsidRPr="00D84CD2">
        <w:rPr>
          <w:rFonts w:ascii="Times New Roman" w:hAnsi="Times New Roman" w:cs="Times New Roman"/>
          <w:bCs/>
          <w:iCs/>
          <w:sz w:val="24"/>
          <w:szCs w:val="24"/>
          <w:lang w:val="uk-UA"/>
        </w:rPr>
        <w:t>):</w:t>
      </w:r>
    </w:p>
    <w:p w14:paraId="58AC1297" w14:textId="77777777" w:rsidR="00261F16" w:rsidRPr="00261F16" w:rsidRDefault="00261F16" w:rsidP="006F3BE5">
      <w:pPr>
        <w:numPr>
          <w:ilvl w:val="0"/>
          <w:numId w:val="8"/>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5C51FFAC"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50CA5B00" w14:textId="77777777" w:rsidR="00261F16" w:rsidRPr="00261F16" w:rsidRDefault="00261F16" w:rsidP="006F3BE5">
      <w:pPr>
        <w:numPr>
          <w:ilvl w:val="0"/>
          <w:numId w:val="8"/>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7E11EFF4" w14:textId="77777777" w:rsidR="00261F16" w:rsidRPr="00261F16" w:rsidRDefault="00261F16" w:rsidP="006F3BE5">
      <w:pPr>
        <w:numPr>
          <w:ilvl w:val="0"/>
          <w:numId w:val="8"/>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112F657F" w14:textId="77777777" w:rsidR="00261F16" w:rsidRPr="00261F16" w:rsidRDefault="00261F16" w:rsidP="006F3BE5">
      <w:pPr>
        <w:numPr>
          <w:ilvl w:val="0"/>
          <w:numId w:val="8"/>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6255645E" w14:textId="77777777" w:rsidR="00261F16" w:rsidRPr="00261F16" w:rsidRDefault="00261F16" w:rsidP="006F3BE5">
      <w:pPr>
        <w:numPr>
          <w:ilvl w:val="0"/>
          <w:numId w:val="8"/>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смерть батька (матері);</w:t>
      </w:r>
    </w:p>
    <w:p w14:paraId="00F862F0" w14:textId="77777777" w:rsidR="00261F16" w:rsidRPr="00261F16" w:rsidRDefault="00261F16" w:rsidP="006F3BE5">
      <w:pPr>
        <w:numPr>
          <w:ilvl w:val="0"/>
          <w:numId w:val="8"/>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довідки або посвідчення встановленого зразка члена сім’ї загиб</w:t>
      </w:r>
      <w:r w:rsidR="00F90229">
        <w:rPr>
          <w:rFonts w:ascii="Times New Roman" w:hAnsi="Times New Roman" w:cs="Times New Roman"/>
          <w:sz w:val="24"/>
          <w:szCs w:val="24"/>
          <w:lang w:val="uk-UA"/>
        </w:rPr>
        <w:t>лого (померлого) ветерана війни.</w:t>
      </w:r>
    </w:p>
    <w:p w14:paraId="53F83D2B" w14:textId="77777777" w:rsidR="00D84CD2" w:rsidRDefault="00D84CD2" w:rsidP="006F3BE5">
      <w:pPr>
        <w:spacing w:after="0"/>
        <w:jc w:val="both"/>
        <w:rPr>
          <w:rFonts w:ascii="Times New Roman" w:hAnsi="Times New Roman" w:cs="Times New Roman"/>
          <w:b/>
          <w:bCs/>
          <w:i/>
          <w:iCs/>
          <w:sz w:val="24"/>
          <w:szCs w:val="24"/>
          <w:u w:val="single"/>
          <w:lang w:val="uk-UA"/>
        </w:rPr>
      </w:pPr>
    </w:p>
    <w:p w14:paraId="754F8C5C" w14:textId="77777777" w:rsidR="00261F16" w:rsidRPr="00D84CD2" w:rsidRDefault="00F90229" w:rsidP="006F3BE5">
      <w:pPr>
        <w:spacing w:after="0"/>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9</w:t>
      </w:r>
      <w:r w:rsidR="00261F16" w:rsidRPr="007E1DE3">
        <w:rPr>
          <w:rFonts w:ascii="Times New Roman" w:hAnsi="Times New Roman" w:cs="Times New Roman"/>
          <w:b/>
          <w:bCs/>
          <w:i/>
          <w:iCs/>
          <w:sz w:val="24"/>
          <w:szCs w:val="24"/>
          <w:lang w:val="uk-UA"/>
        </w:rPr>
        <w:t>. Діти, зареєстровані як внутрішньо переміщені особи</w:t>
      </w:r>
      <w:r w:rsidR="00261F16" w:rsidRPr="00D84CD2">
        <w:rPr>
          <w:rFonts w:ascii="Times New Roman" w:hAnsi="Times New Roman" w:cs="Times New Roman"/>
          <w:bCs/>
          <w:iCs/>
          <w:sz w:val="24"/>
          <w:szCs w:val="24"/>
          <w:lang w:val="uk-UA"/>
        </w:rPr>
        <w:t xml:space="preserve"> (</w:t>
      </w:r>
      <w:r w:rsidR="00261F16" w:rsidRPr="007E1DE3">
        <w:rPr>
          <w:rFonts w:ascii="Times New Roman" w:hAnsi="Times New Roman" w:cs="Times New Roman"/>
          <w:bCs/>
          <w:i/>
          <w:iCs/>
          <w:sz w:val="20"/>
          <w:szCs w:val="20"/>
          <w:lang w:val="uk-UA"/>
        </w:rPr>
        <w:t>до закінчення навча</w:t>
      </w:r>
      <w:r w:rsidR="006F2E01">
        <w:rPr>
          <w:rFonts w:ascii="Times New Roman" w:hAnsi="Times New Roman" w:cs="Times New Roman"/>
          <w:bCs/>
          <w:i/>
          <w:iCs/>
          <w:sz w:val="20"/>
          <w:szCs w:val="20"/>
          <w:lang w:val="uk-UA"/>
        </w:rPr>
        <w:t>ння в Університеті</w:t>
      </w:r>
      <w:r w:rsidR="00261F16" w:rsidRPr="007E1DE3">
        <w:rPr>
          <w:rFonts w:ascii="Times New Roman" w:hAnsi="Times New Roman" w:cs="Times New Roman"/>
          <w:bCs/>
          <w:i/>
          <w:iCs/>
          <w:sz w:val="20"/>
          <w:szCs w:val="20"/>
          <w:lang w:val="uk-UA"/>
        </w:rPr>
        <w:t>, але не довше ніж до досягнення ними 23 років</w:t>
      </w:r>
      <w:r w:rsidR="00261F16" w:rsidRPr="00D84CD2">
        <w:rPr>
          <w:rFonts w:ascii="Times New Roman" w:hAnsi="Times New Roman" w:cs="Times New Roman"/>
          <w:bCs/>
          <w:iCs/>
          <w:sz w:val="24"/>
          <w:szCs w:val="24"/>
          <w:lang w:val="uk-UA"/>
        </w:rPr>
        <w:t>):</w:t>
      </w:r>
    </w:p>
    <w:p w14:paraId="07C8A6C0" w14:textId="77777777" w:rsidR="00261F16" w:rsidRPr="00261F16" w:rsidRDefault="00261F16" w:rsidP="006F3BE5">
      <w:pPr>
        <w:numPr>
          <w:ilvl w:val="0"/>
          <w:numId w:val="9"/>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37B1DB02"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3D2BAB9A" w14:textId="77777777" w:rsidR="00261F16" w:rsidRPr="00261F16" w:rsidRDefault="00261F16" w:rsidP="006F3BE5">
      <w:pPr>
        <w:numPr>
          <w:ilvl w:val="0"/>
          <w:numId w:val="9"/>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4F62FE8C" w14:textId="77777777" w:rsidR="00261F16" w:rsidRPr="00261F16" w:rsidRDefault="00261F16" w:rsidP="006F3BE5">
      <w:pPr>
        <w:numPr>
          <w:ilvl w:val="0"/>
          <w:numId w:val="9"/>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23CC2544" w14:textId="77777777" w:rsidR="00261F16" w:rsidRPr="00261F16" w:rsidRDefault="00261F16" w:rsidP="006F3BE5">
      <w:pPr>
        <w:numPr>
          <w:ilvl w:val="0"/>
          <w:numId w:val="9"/>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69BE6476" w14:textId="77777777" w:rsidR="00261F16" w:rsidRPr="00261F16" w:rsidRDefault="00261F16" w:rsidP="006F3BE5">
      <w:pPr>
        <w:numPr>
          <w:ilvl w:val="0"/>
          <w:numId w:val="9"/>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довідки про взяття на облік внутрішньо переміщеної особи.</w:t>
      </w:r>
    </w:p>
    <w:p w14:paraId="4820FD00" w14:textId="77777777" w:rsidR="00795144" w:rsidRDefault="00795144" w:rsidP="006F3BE5">
      <w:pPr>
        <w:spacing w:after="0"/>
        <w:jc w:val="both"/>
        <w:rPr>
          <w:rFonts w:ascii="Times New Roman" w:hAnsi="Times New Roman" w:cs="Times New Roman"/>
          <w:bCs/>
          <w:iCs/>
          <w:sz w:val="24"/>
          <w:szCs w:val="24"/>
          <w:lang w:val="uk-UA"/>
        </w:rPr>
      </w:pPr>
    </w:p>
    <w:p w14:paraId="3496C5B0" w14:textId="77777777" w:rsidR="00795144" w:rsidRDefault="00795144" w:rsidP="006F3BE5">
      <w:pPr>
        <w:spacing w:after="0"/>
        <w:jc w:val="both"/>
        <w:rPr>
          <w:rFonts w:ascii="Times New Roman" w:hAnsi="Times New Roman" w:cs="Times New Roman"/>
          <w:bCs/>
          <w:iCs/>
          <w:sz w:val="24"/>
          <w:szCs w:val="24"/>
          <w:lang w:val="uk-UA"/>
        </w:rPr>
      </w:pPr>
    </w:p>
    <w:p w14:paraId="172ABEDE" w14:textId="77777777" w:rsidR="00795144" w:rsidRDefault="00795144" w:rsidP="006F3BE5">
      <w:pPr>
        <w:spacing w:after="0"/>
        <w:jc w:val="both"/>
        <w:rPr>
          <w:rFonts w:ascii="Times New Roman" w:hAnsi="Times New Roman" w:cs="Times New Roman"/>
          <w:bCs/>
          <w:iCs/>
          <w:sz w:val="24"/>
          <w:szCs w:val="24"/>
          <w:lang w:val="uk-UA"/>
        </w:rPr>
      </w:pPr>
    </w:p>
    <w:p w14:paraId="5DE8FA87" w14:textId="77777777" w:rsidR="00795144" w:rsidRDefault="00795144" w:rsidP="006F3BE5">
      <w:pPr>
        <w:spacing w:after="0"/>
        <w:jc w:val="both"/>
        <w:rPr>
          <w:rFonts w:ascii="Times New Roman" w:hAnsi="Times New Roman" w:cs="Times New Roman"/>
          <w:bCs/>
          <w:iCs/>
          <w:sz w:val="24"/>
          <w:szCs w:val="24"/>
          <w:lang w:val="uk-UA"/>
        </w:rPr>
      </w:pPr>
    </w:p>
    <w:p w14:paraId="4DDFE981" w14:textId="77777777" w:rsidR="00795144" w:rsidRPr="00D84CD2" w:rsidRDefault="00795144" w:rsidP="006F3BE5">
      <w:pPr>
        <w:spacing w:after="0"/>
        <w:jc w:val="both"/>
        <w:rPr>
          <w:rFonts w:ascii="Times New Roman" w:hAnsi="Times New Roman" w:cs="Times New Roman"/>
          <w:bCs/>
          <w:iCs/>
          <w:sz w:val="24"/>
          <w:szCs w:val="24"/>
          <w:lang w:val="uk-UA"/>
        </w:rPr>
      </w:pPr>
    </w:p>
    <w:p w14:paraId="220DD940" w14:textId="77777777" w:rsidR="00261F16" w:rsidRPr="00D84CD2" w:rsidRDefault="00261F16" w:rsidP="006F3BE5">
      <w:pPr>
        <w:spacing w:after="0"/>
        <w:jc w:val="both"/>
        <w:rPr>
          <w:rFonts w:ascii="Times New Roman" w:hAnsi="Times New Roman" w:cs="Times New Roman"/>
          <w:sz w:val="24"/>
          <w:szCs w:val="24"/>
          <w:lang w:val="uk-UA"/>
        </w:rPr>
      </w:pPr>
      <w:r w:rsidRPr="007E1DE3">
        <w:rPr>
          <w:rFonts w:ascii="Times New Roman" w:hAnsi="Times New Roman" w:cs="Times New Roman"/>
          <w:b/>
          <w:bCs/>
          <w:i/>
          <w:iCs/>
          <w:sz w:val="24"/>
          <w:szCs w:val="24"/>
          <w:lang w:val="uk-UA"/>
        </w:rPr>
        <w:lastRenderedPageBreak/>
        <w:t>1</w:t>
      </w:r>
      <w:r w:rsidR="00F90229">
        <w:rPr>
          <w:rFonts w:ascii="Times New Roman" w:hAnsi="Times New Roman" w:cs="Times New Roman"/>
          <w:b/>
          <w:bCs/>
          <w:i/>
          <w:iCs/>
          <w:sz w:val="24"/>
          <w:szCs w:val="24"/>
          <w:lang w:val="uk-UA"/>
        </w:rPr>
        <w:t>0</w:t>
      </w:r>
      <w:r w:rsidRPr="007E1DE3">
        <w:rPr>
          <w:rFonts w:ascii="Times New Roman" w:hAnsi="Times New Roman" w:cs="Times New Roman"/>
          <w:b/>
          <w:bCs/>
          <w:i/>
          <w:iCs/>
          <w:sz w:val="24"/>
          <w:szCs w:val="24"/>
          <w:lang w:val="uk-UA"/>
        </w:rPr>
        <w:t>. Особи, яким призначені соціальні стипендії Верховної Ради України для студентів вищих навчальних закладів з числа дітей-сиріт та дітей з малозабезпечених сімей</w:t>
      </w:r>
      <w:r w:rsidR="00D84CD2">
        <w:rPr>
          <w:rFonts w:ascii="Times New Roman" w:hAnsi="Times New Roman" w:cs="Times New Roman"/>
          <w:bCs/>
          <w:iCs/>
          <w:sz w:val="24"/>
          <w:szCs w:val="24"/>
          <w:lang w:val="uk-UA"/>
        </w:rPr>
        <w:t xml:space="preserve"> (</w:t>
      </w:r>
      <w:r w:rsidR="00D84CD2" w:rsidRPr="007E1DE3">
        <w:rPr>
          <w:rFonts w:ascii="Times New Roman" w:hAnsi="Times New Roman" w:cs="Times New Roman"/>
          <w:bCs/>
          <w:i/>
          <w:iCs/>
          <w:sz w:val="20"/>
          <w:szCs w:val="20"/>
          <w:lang w:val="uk-UA"/>
        </w:rPr>
        <w:t>на визначений рішенням КМУ період</w:t>
      </w:r>
      <w:r w:rsidR="00D84CD2">
        <w:rPr>
          <w:rFonts w:ascii="Times New Roman" w:hAnsi="Times New Roman" w:cs="Times New Roman"/>
          <w:bCs/>
          <w:iCs/>
          <w:sz w:val="24"/>
          <w:szCs w:val="24"/>
          <w:lang w:val="uk-UA"/>
        </w:rPr>
        <w:t>)</w:t>
      </w:r>
      <w:r w:rsidRPr="00D84CD2">
        <w:rPr>
          <w:rFonts w:ascii="Times New Roman" w:hAnsi="Times New Roman" w:cs="Times New Roman"/>
          <w:bCs/>
          <w:iCs/>
          <w:sz w:val="24"/>
          <w:szCs w:val="24"/>
          <w:lang w:val="uk-UA"/>
        </w:rPr>
        <w:t>:</w:t>
      </w:r>
    </w:p>
    <w:p w14:paraId="0854287F" w14:textId="77777777" w:rsidR="00261F16" w:rsidRPr="00261F16" w:rsidRDefault="00261F16" w:rsidP="006F3BE5">
      <w:pPr>
        <w:numPr>
          <w:ilvl w:val="0"/>
          <w:numId w:val="10"/>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1FA2451D"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2F422D1F" w14:textId="77777777" w:rsidR="00261F16" w:rsidRPr="00261F16" w:rsidRDefault="00261F16" w:rsidP="006F3BE5">
      <w:pPr>
        <w:numPr>
          <w:ilvl w:val="0"/>
          <w:numId w:val="10"/>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18C9D1F6" w14:textId="77777777" w:rsidR="00261F16" w:rsidRPr="00261F16" w:rsidRDefault="00261F16" w:rsidP="006F3BE5">
      <w:pPr>
        <w:numPr>
          <w:ilvl w:val="0"/>
          <w:numId w:val="10"/>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118879BA" w14:textId="77777777" w:rsidR="00261F16" w:rsidRPr="00261F16" w:rsidRDefault="00261F16" w:rsidP="006F3BE5">
      <w:pPr>
        <w:numPr>
          <w:ilvl w:val="0"/>
          <w:numId w:val="10"/>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3BB28041" w14:textId="77777777" w:rsidR="00261F16" w:rsidRPr="00261F16" w:rsidRDefault="00261F16" w:rsidP="006F3BE5">
      <w:pPr>
        <w:numPr>
          <w:ilvl w:val="0"/>
          <w:numId w:val="10"/>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розпорядження Кабінету Міністрів України про призначення соціальної стипендії Верховної Ради України.</w:t>
      </w:r>
    </w:p>
    <w:p w14:paraId="49EF137B" w14:textId="77777777" w:rsidR="00D84CD2" w:rsidRDefault="00D84CD2" w:rsidP="006F3BE5">
      <w:pPr>
        <w:spacing w:after="0"/>
        <w:jc w:val="both"/>
        <w:rPr>
          <w:rFonts w:ascii="Times New Roman" w:hAnsi="Times New Roman" w:cs="Times New Roman"/>
          <w:b/>
          <w:bCs/>
          <w:i/>
          <w:iCs/>
          <w:sz w:val="24"/>
          <w:szCs w:val="24"/>
          <w:u w:val="single"/>
          <w:lang w:val="uk-UA"/>
        </w:rPr>
      </w:pPr>
    </w:p>
    <w:p w14:paraId="73CB35AA" w14:textId="77777777" w:rsidR="00261F16" w:rsidRPr="00D84CD2" w:rsidRDefault="00D84CD2" w:rsidP="006F3BE5">
      <w:pPr>
        <w:spacing w:after="0"/>
        <w:jc w:val="both"/>
        <w:rPr>
          <w:rFonts w:ascii="Times New Roman" w:hAnsi="Times New Roman" w:cs="Times New Roman"/>
          <w:sz w:val="24"/>
          <w:szCs w:val="24"/>
          <w:lang w:val="uk-UA"/>
        </w:rPr>
      </w:pPr>
      <w:r w:rsidRPr="007E1DE3">
        <w:rPr>
          <w:rFonts w:ascii="Times New Roman" w:hAnsi="Times New Roman" w:cs="Times New Roman"/>
          <w:b/>
          <w:bCs/>
          <w:i/>
          <w:iCs/>
          <w:sz w:val="24"/>
          <w:szCs w:val="24"/>
          <w:lang w:val="uk-UA"/>
        </w:rPr>
        <w:t>1</w:t>
      </w:r>
      <w:r w:rsidR="00F90229">
        <w:rPr>
          <w:rFonts w:ascii="Times New Roman" w:hAnsi="Times New Roman" w:cs="Times New Roman"/>
          <w:b/>
          <w:bCs/>
          <w:i/>
          <w:iCs/>
          <w:sz w:val="24"/>
          <w:szCs w:val="24"/>
          <w:lang w:val="uk-UA"/>
        </w:rPr>
        <w:t>1</w:t>
      </w:r>
      <w:r w:rsidR="00261F16" w:rsidRPr="007E1DE3">
        <w:rPr>
          <w:rFonts w:ascii="Times New Roman" w:hAnsi="Times New Roman" w:cs="Times New Roman"/>
          <w:b/>
          <w:bCs/>
          <w:i/>
          <w:iCs/>
          <w:sz w:val="24"/>
          <w:szCs w:val="24"/>
          <w:lang w:val="uk-UA"/>
        </w:rPr>
        <w:t>. Діти-інваліди та особи з інвалідністю I – III групи</w:t>
      </w:r>
      <w:r w:rsidR="00EB4805">
        <w:rPr>
          <w:rFonts w:ascii="Times New Roman" w:hAnsi="Times New Roman" w:cs="Times New Roman"/>
          <w:bCs/>
          <w:iCs/>
          <w:sz w:val="24"/>
          <w:szCs w:val="24"/>
          <w:lang w:val="uk-UA"/>
        </w:rPr>
        <w:t xml:space="preserve"> (</w:t>
      </w:r>
      <w:r w:rsidR="00EB4805" w:rsidRPr="007E1DE3">
        <w:rPr>
          <w:rFonts w:ascii="Times New Roman" w:hAnsi="Times New Roman" w:cs="Times New Roman"/>
          <w:bCs/>
          <w:i/>
          <w:iCs/>
          <w:sz w:val="20"/>
          <w:szCs w:val="20"/>
          <w:lang w:val="uk-UA"/>
        </w:rPr>
        <w:t>на період дії висновку або довідки</w:t>
      </w:r>
      <w:r w:rsidR="00AF306E">
        <w:rPr>
          <w:rFonts w:ascii="Times New Roman" w:hAnsi="Times New Roman" w:cs="Times New Roman"/>
          <w:bCs/>
          <w:i/>
          <w:iCs/>
          <w:sz w:val="20"/>
          <w:szCs w:val="20"/>
          <w:lang w:val="uk-UA"/>
        </w:rPr>
        <w:t xml:space="preserve"> без обмеження</w:t>
      </w:r>
      <w:r w:rsidR="00F778AA">
        <w:rPr>
          <w:rFonts w:ascii="Times New Roman" w:hAnsi="Times New Roman" w:cs="Times New Roman"/>
          <w:bCs/>
          <w:i/>
          <w:iCs/>
          <w:sz w:val="20"/>
          <w:szCs w:val="20"/>
          <w:lang w:val="uk-UA"/>
        </w:rPr>
        <w:t xml:space="preserve"> віку</w:t>
      </w:r>
      <w:r w:rsidR="00EB4805">
        <w:rPr>
          <w:rFonts w:ascii="Times New Roman" w:hAnsi="Times New Roman" w:cs="Times New Roman"/>
          <w:bCs/>
          <w:iCs/>
          <w:sz w:val="24"/>
          <w:szCs w:val="24"/>
          <w:lang w:val="uk-UA"/>
        </w:rPr>
        <w:t>)</w:t>
      </w:r>
      <w:r w:rsidR="00261F16" w:rsidRPr="00D84CD2">
        <w:rPr>
          <w:rFonts w:ascii="Times New Roman" w:hAnsi="Times New Roman" w:cs="Times New Roman"/>
          <w:bCs/>
          <w:iCs/>
          <w:sz w:val="24"/>
          <w:szCs w:val="24"/>
          <w:lang w:val="uk-UA"/>
        </w:rPr>
        <w:t>:</w:t>
      </w:r>
    </w:p>
    <w:p w14:paraId="55D6AEBF" w14:textId="77777777" w:rsidR="00261F16" w:rsidRPr="00261F16" w:rsidRDefault="00261F16" w:rsidP="006F3BE5">
      <w:pPr>
        <w:numPr>
          <w:ilvl w:val="0"/>
          <w:numId w:val="1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27FAB61F"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582989D8" w14:textId="77777777" w:rsidR="00261F16" w:rsidRPr="00261F16" w:rsidRDefault="00261F16" w:rsidP="006F3BE5">
      <w:pPr>
        <w:numPr>
          <w:ilvl w:val="0"/>
          <w:numId w:val="1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4C9A015A" w14:textId="77777777" w:rsidR="00261F16" w:rsidRPr="00261F16" w:rsidRDefault="00261F16" w:rsidP="006F3BE5">
      <w:pPr>
        <w:numPr>
          <w:ilvl w:val="0"/>
          <w:numId w:val="1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4B32CA63" w14:textId="77777777" w:rsidR="00261F16" w:rsidRPr="00261F16" w:rsidRDefault="00261F16" w:rsidP="006F3BE5">
      <w:pPr>
        <w:numPr>
          <w:ilvl w:val="0"/>
          <w:numId w:val="1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768B18FE" w14:textId="77777777" w:rsidR="00261F16" w:rsidRPr="00261F16" w:rsidRDefault="00261F16" w:rsidP="006F3BE5">
      <w:pPr>
        <w:numPr>
          <w:ilvl w:val="0"/>
          <w:numId w:val="1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медичного висновку про дитину – інваліда віком до 18 років, або копія довідки МСЕК (на період дії довідки);</w:t>
      </w:r>
    </w:p>
    <w:p w14:paraId="514AD117" w14:textId="77777777" w:rsidR="00261F16" w:rsidRPr="00261F16" w:rsidRDefault="00261F16" w:rsidP="006F3BE5">
      <w:pPr>
        <w:numPr>
          <w:ilvl w:val="0"/>
          <w:numId w:val="11"/>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пенсійного посвідчення (у разі наявності).</w:t>
      </w:r>
    </w:p>
    <w:p w14:paraId="3E445345" w14:textId="77777777" w:rsidR="00D84CD2" w:rsidRDefault="00F90229" w:rsidP="006F3BE5">
      <w:pPr>
        <w:spacing w:after="0"/>
        <w:jc w:val="both"/>
        <w:rPr>
          <w:rFonts w:ascii="Times New Roman" w:hAnsi="Times New Roman" w:cs="Times New Roman"/>
          <w:bCs/>
          <w:i/>
          <w:iCs/>
          <w:sz w:val="24"/>
          <w:szCs w:val="24"/>
          <w:lang w:val="uk-UA"/>
        </w:rPr>
      </w:pPr>
      <w:r>
        <w:rPr>
          <w:rFonts w:ascii="Times New Roman" w:hAnsi="Times New Roman" w:cs="Times New Roman"/>
          <w:b/>
          <w:bCs/>
          <w:iCs/>
          <w:sz w:val="24"/>
          <w:szCs w:val="24"/>
          <w:lang w:val="uk-UA"/>
        </w:rPr>
        <w:t>Примітки</w:t>
      </w:r>
      <w:r w:rsidR="00EB4805" w:rsidRPr="007E1DE3">
        <w:rPr>
          <w:rFonts w:ascii="Times New Roman" w:hAnsi="Times New Roman" w:cs="Times New Roman"/>
          <w:b/>
          <w:bCs/>
          <w:iCs/>
          <w:sz w:val="24"/>
          <w:szCs w:val="24"/>
          <w:lang w:val="uk-UA"/>
        </w:rPr>
        <w:t>:</w:t>
      </w:r>
      <w:r w:rsidR="00EB4805">
        <w:rPr>
          <w:rFonts w:ascii="Times New Roman" w:hAnsi="Times New Roman" w:cs="Times New Roman"/>
          <w:bCs/>
          <w:iCs/>
          <w:sz w:val="24"/>
          <w:szCs w:val="24"/>
          <w:lang w:val="uk-UA"/>
        </w:rPr>
        <w:t xml:space="preserve"> </w:t>
      </w:r>
      <w:r w:rsidRPr="00F90229">
        <w:rPr>
          <w:rFonts w:ascii="Times New Roman" w:hAnsi="Times New Roman" w:cs="Times New Roman"/>
          <w:bCs/>
          <w:i/>
          <w:iCs/>
          <w:sz w:val="24"/>
          <w:szCs w:val="24"/>
          <w:lang w:val="uk-UA"/>
        </w:rPr>
        <w:t>1.</w:t>
      </w:r>
      <w:r>
        <w:rPr>
          <w:rFonts w:ascii="Times New Roman" w:hAnsi="Times New Roman" w:cs="Times New Roman"/>
          <w:bCs/>
          <w:iCs/>
          <w:sz w:val="24"/>
          <w:szCs w:val="24"/>
          <w:lang w:val="uk-UA"/>
        </w:rPr>
        <w:t xml:space="preserve"> </w:t>
      </w:r>
      <w:r w:rsidR="00EB4805" w:rsidRPr="007E1DE3">
        <w:rPr>
          <w:rFonts w:ascii="Times New Roman" w:hAnsi="Times New Roman" w:cs="Times New Roman"/>
          <w:bCs/>
          <w:i/>
          <w:iCs/>
          <w:sz w:val="24"/>
          <w:szCs w:val="24"/>
          <w:lang w:val="uk-UA"/>
        </w:rPr>
        <w:t>Цій категорії студентів виплата соціальної стипендії продовжується за умови подання підтверджуючих документів не пізніше, ніж через 6 місяців з дня їх видачі.</w:t>
      </w:r>
    </w:p>
    <w:p w14:paraId="5E3B57D4" w14:textId="77777777" w:rsidR="00F90229" w:rsidRPr="007E1DE3" w:rsidRDefault="00F90229" w:rsidP="00F90229">
      <w:pPr>
        <w:spacing w:after="0"/>
        <w:ind w:firstLine="1276"/>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2. У разі неможливості направлення таких осіб на повторний огляд, строк якого припав на період дії воєнного стану, за умови прийняття рішення щодо продовження тимчасової непрацездатності лікуючим лікарем або лікарсько-консультативною комісією виплата призначеної соціальної стипендії продовжується на строк дії або скасування воєнного стану, але не більше ніж на 6 місяців після його припинення або скасування.</w:t>
      </w:r>
    </w:p>
    <w:p w14:paraId="25A55116" w14:textId="77777777" w:rsidR="007E1DE3" w:rsidRDefault="007E1DE3" w:rsidP="006F3BE5">
      <w:pPr>
        <w:spacing w:after="0"/>
        <w:jc w:val="both"/>
        <w:rPr>
          <w:rFonts w:ascii="Times New Roman" w:hAnsi="Times New Roman" w:cs="Times New Roman"/>
          <w:bCs/>
          <w:iCs/>
          <w:sz w:val="24"/>
          <w:szCs w:val="24"/>
          <w:lang w:val="uk-UA"/>
        </w:rPr>
      </w:pPr>
    </w:p>
    <w:p w14:paraId="52247023" w14:textId="77777777" w:rsidR="00261F16" w:rsidRPr="00D84CD2" w:rsidRDefault="00261F16" w:rsidP="006F3BE5">
      <w:pPr>
        <w:spacing w:after="0"/>
        <w:jc w:val="both"/>
        <w:rPr>
          <w:rFonts w:ascii="Times New Roman" w:hAnsi="Times New Roman" w:cs="Times New Roman"/>
          <w:sz w:val="24"/>
          <w:szCs w:val="24"/>
          <w:lang w:val="uk-UA"/>
        </w:rPr>
      </w:pPr>
      <w:r w:rsidRPr="007E1DE3">
        <w:rPr>
          <w:rFonts w:ascii="Times New Roman" w:hAnsi="Times New Roman" w:cs="Times New Roman"/>
          <w:b/>
          <w:bCs/>
          <w:i/>
          <w:iCs/>
          <w:sz w:val="24"/>
          <w:szCs w:val="24"/>
          <w:lang w:val="uk-UA"/>
        </w:rPr>
        <w:t>1</w:t>
      </w:r>
      <w:r w:rsidR="00074067">
        <w:rPr>
          <w:rFonts w:ascii="Times New Roman" w:hAnsi="Times New Roman" w:cs="Times New Roman"/>
          <w:b/>
          <w:bCs/>
          <w:i/>
          <w:iCs/>
          <w:sz w:val="24"/>
          <w:szCs w:val="24"/>
          <w:lang w:val="uk-UA"/>
        </w:rPr>
        <w:t>2</w:t>
      </w:r>
      <w:r w:rsidRPr="007E1DE3">
        <w:rPr>
          <w:rFonts w:ascii="Times New Roman" w:hAnsi="Times New Roman" w:cs="Times New Roman"/>
          <w:b/>
          <w:bCs/>
          <w:i/>
          <w:iCs/>
          <w:sz w:val="24"/>
          <w:szCs w:val="24"/>
          <w:lang w:val="uk-UA"/>
        </w:rPr>
        <w:t>. Студенти із малозабезпечених сімей</w:t>
      </w:r>
      <w:r w:rsidR="00EB4805">
        <w:rPr>
          <w:rFonts w:ascii="Times New Roman" w:hAnsi="Times New Roman" w:cs="Times New Roman"/>
          <w:bCs/>
          <w:iCs/>
          <w:sz w:val="24"/>
          <w:szCs w:val="24"/>
          <w:lang w:val="uk-UA"/>
        </w:rPr>
        <w:t xml:space="preserve"> (</w:t>
      </w:r>
      <w:r w:rsidR="00EB4805" w:rsidRPr="007E1DE3">
        <w:rPr>
          <w:rFonts w:ascii="Times New Roman" w:hAnsi="Times New Roman" w:cs="Times New Roman"/>
          <w:bCs/>
          <w:i/>
          <w:iCs/>
          <w:sz w:val="20"/>
          <w:szCs w:val="20"/>
          <w:lang w:val="uk-UA"/>
        </w:rPr>
        <w:t>на період дії довідки</w:t>
      </w:r>
      <w:r w:rsidR="00F778AA">
        <w:rPr>
          <w:rFonts w:ascii="Times New Roman" w:hAnsi="Times New Roman" w:cs="Times New Roman"/>
          <w:bCs/>
          <w:i/>
          <w:iCs/>
          <w:sz w:val="20"/>
          <w:szCs w:val="20"/>
          <w:lang w:val="uk-UA"/>
        </w:rPr>
        <w:t xml:space="preserve"> без обмеження віку</w:t>
      </w:r>
      <w:r w:rsidR="00EB4805">
        <w:rPr>
          <w:rFonts w:ascii="Times New Roman" w:hAnsi="Times New Roman" w:cs="Times New Roman"/>
          <w:bCs/>
          <w:iCs/>
          <w:sz w:val="24"/>
          <w:szCs w:val="24"/>
          <w:lang w:val="uk-UA"/>
        </w:rPr>
        <w:t>)</w:t>
      </w:r>
      <w:r w:rsidRPr="00D84CD2">
        <w:rPr>
          <w:rFonts w:ascii="Times New Roman" w:hAnsi="Times New Roman" w:cs="Times New Roman"/>
          <w:bCs/>
          <w:iCs/>
          <w:sz w:val="24"/>
          <w:szCs w:val="24"/>
          <w:lang w:val="uk-UA"/>
        </w:rPr>
        <w:t>:</w:t>
      </w:r>
    </w:p>
    <w:p w14:paraId="5AEEE2ED" w14:textId="77777777" w:rsidR="00261F16" w:rsidRPr="00261F16" w:rsidRDefault="00261F16" w:rsidP="006F3BE5">
      <w:pPr>
        <w:numPr>
          <w:ilvl w:val="0"/>
          <w:numId w:val="1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198493BD"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0E2473E2" w14:textId="77777777" w:rsidR="00261F16" w:rsidRPr="00261F16" w:rsidRDefault="00261F16" w:rsidP="006F3BE5">
      <w:pPr>
        <w:numPr>
          <w:ilvl w:val="0"/>
          <w:numId w:val="1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277E5DC0" w14:textId="77777777" w:rsidR="00261F16" w:rsidRPr="00261F16" w:rsidRDefault="00261F16" w:rsidP="006F3BE5">
      <w:pPr>
        <w:numPr>
          <w:ilvl w:val="0"/>
          <w:numId w:val="1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35DF4E84" w14:textId="77777777" w:rsidR="00261F16" w:rsidRPr="00261F16" w:rsidRDefault="00261F16" w:rsidP="006F3BE5">
      <w:pPr>
        <w:numPr>
          <w:ilvl w:val="0"/>
          <w:numId w:val="1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52D3E788" w14:textId="77777777" w:rsidR="00261F16" w:rsidRPr="00261F16" w:rsidRDefault="00261F16" w:rsidP="006F3BE5">
      <w:pPr>
        <w:numPr>
          <w:ilvl w:val="0"/>
          <w:numId w:val="12"/>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довідка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 (д</w:t>
      </w:r>
      <w:r w:rsidR="00EB4805">
        <w:rPr>
          <w:rFonts w:ascii="Times New Roman" w:hAnsi="Times New Roman" w:cs="Times New Roman"/>
          <w:sz w:val="24"/>
          <w:szCs w:val="24"/>
          <w:lang w:val="uk-UA"/>
        </w:rPr>
        <w:t>овідка як правило видається на шість</w:t>
      </w:r>
      <w:r w:rsidRPr="00261F16">
        <w:rPr>
          <w:rFonts w:ascii="Times New Roman" w:hAnsi="Times New Roman" w:cs="Times New Roman"/>
          <w:sz w:val="24"/>
          <w:szCs w:val="24"/>
          <w:lang w:val="uk-UA"/>
        </w:rPr>
        <w:t xml:space="preserve"> місяців).</w:t>
      </w:r>
    </w:p>
    <w:p w14:paraId="2666347C" w14:textId="77777777" w:rsidR="00D84CD2" w:rsidRDefault="00EB4805" w:rsidP="006F3BE5">
      <w:pPr>
        <w:spacing w:after="0"/>
        <w:jc w:val="both"/>
        <w:rPr>
          <w:rFonts w:ascii="Times New Roman" w:hAnsi="Times New Roman" w:cs="Times New Roman"/>
          <w:bCs/>
          <w:iCs/>
          <w:sz w:val="24"/>
          <w:szCs w:val="24"/>
          <w:lang w:val="uk-UA"/>
        </w:rPr>
      </w:pPr>
      <w:r w:rsidRPr="007E1DE3">
        <w:rPr>
          <w:rFonts w:ascii="Times New Roman" w:hAnsi="Times New Roman" w:cs="Times New Roman"/>
          <w:b/>
          <w:bCs/>
          <w:iCs/>
          <w:sz w:val="24"/>
          <w:szCs w:val="24"/>
          <w:lang w:val="uk-UA"/>
        </w:rPr>
        <w:t>Примітка:</w:t>
      </w:r>
      <w:r>
        <w:rPr>
          <w:rFonts w:ascii="Times New Roman" w:hAnsi="Times New Roman" w:cs="Times New Roman"/>
          <w:bCs/>
          <w:iCs/>
          <w:sz w:val="24"/>
          <w:szCs w:val="24"/>
          <w:lang w:val="uk-UA"/>
        </w:rPr>
        <w:t xml:space="preserve"> </w:t>
      </w:r>
      <w:r w:rsidR="007E1DE3" w:rsidRPr="007E1DE3">
        <w:rPr>
          <w:rFonts w:ascii="Times New Roman" w:hAnsi="Times New Roman" w:cs="Times New Roman"/>
          <w:bCs/>
          <w:i/>
          <w:iCs/>
          <w:sz w:val="24"/>
          <w:szCs w:val="24"/>
          <w:lang w:val="uk-UA"/>
        </w:rPr>
        <w:t>Ц</w:t>
      </w:r>
      <w:r w:rsidRPr="007E1DE3">
        <w:rPr>
          <w:rFonts w:ascii="Times New Roman" w:hAnsi="Times New Roman" w:cs="Times New Roman"/>
          <w:bCs/>
          <w:i/>
          <w:iCs/>
          <w:sz w:val="24"/>
          <w:szCs w:val="24"/>
          <w:lang w:val="uk-UA"/>
        </w:rPr>
        <w:t>ій категорії студентів виплата соціальної стипендії продовжується за умови подання відповідної довідки не пізніше, ніж через три місяці з дня їх видачі</w:t>
      </w:r>
      <w:r>
        <w:rPr>
          <w:rFonts w:ascii="Times New Roman" w:hAnsi="Times New Roman" w:cs="Times New Roman"/>
          <w:bCs/>
          <w:iCs/>
          <w:sz w:val="24"/>
          <w:szCs w:val="24"/>
          <w:lang w:val="uk-UA"/>
        </w:rPr>
        <w:t>.</w:t>
      </w:r>
    </w:p>
    <w:p w14:paraId="39F837FD" w14:textId="77777777" w:rsidR="00795144" w:rsidRDefault="00795144" w:rsidP="006F3BE5">
      <w:pPr>
        <w:spacing w:after="0"/>
        <w:jc w:val="both"/>
        <w:rPr>
          <w:rFonts w:ascii="Times New Roman" w:hAnsi="Times New Roman" w:cs="Times New Roman"/>
          <w:bCs/>
          <w:iCs/>
          <w:sz w:val="24"/>
          <w:szCs w:val="24"/>
          <w:lang w:val="uk-UA"/>
        </w:rPr>
      </w:pPr>
    </w:p>
    <w:p w14:paraId="0288AE92" w14:textId="77777777" w:rsidR="00795144" w:rsidRDefault="00795144" w:rsidP="006F3BE5">
      <w:pPr>
        <w:spacing w:after="0"/>
        <w:jc w:val="both"/>
        <w:rPr>
          <w:rFonts w:ascii="Times New Roman" w:hAnsi="Times New Roman" w:cs="Times New Roman"/>
          <w:bCs/>
          <w:iCs/>
          <w:sz w:val="24"/>
          <w:szCs w:val="24"/>
          <w:lang w:val="uk-UA"/>
        </w:rPr>
      </w:pPr>
    </w:p>
    <w:p w14:paraId="509DB95B" w14:textId="77777777" w:rsidR="00795144" w:rsidRDefault="00795144" w:rsidP="006F3BE5">
      <w:pPr>
        <w:spacing w:after="0"/>
        <w:jc w:val="both"/>
        <w:rPr>
          <w:rFonts w:ascii="Times New Roman" w:hAnsi="Times New Roman" w:cs="Times New Roman"/>
          <w:bCs/>
          <w:iCs/>
          <w:sz w:val="24"/>
          <w:szCs w:val="24"/>
          <w:lang w:val="uk-UA"/>
        </w:rPr>
      </w:pPr>
    </w:p>
    <w:p w14:paraId="4DDCB93E" w14:textId="77777777" w:rsidR="00795144" w:rsidRDefault="00795144" w:rsidP="006F3BE5">
      <w:pPr>
        <w:spacing w:after="0"/>
        <w:jc w:val="both"/>
        <w:rPr>
          <w:rFonts w:ascii="Times New Roman" w:hAnsi="Times New Roman" w:cs="Times New Roman"/>
          <w:bCs/>
          <w:iCs/>
          <w:sz w:val="24"/>
          <w:szCs w:val="24"/>
          <w:lang w:val="uk-UA"/>
        </w:rPr>
      </w:pPr>
    </w:p>
    <w:p w14:paraId="27BB608F" w14:textId="77777777" w:rsidR="00795144" w:rsidRDefault="00795144" w:rsidP="006F3BE5">
      <w:pPr>
        <w:spacing w:after="0"/>
        <w:jc w:val="both"/>
        <w:rPr>
          <w:rFonts w:ascii="Times New Roman" w:hAnsi="Times New Roman" w:cs="Times New Roman"/>
          <w:bCs/>
          <w:iCs/>
          <w:sz w:val="24"/>
          <w:szCs w:val="24"/>
          <w:lang w:val="uk-UA"/>
        </w:rPr>
      </w:pPr>
    </w:p>
    <w:p w14:paraId="5A740A0A" w14:textId="77777777" w:rsidR="00261F16" w:rsidRPr="00D84CD2" w:rsidRDefault="00261F16" w:rsidP="006F3BE5">
      <w:pPr>
        <w:spacing w:after="0"/>
        <w:jc w:val="both"/>
        <w:rPr>
          <w:rFonts w:ascii="Times New Roman" w:hAnsi="Times New Roman" w:cs="Times New Roman"/>
          <w:sz w:val="24"/>
          <w:szCs w:val="24"/>
          <w:lang w:val="uk-UA"/>
        </w:rPr>
      </w:pPr>
      <w:r w:rsidRPr="007E1DE3">
        <w:rPr>
          <w:rFonts w:ascii="Times New Roman" w:hAnsi="Times New Roman" w:cs="Times New Roman"/>
          <w:b/>
          <w:bCs/>
          <w:i/>
          <w:iCs/>
          <w:sz w:val="24"/>
          <w:szCs w:val="24"/>
          <w:lang w:val="uk-UA"/>
        </w:rPr>
        <w:lastRenderedPageBreak/>
        <w:t>1</w:t>
      </w:r>
      <w:r w:rsidR="00074067">
        <w:rPr>
          <w:rFonts w:ascii="Times New Roman" w:hAnsi="Times New Roman" w:cs="Times New Roman"/>
          <w:b/>
          <w:bCs/>
          <w:i/>
          <w:iCs/>
          <w:sz w:val="24"/>
          <w:szCs w:val="24"/>
          <w:lang w:val="uk-UA"/>
        </w:rPr>
        <w:t>3</w:t>
      </w:r>
      <w:r w:rsidRPr="007E1DE3">
        <w:rPr>
          <w:rFonts w:ascii="Times New Roman" w:hAnsi="Times New Roman" w:cs="Times New Roman"/>
          <w:b/>
          <w:bCs/>
          <w:i/>
          <w:iCs/>
          <w:sz w:val="24"/>
          <w:szCs w:val="24"/>
          <w:lang w:val="uk-UA"/>
        </w:rPr>
        <w:t>. Особи з інвалідністю внаслідок війни</w:t>
      </w:r>
      <w:r w:rsidR="00EB4805">
        <w:rPr>
          <w:rFonts w:ascii="Times New Roman" w:hAnsi="Times New Roman" w:cs="Times New Roman"/>
          <w:bCs/>
          <w:iCs/>
          <w:sz w:val="24"/>
          <w:szCs w:val="24"/>
          <w:lang w:val="uk-UA"/>
        </w:rPr>
        <w:t xml:space="preserve"> (</w:t>
      </w:r>
      <w:r w:rsidR="00EB4805" w:rsidRPr="0045489B">
        <w:rPr>
          <w:rFonts w:ascii="Times New Roman" w:hAnsi="Times New Roman" w:cs="Times New Roman"/>
          <w:bCs/>
          <w:i/>
          <w:iCs/>
          <w:sz w:val="20"/>
          <w:szCs w:val="20"/>
          <w:lang w:val="uk-UA"/>
        </w:rPr>
        <w:t>на весь період навчання</w:t>
      </w:r>
      <w:r w:rsidR="00F778AA" w:rsidRPr="0045489B">
        <w:rPr>
          <w:rFonts w:ascii="Times New Roman" w:hAnsi="Times New Roman" w:cs="Times New Roman"/>
          <w:bCs/>
          <w:i/>
          <w:iCs/>
          <w:sz w:val="20"/>
          <w:szCs w:val="20"/>
          <w:lang w:val="uk-UA"/>
        </w:rPr>
        <w:t xml:space="preserve"> в Університеті</w:t>
      </w:r>
      <w:r w:rsidR="00AF306E">
        <w:rPr>
          <w:rFonts w:ascii="Times New Roman" w:hAnsi="Times New Roman" w:cs="Times New Roman"/>
          <w:bCs/>
          <w:i/>
          <w:iCs/>
          <w:sz w:val="20"/>
          <w:szCs w:val="20"/>
          <w:lang w:val="uk-UA"/>
        </w:rPr>
        <w:t xml:space="preserve"> або на період дії посвідчення</w:t>
      </w:r>
      <w:r w:rsidR="00EB4805">
        <w:rPr>
          <w:rFonts w:ascii="Times New Roman" w:hAnsi="Times New Roman" w:cs="Times New Roman"/>
          <w:bCs/>
          <w:iCs/>
          <w:sz w:val="24"/>
          <w:szCs w:val="24"/>
          <w:lang w:val="uk-UA"/>
        </w:rPr>
        <w:t>)</w:t>
      </w:r>
      <w:r w:rsidRPr="00D84CD2">
        <w:rPr>
          <w:rFonts w:ascii="Times New Roman" w:hAnsi="Times New Roman" w:cs="Times New Roman"/>
          <w:bCs/>
          <w:iCs/>
          <w:sz w:val="24"/>
          <w:szCs w:val="24"/>
          <w:lang w:val="uk-UA"/>
        </w:rPr>
        <w:t>:</w:t>
      </w:r>
    </w:p>
    <w:p w14:paraId="30B21566" w14:textId="77777777" w:rsidR="00261F16" w:rsidRPr="00261F16" w:rsidRDefault="00261F16" w:rsidP="006F3BE5">
      <w:pPr>
        <w:numPr>
          <w:ilvl w:val="0"/>
          <w:numId w:val="1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3AEBB5E2"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7FAD720B" w14:textId="77777777" w:rsidR="00261F16" w:rsidRPr="00261F16" w:rsidRDefault="00261F16" w:rsidP="006F3BE5">
      <w:pPr>
        <w:numPr>
          <w:ilvl w:val="0"/>
          <w:numId w:val="1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3BFD131F" w14:textId="77777777" w:rsidR="00261F16" w:rsidRPr="00261F16" w:rsidRDefault="00261F16" w:rsidP="006F3BE5">
      <w:pPr>
        <w:numPr>
          <w:ilvl w:val="0"/>
          <w:numId w:val="1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76D3614D" w14:textId="77777777" w:rsidR="00261F16" w:rsidRPr="00261F16" w:rsidRDefault="00261F16" w:rsidP="006F3BE5">
      <w:pPr>
        <w:numPr>
          <w:ilvl w:val="0"/>
          <w:numId w:val="1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2648CD65" w14:textId="77777777" w:rsidR="00261F16" w:rsidRPr="00261F16" w:rsidRDefault="00261F16" w:rsidP="006F3BE5">
      <w:pPr>
        <w:numPr>
          <w:ilvl w:val="0"/>
          <w:numId w:val="13"/>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посвідчення особи з інвалідністю внаслідок війни встановленого зразка.</w:t>
      </w:r>
    </w:p>
    <w:p w14:paraId="51FC706F" w14:textId="77777777" w:rsidR="00D84CD2" w:rsidRDefault="00D84CD2" w:rsidP="006F3BE5">
      <w:pPr>
        <w:spacing w:after="0"/>
        <w:jc w:val="both"/>
        <w:rPr>
          <w:rFonts w:ascii="Times New Roman" w:hAnsi="Times New Roman" w:cs="Times New Roman"/>
          <w:b/>
          <w:bCs/>
          <w:i/>
          <w:iCs/>
          <w:sz w:val="24"/>
          <w:szCs w:val="24"/>
          <w:u w:val="single"/>
          <w:lang w:val="uk-UA"/>
        </w:rPr>
      </w:pPr>
    </w:p>
    <w:p w14:paraId="5C723CDF" w14:textId="77777777" w:rsidR="00261F16" w:rsidRPr="00D84CD2" w:rsidRDefault="00261F16" w:rsidP="006F3BE5">
      <w:pPr>
        <w:spacing w:after="0"/>
        <w:jc w:val="both"/>
        <w:rPr>
          <w:rFonts w:ascii="Times New Roman" w:hAnsi="Times New Roman" w:cs="Times New Roman"/>
          <w:sz w:val="24"/>
          <w:szCs w:val="24"/>
          <w:lang w:val="uk-UA"/>
        </w:rPr>
      </w:pPr>
      <w:r w:rsidRPr="007E1DE3">
        <w:rPr>
          <w:rFonts w:ascii="Times New Roman" w:hAnsi="Times New Roman" w:cs="Times New Roman"/>
          <w:b/>
          <w:bCs/>
          <w:i/>
          <w:iCs/>
          <w:sz w:val="24"/>
          <w:szCs w:val="24"/>
          <w:lang w:val="uk-UA"/>
        </w:rPr>
        <w:t>1</w:t>
      </w:r>
      <w:r w:rsidR="00074067">
        <w:rPr>
          <w:rFonts w:ascii="Times New Roman" w:hAnsi="Times New Roman" w:cs="Times New Roman"/>
          <w:b/>
          <w:bCs/>
          <w:i/>
          <w:iCs/>
          <w:sz w:val="24"/>
          <w:szCs w:val="24"/>
          <w:lang w:val="uk-UA"/>
        </w:rPr>
        <w:t>4</w:t>
      </w:r>
      <w:r w:rsidRPr="007E1DE3">
        <w:rPr>
          <w:rFonts w:ascii="Times New Roman" w:hAnsi="Times New Roman" w:cs="Times New Roman"/>
          <w:b/>
          <w:bCs/>
          <w:i/>
          <w:iCs/>
          <w:sz w:val="24"/>
          <w:szCs w:val="24"/>
          <w:lang w:val="uk-UA"/>
        </w:rPr>
        <w:t>. Діти осіб з інвалідністю</w:t>
      </w:r>
      <w:r w:rsidR="00D84CD2" w:rsidRPr="007E1DE3">
        <w:rPr>
          <w:rFonts w:ascii="Times New Roman" w:hAnsi="Times New Roman" w:cs="Times New Roman"/>
          <w:b/>
          <w:bCs/>
          <w:i/>
          <w:iCs/>
          <w:sz w:val="24"/>
          <w:szCs w:val="24"/>
          <w:lang w:val="uk-UA"/>
        </w:rPr>
        <w:t xml:space="preserve"> </w:t>
      </w:r>
      <w:r w:rsidRPr="007E1DE3">
        <w:rPr>
          <w:rFonts w:ascii="Times New Roman" w:hAnsi="Times New Roman" w:cs="Times New Roman"/>
          <w:b/>
          <w:bCs/>
          <w:i/>
          <w:iCs/>
          <w:sz w:val="24"/>
          <w:szCs w:val="24"/>
          <w:lang w:val="uk-UA"/>
        </w:rPr>
        <w:t>внаслідок війни</w:t>
      </w:r>
      <w:r w:rsidRPr="00D84CD2">
        <w:rPr>
          <w:rFonts w:ascii="Times New Roman" w:hAnsi="Times New Roman" w:cs="Times New Roman"/>
          <w:bCs/>
          <w:iCs/>
          <w:sz w:val="24"/>
          <w:szCs w:val="24"/>
          <w:lang w:val="uk-UA"/>
        </w:rPr>
        <w:t xml:space="preserve"> (</w:t>
      </w:r>
      <w:r w:rsidR="00F778AA" w:rsidRPr="0045489B">
        <w:rPr>
          <w:rFonts w:ascii="Times New Roman" w:hAnsi="Times New Roman" w:cs="Times New Roman"/>
          <w:bCs/>
          <w:i/>
          <w:iCs/>
          <w:sz w:val="20"/>
          <w:szCs w:val="20"/>
          <w:lang w:val="uk-UA"/>
        </w:rPr>
        <w:t xml:space="preserve">до закінчення </w:t>
      </w:r>
      <w:r w:rsidRPr="0045489B">
        <w:rPr>
          <w:rFonts w:ascii="Times New Roman" w:hAnsi="Times New Roman" w:cs="Times New Roman"/>
          <w:bCs/>
          <w:i/>
          <w:iCs/>
          <w:sz w:val="20"/>
          <w:szCs w:val="20"/>
          <w:lang w:val="uk-UA"/>
        </w:rPr>
        <w:t xml:space="preserve">навчання </w:t>
      </w:r>
      <w:r w:rsidR="00F778AA" w:rsidRPr="0045489B">
        <w:rPr>
          <w:rFonts w:ascii="Times New Roman" w:hAnsi="Times New Roman" w:cs="Times New Roman"/>
          <w:bCs/>
          <w:i/>
          <w:iCs/>
          <w:sz w:val="20"/>
          <w:szCs w:val="20"/>
          <w:lang w:val="uk-UA"/>
        </w:rPr>
        <w:t>в Університеті</w:t>
      </w:r>
      <w:r w:rsidR="00AF306E" w:rsidRPr="00AF306E">
        <w:rPr>
          <w:rFonts w:ascii="Times New Roman" w:hAnsi="Times New Roman" w:cs="Times New Roman"/>
          <w:bCs/>
          <w:i/>
          <w:iCs/>
          <w:sz w:val="20"/>
          <w:szCs w:val="20"/>
          <w:lang w:val="uk-UA"/>
        </w:rPr>
        <w:t xml:space="preserve"> </w:t>
      </w:r>
      <w:r w:rsidR="00AF306E">
        <w:rPr>
          <w:rFonts w:ascii="Times New Roman" w:hAnsi="Times New Roman" w:cs="Times New Roman"/>
          <w:bCs/>
          <w:i/>
          <w:iCs/>
          <w:sz w:val="20"/>
          <w:szCs w:val="20"/>
          <w:lang w:val="uk-UA"/>
        </w:rPr>
        <w:t>або на період дії посвідчення</w:t>
      </w:r>
      <w:r w:rsidRPr="0045489B">
        <w:rPr>
          <w:rFonts w:ascii="Times New Roman" w:hAnsi="Times New Roman" w:cs="Times New Roman"/>
          <w:bCs/>
          <w:i/>
          <w:iCs/>
          <w:sz w:val="20"/>
          <w:szCs w:val="20"/>
          <w:lang w:val="uk-UA"/>
        </w:rPr>
        <w:t>, але не довше ніж до досягнення ними 23 років</w:t>
      </w:r>
      <w:r w:rsidRPr="00D84CD2">
        <w:rPr>
          <w:rFonts w:ascii="Times New Roman" w:hAnsi="Times New Roman" w:cs="Times New Roman"/>
          <w:bCs/>
          <w:iCs/>
          <w:sz w:val="24"/>
          <w:szCs w:val="24"/>
          <w:lang w:val="uk-UA"/>
        </w:rPr>
        <w:t>):</w:t>
      </w:r>
    </w:p>
    <w:p w14:paraId="25961C18" w14:textId="77777777" w:rsidR="00261F16" w:rsidRPr="00261F16" w:rsidRDefault="00261F16" w:rsidP="006F3BE5">
      <w:pPr>
        <w:numPr>
          <w:ilvl w:val="0"/>
          <w:numId w:val="1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0AC07979"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1500C5A4" w14:textId="77777777" w:rsidR="00261F16" w:rsidRPr="00261F16" w:rsidRDefault="00261F16" w:rsidP="006F3BE5">
      <w:pPr>
        <w:numPr>
          <w:ilvl w:val="0"/>
          <w:numId w:val="1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59AADE46" w14:textId="77777777" w:rsidR="00261F16" w:rsidRPr="00261F16" w:rsidRDefault="00261F16" w:rsidP="006F3BE5">
      <w:pPr>
        <w:numPr>
          <w:ilvl w:val="0"/>
          <w:numId w:val="1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0B1DF807" w14:textId="77777777" w:rsidR="00261F16" w:rsidRPr="00261F16" w:rsidRDefault="00261F16" w:rsidP="006F3BE5">
      <w:pPr>
        <w:numPr>
          <w:ilvl w:val="0"/>
          <w:numId w:val="1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17C0DACB" w14:textId="77777777" w:rsidR="00261F16" w:rsidRPr="00261F16" w:rsidRDefault="00261F16" w:rsidP="006F3BE5">
      <w:pPr>
        <w:numPr>
          <w:ilvl w:val="0"/>
          <w:numId w:val="14"/>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посвідчення особи з інвалідністю внаслідок війни встановленого зразка.</w:t>
      </w:r>
    </w:p>
    <w:p w14:paraId="5C9664B4" w14:textId="77777777" w:rsidR="00D84CD2" w:rsidRDefault="00D84CD2" w:rsidP="006F3BE5">
      <w:pPr>
        <w:spacing w:after="0"/>
        <w:jc w:val="both"/>
        <w:rPr>
          <w:rFonts w:ascii="Times New Roman" w:hAnsi="Times New Roman" w:cs="Times New Roman"/>
          <w:bCs/>
          <w:iCs/>
          <w:sz w:val="24"/>
          <w:szCs w:val="24"/>
          <w:lang w:val="uk-UA"/>
        </w:rPr>
      </w:pPr>
    </w:p>
    <w:p w14:paraId="10A227C2" w14:textId="77777777" w:rsidR="00261F16" w:rsidRPr="00D84CD2" w:rsidRDefault="00261F16" w:rsidP="006F3BE5">
      <w:pPr>
        <w:spacing w:after="0"/>
        <w:jc w:val="both"/>
        <w:rPr>
          <w:rFonts w:ascii="Times New Roman" w:hAnsi="Times New Roman" w:cs="Times New Roman"/>
          <w:sz w:val="24"/>
          <w:szCs w:val="24"/>
          <w:lang w:val="uk-UA"/>
        </w:rPr>
      </w:pPr>
      <w:r w:rsidRPr="007E1DE3">
        <w:rPr>
          <w:rFonts w:ascii="Times New Roman" w:hAnsi="Times New Roman" w:cs="Times New Roman"/>
          <w:b/>
          <w:bCs/>
          <w:i/>
          <w:iCs/>
          <w:sz w:val="24"/>
          <w:szCs w:val="24"/>
          <w:lang w:val="uk-UA"/>
        </w:rPr>
        <w:t>1</w:t>
      </w:r>
      <w:r w:rsidR="00074067">
        <w:rPr>
          <w:rFonts w:ascii="Times New Roman" w:hAnsi="Times New Roman" w:cs="Times New Roman"/>
          <w:b/>
          <w:bCs/>
          <w:i/>
          <w:iCs/>
          <w:sz w:val="24"/>
          <w:szCs w:val="24"/>
          <w:lang w:val="uk-UA"/>
        </w:rPr>
        <w:t>5</w:t>
      </w:r>
      <w:r w:rsidRPr="007E1DE3">
        <w:rPr>
          <w:rFonts w:ascii="Times New Roman" w:hAnsi="Times New Roman" w:cs="Times New Roman"/>
          <w:b/>
          <w:bCs/>
          <w:i/>
          <w:iCs/>
          <w:sz w:val="24"/>
          <w:szCs w:val="24"/>
          <w:lang w:val="uk-UA"/>
        </w:rPr>
        <w:t xml:space="preserve">. Діти </w:t>
      </w:r>
      <w:r w:rsidR="00074067">
        <w:rPr>
          <w:rFonts w:ascii="Times New Roman" w:hAnsi="Times New Roman" w:cs="Times New Roman"/>
          <w:b/>
          <w:bCs/>
          <w:i/>
          <w:iCs/>
          <w:sz w:val="24"/>
          <w:szCs w:val="24"/>
          <w:lang w:val="uk-UA"/>
        </w:rPr>
        <w:t>загиблих, померлих  (тих, хто пропав безвісти) учасників Революції Гідності, учасників бойових дій, осіб з інвалідністю внаслідок війни або Захисників і Захисниць України</w:t>
      </w:r>
      <w:r w:rsidRPr="00D84CD2">
        <w:rPr>
          <w:rFonts w:ascii="Times New Roman" w:hAnsi="Times New Roman" w:cs="Times New Roman"/>
          <w:bCs/>
          <w:iCs/>
          <w:sz w:val="24"/>
          <w:szCs w:val="24"/>
          <w:lang w:val="uk-UA"/>
        </w:rPr>
        <w:t xml:space="preserve"> (</w:t>
      </w:r>
      <w:r w:rsidRPr="0045489B">
        <w:rPr>
          <w:rFonts w:ascii="Times New Roman" w:hAnsi="Times New Roman" w:cs="Times New Roman"/>
          <w:bCs/>
          <w:i/>
          <w:iCs/>
          <w:sz w:val="20"/>
          <w:szCs w:val="20"/>
          <w:lang w:val="uk-UA"/>
        </w:rPr>
        <w:t xml:space="preserve">до закінчення навчання </w:t>
      </w:r>
      <w:r w:rsidR="00F778AA" w:rsidRPr="0045489B">
        <w:rPr>
          <w:rFonts w:ascii="Times New Roman" w:hAnsi="Times New Roman" w:cs="Times New Roman"/>
          <w:bCs/>
          <w:i/>
          <w:iCs/>
          <w:sz w:val="20"/>
          <w:szCs w:val="20"/>
          <w:lang w:val="uk-UA"/>
        </w:rPr>
        <w:t>в Університеті</w:t>
      </w:r>
      <w:r w:rsidRPr="0045489B">
        <w:rPr>
          <w:rFonts w:ascii="Times New Roman" w:hAnsi="Times New Roman" w:cs="Times New Roman"/>
          <w:bCs/>
          <w:i/>
          <w:iCs/>
          <w:sz w:val="20"/>
          <w:szCs w:val="20"/>
          <w:lang w:val="uk-UA"/>
        </w:rPr>
        <w:t>, але не</w:t>
      </w:r>
      <w:r w:rsidR="00EB4805" w:rsidRPr="0045489B">
        <w:rPr>
          <w:rFonts w:ascii="Times New Roman" w:hAnsi="Times New Roman" w:cs="Times New Roman"/>
          <w:bCs/>
          <w:i/>
          <w:iCs/>
          <w:sz w:val="20"/>
          <w:szCs w:val="20"/>
          <w:lang w:val="uk-UA"/>
        </w:rPr>
        <w:t xml:space="preserve"> </w:t>
      </w:r>
      <w:r w:rsidRPr="0045489B">
        <w:rPr>
          <w:rFonts w:ascii="Times New Roman" w:hAnsi="Times New Roman" w:cs="Times New Roman"/>
          <w:bCs/>
          <w:i/>
          <w:iCs/>
          <w:sz w:val="20"/>
          <w:szCs w:val="20"/>
          <w:lang w:val="uk-UA"/>
        </w:rPr>
        <w:t>довше ніж до досягнення ними 23 років</w:t>
      </w:r>
      <w:r w:rsidRPr="00D84CD2">
        <w:rPr>
          <w:rFonts w:ascii="Times New Roman" w:hAnsi="Times New Roman" w:cs="Times New Roman"/>
          <w:bCs/>
          <w:iCs/>
          <w:sz w:val="24"/>
          <w:szCs w:val="24"/>
          <w:lang w:val="uk-UA"/>
        </w:rPr>
        <w:t>):</w:t>
      </w:r>
    </w:p>
    <w:p w14:paraId="37DBF333" w14:textId="77777777" w:rsidR="00261F16" w:rsidRPr="00261F16" w:rsidRDefault="00261F16"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0C0DCE70"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08B5492D" w14:textId="77777777" w:rsidR="00261F16" w:rsidRPr="00261F16" w:rsidRDefault="00261F16"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2DC4F673" w14:textId="77777777" w:rsidR="00261F16" w:rsidRPr="00261F16" w:rsidRDefault="00261F16"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782F6EF8" w14:textId="77777777" w:rsidR="00261F16" w:rsidRPr="00261F16" w:rsidRDefault="00261F16"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4EC10E17" w14:textId="77777777" w:rsidR="00261F16" w:rsidRPr="00261F16" w:rsidRDefault="00261F16"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смерть батька (матері);</w:t>
      </w:r>
    </w:p>
    <w:p w14:paraId="5F4654B5" w14:textId="77777777" w:rsidR="00261F16" w:rsidRPr="00261F16" w:rsidRDefault="00261F16"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довідки або посвідчення члена сім`ї загиблого</w:t>
      </w:r>
      <w:r w:rsidR="00074067">
        <w:rPr>
          <w:rFonts w:ascii="Times New Roman" w:hAnsi="Times New Roman" w:cs="Times New Roman"/>
          <w:sz w:val="24"/>
          <w:szCs w:val="24"/>
          <w:lang w:val="uk-UA"/>
        </w:rPr>
        <w:t xml:space="preserve">/посвідчення члена сім’ї </w:t>
      </w:r>
      <w:r w:rsidR="00887919">
        <w:rPr>
          <w:rFonts w:ascii="Times New Roman" w:hAnsi="Times New Roman" w:cs="Times New Roman"/>
          <w:sz w:val="24"/>
          <w:szCs w:val="24"/>
          <w:lang w:val="uk-UA"/>
        </w:rPr>
        <w:t>загиблого Захисника чи Захисниці України встановленого зразка</w:t>
      </w:r>
      <w:r w:rsidRPr="00261F16">
        <w:rPr>
          <w:rFonts w:ascii="Times New Roman" w:hAnsi="Times New Roman" w:cs="Times New Roman"/>
          <w:sz w:val="24"/>
          <w:szCs w:val="24"/>
          <w:lang w:val="uk-UA"/>
        </w:rPr>
        <w:t>.</w:t>
      </w:r>
    </w:p>
    <w:p w14:paraId="282C811E" w14:textId="77777777" w:rsidR="00EB4805" w:rsidRDefault="00261F16" w:rsidP="006F3BE5">
      <w:p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 </w:t>
      </w:r>
      <w:r w:rsidR="00EB4805">
        <w:rPr>
          <w:rFonts w:ascii="Times New Roman" w:hAnsi="Times New Roman" w:cs="Times New Roman"/>
          <w:sz w:val="24"/>
          <w:szCs w:val="24"/>
          <w:lang w:val="uk-UA"/>
        </w:rPr>
        <w:t xml:space="preserve"> </w:t>
      </w:r>
    </w:p>
    <w:p w14:paraId="4E621BD0" w14:textId="77777777" w:rsidR="00EB4805" w:rsidRDefault="00EB4805" w:rsidP="006F3BE5">
      <w:pPr>
        <w:spacing w:after="0"/>
        <w:jc w:val="both"/>
        <w:rPr>
          <w:rFonts w:ascii="Times New Roman" w:hAnsi="Times New Roman" w:cs="Times New Roman"/>
          <w:sz w:val="24"/>
          <w:szCs w:val="24"/>
          <w:lang w:val="uk-UA"/>
        </w:rPr>
      </w:pPr>
      <w:r w:rsidRPr="007E1DE3">
        <w:rPr>
          <w:rFonts w:ascii="Times New Roman" w:hAnsi="Times New Roman" w:cs="Times New Roman"/>
          <w:b/>
          <w:i/>
          <w:sz w:val="24"/>
          <w:szCs w:val="24"/>
          <w:lang w:val="uk-UA"/>
        </w:rPr>
        <w:t>1</w:t>
      </w:r>
      <w:r w:rsidR="00074067">
        <w:rPr>
          <w:rFonts w:ascii="Times New Roman" w:hAnsi="Times New Roman" w:cs="Times New Roman"/>
          <w:b/>
          <w:i/>
          <w:sz w:val="24"/>
          <w:szCs w:val="24"/>
          <w:lang w:val="uk-UA"/>
        </w:rPr>
        <w:t>6</w:t>
      </w:r>
      <w:r w:rsidRPr="007E1DE3">
        <w:rPr>
          <w:rFonts w:ascii="Times New Roman" w:hAnsi="Times New Roman" w:cs="Times New Roman"/>
          <w:b/>
          <w:i/>
          <w:sz w:val="24"/>
          <w:szCs w:val="24"/>
          <w:lang w:val="uk-UA"/>
        </w:rPr>
        <w:t>. Діти, які проживають у населених пунктах на лінії зіткнення</w:t>
      </w:r>
      <w:r>
        <w:rPr>
          <w:rFonts w:ascii="Times New Roman" w:hAnsi="Times New Roman" w:cs="Times New Roman"/>
          <w:sz w:val="24"/>
          <w:szCs w:val="24"/>
          <w:lang w:val="uk-UA"/>
        </w:rPr>
        <w:t xml:space="preserve"> (</w:t>
      </w:r>
      <w:r w:rsidRPr="0045489B">
        <w:rPr>
          <w:rFonts w:ascii="Times New Roman" w:hAnsi="Times New Roman" w:cs="Times New Roman"/>
          <w:i/>
          <w:sz w:val="20"/>
          <w:szCs w:val="20"/>
          <w:lang w:val="uk-UA"/>
        </w:rPr>
        <w:t xml:space="preserve">до закінчення навчання </w:t>
      </w:r>
      <w:r w:rsidR="00F778AA" w:rsidRPr="0045489B">
        <w:rPr>
          <w:rFonts w:ascii="Times New Roman" w:hAnsi="Times New Roman" w:cs="Times New Roman"/>
          <w:i/>
          <w:sz w:val="20"/>
          <w:szCs w:val="20"/>
          <w:lang w:val="uk-UA"/>
        </w:rPr>
        <w:t>в Університеті, але не довше</w:t>
      </w:r>
      <w:r w:rsidRPr="0045489B">
        <w:rPr>
          <w:rFonts w:ascii="Times New Roman" w:hAnsi="Times New Roman" w:cs="Times New Roman"/>
          <w:i/>
          <w:sz w:val="20"/>
          <w:szCs w:val="20"/>
          <w:lang w:val="uk-UA"/>
        </w:rPr>
        <w:t xml:space="preserve"> ніж до досягнення ними 23 років</w:t>
      </w:r>
      <w:r>
        <w:rPr>
          <w:rFonts w:ascii="Times New Roman" w:hAnsi="Times New Roman" w:cs="Times New Roman"/>
          <w:sz w:val="24"/>
          <w:szCs w:val="24"/>
          <w:lang w:val="uk-UA"/>
        </w:rPr>
        <w:t>)</w:t>
      </w:r>
      <w:r w:rsidR="00F778AA">
        <w:rPr>
          <w:rFonts w:ascii="Times New Roman" w:hAnsi="Times New Roman" w:cs="Times New Roman"/>
          <w:sz w:val="24"/>
          <w:szCs w:val="24"/>
          <w:lang w:val="uk-UA"/>
        </w:rPr>
        <w:t>:</w:t>
      </w:r>
    </w:p>
    <w:p w14:paraId="24D1D215" w14:textId="77777777" w:rsidR="00EB4805" w:rsidRPr="00261F16" w:rsidRDefault="00EB4805"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заява, завізована деканом факультету, директором ННІ;</w:t>
      </w:r>
    </w:p>
    <w:p w14:paraId="2075291A" w14:textId="77777777" w:rsidR="00761DB1" w:rsidRPr="00261F16" w:rsidRDefault="00761DB1" w:rsidP="00761DB1">
      <w:pPr>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(зразок 1993 року – 1, 2 сторінки та сторінка з реєстрацією, а якщо картка зразка 2015 року – копія з обох сторін і копія документу, який підтверджує місце реєстрації або витяг з Єдиного державного демографічного реєстру)</w:t>
      </w:r>
      <w:r w:rsidRPr="00261F16">
        <w:rPr>
          <w:rFonts w:ascii="Times New Roman" w:hAnsi="Times New Roman" w:cs="Times New Roman"/>
          <w:sz w:val="24"/>
          <w:szCs w:val="24"/>
          <w:lang w:val="uk-UA"/>
        </w:rPr>
        <w:t>;</w:t>
      </w:r>
    </w:p>
    <w:p w14:paraId="49B68A22" w14:textId="77777777" w:rsidR="00EB4805" w:rsidRPr="00261F16" w:rsidRDefault="00EB4805"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ідентифікаційного коду;</w:t>
      </w:r>
    </w:p>
    <w:p w14:paraId="7ADE2353" w14:textId="77777777" w:rsidR="00EB4805" w:rsidRPr="00261F16" w:rsidRDefault="00EB4805"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свідоцтва про народження;</w:t>
      </w:r>
    </w:p>
    <w:p w14:paraId="36FE135A" w14:textId="77777777" w:rsidR="00EB4805" w:rsidRPr="00261F16" w:rsidRDefault="00EB4805" w:rsidP="006F3BE5">
      <w:pPr>
        <w:numPr>
          <w:ilvl w:val="0"/>
          <w:numId w:val="15"/>
        </w:numPr>
        <w:spacing w:after="0"/>
        <w:jc w:val="both"/>
        <w:rPr>
          <w:rFonts w:ascii="Times New Roman" w:hAnsi="Times New Roman" w:cs="Times New Roman"/>
          <w:sz w:val="24"/>
          <w:szCs w:val="24"/>
          <w:lang w:val="uk-UA"/>
        </w:rPr>
      </w:pPr>
      <w:r w:rsidRPr="00261F16">
        <w:rPr>
          <w:rFonts w:ascii="Times New Roman" w:hAnsi="Times New Roman" w:cs="Times New Roman"/>
          <w:sz w:val="24"/>
          <w:szCs w:val="24"/>
          <w:lang w:val="uk-UA"/>
        </w:rPr>
        <w:t>копія студентського квитка;</w:t>
      </w:r>
    </w:p>
    <w:p w14:paraId="4C392243" w14:textId="77777777" w:rsidR="00EB4805" w:rsidRPr="00761DB1" w:rsidRDefault="00761DB1" w:rsidP="00761DB1">
      <w:pPr>
        <w:numPr>
          <w:ilvl w:val="0"/>
          <w:numId w:val="1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витяг з реєстру територіальної громади</w:t>
      </w:r>
      <w:r w:rsidR="00E80577">
        <w:rPr>
          <w:rFonts w:ascii="Times New Roman" w:hAnsi="Times New Roman" w:cs="Times New Roman"/>
          <w:sz w:val="24"/>
          <w:szCs w:val="24"/>
          <w:lang w:val="uk-UA"/>
        </w:rPr>
        <w:t>,</w:t>
      </w:r>
      <w:r>
        <w:rPr>
          <w:rFonts w:ascii="Times New Roman" w:hAnsi="Times New Roman" w:cs="Times New Roman"/>
          <w:sz w:val="24"/>
          <w:szCs w:val="24"/>
          <w:lang w:val="uk-UA"/>
        </w:rPr>
        <w:t xml:space="preserve"> який містить відомості про </w:t>
      </w:r>
      <w:r w:rsidR="00887919">
        <w:rPr>
          <w:rFonts w:ascii="Times New Roman" w:hAnsi="Times New Roman" w:cs="Times New Roman"/>
          <w:sz w:val="24"/>
          <w:szCs w:val="24"/>
          <w:lang w:val="uk-UA"/>
        </w:rPr>
        <w:t>задеклароване/</w:t>
      </w:r>
      <w:r>
        <w:rPr>
          <w:rFonts w:ascii="Times New Roman" w:hAnsi="Times New Roman" w:cs="Times New Roman"/>
          <w:sz w:val="24"/>
          <w:szCs w:val="24"/>
          <w:lang w:val="uk-UA"/>
        </w:rPr>
        <w:t>зареєстроване місце проживання (перебування) особи у населеному пункті на лінії розмежування</w:t>
      </w:r>
      <w:r w:rsidR="00331536" w:rsidRPr="00761DB1">
        <w:rPr>
          <w:rFonts w:ascii="Times New Roman" w:hAnsi="Times New Roman" w:cs="Times New Roman"/>
          <w:sz w:val="24"/>
          <w:szCs w:val="24"/>
          <w:lang w:val="uk-UA"/>
        </w:rPr>
        <w:t>.</w:t>
      </w:r>
    </w:p>
    <w:p w14:paraId="46E43184" w14:textId="77777777" w:rsidR="00EB4805" w:rsidRPr="00795144" w:rsidRDefault="00761DB1" w:rsidP="006F3BE5">
      <w:pPr>
        <w:spacing w:after="0"/>
        <w:jc w:val="both"/>
        <w:rPr>
          <w:rFonts w:ascii="Times New Roman" w:hAnsi="Times New Roman" w:cs="Times New Roman"/>
          <w:i/>
          <w:sz w:val="20"/>
          <w:szCs w:val="20"/>
          <w:lang w:val="uk-UA"/>
        </w:rPr>
      </w:pPr>
      <w:r w:rsidRPr="00795144">
        <w:rPr>
          <w:rFonts w:ascii="Times New Roman" w:hAnsi="Times New Roman" w:cs="Times New Roman"/>
          <w:b/>
          <w:sz w:val="20"/>
          <w:szCs w:val="20"/>
          <w:lang w:val="uk-UA"/>
        </w:rPr>
        <w:t>Примітки</w:t>
      </w:r>
      <w:r w:rsidR="00EB4805" w:rsidRPr="00795144">
        <w:rPr>
          <w:rFonts w:ascii="Times New Roman" w:hAnsi="Times New Roman" w:cs="Times New Roman"/>
          <w:b/>
          <w:sz w:val="20"/>
          <w:szCs w:val="20"/>
          <w:lang w:val="uk-UA"/>
        </w:rPr>
        <w:t>:</w:t>
      </w:r>
      <w:r w:rsidR="00EB4805" w:rsidRPr="00795144">
        <w:rPr>
          <w:rFonts w:ascii="Times New Roman" w:hAnsi="Times New Roman" w:cs="Times New Roman"/>
          <w:sz w:val="20"/>
          <w:szCs w:val="20"/>
          <w:lang w:val="uk-UA"/>
        </w:rPr>
        <w:t xml:space="preserve"> </w:t>
      </w:r>
      <w:r w:rsidRPr="00795144">
        <w:rPr>
          <w:rFonts w:ascii="Times New Roman" w:hAnsi="Times New Roman" w:cs="Times New Roman"/>
          <w:i/>
          <w:sz w:val="20"/>
          <w:szCs w:val="20"/>
          <w:lang w:val="uk-UA"/>
        </w:rPr>
        <w:t>1.</w:t>
      </w:r>
      <w:r w:rsidRPr="00795144">
        <w:rPr>
          <w:rFonts w:ascii="Times New Roman" w:hAnsi="Times New Roman" w:cs="Times New Roman"/>
          <w:sz w:val="20"/>
          <w:szCs w:val="20"/>
          <w:lang w:val="uk-UA"/>
        </w:rPr>
        <w:t xml:space="preserve"> </w:t>
      </w:r>
      <w:r w:rsidR="00EB4805" w:rsidRPr="00795144">
        <w:rPr>
          <w:rFonts w:ascii="Times New Roman" w:hAnsi="Times New Roman" w:cs="Times New Roman"/>
          <w:i/>
          <w:sz w:val="20"/>
          <w:szCs w:val="20"/>
          <w:lang w:val="uk-UA"/>
        </w:rPr>
        <w:t xml:space="preserve">Такі особи набувають право на соціальну стипендію, якщо в день звернення за її призначенням населений пункт, в якому вони проживали на момент зарахування до закладу освіти, віднесено </w:t>
      </w:r>
      <w:r w:rsidR="006C204B" w:rsidRPr="00795144">
        <w:rPr>
          <w:rFonts w:ascii="Times New Roman" w:hAnsi="Times New Roman" w:cs="Times New Roman"/>
          <w:i/>
          <w:sz w:val="20"/>
          <w:szCs w:val="20"/>
          <w:lang w:val="uk-UA"/>
        </w:rPr>
        <w:t>до переліку населених пунктів, що розташовані на лінії розмежування.</w:t>
      </w:r>
    </w:p>
    <w:p w14:paraId="3B4C723D" w14:textId="77777777" w:rsidR="00761DB1" w:rsidRPr="00795144" w:rsidRDefault="00761DB1" w:rsidP="00795144">
      <w:pPr>
        <w:spacing w:after="0"/>
        <w:ind w:firstLine="993"/>
        <w:jc w:val="both"/>
        <w:rPr>
          <w:rFonts w:ascii="Times New Roman" w:hAnsi="Times New Roman" w:cs="Times New Roman"/>
          <w:sz w:val="20"/>
          <w:szCs w:val="20"/>
          <w:lang w:val="uk-UA"/>
        </w:rPr>
      </w:pPr>
      <w:r w:rsidRPr="00795144">
        <w:rPr>
          <w:rFonts w:ascii="Times New Roman" w:hAnsi="Times New Roman" w:cs="Times New Roman"/>
          <w:i/>
          <w:sz w:val="20"/>
          <w:szCs w:val="20"/>
          <w:lang w:val="uk-UA"/>
        </w:rPr>
        <w:t>2. Населені пункти, що розташовані на лінії розмежування, визначені розпорядженням КМУ від 07.11.2014 р. №1085-р.</w:t>
      </w:r>
    </w:p>
    <w:sectPr w:rsidR="00761DB1" w:rsidRPr="00795144" w:rsidSect="00E1490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6DB"/>
    <w:multiLevelType w:val="multilevel"/>
    <w:tmpl w:val="F096731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A63BC"/>
    <w:multiLevelType w:val="multilevel"/>
    <w:tmpl w:val="B8D8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1E9B"/>
    <w:multiLevelType w:val="multilevel"/>
    <w:tmpl w:val="8C8C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3AAD"/>
    <w:multiLevelType w:val="multilevel"/>
    <w:tmpl w:val="65AC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C6F53"/>
    <w:multiLevelType w:val="multilevel"/>
    <w:tmpl w:val="469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658CA"/>
    <w:multiLevelType w:val="multilevel"/>
    <w:tmpl w:val="FE8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955F7"/>
    <w:multiLevelType w:val="multilevel"/>
    <w:tmpl w:val="74FE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15F28"/>
    <w:multiLevelType w:val="multilevel"/>
    <w:tmpl w:val="747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05425"/>
    <w:multiLevelType w:val="multilevel"/>
    <w:tmpl w:val="C8E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25F3E"/>
    <w:multiLevelType w:val="multilevel"/>
    <w:tmpl w:val="2C2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C4D1D"/>
    <w:multiLevelType w:val="multilevel"/>
    <w:tmpl w:val="480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D5E05"/>
    <w:multiLevelType w:val="multilevel"/>
    <w:tmpl w:val="743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C46EB"/>
    <w:multiLevelType w:val="multilevel"/>
    <w:tmpl w:val="E8E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175CC"/>
    <w:multiLevelType w:val="multilevel"/>
    <w:tmpl w:val="CDF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E655B"/>
    <w:multiLevelType w:val="multilevel"/>
    <w:tmpl w:val="42B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76323"/>
    <w:multiLevelType w:val="multilevel"/>
    <w:tmpl w:val="DEE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440949">
    <w:abstractNumId w:val="3"/>
  </w:num>
  <w:num w:numId="2" w16cid:durableId="1515028432">
    <w:abstractNumId w:val="7"/>
  </w:num>
  <w:num w:numId="3" w16cid:durableId="1118791570">
    <w:abstractNumId w:val="8"/>
  </w:num>
  <w:num w:numId="4" w16cid:durableId="1242908772">
    <w:abstractNumId w:val="14"/>
  </w:num>
  <w:num w:numId="5" w16cid:durableId="1848665261">
    <w:abstractNumId w:val="6"/>
  </w:num>
  <w:num w:numId="6" w16cid:durableId="724136902">
    <w:abstractNumId w:val="1"/>
  </w:num>
  <w:num w:numId="7" w16cid:durableId="484012441">
    <w:abstractNumId w:val="13"/>
  </w:num>
  <w:num w:numId="8" w16cid:durableId="1001153749">
    <w:abstractNumId w:val="5"/>
  </w:num>
  <w:num w:numId="9" w16cid:durableId="1903521062">
    <w:abstractNumId w:val="9"/>
  </w:num>
  <w:num w:numId="10" w16cid:durableId="1419211722">
    <w:abstractNumId w:val="12"/>
  </w:num>
  <w:num w:numId="11" w16cid:durableId="1940410111">
    <w:abstractNumId w:val="2"/>
  </w:num>
  <w:num w:numId="12" w16cid:durableId="1718553968">
    <w:abstractNumId w:val="4"/>
  </w:num>
  <w:num w:numId="13" w16cid:durableId="1612399536">
    <w:abstractNumId w:val="10"/>
  </w:num>
  <w:num w:numId="14" w16cid:durableId="1568954749">
    <w:abstractNumId w:val="15"/>
  </w:num>
  <w:num w:numId="15" w16cid:durableId="132524971">
    <w:abstractNumId w:val="11"/>
  </w:num>
  <w:num w:numId="16" w16cid:durableId="212272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16"/>
    <w:rsid w:val="00074067"/>
    <w:rsid w:val="00134E51"/>
    <w:rsid w:val="00261F16"/>
    <w:rsid w:val="002C647A"/>
    <w:rsid w:val="00331536"/>
    <w:rsid w:val="0045489B"/>
    <w:rsid w:val="004C6C69"/>
    <w:rsid w:val="004E1641"/>
    <w:rsid w:val="00651159"/>
    <w:rsid w:val="006C204B"/>
    <w:rsid w:val="006F2E01"/>
    <w:rsid w:val="006F3BE5"/>
    <w:rsid w:val="00761DB1"/>
    <w:rsid w:val="00795144"/>
    <w:rsid w:val="00796553"/>
    <w:rsid w:val="007A09DE"/>
    <w:rsid w:val="007E1DE3"/>
    <w:rsid w:val="0084486C"/>
    <w:rsid w:val="00857374"/>
    <w:rsid w:val="008716C8"/>
    <w:rsid w:val="00887919"/>
    <w:rsid w:val="009F2BC9"/>
    <w:rsid w:val="00A641BD"/>
    <w:rsid w:val="00AB5A8C"/>
    <w:rsid w:val="00AF306E"/>
    <w:rsid w:val="00AF6AE4"/>
    <w:rsid w:val="00B3660B"/>
    <w:rsid w:val="00B61D3D"/>
    <w:rsid w:val="00B97CB2"/>
    <w:rsid w:val="00D84CD2"/>
    <w:rsid w:val="00E14903"/>
    <w:rsid w:val="00E4696C"/>
    <w:rsid w:val="00E80577"/>
    <w:rsid w:val="00EB4805"/>
    <w:rsid w:val="00F778AA"/>
    <w:rsid w:val="00F90229"/>
    <w:rsid w:val="00F9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703B"/>
  <w15:chartTrackingRefBased/>
  <w15:docId w15:val="{CC00DAA4-A897-44C9-B39A-822497B2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D3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61D3D"/>
    <w:rPr>
      <w:rFonts w:ascii="Segoe UI" w:hAnsi="Segoe UI" w:cs="Segoe UI"/>
      <w:sz w:val="18"/>
      <w:szCs w:val="18"/>
    </w:rPr>
  </w:style>
  <w:style w:type="paragraph" w:styleId="a5">
    <w:name w:val="List Paragraph"/>
    <w:basedOn w:val="a"/>
    <w:uiPriority w:val="34"/>
    <w:qFormat/>
    <w:rsid w:val="0076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6306">
      <w:bodyDiv w:val="1"/>
      <w:marLeft w:val="0"/>
      <w:marRight w:val="0"/>
      <w:marTop w:val="0"/>
      <w:marBottom w:val="0"/>
      <w:divBdr>
        <w:top w:val="none" w:sz="0" w:space="0" w:color="auto"/>
        <w:left w:val="none" w:sz="0" w:space="0" w:color="auto"/>
        <w:bottom w:val="none" w:sz="0" w:space="0" w:color="auto"/>
        <w:right w:val="none" w:sz="0" w:space="0" w:color="auto"/>
      </w:divBdr>
    </w:div>
    <w:div w:id="9686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4546-BC3F-4FB7-8122-F4E5AE41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user</cp:lastModifiedBy>
  <cp:revision>13</cp:revision>
  <cp:lastPrinted>2023-02-02T09:13:00Z</cp:lastPrinted>
  <dcterms:created xsi:type="dcterms:W3CDTF">2022-08-17T12:15:00Z</dcterms:created>
  <dcterms:modified xsi:type="dcterms:W3CDTF">2023-02-03T07:45:00Z</dcterms:modified>
</cp:coreProperties>
</file>