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A0B23" w14:textId="77777777" w:rsidR="00ED5AA7" w:rsidRPr="00703009" w:rsidRDefault="00ED5AA7" w:rsidP="00ED5AA7">
      <w:pPr>
        <w:tabs>
          <w:tab w:val="left" w:pos="708"/>
        </w:tabs>
        <w:ind w:firstLine="426"/>
        <w:jc w:val="center"/>
        <w:rPr>
          <w:b/>
          <w:noProof/>
        </w:rPr>
      </w:pPr>
      <w:bookmarkStart w:id="0" w:name="_GoBack"/>
      <w:bookmarkEnd w:id="0"/>
      <w:r w:rsidRPr="00703009">
        <w:rPr>
          <w:b/>
          <w:bCs/>
          <w:noProof/>
        </w:rPr>
        <w:t xml:space="preserve">НУБіП України </w:t>
      </w:r>
      <w:r w:rsidRPr="00703009">
        <w:rPr>
          <w:b/>
          <w:bCs/>
          <w:noProof/>
        </w:rPr>
        <w:tab/>
      </w:r>
      <w:r w:rsidRPr="00703009">
        <w:rPr>
          <w:b/>
          <w:bCs/>
          <w:noProof/>
        </w:rPr>
        <w:tab/>
      </w:r>
      <w:r w:rsidRPr="00703009">
        <w:rPr>
          <w:b/>
          <w:bCs/>
          <w:noProof/>
        </w:rPr>
        <w:tab/>
      </w:r>
      <w:r w:rsidRPr="00703009">
        <w:rPr>
          <w:b/>
          <w:bCs/>
          <w:noProof/>
        </w:rPr>
        <w:tab/>
      </w:r>
      <w:r w:rsidRPr="00703009">
        <w:rPr>
          <w:b/>
          <w:bCs/>
          <w:noProof/>
        </w:rPr>
        <w:tab/>
      </w:r>
      <w:r w:rsidRPr="00703009">
        <w:rPr>
          <w:b/>
          <w:bCs/>
          <w:noProof/>
        </w:rPr>
        <w:tab/>
      </w:r>
      <w:r w:rsidRPr="00703009">
        <w:rPr>
          <w:b/>
          <w:bCs/>
          <w:noProof/>
        </w:rPr>
        <w:tab/>
      </w:r>
      <w:r w:rsidRPr="00703009">
        <w:rPr>
          <w:b/>
          <w:bCs/>
          <w:noProof/>
        </w:rPr>
        <w:tab/>
      </w:r>
      <w:r w:rsidRPr="00703009">
        <w:rPr>
          <w:b/>
          <w:bCs/>
          <w:noProof/>
        </w:rPr>
        <w:tab/>
      </w:r>
      <w:r w:rsidRPr="00703009">
        <w:rPr>
          <w:b/>
          <w:bCs/>
          <w:noProof/>
        </w:rPr>
        <w:tab/>
      </w:r>
      <w:r w:rsidRPr="00703009">
        <w:rPr>
          <w:b/>
          <w:bCs/>
          <w:noProof/>
        </w:rPr>
        <w:tab/>
      </w:r>
      <w:r w:rsidRPr="00703009">
        <w:rPr>
          <w:b/>
          <w:bCs/>
          <w:noProof/>
        </w:rPr>
        <w:tab/>
      </w:r>
      <w:r w:rsidRPr="00703009">
        <w:rPr>
          <w:b/>
          <w:bCs/>
          <w:noProof/>
        </w:rPr>
        <w:tab/>
      </w:r>
      <w:r w:rsidRPr="00703009">
        <w:rPr>
          <w:b/>
          <w:bCs/>
          <w:noProof/>
        </w:rPr>
        <w:tab/>
      </w:r>
      <w:r w:rsidRPr="00703009">
        <w:rPr>
          <w:b/>
          <w:noProof/>
        </w:rPr>
        <w:t>Ф-7.5-2.1.6-10</w:t>
      </w:r>
    </w:p>
    <w:p w14:paraId="7BDA3440" w14:textId="77777777" w:rsidR="00ED5AA7" w:rsidRPr="00703009" w:rsidRDefault="00ED5AA7" w:rsidP="00ED5AA7">
      <w:pPr>
        <w:tabs>
          <w:tab w:val="left" w:pos="708"/>
        </w:tabs>
        <w:ind w:firstLine="426"/>
        <w:jc w:val="right"/>
        <w:rPr>
          <w:b/>
          <w:noProof/>
        </w:rPr>
      </w:pPr>
    </w:p>
    <w:p w14:paraId="7D1362B9" w14:textId="77777777" w:rsidR="00ED5AA7" w:rsidRPr="00703009" w:rsidRDefault="00ED5AA7" w:rsidP="00ED5AA7">
      <w:pPr>
        <w:ind w:firstLine="10065"/>
        <w:jc w:val="right"/>
        <w:rPr>
          <w:b/>
          <w:lang w:val="ru-RU"/>
        </w:rPr>
      </w:pPr>
      <w:r w:rsidRPr="00703009">
        <w:rPr>
          <w:b/>
          <w:lang w:val="ru-RU"/>
        </w:rPr>
        <w:t>«</w:t>
      </w:r>
      <w:r w:rsidRPr="00703009">
        <w:rPr>
          <w:b/>
        </w:rPr>
        <w:t>ЗАТВЕРДЖУЮ</w:t>
      </w:r>
      <w:r w:rsidRPr="00703009">
        <w:rPr>
          <w:b/>
          <w:lang w:val="ru-RU"/>
        </w:rPr>
        <w:t>»</w:t>
      </w:r>
    </w:p>
    <w:p w14:paraId="6BBF4D90" w14:textId="351120E1" w:rsidR="00ED5AA7" w:rsidRPr="00703009" w:rsidRDefault="00BE1A51" w:rsidP="00ED5AA7">
      <w:pPr>
        <w:tabs>
          <w:tab w:val="center" w:pos="-3402"/>
        </w:tabs>
        <w:ind w:left="12900" w:hanging="2410"/>
        <w:jc w:val="right"/>
        <w:rPr>
          <w:bCs/>
        </w:rPr>
      </w:pPr>
      <w:r>
        <w:rPr>
          <w:bCs/>
        </w:rPr>
        <w:t xml:space="preserve"> </w:t>
      </w:r>
      <w:proofErr w:type="spellStart"/>
      <w:r w:rsidR="00D65063">
        <w:rPr>
          <w:bCs/>
          <w:lang w:val="ru-RU"/>
        </w:rPr>
        <w:t>Начальниця</w:t>
      </w:r>
      <w:proofErr w:type="spellEnd"/>
      <w:r w:rsidR="00ED5AA7" w:rsidRPr="00703009">
        <w:rPr>
          <w:bCs/>
          <w:lang w:val="ru-RU"/>
        </w:rPr>
        <w:t xml:space="preserve"> </w:t>
      </w:r>
      <w:proofErr w:type="spellStart"/>
      <w:r w:rsidR="00ED5AA7" w:rsidRPr="00703009">
        <w:rPr>
          <w:bCs/>
          <w:lang w:val="ru-RU"/>
        </w:rPr>
        <w:t>навчального</w:t>
      </w:r>
      <w:proofErr w:type="spellEnd"/>
      <w:r w:rsidR="00ED5AA7" w:rsidRPr="00703009">
        <w:rPr>
          <w:bCs/>
          <w:lang w:val="ru-RU"/>
        </w:rPr>
        <w:t xml:space="preserve"> </w:t>
      </w:r>
      <w:proofErr w:type="spellStart"/>
      <w:r w:rsidR="00ED5AA7" w:rsidRPr="00703009">
        <w:rPr>
          <w:bCs/>
          <w:lang w:val="ru-RU"/>
        </w:rPr>
        <w:t>відділу</w:t>
      </w:r>
      <w:proofErr w:type="spellEnd"/>
    </w:p>
    <w:p w14:paraId="250F7EFB" w14:textId="6075344F" w:rsidR="00ED5AA7" w:rsidRPr="00703009" w:rsidRDefault="00ED5AA7" w:rsidP="00ED5AA7">
      <w:pPr>
        <w:tabs>
          <w:tab w:val="center" w:pos="-3402"/>
        </w:tabs>
        <w:ind w:left="10206"/>
        <w:jc w:val="right"/>
        <w:rPr>
          <w:bCs/>
        </w:rPr>
      </w:pPr>
      <w:r w:rsidRPr="00703009">
        <w:rPr>
          <w:bCs/>
        </w:rPr>
        <w:t>_____________</w:t>
      </w:r>
      <w:r w:rsidR="0005725B" w:rsidRPr="0005725B">
        <w:t xml:space="preserve"> </w:t>
      </w:r>
      <w:r w:rsidR="0005725B" w:rsidRPr="0005725B">
        <w:rPr>
          <w:bCs/>
        </w:rPr>
        <w:t xml:space="preserve">Оксана </w:t>
      </w:r>
      <w:proofErr w:type="spellStart"/>
      <w:r w:rsidR="0005725B" w:rsidRPr="0005725B">
        <w:rPr>
          <w:bCs/>
        </w:rPr>
        <w:t>Зазимко</w:t>
      </w:r>
      <w:proofErr w:type="spellEnd"/>
    </w:p>
    <w:p w14:paraId="5E872BCA" w14:textId="59364E97" w:rsidR="00ED5AA7" w:rsidRPr="00703009" w:rsidRDefault="00D65063" w:rsidP="00ED5AA7">
      <w:pPr>
        <w:tabs>
          <w:tab w:val="center" w:pos="-3402"/>
        </w:tabs>
        <w:ind w:left="10206"/>
        <w:jc w:val="right"/>
      </w:pPr>
      <w:r>
        <w:t>«_____»________________2025</w:t>
      </w:r>
      <w:r w:rsidR="006C1252">
        <w:t xml:space="preserve"> </w:t>
      </w:r>
      <w:r w:rsidR="00ED5AA7" w:rsidRPr="00703009">
        <w:t>р.</w:t>
      </w:r>
    </w:p>
    <w:p w14:paraId="02A7BE9A" w14:textId="77777777" w:rsidR="00ED5AA7" w:rsidRPr="00703009" w:rsidRDefault="00ED5AA7" w:rsidP="00ED5AA7">
      <w:pPr>
        <w:jc w:val="center"/>
        <w:rPr>
          <w:b/>
        </w:rPr>
      </w:pPr>
    </w:p>
    <w:p w14:paraId="7847C1BB" w14:textId="2394F486" w:rsidR="00ED5AA7" w:rsidRPr="00703009" w:rsidRDefault="00ED5AA7" w:rsidP="00ED5AA7">
      <w:pPr>
        <w:jc w:val="center"/>
      </w:pPr>
      <w:r w:rsidRPr="00703009">
        <w:t xml:space="preserve">Графік </w:t>
      </w:r>
      <w:r w:rsidR="00363000" w:rsidRPr="00363000">
        <w:rPr>
          <w:b/>
        </w:rPr>
        <w:t xml:space="preserve">перездачі </w:t>
      </w:r>
      <w:r w:rsidRPr="00363000">
        <w:rPr>
          <w:b/>
        </w:rPr>
        <w:t>е</w:t>
      </w:r>
      <w:r w:rsidR="005E6BDD" w:rsidRPr="00363000">
        <w:rPr>
          <w:b/>
        </w:rPr>
        <w:t>кзаменаційної сесії</w:t>
      </w:r>
      <w:r w:rsidR="005E6BDD">
        <w:t xml:space="preserve"> студентів 2 </w:t>
      </w:r>
      <w:r w:rsidR="006C1252">
        <w:t>року навчання</w:t>
      </w:r>
      <w:r w:rsidRPr="00703009">
        <w:t xml:space="preserve"> денної форми </w:t>
      </w:r>
    </w:p>
    <w:p w14:paraId="73E00E15" w14:textId="70D5F114" w:rsidR="00ED5AA7" w:rsidRPr="00703009" w:rsidRDefault="00ED5AA7" w:rsidP="00ED5AA7">
      <w:pPr>
        <w:jc w:val="center"/>
        <w:rPr>
          <w:b/>
        </w:rPr>
      </w:pPr>
      <w:proofErr w:type="spellStart"/>
      <w:r w:rsidRPr="00703009">
        <w:t>гуманітарно</w:t>
      </w:r>
      <w:proofErr w:type="spellEnd"/>
      <w:r w:rsidRPr="00703009">
        <w:t>-педагогічного факультету</w:t>
      </w:r>
      <w:r w:rsidRPr="00703009">
        <w:rPr>
          <w:b/>
          <w:bCs/>
        </w:rPr>
        <w:t xml:space="preserve"> </w:t>
      </w:r>
      <w:r w:rsidRPr="00703009">
        <w:t>ОС «</w:t>
      </w:r>
      <w:r w:rsidR="00984280" w:rsidRPr="00703009">
        <w:t>Магістр</w:t>
      </w:r>
      <w:r w:rsidRPr="00703009">
        <w:t>»</w:t>
      </w:r>
      <w:r w:rsidRPr="00703009">
        <w:rPr>
          <w:b/>
          <w:bCs/>
        </w:rPr>
        <w:t xml:space="preserve"> </w:t>
      </w:r>
      <w:r w:rsidRPr="00703009">
        <w:t>спеціальності «Міжнародні відносини</w:t>
      </w:r>
      <w:r w:rsidR="006C1252">
        <w:t>, суспільні комунікації та регіональні студії</w:t>
      </w:r>
      <w:r w:rsidRPr="00703009">
        <w:t>»</w:t>
      </w:r>
    </w:p>
    <w:p w14:paraId="758922A7" w14:textId="2F5B4CAA" w:rsidR="00ED5AA7" w:rsidRPr="00703009" w:rsidRDefault="00ED5AA7" w:rsidP="00ED5AA7">
      <w:pPr>
        <w:jc w:val="center"/>
      </w:pPr>
      <w:r w:rsidRPr="00703009">
        <w:t xml:space="preserve">на </w:t>
      </w:r>
      <w:r w:rsidR="00700900">
        <w:t xml:space="preserve">період з 12 </w:t>
      </w:r>
      <w:r w:rsidR="00363000">
        <w:t xml:space="preserve">листопада </w:t>
      </w:r>
      <w:r w:rsidR="00FD0C47">
        <w:t>по</w:t>
      </w:r>
      <w:r w:rsidR="00700900">
        <w:t xml:space="preserve"> 18</w:t>
      </w:r>
      <w:r w:rsidR="00363000">
        <w:t xml:space="preserve"> </w:t>
      </w:r>
      <w:r w:rsidR="00D65063">
        <w:t xml:space="preserve">листопада </w:t>
      </w:r>
      <w:r w:rsidR="00FD27E5">
        <w:t>2</w:t>
      </w:r>
      <w:r w:rsidR="00D65063">
        <w:t>025</w:t>
      </w:r>
      <w:r w:rsidR="00BF265D">
        <w:t xml:space="preserve"> р.</w:t>
      </w:r>
    </w:p>
    <w:p w14:paraId="29035795" w14:textId="77777777" w:rsidR="00ED5AA7" w:rsidRPr="00703009" w:rsidRDefault="00ED5AA7" w:rsidP="00ED5AA7">
      <w:pPr>
        <w:rPr>
          <w:sz w:val="10"/>
          <w:szCs w:val="28"/>
        </w:rPr>
      </w:pPr>
    </w:p>
    <w:tbl>
      <w:tblPr>
        <w:tblpPr w:leftFromText="180" w:rightFromText="180" w:bottomFromText="160" w:vertAnchor="text" w:horzAnchor="margin" w:tblpXSpec="center" w:tblpY="182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578"/>
        <w:gridCol w:w="3145"/>
        <w:gridCol w:w="1857"/>
        <w:gridCol w:w="1143"/>
        <w:gridCol w:w="2431"/>
      </w:tblGrid>
      <w:tr w:rsidR="00886576" w:rsidRPr="00703009" w14:paraId="34B61273" w14:textId="77777777" w:rsidTr="00823D38">
        <w:trPr>
          <w:trHeight w:val="41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ACCD" w14:textId="77777777" w:rsidR="00886576" w:rsidRPr="00703009" w:rsidRDefault="00886576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703009">
              <w:rPr>
                <w:b/>
                <w:lang w:eastAsia="en-US"/>
              </w:rPr>
              <w:t>№</w:t>
            </w:r>
          </w:p>
          <w:p w14:paraId="3F48D464" w14:textId="77777777" w:rsidR="00886576" w:rsidRPr="00703009" w:rsidRDefault="00886576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703009">
              <w:rPr>
                <w:b/>
                <w:lang w:eastAsia="en-US"/>
              </w:rPr>
              <w:t>п/п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E8B4" w14:textId="77777777" w:rsidR="00886576" w:rsidRPr="00703009" w:rsidRDefault="00886576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703009">
              <w:rPr>
                <w:b/>
                <w:lang w:eastAsia="en-US"/>
              </w:rPr>
              <w:t>Назва дисципліни</w:t>
            </w:r>
          </w:p>
          <w:p w14:paraId="38D42A97" w14:textId="2DDC85E8" w:rsidR="00886576" w:rsidRPr="00703009" w:rsidRDefault="00886576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BD98" w14:textId="77777777" w:rsidR="00886576" w:rsidRPr="00703009" w:rsidRDefault="00886576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703009">
              <w:rPr>
                <w:b/>
                <w:lang w:eastAsia="en-US"/>
              </w:rPr>
              <w:t>ПІБ</w:t>
            </w:r>
          </w:p>
          <w:p w14:paraId="52E048C8" w14:textId="3D31782F" w:rsidR="00886576" w:rsidRPr="00703009" w:rsidRDefault="00886576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703009">
              <w:rPr>
                <w:b/>
                <w:lang w:eastAsia="en-US"/>
              </w:rPr>
              <w:t>Екзаменатора</w:t>
            </w:r>
            <w:r w:rsidRPr="00703009">
              <w:rPr>
                <w:b/>
                <w:lang w:eastAsia="en-US"/>
              </w:rPr>
              <w:br/>
            </w:r>
          </w:p>
        </w:tc>
        <w:tc>
          <w:tcPr>
            <w:tcW w:w="5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1553" w14:textId="31E61054" w:rsidR="00886576" w:rsidRPr="00703009" w:rsidRDefault="002B601E">
            <w:pPr>
              <w:spacing w:line="254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МВ-24</w:t>
            </w:r>
            <w:r w:rsidR="00886576">
              <w:rPr>
                <w:b/>
                <w:lang w:val="ru-RU" w:eastAsia="en-US"/>
              </w:rPr>
              <w:t>001м</w:t>
            </w:r>
          </w:p>
        </w:tc>
      </w:tr>
      <w:tr w:rsidR="00886576" w:rsidRPr="00703009" w14:paraId="51766937" w14:textId="77777777" w:rsidTr="00823D38">
        <w:trPr>
          <w:trHeight w:val="5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8C23" w14:textId="77777777" w:rsidR="00886576" w:rsidRPr="00703009" w:rsidRDefault="00886576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4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E3B2" w14:textId="77777777" w:rsidR="00886576" w:rsidRPr="00703009" w:rsidRDefault="00886576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FA5C" w14:textId="77777777" w:rsidR="00886576" w:rsidRPr="00703009" w:rsidRDefault="00886576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54F7" w14:textId="77777777" w:rsidR="00886576" w:rsidRPr="00703009" w:rsidRDefault="00886576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703009">
              <w:rPr>
                <w:b/>
                <w:lang w:eastAsia="en-US"/>
              </w:rPr>
              <w:t>Дата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74C1" w14:textId="77777777" w:rsidR="00886576" w:rsidRPr="00703009" w:rsidRDefault="00886576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703009">
              <w:rPr>
                <w:b/>
                <w:lang w:val="ru-RU" w:eastAsia="en-US"/>
              </w:rPr>
              <w:t>Пара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CE9A" w14:textId="676E377C" w:rsidR="00886576" w:rsidRPr="00703009" w:rsidRDefault="00D65063">
            <w:pPr>
              <w:spacing w:line="254" w:lineRule="auto"/>
              <w:jc w:val="center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lang w:val="ru-RU" w:eastAsia="en-US"/>
              </w:rPr>
              <w:t>Аудиторія</w:t>
            </w:r>
            <w:proofErr w:type="spellEnd"/>
            <w:r>
              <w:rPr>
                <w:b/>
                <w:lang w:val="ru-RU" w:eastAsia="en-US"/>
              </w:rPr>
              <w:t xml:space="preserve"> </w:t>
            </w:r>
          </w:p>
        </w:tc>
      </w:tr>
      <w:tr w:rsidR="006C1252" w:rsidRPr="00703009" w14:paraId="40D3459C" w14:textId="77777777" w:rsidTr="00823D38">
        <w:trPr>
          <w:trHeight w:val="1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570B" w14:textId="77777777" w:rsidR="006C1252" w:rsidRPr="00703009" w:rsidRDefault="006C1252" w:rsidP="00E42555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B28B2" w14:textId="33F6A82A" w:rsidR="006C1252" w:rsidRPr="00157B77" w:rsidRDefault="00157B77" w:rsidP="00E42555">
            <w:pPr>
              <w:spacing w:line="254" w:lineRule="auto"/>
              <w:outlineLvl w:val="0"/>
              <w:rPr>
                <w:szCs w:val="22"/>
                <w:lang w:eastAsia="uk-UA"/>
              </w:rPr>
            </w:pPr>
            <w:r w:rsidRPr="00157B77">
              <w:rPr>
                <w:szCs w:val="22"/>
                <w:lang w:eastAsia="uk-UA"/>
              </w:rPr>
              <w:t>Аграрна дипломатія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1D7C" w14:textId="1673E72B" w:rsidR="006C1252" w:rsidRPr="00703009" w:rsidRDefault="002B601E" w:rsidP="00CE7199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Грушецький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Богдан Павлович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22AC" w14:textId="3617D2AD" w:rsidR="006C1252" w:rsidRPr="00703009" w:rsidRDefault="00FE658B" w:rsidP="00E425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907F10">
              <w:rPr>
                <w:lang w:eastAsia="en-US"/>
              </w:rPr>
              <w:t>.11.2025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E74B" w14:textId="300C4183" w:rsidR="006C1252" w:rsidRPr="00703009" w:rsidRDefault="00590293" w:rsidP="00E425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F4AD" w14:textId="2A386919" w:rsidR="006C1252" w:rsidRPr="00703009" w:rsidRDefault="00907F10" w:rsidP="00E425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 к1</w:t>
            </w:r>
          </w:p>
        </w:tc>
      </w:tr>
      <w:tr w:rsidR="006C1252" w:rsidRPr="00703009" w14:paraId="6B6A8664" w14:textId="77777777" w:rsidTr="00823D38">
        <w:trPr>
          <w:trHeight w:val="1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431F" w14:textId="77777777" w:rsidR="006C1252" w:rsidRPr="00703009" w:rsidRDefault="006C1252" w:rsidP="00E42555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5C0BF" w14:textId="21351A4A" w:rsidR="006C1252" w:rsidRPr="006C1252" w:rsidRDefault="00157B77" w:rsidP="00E42555">
            <w:pPr>
              <w:spacing w:line="254" w:lineRule="auto"/>
              <w:outlineLvl w:val="0"/>
              <w:rPr>
                <w:szCs w:val="22"/>
                <w:lang w:eastAsia="en-US"/>
              </w:rPr>
            </w:pPr>
            <w:r w:rsidRPr="00157B77">
              <w:rPr>
                <w:szCs w:val="22"/>
                <w:lang w:eastAsia="en-US"/>
              </w:rPr>
              <w:t xml:space="preserve">Україна в сучасному геополітичному просторі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39FA" w14:textId="777814AA" w:rsidR="006C1252" w:rsidRPr="00703009" w:rsidRDefault="002B601E" w:rsidP="00CE7199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Гольцов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Андрій </w:t>
            </w:r>
            <w:proofErr w:type="spellStart"/>
            <w:r>
              <w:rPr>
                <w:color w:val="000000" w:themeColor="text1"/>
                <w:lang w:eastAsia="en-US"/>
              </w:rPr>
              <w:t>Генадійович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F673" w14:textId="12412499" w:rsidR="006C1252" w:rsidRPr="00703009" w:rsidRDefault="00700900" w:rsidP="00E425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907F10">
              <w:rPr>
                <w:lang w:eastAsia="en-US"/>
              </w:rPr>
              <w:t>.11.2025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7051" w14:textId="2B5125AA" w:rsidR="006C1252" w:rsidRPr="00703009" w:rsidRDefault="00700900" w:rsidP="00E425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CBC3" w14:textId="58247AA1" w:rsidR="006C1252" w:rsidRPr="00703009" w:rsidRDefault="00820880" w:rsidP="00E425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 к3</w:t>
            </w:r>
          </w:p>
        </w:tc>
      </w:tr>
      <w:tr w:rsidR="006C1252" w:rsidRPr="00703009" w14:paraId="239BB641" w14:textId="77777777" w:rsidTr="00823D38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ABE0" w14:textId="77777777" w:rsidR="006C1252" w:rsidRPr="00703009" w:rsidRDefault="006C1252" w:rsidP="00E42555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8B2D4" w14:textId="275F29F1" w:rsidR="006C1252" w:rsidRPr="006C1252" w:rsidRDefault="00157B77" w:rsidP="00E42555">
            <w:pPr>
              <w:spacing w:line="254" w:lineRule="auto"/>
              <w:outlineLvl w:val="0"/>
              <w:rPr>
                <w:szCs w:val="22"/>
                <w:lang w:eastAsia="en-US"/>
              </w:rPr>
            </w:pPr>
            <w:r w:rsidRPr="00157B77">
              <w:rPr>
                <w:szCs w:val="22"/>
                <w:lang w:eastAsia="en-US"/>
              </w:rPr>
              <w:t>Мова дипломатичних документів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2BA2" w14:textId="54BDB8DD" w:rsidR="006C1252" w:rsidRPr="00703009" w:rsidRDefault="002B601E" w:rsidP="00CE7199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Харченко Світлана Василівна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BDAB" w14:textId="3604A9B1" w:rsidR="006C1252" w:rsidRPr="00703009" w:rsidRDefault="00FE658B" w:rsidP="00E425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67506">
              <w:rPr>
                <w:lang w:eastAsia="en-US"/>
              </w:rPr>
              <w:t>4</w:t>
            </w:r>
            <w:r w:rsidR="00907F10">
              <w:rPr>
                <w:lang w:eastAsia="en-US"/>
              </w:rPr>
              <w:t>.11.2025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1E77" w14:textId="34622196" w:rsidR="006C1252" w:rsidRPr="00703009" w:rsidRDefault="00590293" w:rsidP="0059029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90CC" w14:textId="2AF1619D" w:rsidR="006C1252" w:rsidRPr="00703009" w:rsidRDefault="00367506" w:rsidP="006C640D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318 к3</w:t>
            </w:r>
          </w:p>
        </w:tc>
      </w:tr>
    </w:tbl>
    <w:p w14:paraId="4A26EED4" w14:textId="6066C60F" w:rsidR="006C1252" w:rsidRDefault="006C1252" w:rsidP="009B218B">
      <w:pPr>
        <w:jc w:val="center"/>
        <w:rPr>
          <w:b/>
        </w:rPr>
      </w:pPr>
    </w:p>
    <w:p w14:paraId="61C90809" w14:textId="78463242" w:rsidR="00907F10" w:rsidRDefault="00907F10" w:rsidP="009B218B">
      <w:pPr>
        <w:jc w:val="center"/>
        <w:rPr>
          <w:b/>
        </w:rPr>
      </w:pPr>
    </w:p>
    <w:p w14:paraId="38030AE2" w14:textId="77777777" w:rsidR="00907F10" w:rsidRPr="00703009" w:rsidRDefault="00907F10" w:rsidP="009B218B">
      <w:pPr>
        <w:jc w:val="center"/>
        <w:rPr>
          <w:b/>
        </w:rPr>
      </w:pPr>
    </w:p>
    <w:p w14:paraId="42C08274" w14:textId="4308F63C" w:rsidR="00485F23" w:rsidRDefault="00ED5AA7" w:rsidP="00C80862">
      <w:pPr>
        <w:ind w:left="708" w:firstLine="708"/>
      </w:pPr>
      <w:r w:rsidRPr="00703009">
        <w:rPr>
          <w:b/>
        </w:rPr>
        <w:t xml:space="preserve">Декан </w:t>
      </w:r>
      <w:proofErr w:type="spellStart"/>
      <w:r w:rsidRPr="00703009">
        <w:rPr>
          <w:b/>
        </w:rPr>
        <w:t>гуманітарно</w:t>
      </w:r>
      <w:proofErr w:type="spellEnd"/>
      <w:r w:rsidRPr="00703009">
        <w:rPr>
          <w:b/>
        </w:rPr>
        <w:t>-педагогічного факультету</w:t>
      </w:r>
      <w:r w:rsidRPr="00703009">
        <w:rPr>
          <w:b/>
        </w:rPr>
        <w:tab/>
      </w:r>
      <w:r w:rsidRPr="00703009">
        <w:rPr>
          <w:b/>
        </w:rPr>
        <w:tab/>
      </w:r>
      <w:r w:rsidRPr="00703009">
        <w:rPr>
          <w:b/>
        </w:rPr>
        <w:tab/>
      </w:r>
      <w:r w:rsidR="007B0228" w:rsidRPr="00703009">
        <w:rPr>
          <w:b/>
        </w:rPr>
        <w:tab/>
      </w:r>
      <w:r w:rsidR="007B0228" w:rsidRPr="00703009">
        <w:rPr>
          <w:b/>
        </w:rPr>
        <w:tab/>
      </w:r>
      <w:r w:rsidR="007B0228" w:rsidRPr="00703009">
        <w:rPr>
          <w:b/>
        </w:rPr>
        <w:tab/>
      </w:r>
      <w:r w:rsidRPr="00703009">
        <w:rPr>
          <w:b/>
        </w:rPr>
        <w:t>Інна САВИЦЬКА</w:t>
      </w:r>
    </w:p>
    <w:sectPr w:rsidR="00485F23" w:rsidSect="00071DC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E2E87"/>
    <w:multiLevelType w:val="hybridMultilevel"/>
    <w:tmpl w:val="EE4A29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" w15:restartNumberingAfterBreak="0">
    <w:nsid w:val="4EC92A8F"/>
    <w:multiLevelType w:val="hybridMultilevel"/>
    <w:tmpl w:val="52CCD4A6"/>
    <w:lvl w:ilvl="0" w:tplc="A344FC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414D0F"/>
    <w:multiLevelType w:val="hybridMultilevel"/>
    <w:tmpl w:val="8D961444"/>
    <w:lvl w:ilvl="0" w:tplc="9070ABB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E2C361B"/>
    <w:multiLevelType w:val="hybridMultilevel"/>
    <w:tmpl w:val="1194BC4C"/>
    <w:lvl w:ilvl="0" w:tplc="FE6658C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15" w:hanging="360"/>
      </w:pPr>
    </w:lvl>
    <w:lvl w:ilvl="2" w:tplc="0422001B" w:tentative="1">
      <w:start w:val="1"/>
      <w:numFmt w:val="lowerRoman"/>
      <w:lvlText w:val="%3."/>
      <w:lvlJc w:val="right"/>
      <w:pPr>
        <w:ind w:left="2535" w:hanging="180"/>
      </w:pPr>
    </w:lvl>
    <w:lvl w:ilvl="3" w:tplc="0422000F" w:tentative="1">
      <w:start w:val="1"/>
      <w:numFmt w:val="decimal"/>
      <w:lvlText w:val="%4."/>
      <w:lvlJc w:val="left"/>
      <w:pPr>
        <w:ind w:left="3255" w:hanging="360"/>
      </w:pPr>
    </w:lvl>
    <w:lvl w:ilvl="4" w:tplc="04220019" w:tentative="1">
      <w:start w:val="1"/>
      <w:numFmt w:val="lowerLetter"/>
      <w:lvlText w:val="%5."/>
      <w:lvlJc w:val="left"/>
      <w:pPr>
        <w:ind w:left="3975" w:hanging="360"/>
      </w:pPr>
    </w:lvl>
    <w:lvl w:ilvl="5" w:tplc="0422001B" w:tentative="1">
      <w:start w:val="1"/>
      <w:numFmt w:val="lowerRoman"/>
      <w:lvlText w:val="%6."/>
      <w:lvlJc w:val="right"/>
      <w:pPr>
        <w:ind w:left="4695" w:hanging="180"/>
      </w:pPr>
    </w:lvl>
    <w:lvl w:ilvl="6" w:tplc="0422000F" w:tentative="1">
      <w:start w:val="1"/>
      <w:numFmt w:val="decimal"/>
      <w:lvlText w:val="%7."/>
      <w:lvlJc w:val="left"/>
      <w:pPr>
        <w:ind w:left="5415" w:hanging="360"/>
      </w:pPr>
    </w:lvl>
    <w:lvl w:ilvl="7" w:tplc="04220019" w:tentative="1">
      <w:start w:val="1"/>
      <w:numFmt w:val="lowerLetter"/>
      <w:lvlText w:val="%8."/>
      <w:lvlJc w:val="left"/>
      <w:pPr>
        <w:ind w:left="6135" w:hanging="360"/>
      </w:pPr>
    </w:lvl>
    <w:lvl w:ilvl="8" w:tplc="0422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C3"/>
    <w:rsid w:val="0002342B"/>
    <w:rsid w:val="0005725B"/>
    <w:rsid w:val="00071DCC"/>
    <w:rsid w:val="000D4708"/>
    <w:rsid w:val="00103C74"/>
    <w:rsid w:val="00113102"/>
    <w:rsid w:val="0015489E"/>
    <w:rsid w:val="00157B77"/>
    <w:rsid w:val="001911F4"/>
    <w:rsid w:val="001B36F5"/>
    <w:rsid w:val="00226858"/>
    <w:rsid w:val="00242B23"/>
    <w:rsid w:val="002B5B9D"/>
    <w:rsid w:val="002B601E"/>
    <w:rsid w:val="002B720F"/>
    <w:rsid w:val="002C3B13"/>
    <w:rsid w:val="002E5737"/>
    <w:rsid w:val="00307DC4"/>
    <w:rsid w:val="0031772A"/>
    <w:rsid w:val="00332519"/>
    <w:rsid w:val="00363000"/>
    <w:rsid w:val="00367506"/>
    <w:rsid w:val="003B045B"/>
    <w:rsid w:val="003C772F"/>
    <w:rsid w:val="00410DDC"/>
    <w:rsid w:val="00441DEB"/>
    <w:rsid w:val="004669C3"/>
    <w:rsid w:val="0048029D"/>
    <w:rsid w:val="00485F23"/>
    <w:rsid w:val="004C7505"/>
    <w:rsid w:val="00582613"/>
    <w:rsid w:val="00590293"/>
    <w:rsid w:val="00595E0E"/>
    <w:rsid w:val="005E6BDD"/>
    <w:rsid w:val="00613C9D"/>
    <w:rsid w:val="00685AD1"/>
    <w:rsid w:val="006C1252"/>
    <w:rsid w:val="006C640D"/>
    <w:rsid w:val="006D1B36"/>
    <w:rsid w:val="00700900"/>
    <w:rsid w:val="00703009"/>
    <w:rsid w:val="00724E3C"/>
    <w:rsid w:val="00734346"/>
    <w:rsid w:val="007A528E"/>
    <w:rsid w:val="007B0228"/>
    <w:rsid w:val="007B670F"/>
    <w:rsid w:val="00820880"/>
    <w:rsid w:val="00823D38"/>
    <w:rsid w:val="00886576"/>
    <w:rsid w:val="008C505C"/>
    <w:rsid w:val="008E1118"/>
    <w:rsid w:val="00907F10"/>
    <w:rsid w:val="009208BF"/>
    <w:rsid w:val="00922439"/>
    <w:rsid w:val="00926701"/>
    <w:rsid w:val="00984280"/>
    <w:rsid w:val="009B218B"/>
    <w:rsid w:val="00A55972"/>
    <w:rsid w:val="00B326D2"/>
    <w:rsid w:val="00B50F6E"/>
    <w:rsid w:val="00BC22AC"/>
    <w:rsid w:val="00BE1A51"/>
    <w:rsid w:val="00BF265D"/>
    <w:rsid w:val="00C80862"/>
    <w:rsid w:val="00CE7199"/>
    <w:rsid w:val="00D0561B"/>
    <w:rsid w:val="00D4678B"/>
    <w:rsid w:val="00D6424C"/>
    <w:rsid w:val="00D65063"/>
    <w:rsid w:val="00D96407"/>
    <w:rsid w:val="00DE75A9"/>
    <w:rsid w:val="00E42555"/>
    <w:rsid w:val="00EA3976"/>
    <w:rsid w:val="00ED5AA7"/>
    <w:rsid w:val="00EF7FB6"/>
    <w:rsid w:val="00F54311"/>
    <w:rsid w:val="00FB59C2"/>
    <w:rsid w:val="00FD0C47"/>
    <w:rsid w:val="00FD27E5"/>
    <w:rsid w:val="00FE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8A4B"/>
  <w15:docId w15:val="{FEFDF192-53B3-4321-BFE6-8C051B32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AA7"/>
    <w:pPr>
      <w:ind w:left="720"/>
      <w:contextualSpacing/>
    </w:pPr>
  </w:style>
  <w:style w:type="character" w:styleId="a4">
    <w:name w:val="Emphasis"/>
    <w:basedOn w:val="a0"/>
    <w:uiPriority w:val="20"/>
    <w:qFormat/>
    <w:rsid w:val="00332519"/>
    <w:rPr>
      <w:i/>
      <w:iCs/>
    </w:rPr>
  </w:style>
  <w:style w:type="character" w:customStyle="1" w:styleId="apple-converted-space">
    <w:name w:val="apple-converted-space"/>
    <w:basedOn w:val="a0"/>
    <w:rsid w:val="00332519"/>
  </w:style>
  <w:style w:type="paragraph" w:styleId="a5">
    <w:name w:val="Balloon Text"/>
    <w:basedOn w:val="a"/>
    <w:link w:val="a6"/>
    <w:uiPriority w:val="99"/>
    <w:semiHidden/>
    <w:unhideWhenUsed/>
    <w:rsid w:val="001131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3102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Деканат_2-101</dc:creator>
  <cp:keywords/>
  <dc:description/>
  <cp:lastModifiedBy>Ihor</cp:lastModifiedBy>
  <cp:revision>2</cp:revision>
  <cp:lastPrinted>2024-10-11T11:54:00Z</cp:lastPrinted>
  <dcterms:created xsi:type="dcterms:W3CDTF">2025-11-10T07:01:00Z</dcterms:created>
  <dcterms:modified xsi:type="dcterms:W3CDTF">2025-11-10T07:01:00Z</dcterms:modified>
</cp:coreProperties>
</file>