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4E0" w:rsidRDefault="006C64E0" w:rsidP="006C64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270E" w:rsidRPr="006C64E0" w:rsidRDefault="0042270E" w:rsidP="006C64E0">
      <w:pPr>
        <w:jc w:val="center"/>
        <w:rPr>
          <w:rFonts w:ascii="Times New Roman" w:hAnsi="Times New Roman" w:cs="Times New Roman"/>
          <w:sz w:val="28"/>
          <w:szCs w:val="28"/>
        </w:rPr>
      </w:pPr>
      <w:r w:rsidRPr="006C64E0">
        <w:rPr>
          <w:rFonts w:ascii="Times New Roman" w:hAnsi="Times New Roman" w:cs="Times New Roman"/>
          <w:sz w:val="28"/>
          <w:szCs w:val="28"/>
        </w:rPr>
        <w:t>ЗВІТ</w:t>
      </w:r>
    </w:p>
    <w:p w:rsidR="0042270E" w:rsidRPr="006C64E0" w:rsidRDefault="0042270E" w:rsidP="006C64E0">
      <w:pPr>
        <w:jc w:val="center"/>
        <w:rPr>
          <w:rFonts w:ascii="Times New Roman" w:hAnsi="Times New Roman" w:cs="Times New Roman"/>
          <w:sz w:val="28"/>
          <w:szCs w:val="28"/>
        </w:rPr>
      </w:pPr>
      <w:r w:rsidRPr="006C64E0">
        <w:rPr>
          <w:rFonts w:ascii="Times New Roman" w:hAnsi="Times New Roman" w:cs="Times New Roman"/>
          <w:sz w:val="28"/>
          <w:szCs w:val="28"/>
        </w:rPr>
        <w:t>про проведення науково – практичної конференції  закладом вищої освіти</w:t>
      </w:r>
    </w:p>
    <w:p w:rsidR="0042270E" w:rsidRPr="006C64E0" w:rsidRDefault="0042270E" w:rsidP="00125D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270E" w:rsidRPr="006C64E0" w:rsidRDefault="0042270E" w:rsidP="00125D2F">
      <w:pPr>
        <w:jc w:val="both"/>
        <w:rPr>
          <w:rFonts w:ascii="Times New Roman" w:hAnsi="Times New Roman" w:cs="Times New Roman"/>
          <w:sz w:val="28"/>
          <w:szCs w:val="28"/>
        </w:rPr>
      </w:pPr>
      <w:r w:rsidRPr="006C64E0">
        <w:rPr>
          <w:rFonts w:ascii="Times New Roman" w:hAnsi="Times New Roman" w:cs="Times New Roman"/>
          <w:sz w:val="28"/>
          <w:szCs w:val="28"/>
        </w:rPr>
        <w:t xml:space="preserve">1. Назва конференції.   </w:t>
      </w:r>
      <w:r w:rsidR="002A7BE5" w:rsidRPr="006C64E0">
        <w:rPr>
          <w:rFonts w:ascii="Times New Roman" w:hAnsi="Times New Roman" w:cs="Times New Roman"/>
          <w:sz w:val="28"/>
          <w:szCs w:val="28"/>
        </w:rPr>
        <w:t>«Агрохімічне управління продуктивністю поля: проекція через виробництво, освіту, науку».</w:t>
      </w:r>
    </w:p>
    <w:p w:rsidR="0042270E" w:rsidRPr="006C64E0" w:rsidRDefault="0042270E" w:rsidP="00125D2F">
      <w:pPr>
        <w:jc w:val="both"/>
        <w:rPr>
          <w:rFonts w:ascii="Times New Roman" w:hAnsi="Times New Roman" w:cs="Times New Roman"/>
          <w:sz w:val="28"/>
          <w:szCs w:val="28"/>
        </w:rPr>
      </w:pPr>
      <w:r w:rsidRPr="006C64E0">
        <w:rPr>
          <w:rFonts w:ascii="Times New Roman" w:hAnsi="Times New Roman" w:cs="Times New Roman"/>
          <w:sz w:val="28"/>
          <w:szCs w:val="28"/>
        </w:rPr>
        <w:t xml:space="preserve">2. Назва вищого навчального закладу (установи), на базі якого проведено конференцію. </w:t>
      </w:r>
      <w:r w:rsidR="002A7BE5" w:rsidRPr="006C64E0">
        <w:rPr>
          <w:rFonts w:ascii="Times New Roman" w:hAnsi="Times New Roman" w:cs="Times New Roman"/>
          <w:sz w:val="28"/>
          <w:szCs w:val="28"/>
        </w:rPr>
        <w:t xml:space="preserve"> Національний університет біоресурсів і природокористування України</w:t>
      </w:r>
    </w:p>
    <w:p w:rsidR="0042270E" w:rsidRPr="006C64E0" w:rsidRDefault="002A7BE5" w:rsidP="00125D2F">
      <w:pPr>
        <w:jc w:val="both"/>
        <w:rPr>
          <w:rFonts w:ascii="Times New Roman" w:hAnsi="Times New Roman" w:cs="Times New Roman"/>
          <w:sz w:val="28"/>
          <w:szCs w:val="28"/>
        </w:rPr>
      </w:pPr>
      <w:r w:rsidRPr="006C64E0">
        <w:rPr>
          <w:rFonts w:ascii="Times New Roman" w:hAnsi="Times New Roman" w:cs="Times New Roman"/>
          <w:sz w:val="28"/>
          <w:szCs w:val="28"/>
        </w:rPr>
        <w:t>3. Дата проведення конференції – 29 липня 2026 р.</w:t>
      </w:r>
    </w:p>
    <w:p w:rsidR="0042270E" w:rsidRPr="006C64E0" w:rsidRDefault="0042270E" w:rsidP="00125D2F">
      <w:pPr>
        <w:jc w:val="both"/>
        <w:rPr>
          <w:rFonts w:ascii="Times New Roman" w:hAnsi="Times New Roman" w:cs="Times New Roman"/>
          <w:sz w:val="28"/>
          <w:szCs w:val="28"/>
        </w:rPr>
      </w:pPr>
      <w:r w:rsidRPr="006C64E0">
        <w:rPr>
          <w:rFonts w:ascii="Times New Roman" w:hAnsi="Times New Roman" w:cs="Times New Roman"/>
          <w:sz w:val="28"/>
          <w:szCs w:val="28"/>
        </w:rPr>
        <w:t>4. Кількість учасників від України</w:t>
      </w:r>
      <w:r w:rsidR="002A7BE5" w:rsidRPr="006C64E0">
        <w:rPr>
          <w:rFonts w:ascii="Times New Roman" w:hAnsi="Times New Roman" w:cs="Times New Roman"/>
          <w:sz w:val="28"/>
          <w:szCs w:val="28"/>
        </w:rPr>
        <w:t xml:space="preserve"> – 137 учасників.</w:t>
      </w:r>
    </w:p>
    <w:p w:rsidR="0042270E" w:rsidRPr="006C64E0" w:rsidRDefault="0042270E" w:rsidP="00125D2F">
      <w:pPr>
        <w:jc w:val="both"/>
        <w:rPr>
          <w:rFonts w:ascii="Times New Roman" w:hAnsi="Times New Roman" w:cs="Times New Roman"/>
          <w:sz w:val="28"/>
          <w:szCs w:val="28"/>
        </w:rPr>
      </w:pPr>
      <w:r w:rsidRPr="006C64E0">
        <w:rPr>
          <w:rFonts w:ascii="Times New Roman" w:hAnsi="Times New Roman" w:cs="Times New Roman"/>
          <w:sz w:val="28"/>
          <w:szCs w:val="28"/>
        </w:rPr>
        <w:t>5. Кількість студентів, що брали участь у конференції, окремо молодих учених</w:t>
      </w:r>
      <w:r w:rsidR="002A7BE5" w:rsidRPr="006C64E0">
        <w:rPr>
          <w:rFonts w:ascii="Times New Roman" w:hAnsi="Times New Roman" w:cs="Times New Roman"/>
          <w:sz w:val="28"/>
          <w:szCs w:val="28"/>
        </w:rPr>
        <w:t xml:space="preserve"> – 18 студентів, 13 молодих вчених</w:t>
      </w:r>
      <w:r w:rsidRPr="006C64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270E" w:rsidRPr="006C64E0" w:rsidRDefault="0042270E" w:rsidP="00125D2F">
      <w:pPr>
        <w:jc w:val="both"/>
        <w:rPr>
          <w:rFonts w:ascii="Times New Roman" w:hAnsi="Times New Roman" w:cs="Times New Roman"/>
          <w:sz w:val="28"/>
          <w:szCs w:val="28"/>
        </w:rPr>
      </w:pPr>
      <w:r w:rsidRPr="006C64E0">
        <w:rPr>
          <w:rFonts w:ascii="Times New Roman" w:hAnsi="Times New Roman" w:cs="Times New Roman"/>
          <w:sz w:val="28"/>
          <w:szCs w:val="28"/>
        </w:rPr>
        <w:t>6. Перелік закладів вищої освіти та установ,</w:t>
      </w:r>
      <w:r w:rsidR="002A7BE5" w:rsidRPr="006C64E0">
        <w:rPr>
          <w:rFonts w:ascii="Times New Roman" w:hAnsi="Times New Roman" w:cs="Times New Roman"/>
          <w:sz w:val="28"/>
          <w:szCs w:val="28"/>
        </w:rPr>
        <w:t xml:space="preserve"> що брали участь у конференції – НУБіП України, </w:t>
      </w:r>
      <w:r w:rsidR="002A7BE5" w:rsidRPr="006C64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Національний університет водного господарства та природокористування (м. Рівне), </w:t>
      </w:r>
      <w:r w:rsidR="00BB09BD" w:rsidRPr="006C64E0">
        <w:rPr>
          <w:rFonts w:ascii="Times New Roman" w:hAnsi="Times New Roman" w:cs="Times New Roman"/>
          <w:sz w:val="28"/>
          <w:szCs w:val="28"/>
          <w:shd w:val="clear" w:color="auto" w:fill="FFFFFF"/>
        </w:rPr>
        <w:t>14 аграрних компаній</w:t>
      </w:r>
      <w:r w:rsidR="006C64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2270E" w:rsidRPr="006C64E0" w:rsidRDefault="0042270E" w:rsidP="00125D2F">
      <w:pPr>
        <w:jc w:val="both"/>
        <w:rPr>
          <w:rFonts w:ascii="Times New Roman" w:hAnsi="Times New Roman" w:cs="Times New Roman"/>
          <w:sz w:val="28"/>
          <w:szCs w:val="28"/>
        </w:rPr>
      </w:pPr>
      <w:r w:rsidRPr="006C64E0">
        <w:rPr>
          <w:rFonts w:ascii="Times New Roman" w:hAnsi="Times New Roman" w:cs="Times New Roman"/>
          <w:sz w:val="28"/>
          <w:szCs w:val="28"/>
        </w:rPr>
        <w:t xml:space="preserve">7. Програма конференції (додається). </w:t>
      </w:r>
    </w:p>
    <w:p w:rsidR="0071489C" w:rsidRPr="006C64E0" w:rsidRDefault="0042270E" w:rsidP="00125D2F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C64E0">
        <w:rPr>
          <w:rFonts w:ascii="Times New Roman" w:hAnsi="Times New Roman" w:cs="Times New Roman"/>
          <w:sz w:val="28"/>
          <w:szCs w:val="28"/>
        </w:rPr>
        <w:t>9. Збірник т</w:t>
      </w:r>
      <w:bookmarkStart w:id="0" w:name="_GoBack"/>
      <w:bookmarkEnd w:id="0"/>
      <w:r w:rsidRPr="006C64E0">
        <w:rPr>
          <w:rFonts w:ascii="Times New Roman" w:hAnsi="Times New Roman" w:cs="Times New Roman"/>
          <w:sz w:val="28"/>
          <w:szCs w:val="28"/>
        </w:rPr>
        <w:t>ез конференції (додається).</w:t>
      </w:r>
      <w:r w:rsidR="002A7BE5" w:rsidRPr="006C64E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1489C" w:rsidRPr="006C64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70E"/>
    <w:rsid w:val="00014584"/>
    <w:rsid w:val="00125D2F"/>
    <w:rsid w:val="002A7BE5"/>
    <w:rsid w:val="0042270E"/>
    <w:rsid w:val="00655B3E"/>
    <w:rsid w:val="006B74BE"/>
    <w:rsid w:val="006C64E0"/>
    <w:rsid w:val="009B7D3B"/>
    <w:rsid w:val="00BB09BD"/>
    <w:rsid w:val="00D00698"/>
    <w:rsid w:val="00E4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BD6A79-841D-4184-B886-3D87B549E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UserHome</dc:creator>
  <cp:keywords/>
  <dc:description/>
  <cp:lastModifiedBy>Користувач DELL</cp:lastModifiedBy>
  <cp:revision>2</cp:revision>
  <dcterms:created xsi:type="dcterms:W3CDTF">2026-09-25T06:49:00Z</dcterms:created>
  <dcterms:modified xsi:type="dcterms:W3CDTF">2026-09-25T06:49:00Z</dcterms:modified>
</cp:coreProperties>
</file>