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7FF09">
      <w:pPr>
        <w:pStyle w:val="2"/>
        <w:spacing w:before="61"/>
        <w:ind w:left="1791" w:right="1799"/>
      </w:pPr>
      <w:r>
        <w:t>НАЦІОНАЛЬНИЙ</w:t>
      </w:r>
      <w:r>
        <w:rPr>
          <w:spacing w:val="-18"/>
        </w:rPr>
        <w:t xml:space="preserve"> </w:t>
      </w:r>
      <w:r>
        <w:t>УНІВЕРСИТЕТ</w:t>
      </w:r>
      <w:r>
        <w:rPr>
          <w:spacing w:val="-17"/>
        </w:rPr>
        <w:t xml:space="preserve"> </w:t>
      </w:r>
      <w:r>
        <w:t>БІОРЕСУРСІВ І ПРИРОДОКОРИСТУВАННЯ УКРАЇНИ</w:t>
      </w:r>
    </w:p>
    <w:p w14:paraId="3DDA344F">
      <w:pPr>
        <w:pStyle w:val="7"/>
        <w:rPr>
          <w:b/>
        </w:rPr>
      </w:pPr>
    </w:p>
    <w:p w14:paraId="1CBB9C5E">
      <w:pPr>
        <w:pStyle w:val="7"/>
        <w:ind w:left="1797" w:right="1799"/>
        <w:jc w:val="center"/>
      </w:pPr>
      <w:r>
        <w:t>Кафедра</w:t>
      </w:r>
      <w:r>
        <w:rPr>
          <w:spacing w:val="-5"/>
        </w:rPr>
        <w:t xml:space="preserve"> </w:t>
      </w:r>
      <w:r>
        <w:t>іноземної</w:t>
      </w:r>
      <w:r>
        <w:rPr>
          <w:spacing w:val="-5"/>
        </w:rPr>
        <w:t xml:space="preserve"> </w:t>
      </w:r>
      <w:r>
        <w:t>філології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2"/>
        </w:rPr>
        <w:t>перекладу</w:t>
      </w:r>
    </w:p>
    <w:p w14:paraId="7283395F">
      <w:pPr>
        <w:pStyle w:val="7"/>
        <w:rPr>
          <w:sz w:val="20"/>
        </w:rPr>
      </w:pPr>
    </w:p>
    <w:p w14:paraId="79F1BE5C">
      <w:pPr>
        <w:pStyle w:val="7"/>
        <w:spacing w:before="108"/>
        <w:rPr>
          <w:sz w:val="20"/>
        </w:rPr>
      </w:pPr>
    </w:p>
    <w:p w14:paraId="67064C28">
      <w:pPr>
        <w:pStyle w:val="7"/>
        <w:spacing w:after="0"/>
        <w:rPr>
          <w:sz w:val="20"/>
        </w:rPr>
        <w:sectPr>
          <w:type w:val="continuous"/>
          <w:pgSz w:w="11900" w:h="16840"/>
          <w:pgMar w:top="640" w:right="566" w:bottom="280" w:left="1133" w:header="720" w:footer="720" w:gutter="0"/>
          <w:cols w:space="720" w:num="1"/>
        </w:sectPr>
      </w:pPr>
    </w:p>
    <w:p w14:paraId="776440F4">
      <w:pPr>
        <w:spacing w:before="90"/>
        <w:ind w:left="3509" w:right="0" w:firstLine="0"/>
        <w:jc w:val="left"/>
        <w:rPr>
          <w:sz w:val="24"/>
        </w:rPr>
      </w:pP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ЗАТВЕРДЖУЮ</w:t>
      </w:r>
      <w:r>
        <w:rPr>
          <w:spacing w:val="-2"/>
          <w:sz w:val="24"/>
        </w:rPr>
        <w:t>”</w:t>
      </w:r>
    </w:p>
    <w:p w14:paraId="4B5BC496">
      <w:pPr>
        <w:spacing w:before="0"/>
        <w:ind w:left="0" w:right="40" w:firstLine="0"/>
        <w:jc w:val="right"/>
        <w:rPr>
          <w:sz w:val="24"/>
        </w:rPr>
      </w:pPr>
      <w:r>
        <w:rPr>
          <w:sz w:val="24"/>
        </w:rPr>
        <w:t>Декан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гуманітарно-педагогічного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факультету</w:t>
      </w:r>
    </w:p>
    <w:p w14:paraId="11D39D97">
      <w:pPr>
        <w:wordWrap w:val="0"/>
        <w:spacing w:before="0"/>
        <w:ind w:left="0" w:right="40" w:firstLine="0"/>
        <w:jc w:val="right"/>
        <w:rPr>
          <w:rFonts w:hint="default"/>
          <w:sz w:val="24"/>
          <w:lang w:val="uk-UA"/>
        </w:rPr>
      </w:pPr>
      <w:r>
        <w:rPr>
          <w:sz w:val="24"/>
          <w:lang w:val="uk-UA"/>
        </w:rPr>
        <w:t>Інна</w:t>
      </w:r>
      <w:r>
        <w:rPr>
          <w:rFonts w:hint="default"/>
          <w:sz w:val="24"/>
          <w:lang w:val="uk-UA"/>
        </w:rPr>
        <w:t xml:space="preserve"> САВИЦЬКА</w:t>
      </w:r>
    </w:p>
    <w:p w14:paraId="26AE644C">
      <w:pPr>
        <w:spacing w:before="90"/>
        <w:ind w:left="2400" w:right="0" w:firstLine="0"/>
        <w:jc w:val="left"/>
        <w:rPr>
          <w:sz w:val="24"/>
        </w:rPr>
      </w:pPr>
      <w:r>
        <w:br w:type="column"/>
      </w: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СХВАЛЕНО</w:t>
      </w:r>
      <w:r>
        <w:rPr>
          <w:spacing w:val="-2"/>
          <w:sz w:val="24"/>
        </w:rPr>
        <w:t>”</w:t>
      </w:r>
    </w:p>
    <w:p w14:paraId="2397A329">
      <w:pPr>
        <w:spacing w:before="0"/>
        <w:ind w:left="1695" w:right="0" w:hanging="870"/>
        <w:jc w:val="left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13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10"/>
          <w:sz w:val="24"/>
        </w:rPr>
        <w:t xml:space="preserve"> </w:t>
      </w:r>
      <w:r>
        <w:rPr>
          <w:sz w:val="24"/>
        </w:rPr>
        <w:t>іноземної філології 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перекладу</w:t>
      </w:r>
    </w:p>
    <w:p w14:paraId="30665C69">
      <w:pPr>
        <w:spacing w:after="0"/>
        <w:jc w:val="left"/>
        <w:rPr>
          <w:sz w:val="24"/>
        </w:rPr>
        <w:sectPr>
          <w:type w:val="continuous"/>
          <w:pgSz w:w="11900" w:h="16840"/>
          <w:pgMar w:top="640" w:right="566" w:bottom="280" w:left="1133" w:header="720" w:footer="720" w:gutter="0"/>
          <w:cols w:equalWidth="0" w:num="2">
            <w:col w:w="5541" w:space="333"/>
            <w:col w:w="4327"/>
          </w:cols>
        </w:sectPr>
      </w:pPr>
    </w:p>
    <w:p w14:paraId="23870C91">
      <w:pPr>
        <w:tabs>
          <w:tab w:val="left" w:pos="2813"/>
          <w:tab w:val="left" w:pos="4718"/>
        </w:tabs>
        <w:spacing w:before="0"/>
        <w:ind w:left="2227" w:right="0" w:firstLine="0"/>
        <w:jc w:val="left"/>
        <w:rPr>
          <w:sz w:val="24"/>
        </w:rPr>
      </w:pP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rFonts w:hint="default"/>
          <w:sz w:val="24"/>
          <w:lang w:val="uk-UA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31"/>
          <w:sz w:val="24"/>
        </w:rPr>
        <w:t xml:space="preserve"> </w:t>
      </w: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uk-UA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від “</w:t>
      </w:r>
      <w:r>
        <w:rPr>
          <w:rFonts w:hint="default"/>
          <w:sz w:val="24"/>
          <w:lang w:val="uk-UA"/>
        </w:rPr>
        <w:t>28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uk-UA"/>
        </w:rPr>
        <w:t>травня</w:t>
      </w:r>
      <w:r>
        <w:rPr>
          <w:sz w:val="24"/>
        </w:rPr>
        <w:t xml:space="preserve"> 202</w:t>
      </w:r>
      <w:r>
        <w:rPr>
          <w:rFonts w:hint="default"/>
          <w:sz w:val="24"/>
          <w:lang w:val="uk-UA"/>
        </w:rPr>
        <w:t>6</w:t>
      </w:r>
      <w:r>
        <w:rPr>
          <w:sz w:val="24"/>
        </w:rPr>
        <w:t xml:space="preserve"> </w:t>
      </w:r>
      <w:r>
        <w:rPr>
          <w:spacing w:val="-5"/>
          <w:sz w:val="24"/>
        </w:rPr>
        <w:t>р.</w:t>
      </w:r>
    </w:p>
    <w:p w14:paraId="6A60364E">
      <w:pPr>
        <w:tabs>
          <w:tab w:val="left" w:pos="7916"/>
        </w:tabs>
        <w:spacing w:before="0"/>
        <w:ind w:left="5530" w:right="0" w:firstLine="0"/>
        <w:jc w:val="right"/>
        <w:rPr>
          <w:spacing w:val="-2"/>
          <w:sz w:val="24"/>
        </w:rPr>
      </w:pPr>
      <w:r>
        <w:rPr>
          <w:sz w:val="24"/>
        </w:rPr>
        <w:t>Завідувач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394215B9">
      <w:pPr>
        <w:tabs>
          <w:tab w:val="left" w:pos="7916"/>
        </w:tabs>
        <w:spacing w:before="0"/>
        <w:ind w:left="5530" w:right="0" w:firstLine="0"/>
        <w:jc w:val="right"/>
        <w:rPr>
          <w:rFonts w:hint="default"/>
          <w:spacing w:val="-2"/>
          <w:sz w:val="24"/>
          <w:lang w:val="uk-UA"/>
        </w:rPr>
      </w:pPr>
      <w:r>
        <w:rPr>
          <w:rFonts w:hint="default"/>
          <w:spacing w:val="-2"/>
          <w:sz w:val="24"/>
          <w:lang w:val="uk-UA"/>
        </w:rPr>
        <w:t>_______ Світлана АМЕЛІНА</w:t>
      </w:r>
    </w:p>
    <w:p w14:paraId="5519B183">
      <w:pPr>
        <w:pStyle w:val="7"/>
        <w:jc w:val="right"/>
        <w:rPr>
          <w:sz w:val="24"/>
        </w:rPr>
      </w:pPr>
    </w:p>
    <w:p w14:paraId="55C6046E">
      <w:pPr>
        <w:pStyle w:val="7"/>
        <w:spacing w:before="15"/>
        <w:rPr>
          <w:sz w:val="24"/>
        </w:rPr>
      </w:pPr>
    </w:p>
    <w:p w14:paraId="3D48297A">
      <w:pPr>
        <w:spacing w:before="0"/>
        <w:ind w:left="0" w:right="307" w:firstLine="0"/>
        <w:jc w:val="right"/>
        <w:rPr>
          <w:sz w:val="24"/>
        </w:rPr>
      </w:pPr>
      <w:r>
        <w:rPr>
          <w:sz w:val="24"/>
        </w:rPr>
        <w:t>”</w:t>
      </w:r>
      <w:r>
        <w:rPr>
          <w:b/>
          <w:sz w:val="24"/>
        </w:rPr>
        <w:t>РОЗГЛЯНУТО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”</w:t>
      </w:r>
    </w:p>
    <w:p w14:paraId="4C90ADFF">
      <w:pPr>
        <w:spacing w:before="0"/>
        <w:ind w:left="0" w:right="308" w:firstLine="0"/>
        <w:jc w:val="right"/>
        <w:rPr>
          <w:sz w:val="24"/>
        </w:rPr>
      </w:pPr>
      <w:r>
        <w:rPr>
          <w:sz w:val="24"/>
        </w:rPr>
        <w:t>Гарант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«Англійська</w:t>
      </w:r>
      <w:r>
        <w:rPr>
          <w:spacing w:val="-5"/>
          <w:sz w:val="24"/>
        </w:rPr>
        <w:t xml:space="preserve"> </w:t>
      </w:r>
      <w:r>
        <w:rPr>
          <w:sz w:val="24"/>
        </w:rPr>
        <w:t>мова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іноземна»</w:t>
      </w:r>
    </w:p>
    <w:p w14:paraId="0C6E9205">
      <w:pPr>
        <w:tabs>
          <w:tab w:val="left" w:pos="1799"/>
        </w:tabs>
        <w:wordWrap w:val="0"/>
        <w:spacing w:before="1"/>
        <w:ind w:left="0" w:right="310" w:firstLine="0"/>
        <w:jc w:val="right"/>
        <w:rPr>
          <w:rFonts w:hint="default"/>
          <w:sz w:val="24"/>
          <w:lang w:val="uk-UA"/>
        </w:rPr>
      </w:pPr>
      <w:r>
        <w:rPr>
          <w:rFonts w:hint="default"/>
          <w:sz w:val="24"/>
          <w:lang w:val="uk-UA"/>
        </w:rPr>
        <w:t>______ Оксана ТЕПЛА</w:t>
      </w:r>
    </w:p>
    <w:p w14:paraId="61C62D8F">
      <w:pPr>
        <w:pStyle w:val="7"/>
        <w:rPr>
          <w:sz w:val="24"/>
        </w:rPr>
      </w:pPr>
    </w:p>
    <w:p w14:paraId="7BFF75B7">
      <w:pPr>
        <w:pStyle w:val="7"/>
        <w:rPr>
          <w:sz w:val="24"/>
        </w:rPr>
      </w:pPr>
    </w:p>
    <w:p w14:paraId="4153AE3F">
      <w:pPr>
        <w:pStyle w:val="7"/>
        <w:rPr>
          <w:sz w:val="24"/>
        </w:rPr>
      </w:pPr>
    </w:p>
    <w:p w14:paraId="7CDCCCD8">
      <w:pPr>
        <w:pStyle w:val="7"/>
        <w:spacing w:before="185"/>
        <w:rPr>
          <w:sz w:val="24"/>
        </w:rPr>
      </w:pPr>
    </w:p>
    <w:p w14:paraId="23C4105E">
      <w:pPr>
        <w:pStyle w:val="2"/>
        <w:ind w:left="571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0FE1EE5F">
      <w:pPr>
        <w:spacing w:before="321"/>
        <w:ind w:left="567" w:right="574" w:firstLine="0"/>
        <w:jc w:val="center"/>
        <w:rPr>
          <w:b/>
          <w:sz w:val="28"/>
        </w:rPr>
      </w:pPr>
      <w:r>
        <w:rPr>
          <w:b/>
          <w:sz w:val="28"/>
        </w:rPr>
        <w:t>«ПОРІВНЯЛЬНА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ЛЕКСИКОЛОГІЯ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АНГЛІЙСЬКОЇ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Й УКРАЇНСЬКОЇ МОВ»</w:t>
      </w:r>
    </w:p>
    <w:p w14:paraId="4D8C8716">
      <w:pPr>
        <w:pStyle w:val="7"/>
        <w:spacing w:before="319"/>
        <w:rPr>
          <w:b/>
        </w:rPr>
      </w:pPr>
    </w:p>
    <w:p w14:paraId="57574378">
      <w:pPr>
        <w:spacing w:before="1"/>
        <w:ind w:left="307" w:right="0" w:firstLine="0"/>
        <w:jc w:val="left"/>
        <w:rPr>
          <w:sz w:val="24"/>
        </w:rPr>
      </w:pPr>
      <w:r>
        <w:rPr>
          <w:sz w:val="24"/>
        </w:rPr>
        <w:t>Галузь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знань: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«Культура,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гуманітарні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науки»</w:t>
      </w:r>
    </w:p>
    <w:p w14:paraId="376BEC6B">
      <w:pPr>
        <w:tabs>
          <w:tab w:val="left" w:pos="2032"/>
        </w:tabs>
        <w:spacing w:before="28"/>
        <w:ind w:left="307" w:right="315" w:firstLine="0"/>
        <w:jc w:val="left"/>
        <w:rPr>
          <w:sz w:val="24"/>
        </w:rPr>
      </w:pPr>
      <w:r>
        <w:rPr>
          <w:spacing w:val="-2"/>
          <w:sz w:val="24"/>
        </w:rPr>
        <w:t>Спеціальність:</w:t>
      </w:r>
      <w:r>
        <w:rPr>
          <w:sz w:val="24"/>
        </w:rPr>
        <w:tab/>
      </w:r>
      <w:r>
        <w:rPr>
          <w:sz w:val="24"/>
        </w:rPr>
        <w:t>В11</w:t>
      </w:r>
      <w:r>
        <w:rPr>
          <w:spacing w:val="40"/>
          <w:sz w:val="24"/>
        </w:rPr>
        <w:t xml:space="preserve"> </w:t>
      </w:r>
      <w:r>
        <w:rPr>
          <w:sz w:val="24"/>
        </w:rPr>
        <w:t>«Філологія»</w:t>
      </w:r>
      <w:r>
        <w:rPr>
          <w:spacing w:val="40"/>
          <w:sz w:val="24"/>
        </w:rPr>
        <w:t xml:space="preserve"> </w:t>
      </w:r>
      <w:r>
        <w:rPr>
          <w:sz w:val="24"/>
        </w:rPr>
        <w:t>(Спеціалізація</w:t>
      </w:r>
      <w:r>
        <w:rPr>
          <w:spacing w:val="40"/>
          <w:sz w:val="24"/>
        </w:rPr>
        <w:t xml:space="preserve"> </w:t>
      </w:r>
      <w:r>
        <w:rPr>
          <w:sz w:val="24"/>
        </w:rPr>
        <w:t>Германські</w:t>
      </w:r>
      <w:r>
        <w:rPr>
          <w:spacing w:val="40"/>
          <w:sz w:val="24"/>
        </w:rPr>
        <w:t xml:space="preserve"> </w:t>
      </w:r>
      <w:r>
        <w:rPr>
          <w:sz w:val="24"/>
        </w:rPr>
        <w:t>мови</w:t>
      </w:r>
      <w:r>
        <w:rPr>
          <w:spacing w:val="39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40"/>
          <w:sz w:val="24"/>
        </w:rPr>
        <w:t xml:space="preserve"> </w:t>
      </w:r>
      <w:r>
        <w:rPr>
          <w:sz w:val="24"/>
        </w:rPr>
        <w:t>(переклад включно), перша – англійська);</w:t>
      </w:r>
    </w:p>
    <w:p w14:paraId="4AC33C71">
      <w:pPr>
        <w:spacing w:before="0" w:line="264" w:lineRule="auto"/>
        <w:ind w:left="307" w:right="3126" w:firstLine="0"/>
        <w:jc w:val="left"/>
        <w:rPr>
          <w:sz w:val="24"/>
        </w:rPr>
      </w:pPr>
      <w:r>
        <w:rPr>
          <w:sz w:val="24"/>
        </w:rPr>
        <w:t>Освітня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програма:</w:t>
      </w:r>
      <w:r>
        <w:rPr>
          <w:spacing w:val="-6"/>
          <w:sz w:val="24"/>
        </w:rPr>
        <w:t xml:space="preserve"> </w:t>
      </w:r>
      <w:r>
        <w:rPr>
          <w:sz w:val="24"/>
        </w:rPr>
        <w:t>«Англійська</w:t>
      </w:r>
      <w:r>
        <w:rPr>
          <w:spacing w:val="-7"/>
          <w:sz w:val="24"/>
        </w:rPr>
        <w:t xml:space="preserve"> </w:t>
      </w:r>
      <w:r>
        <w:rPr>
          <w:sz w:val="24"/>
        </w:rPr>
        <w:t>мова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друга</w:t>
      </w:r>
      <w:r>
        <w:rPr>
          <w:spacing w:val="-7"/>
          <w:sz w:val="24"/>
        </w:rPr>
        <w:t xml:space="preserve"> </w:t>
      </w:r>
      <w:r>
        <w:rPr>
          <w:sz w:val="24"/>
        </w:rPr>
        <w:t>іноземна» Факультет гуманітарно-педагогічний</w:t>
      </w:r>
    </w:p>
    <w:p w14:paraId="50419E5A">
      <w:pPr>
        <w:spacing w:before="1"/>
        <w:ind w:left="307" w:right="0" w:firstLine="0"/>
        <w:jc w:val="both"/>
        <w:rPr>
          <w:rFonts w:hint="default"/>
          <w:sz w:val="24"/>
          <w:lang w:val="uk-UA"/>
        </w:rPr>
      </w:pPr>
      <w:r>
        <w:rPr>
          <w:sz w:val="24"/>
        </w:rPr>
        <w:t>Розробник</w:t>
      </w:r>
      <w:r>
        <w:rPr>
          <w:sz w:val="24"/>
          <w:lang w:val="uk-UA"/>
        </w:rPr>
        <w:t>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uk-UA"/>
        </w:rPr>
        <w:t>Маріанна</w:t>
      </w:r>
      <w:r>
        <w:rPr>
          <w:rFonts w:hint="default"/>
          <w:spacing w:val="-2"/>
          <w:sz w:val="24"/>
          <w:lang w:val="uk-UA"/>
        </w:rPr>
        <w:t xml:space="preserve"> ГОЛЬЦОВА, 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філ</w:t>
      </w:r>
      <w:r>
        <w:rPr>
          <w:sz w:val="24"/>
          <w:lang w:val="uk-UA"/>
        </w:rPr>
        <w:t>ол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rFonts w:hint="default"/>
          <w:spacing w:val="-4"/>
          <w:sz w:val="24"/>
          <w:lang w:val="uk-UA"/>
        </w:rPr>
        <w:t xml:space="preserve">, доцент, </w:t>
      </w:r>
      <w:r>
        <w:rPr>
          <w:sz w:val="24"/>
        </w:rPr>
        <w:t>доцент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1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4"/>
          <w:sz w:val="24"/>
        </w:rPr>
        <w:t xml:space="preserve"> </w:t>
      </w:r>
      <w:r>
        <w:rPr>
          <w:sz w:val="24"/>
        </w:rPr>
        <w:t>філології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перекладу</w:t>
      </w:r>
      <w:r>
        <w:rPr>
          <w:rFonts w:hint="default"/>
          <w:sz w:val="24"/>
          <w:lang w:val="uk-UA"/>
        </w:rPr>
        <w:t>; Тамара ЧХЕТІАНІ</w:t>
      </w:r>
      <w:r>
        <w:rPr>
          <w:rFonts w:hint="default"/>
          <w:spacing w:val="-2"/>
          <w:sz w:val="24"/>
          <w:lang w:val="uk-UA"/>
        </w:rPr>
        <w:t xml:space="preserve">, 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філ</w:t>
      </w:r>
      <w:r>
        <w:rPr>
          <w:sz w:val="24"/>
          <w:lang w:val="uk-UA"/>
        </w:rPr>
        <w:t>ол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rFonts w:hint="default"/>
          <w:spacing w:val="-4"/>
          <w:sz w:val="24"/>
          <w:lang w:val="uk-UA"/>
        </w:rPr>
        <w:t xml:space="preserve">, доцент, </w:t>
      </w:r>
      <w:r>
        <w:rPr>
          <w:sz w:val="24"/>
        </w:rPr>
        <w:t>доцент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1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4"/>
          <w:sz w:val="24"/>
        </w:rPr>
        <w:t xml:space="preserve"> </w:t>
      </w:r>
      <w:r>
        <w:rPr>
          <w:sz w:val="24"/>
        </w:rPr>
        <w:t>філології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перекладу</w:t>
      </w:r>
    </w:p>
    <w:p w14:paraId="1347D8BA">
      <w:pPr>
        <w:spacing w:before="1"/>
        <w:ind w:left="307" w:right="0" w:firstLine="0"/>
        <w:jc w:val="left"/>
        <w:rPr>
          <w:rFonts w:hint="default"/>
          <w:sz w:val="24"/>
          <w:lang w:val="uk-UA"/>
        </w:rPr>
      </w:pPr>
    </w:p>
    <w:p w14:paraId="44786347">
      <w:pPr>
        <w:pStyle w:val="7"/>
        <w:rPr>
          <w:sz w:val="24"/>
        </w:rPr>
      </w:pPr>
    </w:p>
    <w:p w14:paraId="1A148412">
      <w:pPr>
        <w:pStyle w:val="7"/>
        <w:rPr>
          <w:sz w:val="24"/>
        </w:rPr>
      </w:pPr>
    </w:p>
    <w:p w14:paraId="001BA10B">
      <w:pPr>
        <w:pStyle w:val="7"/>
        <w:rPr>
          <w:sz w:val="24"/>
        </w:rPr>
      </w:pPr>
    </w:p>
    <w:p w14:paraId="5ADC2CEE">
      <w:pPr>
        <w:pStyle w:val="7"/>
        <w:rPr>
          <w:sz w:val="24"/>
        </w:rPr>
      </w:pPr>
    </w:p>
    <w:p w14:paraId="3DCCB86E">
      <w:pPr>
        <w:pStyle w:val="7"/>
        <w:rPr>
          <w:sz w:val="24"/>
        </w:rPr>
      </w:pPr>
    </w:p>
    <w:p w14:paraId="1217D76E">
      <w:pPr>
        <w:pStyle w:val="7"/>
        <w:rPr>
          <w:sz w:val="24"/>
        </w:rPr>
      </w:pPr>
    </w:p>
    <w:p w14:paraId="65D39D63">
      <w:pPr>
        <w:pStyle w:val="7"/>
        <w:rPr>
          <w:sz w:val="24"/>
        </w:rPr>
      </w:pPr>
    </w:p>
    <w:p w14:paraId="1BDB619A">
      <w:pPr>
        <w:pStyle w:val="7"/>
        <w:rPr>
          <w:sz w:val="24"/>
        </w:rPr>
      </w:pPr>
    </w:p>
    <w:p w14:paraId="624A70F1">
      <w:pPr>
        <w:pStyle w:val="7"/>
        <w:rPr>
          <w:sz w:val="24"/>
        </w:rPr>
      </w:pPr>
    </w:p>
    <w:p w14:paraId="2CA4CB4A">
      <w:pPr>
        <w:pStyle w:val="7"/>
        <w:rPr>
          <w:sz w:val="24"/>
        </w:rPr>
      </w:pPr>
    </w:p>
    <w:p w14:paraId="1E8CF118">
      <w:pPr>
        <w:pStyle w:val="7"/>
        <w:rPr>
          <w:sz w:val="24"/>
        </w:rPr>
      </w:pPr>
    </w:p>
    <w:p w14:paraId="5C488AD7">
      <w:pPr>
        <w:pStyle w:val="7"/>
        <w:rPr>
          <w:sz w:val="24"/>
        </w:rPr>
      </w:pPr>
    </w:p>
    <w:p w14:paraId="7D958758">
      <w:pPr>
        <w:pStyle w:val="7"/>
        <w:rPr>
          <w:sz w:val="24"/>
        </w:rPr>
      </w:pPr>
    </w:p>
    <w:p w14:paraId="0CE1E642">
      <w:pPr>
        <w:pStyle w:val="7"/>
        <w:rPr>
          <w:sz w:val="24"/>
        </w:rPr>
      </w:pPr>
    </w:p>
    <w:p w14:paraId="7755F3A8">
      <w:pPr>
        <w:pStyle w:val="7"/>
        <w:rPr>
          <w:sz w:val="24"/>
        </w:rPr>
      </w:pPr>
    </w:p>
    <w:p w14:paraId="7B465543">
      <w:pPr>
        <w:pStyle w:val="7"/>
        <w:rPr>
          <w:sz w:val="24"/>
        </w:rPr>
      </w:pPr>
    </w:p>
    <w:p w14:paraId="05DA20F7">
      <w:pPr>
        <w:pStyle w:val="3"/>
        <w:ind w:left="1797" w:right="1799" w:firstLine="0"/>
        <w:jc w:val="center"/>
        <w:rPr>
          <w:rFonts w:hint="default"/>
          <w:lang w:val="uk-UA"/>
        </w:rPr>
      </w:pPr>
      <w:r>
        <w:t>Київ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</w:t>
      </w:r>
      <w:r>
        <w:rPr>
          <w:rFonts w:hint="default"/>
          <w:spacing w:val="-4"/>
          <w:lang w:val="uk-UA"/>
        </w:rPr>
        <w:t>6</w:t>
      </w:r>
    </w:p>
    <w:p w14:paraId="05FF76E4">
      <w:pPr>
        <w:pStyle w:val="3"/>
        <w:spacing w:after="0"/>
        <w:jc w:val="center"/>
        <w:sectPr>
          <w:type w:val="continuous"/>
          <w:pgSz w:w="11900" w:h="16840"/>
          <w:pgMar w:top="640" w:right="566" w:bottom="280" w:left="1133" w:header="720" w:footer="720" w:gutter="0"/>
          <w:cols w:space="720" w:num="1"/>
        </w:sectPr>
      </w:pPr>
    </w:p>
    <w:p w14:paraId="6CA6A714">
      <w:pPr>
        <w:pStyle w:val="7"/>
        <w:spacing w:before="83" w:line="228" w:lineRule="auto"/>
        <w:ind w:left="307" w:right="272" w:firstLine="566"/>
        <w:jc w:val="both"/>
      </w:pPr>
      <w:r>
        <w:rPr>
          <w:b/>
        </w:rPr>
        <w:t>Опис навчальної дисципліни</w:t>
      </w:r>
      <w:r>
        <w:t>: "Порівняльна лексикологія англійської й української мов" є теоретичним курсом, який входить до циклу фахової підготовки, є вибірковою дисципліною та вивчається студентами на 3 курсі. Основною формою навчання є лекційні та практичні заняття. Головна мета курсу – сформувати у студентів цілісне уявлення про одну з найважливіших частин лінгвістики – лексикологію, ознайомити їх з основними категоріями лексикології, особливостями лексики в її історичному розвитку і сучасному функціонуванню та висвітлити специфічні властивості лексичної системи англійської мови у порівнянні з лексичними системами української мови. Під час</w:t>
      </w:r>
      <w:r>
        <w:rPr>
          <w:spacing w:val="-5"/>
        </w:rPr>
        <w:t xml:space="preserve"> </w:t>
      </w:r>
      <w:r>
        <w:t>викладання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особлива</w:t>
      </w:r>
      <w:r>
        <w:rPr>
          <w:spacing w:val="-8"/>
        </w:rPr>
        <w:t xml:space="preserve"> </w:t>
      </w:r>
      <w:r>
        <w:t>увага</w:t>
      </w:r>
      <w:r>
        <w:rPr>
          <w:spacing w:val="-5"/>
        </w:rPr>
        <w:t xml:space="preserve"> </w:t>
      </w:r>
      <w:r>
        <w:t>приділяється</w:t>
      </w:r>
      <w:r>
        <w:rPr>
          <w:spacing w:val="-5"/>
        </w:rPr>
        <w:t xml:space="preserve"> </w:t>
      </w:r>
      <w:r>
        <w:t>вивченню</w:t>
      </w:r>
      <w:r>
        <w:rPr>
          <w:spacing w:val="-6"/>
        </w:rPr>
        <w:t xml:space="preserve"> </w:t>
      </w:r>
      <w:r>
        <w:t>шляхів</w:t>
      </w:r>
      <w:r>
        <w:rPr>
          <w:spacing w:val="-6"/>
        </w:rPr>
        <w:t xml:space="preserve"> </w:t>
      </w:r>
      <w:r>
        <w:t>збагачення словникового складу, проблемам словотворення, особливостям розвитку лексикографії, ознайомленню студентів з різноманітними типами одномовних, двомовних та багатомовних словників, порівнянню функціонування сучасної лексики англійської та української мов.</w:t>
      </w:r>
    </w:p>
    <w:p w14:paraId="411094A2">
      <w:pPr>
        <w:pStyle w:val="7"/>
        <w:spacing w:before="81"/>
        <w:rPr>
          <w:sz w:val="20"/>
        </w:rPr>
      </w:pPr>
    </w:p>
    <w:tbl>
      <w:tblPr>
        <w:tblStyle w:val="6"/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3"/>
        <w:gridCol w:w="5241"/>
      </w:tblGrid>
      <w:tr w14:paraId="51F6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644" w:type="dxa"/>
            <w:gridSpan w:val="2"/>
          </w:tcPr>
          <w:p w14:paraId="5ABD74DA">
            <w:pPr>
              <w:pStyle w:val="10"/>
              <w:spacing w:line="304" w:lineRule="exact"/>
              <w:ind w:left="3708" w:right="106" w:hanging="2713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ступінь,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галузь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спеціалізація, освітня програма</w:t>
            </w:r>
          </w:p>
        </w:tc>
      </w:tr>
      <w:tr w14:paraId="4FAD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03" w:type="dxa"/>
          </w:tcPr>
          <w:p w14:paraId="44EC5F36">
            <w:pPr>
              <w:pStyle w:val="10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241" w:type="dxa"/>
          </w:tcPr>
          <w:p w14:paraId="6AA4D22E">
            <w:pPr>
              <w:pStyle w:val="10"/>
              <w:spacing w:line="308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Бакалавр</w:t>
            </w:r>
          </w:p>
        </w:tc>
      </w:tr>
      <w:tr w14:paraId="13F34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403" w:type="dxa"/>
          </w:tcPr>
          <w:p w14:paraId="0FDC44CC">
            <w:pPr>
              <w:pStyle w:val="10"/>
              <w:spacing w:before="141"/>
              <w:ind w:left="124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5241" w:type="dxa"/>
          </w:tcPr>
          <w:p w14:paraId="436632EF">
            <w:pPr>
              <w:pStyle w:val="10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«Культура,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мистецтво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гуманітарні</w:t>
            </w:r>
          </w:p>
          <w:p w14:paraId="6C4CD96B">
            <w:pPr>
              <w:pStyle w:val="10"/>
              <w:spacing w:line="295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науки»</w:t>
            </w:r>
          </w:p>
        </w:tc>
      </w:tr>
      <w:tr w14:paraId="3E29E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403" w:type="dxa"/>
          </w:tcPr>
          <w:p w14:paraId="0F49BBDA">
            <w:pPr>
              <w:pStyle w:val="10"/>
              <w:spacing w:before="4" w:line="32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241" w:type="dxa"/>
          </w:tcPr>
          <w:p w14:paraId="3A106DFF">
            <w:pPr>
              <w:pStyle w:val="10"/>
              <w:spacing w:before="4" w:line="320" w:lineRule="exact"/>
              <w:ind w:left="124"/>
              <w:rPr>
                <w:sz w:val="28"/>
              </w:rPr>
            </w:pPr>
            <w:r>
              <w:rPr>
                <w:sz w:val="28"/>
              </w:rPr>
              <w:t>В11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«Філологія»</w:t>
            </w:r>
          </w:p>
        </w:tc>
      </w:tr>
      <w:tr w14:paraId="4C37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403" w:type="dxa"/>
          </w:tcPr>
          <w:p w14:paraId="20BAFBD3">
            <w:pPr>
              <w:pStyle w:val="10"/>
              <w:spacing w:before="139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Спеціалізація</w:t>
            </w:r>
          </w:p>
        </w:tc>
        <w:tc>
          <w:tcPr>
            <w:tcW w:w="5241" w:type="dxa"/>
          </w:tcPr>
          <w:p w14:paraId="4BA04729">
            <w:pPr>
              <w:pStyle w:val="10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В11.041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Германські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літератури</w:t>
            </w:r>
          </w:p>
          <w:p w14:paraId="554466DF">
            <w:pPr>
              <w:pStyle w:val="10"/>
              <w:spacing w:line="295" w:lineRule="exact"/>
              <w:ind w:left="124"/>
              <w:rPr>
                <w:sz w:val="28"/>
              </w:rPr>
            </w:pPr>
            <w:r>
              <w:rPr>
                <w:sz w:val="28"/>
              </w:rPr>
              <w:t>(переклад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включно),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англійська)</w:t>
            </w:r>
          </w:p>
        </w:tc>
      </w:tr>
      <w:tr w14:paraId="2F98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3" w:type="dxa"/>
          </w:tcPr>
          <w:p w14:paraId="72CA149B">
            <w:pPr>
              <w:pStyle w:val="10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5241" w:type="dxa"/>
          </w:tcPr>
          <w:p w14:paraId="711E0516">
            <w:pPr>
              <w:pStyle w:val="10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Англійська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іноземна</w:t>
            </w:r>
          </w:p>
        </w:tc>
      </w:tr>
      <w:tr w14:paraId="7F6C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44" w:type="dxa"/>
            <w:gridSpan w:val="2"/>
          </w:tcPr>
          <w:p w14:paraId="34517F8D">
            <w:pPr>
              <w:pStyle w:val="10"/>
              <w:spacing w:before="314" w:line="301" w:lineRule="exact"/>
              <w:ind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14:paraId="2CFA8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403" w:type="dxa"/>
          </w:tcPr>
          <w:p w14:paraId="59D3E486">
            <w:pPr>
              <w:pStyle w:val="10"/>
              <w:rPr>
                <w:sz w:val="24"/>
              </w:rPr>
            </w:pPr>
          </w:p>
        </w:tc>
        <w:tc>
          <w:tcPr>
            <w:tcW w:w="5241" w:type="dxa"/>
          </w:tcPr>
          <w:p w14:paraId="6F2ED0C1">
            <w:pPr>
              <w:pStyle w:val="10"/>
              <w:rPr>
                <w:sz w:val="24"/>
              </w:rPr>
            </w:pPr>
          </w:p>
        </w:tc>
      </w:tr>
      <w:tr w14:paraId="7747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03" w:type="dxa"/>
          </w:tcPr>
          <w:p w14:paraId="44E9EBC8">
            <w:pPr>
              <w:pStyle w:val="10"/>
              <w:spacing w:line="289" w:lineRule="exact"/>
              <w:ind w:left="124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5241" w:type="dxa"/>
          </w:tcPr>
          <w:p w14:paraId="61EC0FE2">
            <w:pPr>
              <w:pStyle w:val="10"/>
              <w:spacing w:line="289" w:lineRule="exact"/>
              <w:ind w:lef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Вибіркова</w:t>
            </w:r>
          </w:p>
        </w:tc>
      </w:tr>
      <w:tr w14:paraId="3671D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3" w:type="dxa"/>
          </w:tcPr>
          <w:p w14:paraId="6F42C953">
            <w:pPr>
              <w:pStyle w:val="10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5241" w:type="dxa"/>
          </w:tcPr>
          <w:p w14:paraId="3E09C188">
            <w:pPr>
              <w:pStyle w:val="10"/>
              <w:spacing w:line="292" w:lineRule="exact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default"/>
                <w:b/>
                <w:sz w:val="28"/>
                <w:lang w:val="uk-UA"/>
              </w:rPr>
              <w:t>8</w:t>
            </w: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год.</w:t>
            </w:r>
          </w:p>
        </w:tc>
      </w:tr>
      <w:tr w14:paraId="72723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3" w:type="dxa"/>
          </w:tcPr>
          <w:p w14:paraId="7E0269CF">
            <w:pPr>
              <w:pStyle w:val="10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5241" w:type="dxa"/>
          </w:tcPr>
          <w:p w14:paraId="03DE1695">
            <w:pPr>
              <w:pStyle w:val="10"/>
              <w:spacing w:line="292" w:lineRule="exact"/>
              <w:ind w:left="83"/>
              <w:rPr>
                <w:rFonts w:hint="default"/>
                <w:b/>
                <w:sz w:val="28"/>
                <w:lang w:val="uk-UA"/>
              </w:rPr>
            </w:pPr>
            <w:r>
              <w:rPr>
                <w:rFonts w:hint="default"/>
                <w:b/>
                <w:sz w:val="28"/>
                <w:lang w:val="uk-UA"/>
              </w:rPr>
              <w:t>6</w:t>
            </w:r>
          </w:p>
        </w:tc>
      </w:tr>
      <w:tr w14:paraId="504B3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3" w:type="dxa"/>
          </w:tcPr>
          <w:p w14:paraId="06E20AF8">
            <w:pPr>
              <w:pStyle w:val="10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5241" w:type="dxa"/>
          </w:tcPr>
          <w:p w14:paraId="15139F07">
            <w:pPr>
              <w:pStyle w:val="10"/>
              <w:spacing w:line="292" w:lineRule="exact"/>
              <w:ind w:left="8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14:paraId="66792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403" w:type="dxa"/>
          </w:tcPr>
          <w:p w14:paraId="2CB7BC74">
            <w:pPr>
              <w:pStyle w:val="10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(робота)</w:t>
            </w:r>
          </w:p>
          <w:p w14:paraId="43B617BC">
            <w:pPr>
              <w:pStyle w:val="10"/>
              <w:spacing w:line="297" w:lineRule="exact"/>
              <w:ind w:left="124"/>
              <w:rPr>
                <w:sz w:val="28"/>
              </w:rPr>
            </w:pPr>
            <w:r>
              <w:rPr>
                <w:sz w:val="28"/>
              </w:rPr>
              <w:t>(за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5241" w:type="dxa"/>
          </w:tcPr>
          <w:p w14:paraId="4D668960">
            <w:pPr>
              <w:pStyle w:val="10"/>
              <w:spacing w:before="295" w:line="30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14:paraId="2869A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3" w:type="dxa"/>
          </w:tcPr>
          <w:p w14:paraId="5DB49EB1">
            <w:pPr>
              <w:pStyle w:val="10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241" w:type="dxa"/>
          </w:tcPr>
          <w:p w14:paraId="10F4D318">
            <w:pPr>
              <w:pStyle w:val="10"/>
              <w:spacing w:line="292" w:lineRule="exact"/>
              <w:ind w:left="83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Залік</w:t>
            </w:r>
          </w:p>
        </w:tc>
      </w:tr>
    </w:tbl>
    <w:p w14:paraId="6C9E9694">
      <w:pPr>
        <w:pStyle w:val="7"/>
        <w:rPr>
          <w:sz w:val="20"/>
        </w:rPr>
      </w:pPr>
    </w:p>
    <w:p w14:paraId="250ED194">
      <w:pPr>
        <w:pStyle w:val="7"/>
        <w:spacing w:before="191"/>
        <w:rPr>
          <w:sz w:val="20"/>
        </w:rPr>
      </w:pPr>
    </w:p>
    <w:tbl>
      <w:tblPr>
        <w:tblStyle w:val="6"/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3599"/>
        <w:gridCol w:w="2552"/>
      </w:tblGrid>
      <w:tr w14:paraId="36DC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644" w:type="dxa"/>
            <w:gridSpan w:val="3"/>
          </w:tcPr>
          <w:p w14:paraId="7653534A">
            <w:pPr>
              <w:pStyle w:val="10"/>
              <w:spacing w:before="2"/>
              <w:rPr>
                <w:sz w:val="28"/>
              </w:rPr>
            </w:pPr>
          </w:p>
          <w:p w14:paraId="7ABB7FCA">
            <w:pPr>
              <w:pStyle w:val="10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14:paraId="438E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493" w:type="dxa"/>
          </w:tcPr>
          <w:p w14:paraId="25CB85E5">
            <w:pPr>
              <w:pStyle w:val="10"/>
              <w:rPr>
                <w:sz w:val="28"/>
              </w:rPr>
            </w:pPr>
          </w:p>
        </w:tc>
        <w:tc>
          <w:tcPr>
            <w:tcW w:w="3599" w:type="dxa"/>
          </w:tcPr>
          <w:p w14:paraId="73D765ED">
            <w:pPr>
              <w:pStyle w:val="10"/>
              <w:ind w:left="55" w:right="51"/>
              <w:jc w:val="center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2552" w:type="dxa"/>
          </w:tcPr>
          <w:p w14:paraId="3ACDB34D">
            <w:pPr>
              <w:pStyle w:val="10"/>
              <w:spacing w:line="322" w:lineRule="exact"/>
              <w:ind w:left="726" w:right="453" w:hanging="264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навчання</w:t>
            </w:r>
          </w:p>
        </w:tc>
      </w:tr>
      <w:tr w14:paraId="61670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93" w:type="dxa"/>
          </w:tcPr>
          <w:p w14:paraId="399804F2">
            <w:pPr>
              <w:pStyle w:val="10"/>
              <w:spacing w:before="1"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Рік </w:t>
            </w:r>
            <w:r>
              <w:rPr>
                <w:spacing w:val="-2"/>
                <w:sz w:val="28"/>
              </w:rPr>
              <w:t>підготовки</w:t>
            </w:r>
          </w:p>
        </w:tc>
        <w:tc>
          <w:tcPr>
            <w:tcW w:w="3599" w:type="dxa"/>
          </w:tcPr>
          <w:p w14:paraId="6738B58C">
            <w:pPr>
              <w:pStyle w:val="10"/>
              <w:spacing w:before="1" w:line="301" w:lineRule="exact"/>
              <w:ind w:left="55" w:right="4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52" w:type="dxa"/>
          </w:tcPr>
          <w:p w14:paraId="1EE3FCD1">
            <w:pPr>
              <w:pStyle w:val="10"/>
              <w:rPr>
                <w:sz w:val="24"/>
              </w:rPr>
            </w:pPr>
          </w:p>
        </w:tc>
      </w:tr>
      <w:tr w14:paraId="0C691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3" w:type="dxa"/>
          </w:tcPr>
          <w:p w14:paraId="16A02047">
            <w:pPr>
              <w:pStyle w:val="10"/>
              <w:spacing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3599" w:type="dxa"/>
          </w:tcPr>
          <w:p w14:paraId="52D428EB">
            <w:pPr>
              <w:pStyle w:val="10"/>
              <w:spacing w:line="301" w:lineRule="exact"/>
              <w:ind w:left="55" w:right="49"/>
              <w:jc w:val="center"/>
              <w:rPr>
                <w:rFonts w:hint="default"/>
                <w:sz w:val="28"/>
                <w:lang w:val="uk-UA"/>
              </w:rPr>
            </w:pPr>
            <w:r>
              <w:rPr>
                <w:rFonts w:hint="default"/>
                <w:sz w:val="28"/>
                <w:lang w:val="uk-UA"/>
              </w:rPr>
              <w:t>5</w:t>
            </w:r>
          </w:p>
        </w:tc>
        <w:tc>
          <w:tcPr>
            <w:tcW w:w="2552" w:type="dxa"/>
          </w:tcPr>
          <w:p w14:paraId="320A531F">
            <w:pPr>
              <w:pStyle w:val="10"/>
              <w:rPr>
                <w:sz w:val="24"/>
              </w:rPr>
            </w:pPr>
          </w:p>
        </w:tc>
      </w:tr>
      <w:tr w14:paraId="452BE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3" w:type="dxa"/>
          </w:tcPr>
          <w:p w14:paraId="61265656">
            <w:pPr>
              <w:pStyle w:val="10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3599" w:type="dxa"/>
          </w:tcPr>
          <w:p w14:paraId="698A0F65">
            <w:pPr>
              <w:pStyle w:val="10"/>
              <w:spacing w:line="301" w:lineRule="exact"/>
              <w:ind w:left="55"/>
              <w:jc w:val="center"/>
              <w:rPr>
                <w:sz w:val="28"/>
              </w:rPr>
            </w:pPr>
            <w:r>
              <w:rPr>
                <w:rFonts w:hint="default"/>
                <w:spacing w:val="1"/>
                <w:sz w:val="28"/>
                <w:lang w:val="uk-UA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552" w:type="dxa"/>
          </w:tcPr>
          <w:p w14:paraId="2BE01BBA">
            <w:pPr>
              <w:pStyle w:val="10"/>
              <w:rPr>
                <w:sz w:val="24"/>
              </w:rPr>
            </w:pPr>
          </w:p>
        </w:tc>
      </w:tr>
      <w:tr w14:paraId="6DE71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493" w:type="dxa"/>
          </w:tcPr>
          <w:p w14:paraId="3D575A15">
            <w:pPr>
              <w:pStyle w:val="10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семінарські</w:t>
            </w:r>
          </w:p>
        </w:tc>
        <w:tc>
          <w:tcPr>
            <w:tcW w:w="3599" w:type="dxa"/>
          </w:tcPr>
          <w:p w14:paraId="450F21CA">
            <w:pPr>
              <w:pStyle w:val="10"/>
              <w:spacing w:line="304" w:lineRule="exact"/>
              <w:ind w:left="5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552" w:type="dxa"/>
          </w:tcPr>
          <w:p w14:paraId="45764C67">
            <w:pPr>
              <w:pStyle w:val="10"/>
              <w:rPr>
                <w:sz w:val="24"/>
              </w:rPr>
            </w:pPr>
          </w:p>
        </w:tc>
      </w:tr>
    </w:tbl>
    <w:p w14:paraId="47208606">
      <w:pPr>
        <w:pStyle w:val="10"/>
        <w:spacing w:after="0"/>
        <w:rPr>
          <w:sz w:val="24"/>
        </w:rPr>
        <w:sectPr>
          <w:pgSz w:w="11900" w:h="16840"/>
          <w:pgMar w:top="1020" w:right="566" w:bottom="280" w:left="1133" w:header="720" w:footer="720" w:gutter="0"/>
          <w:cols w:space="720" w:num="1"/>
        </w:sectPr>
      </w:pPr>
    </w:p>
    <w:p w14:paraId="7B80F0BF"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3599"/>
        <w:gridCol w:w="2552"/>
      </w:tblGrid>
      <w:tr w14:paraId="75DA8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3" w:type="dxa"/>
          </w:tcPr>
          <w:p w14:paraId="7D0F1D41">
            <w:pPr>
              <w:pStyle w:val="10"/>
              <w:spacing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3599" w:type="dxa"/>
          </w:tcPr>
          <w:p w14:paraId="25D4FAFE">
            <w:pPr>
              <w:pStyle w:val="10"/>
              <w:rPr>
                <w:sz w:val="24"/>
              </w:rPr>
            </w:pPr>
          </w:p>
        </w:tc>
        <w:tc>
          <w:tcPr>
            <w:tcW w:w="2552" w:type="dxa"/>
          </w:tcPr>
          <w:p w14:paraId="74677E3F">
            <w:pPr>
              <w:pStyle w:val="10"/>
              <w:rPr>
                <w:sz w:val="24"/>
              </w:rPr>
            </w:pPr>
          </w:p>
        </w:tc>
      </w:tr>
      <w:tr w14:paraId="42E59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3" w:type="dxa"/>
          </w:tcPr>
          <w:p w14:paraId="4596BB7D">
            <w:pPr>
              <w:pStyle w:val="10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3599" w:type="dxa"/>
          </w:tcPr>
          <w:p w14:paraId="1FAF4449">
            <w:pPr>
              <w:pStyle w:val="10"/>
              <w:spacing w:line="301" w:lineRule="exact"/>
              <w:ind w:left="55" w:right="50"/>
              <w:jc w:val="center"/>
              <w:rPr>
                <w:sz w:val="28"/>
              </w:rPr>
            </w:pPr>
            <w:r>
              <w:rPr>
                <w:rFonts w:hint="default"/>
                <w:spacing w:val="-1"/>
                <w:sz w:val="28"/>
                <w:lang w:val="uk-UA"/>
              </w:rPr>
              <w:t>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552" w:type="dxa"/>
          </w:tcPr>
          <w:p w14:paraId="310DAC21">
            <w:pPr>
              <w:pStyle w:val="10"/>
              <w:rPr>
                <w:sz w:val="24"/>
              </w:rPr>
            </w:pPr>
          </w:p>
        </w:tc>
      </w:tr>
      <w:tr w14:paraId="1A29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3493" w:type="dxa"/>
          </w:tcPr>
          <w:p w14:paraId="01EA3350">
            <w:pPr>
              <w:pStyle w:val="10"/>
              <w:spacing w:before="2"/>
              <w:ind w:left="4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тижневих аудиторних годин</w:t>
            </w:r>
          </w:p>
          <w:p w14:paraId="154C6F89">
            <w:pPr>
              <w:pStyle w:val="10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3599" w:type="dxa"/>
          </w:tcPr>
          <w:p w14:paraId="7C4B0D0B">
            <w:pPr>
              <w:pStyle w:val="10"/>
              <w:spacing w:before="2"/>
              <w:rPr>
                <w:sz w:val="28"/>
              </w:rPr>
            </w:pPr>
          </w:p>
          <w:p w14:paraId="64BA3018">
            <w:pPr>
              <w:pStyle w:val="10"/>
              <w:ind w:left="55" w:right="47"/>
              <w:jc w:val="center"/>
              <w:rPr>
                <w:sz w:val="28"/>
              </w:rPr>
            </w:pPr>
            <w:r>
              <w:rPr>
                <w:rFonts w:hint="default"/>
                <w:sz w:val="28"/>
                <w:lang w:val="uk-UA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552" w:type="dxa"/>
          </w:tcPr>
          <w:p w14:paraId="26FD7465">
            <w:pPr>
              <w:pStyle w:val="10"/>
              <w:rPr>
                <w:sz w:val="28"/>
              </w:rPr>
            </w:pPr>
          </w:p>
        </w:tc>
      </w:tr>
    </w:tbl>
    <w:p w14:paraId="4DD14292">
      <w:pPr>
        <w:pStyle w:val="7"/>
        <w:spacing w:before="1"/>
      </w:pPr>
    </w:p>
    <w:p w14:paraId="7550FDBE">
      <w:pPr>
        <w:pStyle w:val="3"/>
        <w:numPr>
          <w:ilvl w:val="0"/>
          <w:numId w:val="1"/>
        </w:numPr>
        <w:tabs>
          <w:tab w:val="left" w:pos="1027"/>
        </w:tabs>
        <w:spacing w:before="0" w:after="0" w:line="242" w:lineRule="auto"/>
        <w:ind w:left="1027" w:right="1666" w:hanging="360"/>
        <w:jc w:val="both"/>
      </w:pPr>
      <w:r>
        <w:t>Мета,</w:t>
      </w:r>
      <w:r>
        <w:rPr>
          <w:spacing w:val="-8"/>
        </w:rPr>
        <w:t xml:space="preserve"> </w:t>
      </w:r>
      <w:r>
        <w:t>компетентності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програмні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 xml:space="preserve">навчальної </w:t>
      </w:r>
      <w:r>
        <w:rPr>
          <w:spacing w:val="-2"/>
        </w:rPr>
        <w:t>дисципліни</w:t>
      </w:r>
    </w:p>
    <w:p w14:paraId="5FA08E4B">
      <w:pPr>
        <w:pStyle w:val="7"/>
        <w:spacing w:line="237" w:lineRule="auto"/>
        <w:ind w:left="566" w:right="395"/>
        <w:jc w:val="both"/>
      </w:pPr>
      <w:r>
        <w:rPr>
          <w:b/>
        </w:rPr>
        <w:t xml:space="preserve">Мета </w:t>
      </w:r>
      <w:r>
        <w:t>– закласти студентам теоретичні основи розуміння мови як інтегрованої сигніфікативної одиниці, що розвивається, зокрема принципів організації та функціонування лексичних систем англійської та української мов у їхньому зіставленні.</w:t>
      </w:r>
    </w:p>
    <w:p w14:paraId="7C6CD8BD">
      <w:pPr>
        <w:pStyle w:val="7"/>
        <w:spacing w:line="237" w:lineRule="auto"/>
        <w:ind w:left="224" w:leftChars="100" w:right="395" w:hanging="4" w:firstLineChars="0"/>
        <w:jc w:val="both"/>
        <w:rPr>
          <w:rFonts w:hint="default"/>
          <w:b w:val="0"/>
          <w:bCs/>
          <w:i w:val="0"/>
          <w:iCs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Перелік навчальних дисциплін, які передують вивченню </w:t>
      </w:r>
      <w:r>
        <w:rPr>
          <w:rFonts w:hint="default" w:ascii="Times New Roman" w:hAnsi="Times New Roman"/>
          <w:b/>
          <w:i/>
          <w:color w:val="000000"/>
          <w:sz w:val="28"/>
          <w:szCs w:val="28"/>
          <w:lang w:val="uk-UA"/>
        </w:rPr>
        <w:t xml:space="preserve">дисципліни </w:t>
      </w:r>
      <w:r>
        <w:rPr>
          <w:rFonts w:hint="default" w:ascii="Times New Roman" w:hAnsi="Times New Roman" w:cs="Times New Roman"/>
          <w:b/>
          <w:bCs w:val="0"/>
          <w:i/>
          <w:iCs w:val="0"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 w:val="0"/>
          <w:i/>
          <w:iCs w:val="0"/>
        </w:rPr>
        <w:t>Порівняльна лексикологія англійської й української мов</w:t>
      </w:r>
      <w:r>
        <w:rPr>
          <w:rFonts w:hint="default" w:ascii="Times New Roman" w:hAnsi="Times New Roman" w:cs="Times New Roman"/>
          <w:b/>
          <w:bCs w:val="0"/>
          <w:i/>
          <w:iCs w:val="0"/>
          <w:color w:val="000000"/>
          <w:sz w:val="28"/>
          <w:szCs w:val="28"/>
        </w:rPr>
        <w:t>»</w:t>
      </w:r>
      <w:r>
        <w:rPr>
          <w:rFonts w:hint="default" w:ascii="Times New Roman" w:hAnsi="Times New Roman" w:cs="Times New Roman"/>
          <w:b/>
          <w:bCs w:val="0"/>
          <w:i/>
          <w:iCs w:val="0"/>
          <w:color w:val="000000"/>
          <w:sz w:val="28"/>
          <w:szCs w:val="28"/>
          <w:lang w:val="uk-UA"/>
        </w:rPr>
        <w:t xml:space="preserve">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  <w:t>Практичний курс англійської мови; Практична граматика англійської мови; Вступ до мовознавства.</w:t>
      </w:r>
    </w:p>
    <w:p w14:paraId="17DDDF23">
      <w:pPr>
        <w:pStyle w:val="4"/>
        <w:spacing w:before="26"/>
        <w:ind w:left="1027"/>
        <w:jc w:val="both"/>
      </w:pPr>
      <w:r>
        <w:t>Набуття</w:t>
      </w:r>
      <w:r>
        <w:rPr>
          <w:spacing w:val="-5"/>
        </w:rPr>
        <w:t xml:space="preserve"> </w:t>
      </w:r>
      <w:r>
        <w:rPr>
          <w:spacing w:val="-2"/>
        </w:rPr>
        <w:t>компетентностей:</w:t>
      </w:r>
    </w:p>
    <w:p w14:paraId="4E7664F9">
      <w:pPr>
        <w:pStyle w:val="7"/>
        <w:ind w:left="307" w:right="270" w:firstLine="707"/>
        <w:jc w:val="both"/>
      </w:pPr>
      <w:r>
        <w:rPr>
          <w:b/>
        </w:rPr>
        <w:t xml:space="preserve">Інтегральна компетентність (ІК): </w:t>
      </w:r>
      <w: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у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64DF818E">
      <w:pPr>
        <w:pStyle w:val="4"/>
        <w:jc w:val="both"/>
      </w:pPr>
      <w:r>
        <w:t>Загальні</w:t>
      </w:r>
      <w:r>
        <w:rPr>
          <w:spacing w:val="-8"/>
        </w:rPr>
        <w:t xml:space="preserve"> </w:t>
      </w:r>
      <w:r>
        <w:t>компетентності</w:t>
      </w:r>
      <w:r>
        <w:rPr>
          <w:spacing w:val="-8"/>
        </w:rPr>
        <w:t xml:space="preserve"> </w:t>
      </w:r>
      <w:r>
        <w:rPr>
          <w:spacing w:val="-2"/>
        </w:rPr>
        <w:t>(ЗК):</w:t>
      </w:r>
    </w:p>
    <w:p w14:paraId="3853972F">
      <w:pPr>
        <w:pStyle w:val="7"/>
        <w:spacing w:line="322" w:lineRule="exact"/>
        <w:ind w:left="307"/>
      </w:pPr>
      <w:r>
        <w:t>ЗК</w:t>
      </w:r>
      <w:r>
        <w:rPr>
          <w:spacing w:val="-7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учитися</w:t>
      </w:r>
      <w:r>
        <w:rPr>
          <w:spacing w:val="-4"/>
        </w:rPr>
        <w:t xml:space="preserve"> </w:t>
      </w:r>
      <w:r>
        <w:t>й</w:t>
      </w:r>
      <w:r>
        <w:rPr>
          <w:spacing w:val="-8"/>
        </w:rPr>
        <w:t xml:space="preserve"> </w:t>
      </w:r>
      <w:r>
        <w:t>оволодівати</w:t>
      </w:r>
      <w:r>
        <w:rPr>
          <w:spacing w:val="-5"/>
        </w:rPr>
        <w:t xml:space="preserve"> </w:t>
      </w:r>
      <w:r>
        <w:t>сучасними</w:t>
      </w:r>
      <w:r>
        <w:rPr>
          <w:spacing w:val="-4"/>
        </w:rPr>
        <w:t xml:space="preserve"> </w:t>
      </w:r>
      <w:r>
        <w:rPr>
          <w:spacing w:val="-2"/>
        </w:rPr>
        <w:t>знаннями.</w:t>
      </w:r>
    </w:p>
    <w:p w14:paraId="4957FF21">
      <w:pPr>
        <w:pStyle w:val="7"/>
        <w:ind w:left="307" w:right="315"/>
      </w:pPr>
      <w:r>
        <w:t>ЗК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пошуку,</w:t>
      </w:r>
      <w:r>
        <w:rPr>
          <w:spacing w:val="-7"/>
        </w:rPr>
        <w:t xml:space="preserve"> </w:t>
      </w:r>
      <w:r>
        <w:t>опрацювання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аналізу</w:t>
      </w:r>
      <w:r>
        <w:rPr>
          <w:spacing w:val="-6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>джерел. ЗК 7. Уміння виявляти, ставити та вирішувати проблеми.</w:t>
      </w:r>
    </w:p>
    <w:p w14:paraId="278F7ED5">
      <w:pPr>
        <w:pStyle w:val="7"/>
        <w:spacing w:line="322" w:lineRule="exact"/>
        <w:ind w:left="307"/>
      </w:pPr>
      <w:r>
        <w:t>ЗК</w:t>
      </w:r>
      <w:r>
        <w:rPr>
          <w:spacing w:val="-5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Здатність</w:t>
      </w:r>
      <w:r>
        <w:rPr>
          <w:spacing w:val="-9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досліджень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належному</w:t>
      </w:r>
      <w:r>
        <w:rPr>
          <w:spacing w:val="-3"/>
        </w:rPr>
        <w:t xml:space="preserve"> </w:t>
      </w:r>
      <w:r>
        <w:rPr>
          <w:spacing w:val="-2"/>
        </w:rPr>
        <w:t>рівні.</w:t>
      </w:r>
    </w:p>
    <w:p w14:paraId="727D4D26">
      <w:pPr>
        <w:pStyle w:val="4"/>
        <w:spacing w:before="2"/>
      </w:pPr>
      <w:r>
        <w:t>Фахові</w:t>
      </w:r>
      <w:r>
        <w:rPr>
          <w:spacing w:val="-13"/>
        </w:rPr>
        <w:t xml:space="preserve"> </w:t>
      </w:r>
      <w:r>
        <w:t>(спеціальні)</w:t>
      </w:r>
      <w:r>
        <w:rPr>
          <w:spacing w:val="-12"/>
        </w:rPr>
        <w:t xml:space="preserve"> </w:t>
      </w:r>
      <w:r>
        <w:t>компетентності</w:t>
      </w:r>
      <w:r>
        <w:rPr>
          <w:spacing w:val="-9"/>
        </w:rPr>
        <w:t xml:space="preserve"> </w:t>
      </w:r>
      <w:r>
        <w:rPr>
          <w:spacing w:val="-2"/>
        </w:rPr>
        <w:t>(ФК):</w:t>
      </w:r>
    </w:p>
    <w:p w14:paraId="583BB83E">
      <w:pPr>
        <w:pStyle w:val="7"/>
        <w:spacing w:line="322" w:lineRule="exact"/>
        <w:ind w:left="307"/>
      </w:pPr>
      <w:r>
        <w:t>ФК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Усвідомлення</w:t>
      </w:r>
      <w:r>
        <w:rPr>
          <w:spacing w:val="-7"/>
        </w:rPr>
        <w:t xml:space="preserve"> </w:t>
      </w:r>
      <w:r>
        <w:t>структури</w:t>
      </w:r>
      <w:r>
        <w:rPr>
          <w:spacing w:val="-5"/>
        </w:rPr>
        <w:t xml:space="preserve"> </w:t>
      </w:r>
      <w:r>
        <w:t>філологічної</w:t>
      </w:r>
      <w:r>
        <w:rPr>
          <w:spacing w:val="-7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теоретичних</w:t>
      </w:r>
      <w:r>
        <w:rPr>
          <w:spacing w:val="-4"/>
        </w:rPr>
        <w:t xml:space="preserve"> </w:t>
      </w:r>
      <w:r>
        <w:rPr>
          <w:spacing w:val="-2"/>
        </w:rPr>
        <w:t>основ.</w:t>
      </w:r>
    </w:p>
    <w:p w14:paraId="75226D67">
      <w:pPr>
        <w:pStyle w:val="7"/>
        <w:ind w:left="307"/>
      </w:pPr>
      <w:r>
        <w:t>ФК 2. Здатність використовувати в професійній діяльності знання про мову як особливу знакову систему, її природу, функції, рівні.</w:t>
      </w:r>
    </w:p>
    <w:p w14:paraId="29213676">
      <w:pPr>
        <w:pStyle w:val="7"/>
        <w:ind w:left="307"/>
      </w:pPr>
      <w:r>
        <w:t>ФК</w:t>
      </w:r>
      <w:r>
        <w:rPr>
          <w:spacing w:val="4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використовувати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професійній</w:t>
      </w:r>
      <w:r>
        <w:rPr>
          <w:spacing w:val="40"/>
        </w:rPr>
        <w:t xml:space="preserve"> </w:t>
      </w:r>
      <w:r>
        <w:t>діяльності</w:t>
      </w:r>
      <w:r>
        <w:rPr>
          <w:spacing w:val="40"/>
        </w:rPr>
        <w:t xml:space="preserve"> </w:t>
      </w:r>
      <w:r>
        <w:t>знання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теорії</w:t>
      </w:r>
      <w:r>
        <w:rPr>
          <w:spacing w:val="40"/>
        </w:rPr>
        <w:t xml:space="preserve"> </w:t>
      </w:r>
      <w:r>
        <w:t>та історії мови, що вивчається.</w:t>
      </w:r>
    </w:p>
    <w:p w14:paraId="025F998C">
      <w:pPr>
        <w:pStyle w:val="4"/>
        <w:spacing w:before="1"/>
      </w:pPr>
      <w:r>
        <w:t>Програмні</w:t>
      </w:r>
      <w:r>
        <w:rPr>
          <w:spacing w:val="-8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rPr>
          <w:spacing w:val="-2"/>
        </w:rPr>
        <w:t>(ПРН):</w:t>
      </w:r>
    </w:p>
    <w:p w14:paraId="5C1BCB8B">
      <w:pPr>
        <w:pStyle w:val="7"/>
        <w:ind w:left="307" w:right="276"/>
        <w:jc w:val="both"/>
      </w:pPr>
      <w:r>
        <w:t>ПРН</w:t>
      </w:r>
      <w:r>
        <w:rPr>
          <w:spacing w:val="-2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Ефективно</w:t>
      </w:r>
      <w:r>
        <w:rPr>
          <w:spacing w:val="-3"/>
        </w:rPr>
        <w:t xml:space="preserve"> </w:t>
      </w:r>
      <w:r>
        <w:t>працювати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інформацією:</w:t>
      </w:r>
      <w:r>
        <w:rPr>
          <w:spacing w:val="-3"/>
        </w:rPr>
        <w:t xml:space="preserve"> </w:t>
      </w:r>
      <w:r>
        <w:t>добирати</w:t>
      </w:r>
      <w:r>
        <w:rPr>
          <w:spacing w:val="-4"/>
        </w:rPr>
        <w:t xml:space="preserve"> </w:t>
      </w:r>
      <w:r>
        <w:t>необхідну</w:t>
      </w:r>
      <w:r>
        <w:rPr>
          <w:spacing w:val="-3"/>
        </w:rPr>
        <w:t xml:space="preserve"> </w:t>
      </w:r>
      <w:r>
        <w:t>інформацію</w:t>
      </w:r>
      <w:r>
        <w:rPr>
          <w:spacing w:val="-5"/>
        </w:rPr>
        <w:t xml:space="preserve"> </w:t>
      </w:r>
      <w:r>
        <w:t xml:space="preserve">з різних джерел, зокрема з фахової літератури та електронних баз, критично аналізувати й інтерпретувати її, впорядковувати, класифікувати й </w:t>
      </w:r>
      <w:r>
        <w:rPr>
          <w:spacing w:val="-2"/>
        </w:rPr>
        <w:t>систематизувати.</w:t>
      </w:r>
    </w:p>
    <w:p w14:paraId="34DAD5DC">
      <w:pPr>
        <w:pStyle w:val="7"/>
        <w:ind w:left="307" w:right="280"/>
        <w:jc w:val="both"/>
      </w:pPr>
      <w:r>
        <w:t>ПРН 7. Розуміти основні проблеми філології та підходи до їх розв’язання із застосуванням доцільних методів та інноваційних підходів.</w:t>
      </w:r>
    </w:p>
    <w:p w14:paraId="6B0D9DA2">
      <w:pPr>
        <w:pStyle w:val="7"/>
        <w:spacing w:before="1"/>
        <w:ind w:left="307" w:right="276"/>
        <w:jc w:val="both"/>
      </w:pPr>
      <w:r>
        <w:t>ПРН 9. Характеризувати діалектні та соціальні різновиди мов, що вивчаються, описувати соціолінгвальну ситуацію.</w:t>
      </w:r>
    </w:p>
    <w:p w14:paraId="3E36CC22">
      <w:pPr>
        <w:pStyle w:val="7"/>
        <w:spacing w:line="228" w:lineRule="auto"/>
        <w:ind w:left="307" w:right="275"/>
        <w:jc w:val="both"/>
      </w:pPr>
      <w:r>
        <w:t>ПРН 12. Аналізувати мовні одиниці, визначати їхню взаємодію та характеризувати мовні явища і процеси, що їх зумовлюють.</w:t>
      </w:r>
    </w:p>
    <w:p w14:paraId="1256F00E">
      <w:pPr>
        <w:pStyle w:val="7"/>
        <w:ind w:left="307" w:right="279"/>
        <w:jc w:val="both"/>
      </w:pPr>
      <w:r>
        <w:t>ПРН 16.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14:paraId="44AC0B10">
      <w:pPr>
        <w:pStyle w:val="7"/>
        <w:spacing w:after="0"/>
        <w:jc w:val="both"/>
        <w:sectPr>
          <w:pgSz w:w="11900" w:h="16840"/>
          <w:pgMar w:top="1080" w:right="566" w:bottom="280" w:left="1133" w:header="720" w:footer="720" w:gutter="0"/>
          <w:cols w:space="720" w:num="1"/>
        </w:sectPr>
      </w:pPr>
    </w:p>
    <w:p w14:paraId="29810F00">
      <w:pPr>
        <w:pStyle w:val="7"/>
        <w:spacing w:before="67"/>
        <w:ind w:left="307" w:right="277"/>
        <w:jc w:val="both"/>
      </w:pPr>
      <w:r>
        <w:t>ПРН 17. Збирати, аналізувати, систематизувати й інтерпретувати факти мови й мовлення та використовувати їх для розв’язання складних задач і проблем у спеціалізованих сферах професійної діяльності та/або навчання.</w:t>
      </w:r>
    </w:p>
    <w:p w14:paraId="118BC2E3">
      <w:pPr>
        <w:pStyle w:val="7"/>
        <w:ind w:left="307" w:right="280"/>
        <w:jc w:val="both"/>
      </w:pPr>
      <w:r>
        <w:t>ПРН 19. Мати навички участі в наукових та/або прикладних дослідженнях у галузі філології.</w:t>
      </w:r>
    </w:p>
    <w:p w14:paraId="59345ACF">
      <w:pPr>
        <w:pStyle w:val="9"/>
        <w:numPr>
          <w:ilvl w:val="0"/>
          <w:numId w:val="1"/>
        </w:numPr>
        <w:tabs>
          <w:tab w:val="left" w:pos="2655"/>
        </w:tabs>
        <w:spacing w:before="322" w:after="0" w:line="240" w:lineRule="auto"/>
        <w:ind w:left="2655" w:right="0" w:hanging="240"/>
        <w:jc w:val="left"/>
        <w:rPr>
          <w:b/>
          <w:sz w:val="24"/>
          <w:highlight w:val="none"/>
        </w:rPr>
      </w:pPr>
      <w:r>
        <w:rPr>
          <w:b/>
          <w:sz w:val="24"/>
          <w:highlight w:val="none"/>
        </w:rPr>
        <w:t>Програма</w:t>
      </w:r>
      <w:r>
        <w:rPr>
          <w:b/>
          <w:spacing w:val="-3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та</w:t>
      </w:r>
      <w:r>
        <w:rPr>
          <w:b/>
          <w:spacing w:val="-3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структура</w:t>
      </w:r>
      <w:r>
        <w:rPr>
          <w:b/>
          <w:spacing w:val="-3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навчальної</w:t>
      </w:r>
      <w:r>
        <w:rPr>
          <w:b/>
          <w:spacing w:val="-2"/>
          <w:sz w:val="24"/>
          <w:highlight w:val="none"/>
        </w:rPr>
        <w:t xml:space="preserve"> дисципліни</w:t>
      </w:r>
    </w:p>
    <w:p w14:paraId="1A4AC8FE">
      <w:pPr>
        <w:pStyle w:val="7"/>
        <w:spacing w:before="92"/>
        <w:rPr>
          <w:b/>
          <w:sz w:val="20"/>
        </w:rPr>
      </w:pPr>
    </w:p>
    <w:tbl>
      <w:tblPr>
        <w:tblStyle w:val="6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3"/>
        <w:gridCol w:w="468"/>
        <w:gridCol w:w="374"/>
        <w:gridCol w:w="357"/>
        <w:gridCol w:w="376"/>
        <w:gridCol w:w="372"/>
        <w:gridCol w:w="475"/>
        <w:gridCol w:w="468"/>
        <w:gridCol w:w="372"/>
        <w:gridCol w:w="468"/>
        <w:gridCol w:w="374"/>
        <w:gridCol w:w="372"/>
        <w:gridCol w:w="470"/>
      </w:tblGrid>
      <w:tr w14:paraId="7CAC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873" w:type="dxa"/>
            <w:vMerge w:val="restart"/>
          </w:tcPr>
          <w:p w14:paraId="7B5DE3AE">
            <w:pPr>
              <w:pStyle w:val="10"/>
              <w:rPr>
                <w:b/>
                <w:sz w:val="24"/>
              </w:rPr>
            </w:pPr>
          </w:p>
          <w:p w14:paraId="7532BED2">
            <w:pPr>
              <w:pStyle w:val="10"/>
              <w:spacing w:before="68"/>
              <w:rPr>
                <w:b/>
                <w:sz w:val="24"/>
              </w:rPr>
            </w:pPr>
          </w:p>
          <w:p w14:paraId="4D0C478E">
            <w:pPr>
              <w:pStyle w:val="10"/>
              <w:ind w:left="880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946" w:type="dxa"/>
            <w:gridSpan w:val="12"/>
          </w:tcPr>
          <w:p w14:paraId="270E7680">
            <w:pPr>
              <w:pStyle w:val="10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14:paraId="0F422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873" w:type="dxa"/>
            <w:vMerge w:val="continue"/>
            <w:tcBorders>
              <w:top w:val="nil"/>
            </w:tcBorders>
          </w:tcPr>
          <w:p w14:paraId="6927B1C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6"/>
          </w:tcPr>
          <w:p w14:paraId="428A4149">
            <w:pPr>
              <w:pStyle w:val="10"/>
              <w:spacing w:line="256" w:lineRule="exact"/>
              <w:ind w:left="558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форма</w:t>
            </w:r>
          </w:p>
        </w:tc>
        <w:tc>
          <w:tcPr>
            <w:tcW w:w="2524" w:type="dxa"/>
            <w:gridSpan w:val="6"/>
          </w:tcPr>
          <w:p w14:paraId="47D94EBF">
            <w:pPr>
              <w:pStyle w:val="10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</w:tr>
      <w:tr w14:paraId="77A5E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873" w:type="dxa"/>
            <w:vMerge w:val="continue"/>
            <w:tcBorders>
              <w:top w:val="nil"/>
            </w:tcBorders>
          </w:tcPr>
          <w:p w14:paraId="3A07AD4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restart"/>
            <w:textDirection w:val="btLr"/>
          </w:tcPr>
          <w:p w14:paraId="3DDBE8EA">
            <w:pPr>
              <w:pStyle w:val="10"/>
              <w:spacing w:before="9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954" w:type="dxa"/>
            <w:gridSpan w:val="5"/>
          </w:tcPr>
          <w:p w14:paraId="3CB82C8A">
            <w:pPr>
              <w:pStyle w:val="10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  <w:tc>
          <w:tcPr>
            <w:tcW w:w="468" w:type="dxa"/>
            <w:vMerge w:val="restart"/>
            <w:textDirection w:val="btLr"/>
          </w:tcPr>
          <w:p w14:paraId="6420810A">
            <w:pPr>
              <w:pStyle w:val="10"/>
              <w:spacing w:before="9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2056" w:type="dxa"/>
            <w:gridSpan w:val="5"/>
          </w:tcPr>
          <w:p w14:paraId="5BC8D9B3">
            <w:pPr>
              <w:pStyle w:val="10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</w:tr>
      <w:tr w14:paraId="1BDFE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873" w:type="dxa"/>
            <w:vMerge w:val="continue"/>
            <w:tcBorders>
              <w:top w:val="nil"/>
            </w:tcBorders>
          </w:tcPr>
          <w:p w14:paraId="746B216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textDirection w:val="btLr"/>
          </w:tcPr>
          <w:p w14:paraId="192ADB63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37BBB710">
            <w:pPr>
              <w:pStyle w:val="10"/>
              <w:spacing w:before="19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357" w:type="dxa"/>
          </w:tcPr>
          <w:p w14:paraId="6B177B8F">
            <w:pPr>
              <w:pStyle w:val="10"/>
              <w:spacing w:before="19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376" w:type="dxa"/>
          </w:tcPr>
          <w:p w14:paraId="74EA81A0">
            <w:pPr>
              <w:pStyle w:val="10"/>
              <w:spacing w:before="19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лаб</w:t>
            </w:r>
          </w:p>
        </w:tc>
        <w:tc>
          <w:tcPr>
            <w:tcW w:w="372" w:type="dxa"/>
          </w:tcPr>
          <w:p w14:paraId="05AF72A7">
            <w:pPr>
              <w:pStyle w:val="10"/>
              <w:spacing w:before="19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інд</w:t>
            </w:r>
          </w:p>
        </w:tc>
        <w:tc>
          <w:tcPr>
            <w:tcW w:w="475" w:type="dxa"/>
          </w:tcPr>
          <w:p w14:paraId="273A8D63">
            <w:pPr>
              <w:pStyle w:val="10"/>
              <w:spacing w:before="19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с.р.</w:t>
            </w:r>
          </w:p>
        </w:tc>
        <w:tc>
          <w:tcPr>
            <w:tcW w:w="468" w:type="dxa"/>
            <w:vMerge w:val="continue"/>
            <w:tcBorders>
              <w:top w:val="nil"/>
            </w:tcBorders>
            <w:textDirection w:val="btLr"/>
          </w:tcPr>
          <w:p w14:paraId="07B7FC8E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</w:tcPr>
          <w:p w14:paraId="5E78AC90">
            <w:pPr>
              <w:pStyle w:val="10"/>
              <w:spacing w:before="193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468" w:type="dxa"/>
          </w:tcPr>
          <w:p w14:paraId="280B22FE">
            <w:pPr>
              <w:pStyle w:val="10"/>
              <w:spacing w:before="19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374" w:type="dxa"/>
          </w:tcPr>
          <w:p w14:paraId="11053CF1">
            <w:pPr>
              <w:pStyle w:val="10"/>
              <w:spacing w:before="19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лаб</w:t>
            </w:r>
          </w:p>
        </w:tc>
        <w:tc>
          <w:tcPr>
            <w:tcW w:w="372" w:type="dxa"/>
          </w:tcPr>
          <w:p w14:paraId="6E507645">
            <w:pPr>
              <w:pStyle w:val="10"/>
              <w:spacing w:before="19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інд</w:t>
            </w:r>
          </w:p>
        </w:tc>
        <w:tc>
          <w:tcPr>
            <w:tcW w:w="470" w:type="dxa"/>
          </w:tcPr>
          <w:p w14:paraId="53649E16">
            <w:pPr>
              <w:pStyle w:val="10"/>
              <w:spacing w:before="193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с.р.</w:t>
            </w:r>
          </w:p>
        </w:tc>
      </w:tr>
      <w:tr w14:paraId="72061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73" w:type="dxa"/>
          </w:tcPr>
          <w:p w14:paraId="70B87FE6">
            <w:pPr>
              <w:pStyle w:val="10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" w:type="dxa"/>
          </w:tcPr>
          <w:p w14:paraId="337E0B44">
            <w:pPr>
              <w:pStyle w:val="10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" w:type="dxa"/>
          </w:tcPr>
          <w:p w14:paraId="4A1D1D5C">
            <w:pPr>
              <w:pStyle w:val="10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" w:type="dxa"/>
          </w:tcPr>
          <w:p w14:paraId="3C5601EA">
            <w:pPr>
              <w:pStyle w:val="10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6" w:type="dxa"/>
          </w:tcPr>
          <w:p w14:paraId="5BA636C0">
            <w:pPr>
              <w:pStyle w:val="10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" w:type="dxa"/>
          </w:tcPr>
          <w:p w14:paraId="48227FAB"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5" w:type="dxa"/>
          </w:tcPr>
          <w:p w14:paraId="2FAA5F0E">
            <w:pPr>
              <w:pStyle w:val="10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8" w:type="dxa"/>
          </w:tcPr>
          <w:p w14:paraId="32872BCD">
            <w:pPr>
              <w:pStyle w:val="10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2" w:type="dxa"/>
          </w:tcPr>
          <w:p w14:paraId="7C37F8DD">
            <w:pPr>
              <w:pStyle w:val="10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8" w:type="dxa"/>
          </w:tcPr>
          <w:p w14:paraId="76FCE3C9">
            <w:pPr>
              <w:pStyle w:val="10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" w:type="dxa"/>
          </w:tcPr>
          <w:p w14:paraId="3CDA90CB"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2" w:type="dxa"/>
          </w:tcPr>
          <w:p w14:paraId="620AA2F9">
            <w:pPr>
              <w:pStyle w:val="10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" w:type="dxa"/>
          </w:tcPr>
          <w:p w14:paraId="3F8E049F">
            <w:pPr>
              <w:pStyle w:val="10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14:paraId="62DA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819" w:type="dxa"/>
            <w:gridSpan w:val="13"/>
          </w:tcPr>
          <w:p w14:paraId="135BEB85">
            <w:pPr>
              <w:pStyle w:val="10"/>
              <w:spacing w:line="276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Модуль 1. </w:t>
            </w:r>
            <w:r>
              <w:rPr>
                <w:sz w:val="24"/>
              </w:rPr>
              <w:t>Contrastive Lexicology in the Systemic Structure of Language.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etymological peculiarities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Ukrainian.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Stylistic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peculiarities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vocabulary. Morphological structure of a word.</w:t>
            </w:r>
          </w:p>
        </w:tc>
      </w:tr>
      <w:tr w14:paraId="10964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873" w:type="dxa"/>
          </w:tcPr>
          <w:p w14:paraId="5FA4C038">
            <w:pPr>
              <w:pStyle w:val="10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1. Contrastive lexicology in the systemic structure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lexicology. Links with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branches of linguistics. Methods of investigations in contrastive lexicology.</w:t>
            </w:r>
          </w:p>
        </w:tc>
        <w:tc>
          <w:tcPr>
            <w:tcW w:w="468" w:type="dxa"/>
          </w:tcPr>
          <w:p w14:paraId="32D98DD1">
            <w:pPr>
              <w:pStyle w:val="10"/>
              <w:spacing w:before="137"/>
              <w:rPr>
                <w:b/>
                <w:sz w:val="24"/>
              </w:rPr>
            </w:pPr>
          </w:p>
          <w:p w14:paraId="585E6425">
            <w:pPr>
              <w:pStyle w:val="10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" w:type="dxa"/>
          </w:tcPr>
          <w:p w14:paraId="60BBEBC9">
            <w:pPr>
              <w:pStyle w:val="10"/>
              <w:spacing w:before="137"/>
              <w:rPr>
                <w:b/>
                <w:sz w:val="24"/>
              </w:rPr>
            </w:pPr>
          </w:p>
          <w:p w14:paraId="2129888B">
            <w:pPr>
              <w:pStyle w:val="10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  <w:tc>
          <w:tcPr>
            <w:tcW w:w="357" w:type="dxa"/>
          </w:tcPr>
          <w:p w14:paraId="14905F34">
            <w:pPr>
              <w:pStyle w:val="10"/>
              <w:spacing w:before="137"/>
              <w:rPr>
                <w:b/>
                <w:sz w:val="24"/>
              </w:rPr>
            </w:pPr>
          </w:p>
          <w:p w14:paraId="416099F6">
            <w:pPr>
              <w:pStyle w:val="1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dxa"/>
          </w:tcPr>
          <w:p w14:paraId="480E7D23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1A03069E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5F1E289A">
            <w:pPr>
              <w:pStyle w:val="10"/>
              <w:spacing w:before="137"/>
              <w:rPr>
                <w:b/>
                <w:sz w:val="24"/>
              </w:rPr>
            </w:pPr>
          </w:p>
          <w:p w14:paraId="4D70F337">
            <w:pPr>
              <w:pStyle w:val="10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1C9B6E0E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4BC72C38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4E47F14F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08610B80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0106F722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469C8C44">
            <w:pPr>
              <w:pStyle w:val="10"/>
              <w:rPr>
                <w:sz w:val="24"/>
              </w:rPr>
            </w:pPr>
          </w:p>
        </w:tc>
      </w:tr>
      <w:tr w14:paraId="2C4D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4873" w:type="dxa"/>
          </w:tcPr>
          <w:p w14:paraId="008A8A3F">
            <w:pPr>
              <w:pStyle w:val="10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etymological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peculiarities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English and Ukrainian. The use of native words and borrowings in the English and Ukrainian </w:t>
            </w:r>
            <w:r>
              <w:rPr>
                <w:spacing w:val="-2"/>
                <w:sz w:val="24"/>
              </w:rPr>
              <w:t>languages.</w:t>
            </w:r>
          </w:p>
        </w:tc>
        <w:tc>
          <w:tcPr>
            <w:tcW w:w="468" w:type="dxa"/>
          </w:tcPr>
          <w:p w14:paraId="6C75EC0F">
            <w:pPr>
              <w:pStyle w:val="10"/>
              <w:spacing w:before="137"/>
              <w:rPr>
                <w:b/>
                <w:sz w:val="24"/>
              </w:rPr>
            </w:pPr>
          </w:p>
          <w:p w14:paraId="3AD1EB40">
            <w:pPr>
              <w:pStyle w:val="10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" w:type="dxa"/>
          </w:tcPr>
          <w:p w14:paraId="5B3E067B">
            <w:pPr>
              <w:pStyle w:val="10"/>
              <w:spacing w:before="137"/>
              <w:rPr>
                <w:b/>
                <w:sz w:val="24"/>
              </w:rPr>
            </w:pPr>
          </w:p>
          <w:p w14:paraId="4C09EB58">
            <w:pPr>
              <w:pStyle w:val="10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  <w:tc>
          <w:tcPr>
            <w:tcW w:w="357" w:type="dxa"/>
          </w:tcPr>
          <w:p w14:paraId="0F315FB0">
            <w:pPr>
              <w:pStyle w:val="10"/>
              <w:spacing w:before="137"/>
              <w:rPr>
                <w:b/>
                <w:sz w:val="24"/>
              </w:rPr>
            </w:pPr>
          </w:p>
          <w:p w14:paraId="5171ED64">
            <w:pPr>
              <w:pStyle w:val="1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dxa"/>
          </w:tcPr>
          <w:p w14:paraId="35EA9CDC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6A35E8BD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1DFA52F0">
            <w:pPr>
              <w:pStyle w:val="10"/>
              <w:spacing w:before="137"/>
              <w:rPr>
                <w:b/>
                <w:sz w:val="24"/>
              </w:rPr>
            </w:pPr>
          </w:p>
          <w:p w14:paraId="7E12A13B">
            <w:pPr>
              <w:pStyle w:val="10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76ED7910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2B6A9041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5C4C99D4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2D9C1605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486E1C16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05EDCC13">
            <w:pPr>
              <w:pStyle w:val="10"/>
              <w:rPr>
                <w:sz w:val="24"/>
              </w:rPr>
            </w:pPr>
          </w:p>
        </w:tc>
      </w:tr>
      <w:tr w14:paraId="07C0D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873" w:type="dxa"/>
          </w:tcPr>
          <w:p w14:paraId="61204E09"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Тема 3. Stylistic peculiarities of English and Ukrainian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vocabulary: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stylistically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neutral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words; special terminology; barbarisms; poetical words;</w:t>
            </w:r>
          </w:p>
          <w:p w14:paraId="03119B94">
            <w:pPr>
              <w:pStyle w:val="10"/>
              <w:spacing w:line="270" w:lineRule="atLeast"/>
              <w:ind w:left="4" w:right="879"/>
              <w:rPr>
                <w:sz w:val="24"/>
              </w:rPr>
            </w:pPr>
            <w:r>
              <w:rPr>
                <w:sz w:val="24"/>
              </w:rPr>
              <w:t>archaisms;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neologisms;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colloquial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words; professional and jargon words; slang.</w:t>
            </w:r>
          </w:p>
        </w:tc>
        <w:tc>
          <w:tcPr>
            <w:tcW w:w="468" w:type="dxa"/>
          </w:tcPr>
          <w:p w14:paraId="6087437F">
            <w:pPr>
              <w:pStyle w:val="10"/>
              <w:rPr>
                <w:b/>
                <w:sz w:val="24"/>
              </w:rPr>
            </w:pPr>
          </w:p>
          <w:p w14:paraId="2DD0FEAD">
            <w:pPr>
              <w:pStyle w:val="10"/>
              <w:rPr>
                <w:b/>
                <w:sz w:val="24"/>
              </w:rPr>
            </w:pPr>
          </w:p>
          <w:p w14:paraId="481ACBB6">
            <w:pPr>
              <w:pStyle w:val="10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" w:type="dxa"/>
          </w:tcPr>
          <w:p w14:paraId="052B95A5">
            <w:pPr>
              <w:pStyle w:val="10"/>
              <w:rPr>
                <w:b/>
                <w:sz w:val="24"/>
              </w:rPr>
            </w:pPr>
          </w:p>
          <w:p w14:paraId="1D83966D">
            <w:pPr>
              <w:pStyle w:val="10"/>
              <w:rPr>
                <w:b/>
                <w:sz w:val="24"/>
              </w:rPr>
            </w:pPr>
          </w:p>
          <w:p w14:paraId="2DC2BC65">
            <w:pPr>
              <w:pStyle w:val="10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  <w:tc>
          <w:tcPr>
            <w:tcW w:w="357" w:type="dxa"/>
          </w:tcPr>
          <w:p w14:paraId="5096E945">
            <w:pPr>
              <w:pStyle w:val="10"/>
              <w:rPr>
                <w:b/>
                <w:sz w:val="24"/>
              </w:rPr>
            </w:pPr>
          </w:p>
          <w:p w14:paraId="5F7FC0C7">
            <w:pPr>
              <w:pStyle w:val="10"/>
              <w:rPr>
                <w:b/>
                <w:sz w:val="24"/>
              </w:rPr>
            </w:pPr>
          </w:p>
          <w:p w14:paraId="6BB03D9B">
            <w:pPr>
              <w:pStyle w:val="1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6" w:type="dxa"/>
          </w:tcPr>
          <w:p w14:paraId="4DFB914A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51156621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39EC372C">
            <w:pPr>
              <w:pStyle w:val="10"/>
              <w:rPr>
                <w:b/>
                <w:sz w:val="24"/>
              </w:rPr>
            </w:pPr>
          </w:p>
          <w:p w14:paraId="36522F5C">
            <w:pPr>
              <w:pStyle w:val="10"/>
              <w:rPr>
                <w:b/>
                <w:sz w:val="24"/>
              </w:rPr>
            </w:pPr>
          </w:p>
          <w:p w14:paraId="2FC2B202">
            <w:pPr>
              <w:pStyle w:val="10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6C76167D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5CE8A614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53092564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223576C5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315C4E89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1DCF7F53">
            <w:pPr>
              <w:pStyle w:val="10"/>
              <w:rPr>
                <w:sz w:val="24"/>
              </w:rPr>
            </w:pPr>
          </w:p>
        </w:tc>
      </w:tr>
      <w:tr w14:paraId="1EE99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873" w:type="dxa"/>
          </w:tcPr>
          <w:p w14:paraId="138A5492">
            <w:pPr>
              <w:pStyle w:val="10"/>
              <w:spacing w:line="276" w:lineRule="exact"/>
              <w:ind w:left="4" w:right="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Morphological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Word-formation in Modern English and Ukrainian languages. Productive and non-productive types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word-formation in English and Ukrainian.</w:t>
            </w:r>
          </w:p>
        </w:tc>
        <w:tc>
          <w:tcPr>
            <w:tcW w:w="468" w:type="dxa"/>
          </w:tcPr>
          <w:p w14:paraId="1DDE8608">
            <w:pPr>
              <w:pStyle w:val="10"/>
              <w:spacing w:before="135"/>
              <w:rPr>
                <w:b/>
                <w:sz w:val="24"/>
              </w:rPr>
            </w:pPr>
          </w:p>
          <w:p w14:paraId="3B7BFEE0">
            <w:pPr>
              <w:pStyle w:val="10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" w:type="dxa"/>
          </w:tcPr>
          <w:p w14:paraId="42A88A3F">
            <w:pPr>
              <w:pStyle w:val="10"/>
              <w:spacing w:before="135"/>
              <w:rPr>
                <w:b/>
                <w:sz w:val="24"/>
              </w:rPr>
            </w:pPr>
          </w:p>
          <w:p w14:paraId="3C9EEFE8">
            <w:pPr>
              <w:pStyle w:val="10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  <w:tc>
          <w:tcPr>
            <w:tcW w:w="357" w:type="dxa"/>
          </w:tcPr>
          <w:p w14:paraId="2A414463">
            <w:pPr>
              <w:pStyle w:val="10"/>
              <w:spacing w:before="135"/>
              <w:rPr>
                <w:b/>
                <w:sz w:val="24"/>
              </w:rPr>
            </w:pPr>
          </w:p>
          <w:p w14:paraId="059732E1">
            <w:pPr>
              <w:pStyle w:val="1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6" w:type="dxa"/>
          </w:tcPr>
          <w:p w14:paraId="66FF05FE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6D4C7563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77D8569D">
            <w:pPr>
              <w:pStyle w:val="10"/>
              <w:spacing w:before="135"/>
              <w:rPr>
                <w:b/>
                <w:sz w:val="24"/>
              </w:rPr>
            </w:pPr>
          </w:p>
          <w:p w14:paraId="7DBB041F">
            <w:pPr>
              <w:pStyle w:val="10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3C84F177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4E2AF65C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1E2575B7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01B62964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5EFF652B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1B9A62A9">
            <w:pPr>
              <w:pStyle w:val="10"/>
              <w:rPr>
                <w:sz w:val="24"/>
              </w:rPr>
            </w:pPr>
          </w:p>
        </w:tc>
      </w:tr>
      <w:tr w14:paraId="3476D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73" w:type="dxa"/>
          </w:tcPr>
          <w:p w14:paraId="00E4FD3E">
            <w:pPr>
              <w:pStyle w:val="10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" w:type="dxa"/>
          </w:tcPr>
          <w:p w14:paraId="287C70A2">
            <w:pPr>
              <w:pStyle w:val="10"/>
              <w:spacing w:before="15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" w:type="dxa"/>
          </w:tcPr>
          <w:p w14:paraId="23CEB84C">
            <w:pPr>
              <w:pStyle w:val="10"/>
              <w:rPr>
                <w:sz w:val="22"/>
              </w:rPr>
            </w:pPr>
          </w:p>
        </w:tc>
        <w:tc>
          <w:tcPr>
            <w:tcW w:w="357" w:type="dxa"/>
          </w:tcPr>
          <w:p w14:paraId="6571C0DE">
            <w:pPr>
              <w:pStyle w:val="10"/>
              <w:spacing w:before="15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" w:type="dxa"/>
          </w:tcPr>
          <w:p w14:paraId="31405025">
            <w:pPr>
              <w:pStyle w:val="10"/>
              <w:rPr>
                <w:sz w:val="22"/>
              </w:rPr>
            </w:pPr>
          </w:p>
        </w:tc>
        <w:tc>
          <w:tcPr>
            <w:tcW w:w="372" w:type="dxa"/>
          </w:tcPr>
          <w:p w14:paraId="0FC337AB">
            <w:pPr>
              <w:pStyle w:val="10"/>
              <w:rPr>
                <w:sz w:val="22"/>
              </w:rPr>
            </w:pPr>
          </w:p>
        </w:tc>
        <w:tc>
          <w:tcPr>
            <w:tcW w:w="475" w:type="dxa"/>
          </w:tcPr>
          <w:p w14:paraId="68A2E533">
            <w:pPr>
              <w:pStyle w:val="10"/>
              <w:rPr>
                <w:sz w:val="22"/>
              </w:rPr>
            </w:pPr>
          </w:p>
        </w:tc>
        <w:tc>
          <w:tcPr>
            <w:tcW w:w="468" w:type="dxa"/>
          </w:tcPr>
          <w:p w14:paraId="7DEB1B9F">
            <w:pPr>
              <w:pStyle w:val="10"/>
              <w:rPr>
                <w:sz w:val="22"/>
              </w:rPr>
            </w:pPr>
          </w:p>
        </w:tc>
        <w:tc>
          <w:tcPr>
            <w:tcW w:w="372" w:type="dxa"/>
          </w:tcPr>
          <w:p w14:paraId="3B87AF9E">
            <w:pPr>
              <w:pStyle w:val="10"/>
              <w:rPr>
                <w:sz w:val="22"/>
              </w:rPr>
            </w:pPr>
          </w:p>
        </w:tc>
        <w:tc>
          <w:tcPr>
            <w:tcW w:w="468" w:type="dxa"/>
          </w:tcPr>
          <w:p w14:paraId="2E9B6EE1">
            <w:pPr>
              <w:pStyle w:val="10"/>
              <w:rPr>
                <w:sz w:val="22"/>
              </w:rPr>
            </w:pPr>
          </w:p>
        </w:tc>
        <w:tc>
          <w:tcPr>
            <w:tcW w:w="374" w:type="dxa"/>
          </w:tcPr>
          <w:p w14:paraId="758836A7">
            <w:pPr>
              <w:pStyle w:val="10"/>
              <w:rPr>
                <w:sz w:val="22"/>
              </w:rPr>
            </w:pPr>
          </w:p>
        </w:tc>
        <w:tc>
          <w:tcPr>
            <w:tcW w:w="372" w:type="dxa"/>
          </w:tcPr>
          <w:p w14:paraId="2CD4E25D">
            <w:pPr>
              <w:pStyle w:val="10"/>
              <w:rPr>
                <w:sz w:val="22"/>
              </w:rPr>
            </w:pPr>
          </w:p>
        </w:tc>
        <w:tc>
          <w:tcPr>
            <w:tcW w:w="470" w:type="dxa"/>
          </w:tcPr>
          <w:p w14:paraId="7700C87F">
            <w:pPr>
              <w:pStyle w:val="10"/>
              <w:rPr>
                <w:sz w:val="22"/>
              </w:rPr>
            </w:pPr>
          </w:p>
        </w:tc>
      </w:tr>
      <w:tr w14:paraId="2A67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873" w:type="dxa"/>
          </w:tcPr>
          <w:p w14:paraId="0D81B94E">
            <w:pPr>
              <w:pStyle w:val="10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8" w:type="dxa"/>
          </w:tcPr>
          <w:p w14:paraId="3CEEF297">
            <w:pPr>
              <w:pStyle w:val="10"/>
              <w:spacing w:line="256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374" w:type="dxa"/>
          </w:tcPr>
          <w:p w14:paraId="22A26D52">
            <w:pPr>
              <w:pStyle w:val="10"/>
              <w:spacing w:line="256" w:lineRule="exact"/>
              <w:ind w:left="9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rFonts w:hint="default"/>
                <w:b/>
                <w:sz w:val="24"/>
                <w:lang w:val="uk-UA"/>
              </w:rPr>
              <w:t>16</w:t>
            </w:r>
          </w:p>
        </w:tc>
        <w:tc>
          <w:tcPr>
            <w:tcW w:w="357" w:type="dxa"/>
          </w:tcPr>
          <w:p w14:paraId="20A7E1ED">
            <w:pPr>
              <w:pStyle w:val="10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76" w:type="dxa"/>
          </w:tcPr>
          <w:p w14:paraId="19E3BCE1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67B3231C">
            <w:pPr>
              <w:pStyle w:val="10"/>
              <w:rPr>
                <w:sz w:val="20"/>
              </w:rPr>
            </w:pPr>
          </w:p>
        </w:tc>
        <w:tc>
          <w:tcPr>
            <w:tcW w:w="475" w:type="dxa"/>
          </w:tcPr>
          <w:p w14:paraId="606887EE">
            <w:pPr>
              <w:pStyle w:val="10"/>
              <w:spacing w:line="256" w:lineRule="exact"/>
              <w:ind w:left="14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b/>
                <w:spacing w:val="-5"/>
                <w:sz w:val="24"/>
              </w:rPr>
              <w:t>6</w:t>
            </w:r>
            <w:r>
              <w:rPr>
                <w:rFonts w:hint="default"/>
                <w:b/>
                <w:spacing w:val="-5"/>
                <w:sz w:val="24"/>
                <w:lang w:val="uk-UA"/>
              </w:rPr>
              <w:t>0</w:t>
            </w:r>
          </w:p>
        </w:tc>
        <w:tc>
          <w:tcPr>
            <w:tcW w:w="468" w:type="dxa"/>
          </w:tcPr>
          <w:p w14:paraId="3027B748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3851CDFA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6794C0D3">
            <w:pPr>
              <w:pStyle w:val="10"/>
              <w:rPr>
                <w:sz w:val="20"/>
              </w:rPr>
            </w:pPr>
          </w:p>
        </w:tc>
        <w:tc>
          <w:tcPr>
            <w:tcW w:w="374" w:type="dxa"/>
          </w:tcPr>
          <w:p w14:paraId="43E0C514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1EF06776">
            <w:pPr>
              <w:pStyle w:val="10"/>
              <w:rPr>
                <w:sz w:val="20"/>
              </w:rPr>
            </w:pPr>
          </w:p>
        </w:tc>
        <w:tc>
          <w:tcPr>
            <w:tcW w:w="470" w:type="dxa"/>
          </w:tcPr>
          <w:p w14:paraId="46F40B88">
            <w:pPr>
              <w:pStyle w:val="10"/>
              <w:rPr>
                <w:sz w:val="20"/>
              </w:rPr>
            </w:pPr>
          </w:p>
        </w:tc>
      </w:tr>
      <w:tr w14:paraId="3B3E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819" w:type="dxa"/>
            <w:gridSpan w:val="13"/>
          </w:tcPr>
          <w:p w14:paraId="55032F46">
            <w:pPr>
              <w:pStyle w:val="10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Semasiology.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word-combinations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Ukrainian languages. Territorial differentiation of English and Ukrainian.</w:t>
            </w:r>
          </w:p>
        </w:tc>
      </w:tr>
      <w:tr w14:paraId="739DE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73" w:type="dxa"/>
          </w:tcPr>
          <w:p w14:paraId="3103FE85">
            <w:pPr>
              <w:pStyle w:val="10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Semasiology.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semantics of English and Ukrainian words. Problems of word-meaning.</w:t>
            </w:r>
          </w:p>
        </w:tc>
        <w:tc>
          <w:tcPr>
            <w:tcW w:w="468" w:type="dxa"/>
          </w:tcPr>
          <w:p w14:paraId="3826ED01">
            <w:pPr>
              <w:pStyle w:val="10"/>
              <w:spacing w:before="275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" w:type="dxa"/>
          </w:tcPr>
          <w:p w14:paraId="0D587491">
            <w:pPr>
              <w:pStyle w:val="10"/>
              <w:spacing w:before="275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  <w:tc>
          <w:tcPr>
            <w:tcW w:w="357" w:type="dxa"/>
          </w:tcPr>
          <w:p w14:paraId="5E8C677D">
            <w:pPr>
              <w:pStyle w:val="10"/>
              <w:spacing w:before="275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dxa"/>
          </w:tcPr>
          <w:p w14:paraId="612B3BC6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2041D301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4098D842">
            <w:pPr>
              <w:pStyle w:val="10"/>
              <w:spacing w:before="275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6C1F16FE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5C18B853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45C5B7CF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104A8BB1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2640CCBE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282ABB1D">
            <w:pPr>
              <w:pStyle w:val="10"/>
              <w:rPr>
                <w:sz w:val="24"/>
              </w:rPr>
            </w:pPr>
          </w:p>
        </w:tc>
      </w:tr>
      <w:tr w14:paraId="24248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873" w:type="dxa"/>
          </w:tcPr>
          <w:p w14:paraId="090C4EC3">
            <w:pPr>
              <w:pStyle w:val="10"/>
              <w:ind w:left="4" w:right="108"/>
              <w:rPr>
                <w:sz w:val="24"/>
              </w:rPr>
            </w:pPr>
            <w:r>
              <w:rPr>
                <w:sz w:val="24"/>
              </w:rPr>
              <w:t>Тема 6. Semantic relations in paradigmatics. Contrastive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typology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classifications of English and Ukrainian lexicon. Contrastive typology of hyponyms, synonyms, antonyms.</w:t>
            </w:r>
          </w:p>
          <w:p w14:paraId="65DC28E9">
            <w:pPr>
              <w:pStyle w:val="10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Polysemy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homonymy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universals. The theory of semantic field.</w:t>
            </w:r>
          </w:p>
        </w:tc>
        <w:tc>
          <w:tcPr>
            <w:tcW w:w="468" w:type="dxa"/>
          </w:tcPr>
          <w:p w14:paraId="7BBB4902">
            <w:pPr>
              <w:pStyle w:val="10"/>
              <w:rPr>
                <w:b/>
                <w:sz w:val="24"/>
              </w:rPr>
            </w:pPr>
          </w:p>
          <w:p w14:paraId="16F46142">
            <w:pPr>
              <w:pStyle w:val="10"/>
              <w:spacing w:before="137"/>
              <w:rPr>
                <w:b/>
                <w:sz w:val="24"/>
              </w:rPr>
            </w:pPr>
          </w:p>
          <w:p w14:paraId="597D52A0">
            <w:pPr>
              <w:pStyle w:val="10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" w:type="dxa"/>
          </w:tcPr>
          <w:p w14:paraId="1A8E72BC">
            <w:pPr>
              <w:pStyle w:val="10"/>
              <w:rPr>
                <w:b/>
                <w:sz w:val="24"/>
              </w:rPr>
            </w:pPr>
          </w:p>
          <w:p w14:paraId="67A9803E">
            <w:pPr>
              <w:pStyle w:val="10"/>
              <w:spacing w:before="137"/>
              <w:rPr>
                <w:b/>
                <w:sz w:val="24"/>
              </w:rPr>
            </w:pPr>
          </w:p>
          <w:p w14:paraId="5E934A64">
            <w:pPr>
              <w:pStyle w:val="10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  <w:tc>
          <w:tcPr>
            <w:tcW w:w="357" w:type="dxa"/>
          </w:tcPr>
          <w:p w14:paraId="46178BE2">
            <w:pPr>
              <w:pStyle w:val="10"/>
              <w:rPr>
                <w:b/>
                <w:sz w:val="24"/>
              </w:rPr>
            </w:pPr>
          </w:p>
          <w:p w14:paraId="08E1DD23">
            <w:pPr>
              <w:pStyle w:val="10"/>
              <w:spacing w:before="137"/>
              <w:rPr>
                <w:b/>
                <w:sz w:val="24"/>
              </w:rPr>
            </w:pPr>
          </w:p>
          <w:p w14:paraId="1618D7C2">
            <w:pPr>
              <w:pStyle w:val="1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dxa"/>
          </w:tcPr>
          <w:p w14:paraId="72C60BF7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2AF3B157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1C9C92D5">
            <w:pPr>
              <w:pStyle w:val="10"/>
              <w:rPr>
                <w:b/>
                <w:sz w:val="24"/>
              </w:rPr>
            </w:pPr>
          </w:p>
          <w:p w14:paraId="6B4A7F5F">
            <w:pPr>
              <w:pStyle w:val="10"/>
              <w:spacing w:before="137"/>
              <w:rPr>
                <w:b/>
                <w:sz w:val="24"/>
              </w:rPr>
            </w:pPr>
          </w:p>
          <w:p w14:paraId="2B684E4F">
            <w:pPr>
              <w:pStyle w:val="10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3EA8AAA3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138C330B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1702114C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4393AAA6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0F492658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09EF1DB9">
            <w:pPr>
              <w:pStyle w:val="10"/>
              <w:rPr>
                <w:sz w:val="24"/>
              </w:rPr>
            </w:pPr>
          </w:p>
        </w:tc>
      </w:tr>
      <w:tr w14:paraId="64C3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873" w:type="dxa"/>
          </w:tcPr>
          <w:p w14:paraId="1C642F6E">
            <w:pPr>
              <w:pStyle w:val="10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Тема 7. Free word-combinations and phraseological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</w:p>
        </w:tc>
        <w:tc>
          <w:tcPr>
            <w:tcW w:w="468" w:type="dxa"/>
          </w:tcPr>
          <w:p w14:paraId="5D356B95">
            <w:pPr>
              <w:pStyle w:val="10"/>
              <w:spacing w:before="137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" w:type="dxa"/>
          </w:tcPr>
          <w:p w14:paraId="2F116F07">
            <w:pPr>
              <w:pStyle w:val="10"/>
              <w:spacing w:before="137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2</w:t>
            </w:r>
          </w:p>
        </w:tc>
        <w:tc>
          <w:tcPr>
            <w:tcW w:w="357" w:type="dxa"/>
          </w:tcPr>
          <w:p w14:paraId="4ECA9F04">
            <w:pPr>
              <w:pStyle w:val="10"/>
              <w:spacing w:before="137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6" w:type="dxa"/>
          </w:tcPr>
          <w:p w14:paraId="6C3848F0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0C89FC97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7C934322">
            <w:pPr>
              <w:pStyle w:val="10"/>
              <w:spacing w:before="137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05BA14EC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4E87AEB7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1965C756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6D29491A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0A48133E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213ED55B">
            <w:pPr>
              <w:pStyle w:val="10"/>
              <w:rPr>
                <w:sz w:val="24"/>
              </w:rPr>
            </w:pPr>
          </w:p>
        </w:tc>
      </w:tr>
    </w:tbl>
    <w:p w14:paraId="4B29DBF5">
      <w:pPr>
        <w:pStyle w:val="10"/>
        <w:spacing w:after="0"/>
        <w:rPr>
          <w:sz w:val="24"/>
        </w:rPr>
        <w:sectPr>
          <w:pgSz w:w="11900" w:h="16840"/>
          <w:pgMar w:top="1040" w:right="566" w:bottom="280" w:left="1133" w:header="720" w:footer="720" w:gutter="0"/>
          <w:cols w:space="720" w:num="1"/>
        </w:sectPr>
      </w:pPr>
    </w:p>
    <w:p w14:paraId="27D99EC5">
      <w:pPr>
        <w:pStyle w:val="7"/>
        <w:spacing w:before="4"/>
        <w:rPr>
          <w:b/>
          <w:sz w:val="2"/>
        </w:rPr>
      </w:pPr>
    </w:p>
    <w:tbl>
      <w:tblPr>
        <w:tblStyle w:val="6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3"/>
        <w:gridCol w:w="468"/>
        <w:gridCol w:w="374"/>
        <w:gridCol w:w="357"/>
        <w:gridCol w:w="376"/>
        <w:gridCol w:w="372"/>
        <w:gridCol w:w="475"/>
        <w:gridCol w:w="468"/>
        <w:gridCol w:w="372"/>
        <w:gridCol w:w="468"/>
        <w:gridCol w:w="374"/>
        <w:gridCol w:w="372"/>
        <w:gridCol w:w="470"/>
      </w:tblGrid>
      <w:tr w14:paraId="0C1A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873" w:type="dxa"/>
          </w:tcPr>
          <w:p w14:paraId="30E33A7C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languages.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units.</w:t>
            </w:r>
          </w:p>
        </w:tc>
        <w:tc>
          <w:tcPr>
            <w:tcW w:w="468" w:type="dxa"/>
          </w:tcPr>
          <w:p w14:paraId="6D12CF3C">
            <w:pPr>
              <w:pStyle w:val="10"/>
              <w:rPr>
                <w:sz w:val="20"/>
              </w:rPr>
            </w:pPr>
          </w:p>
        </w:tc>
        <w:tc>
          <w:tcPr>
            <w:tcW w:w="374" w:type="dxa"/>
          </w:tcPr>
          <w:p w14:paraId="2DED9F35">
            <w:pPr>
              <w:pStyle w:val="10"/>
              <w:rPr>
                <w:sz w:val="20"/>
              </w:rPr>
            </w:pPr>
          </w:p>
        </w:tc>
        <w:tc>
          <w:tcPr>
            <w:tcW w:w="357" w:type="dxa"/>
          </w:tcPr>
          <w:p w14:paraId="5BE02AC3">
            <w:pPr>
              <w:pStyle w:val="10"/>
              <w:rPr>
                <w:sz w:val="20"/>
              </w:rPr>
            </w:pPr>
          </w:p>
        </w:tc>
        <w:tc>
          <w:tcPr>
            <w:tcW w:w="376" w:type="dxa"/>
          </w:tcPr>
          <w:p w14:paraId="111464CE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7DB48ED9">
            <w:pPr>
              <w:pStyle w:val="10"/>
              <w:rPr>
                <w:sz w:val="20"/>
              </w:rPr>
            </w:pPr>
          </w:p>
        </w:tc>
        <w:tc>
          <w:tcPr>
            <w:tcW w:w="475" w:type="dxa"/>
          </w:tcPr>
          <w:p w14:paraId="6A4591BB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5CFAE421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0745E10B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20A53D6F">
            <w:pPr>
              <w:pStyle w:val="10"/>
              <w:rPr>
                <w:sz w:val="20"/>
              </w:rPr>
            </w:pPr>
          </w:p>
        </w:tc>
        <w:tc>
          <w:tcPr>
            <w:tcW w:w="374" w:type="dxa"/>
          </w:tcPr>
          <w:p w14:paraId="37F6CDA6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3E335E76">
            <w:pPr>
              <w:pStyle w:val="10"/>
              <w:rPr>
                <w:sz w:val="20"/>
              </w:rPr>
            </w:pPr>
          </w:p>
        </w:tc>
        <w:tc>
          <w:tcPr>
            <w:tcW w:w="470" w:type="dxa"/>
          </w:tcPr>
          <w:p w14:paraId="16654F17">
            <w:pPr>
              <w:pStyle w:val="10"/>
              <w:rPr>
                <w:sz w:val="20"/>
              </w:rPr>
            </w:pPr>
          </w:p>
        </w:tc>
      </w:tr>
      <w:tr w14:paraId="56FAC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873" w:type="dxa"/>
          </w:tcPr>
          <w:p w14:paraId="79667FD4"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Тема 8. Territorial differentiation of English and Ukrainian languages. Standard English, its characteristic features. Standard Ukrainian, its characteristic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Variants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dialects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English and Ukrainian languages. Contrastive</w:t>
            </w:r>
          </w:p>
          <w:p w14:paraId="69BB0F9B">
            <w:pPr>
              <w:pStyle w:val="10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typology of the territorial variants and local dialects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</w:p>
        </w:tc>
        <w:tc>
          <w:tcPr>
            <w:tcW w:w="468" w:type="dxa"/>
          </w:tcPr>
          <w:p w14:paraId="1F3E74D8">
            <w:pPr>
              <w:pStyle w:val="10"/>
              <w:rPr>
                <w:b/>
                <w:sz w:val="24"/>
              </w:rPr>
            </w:pPr>
          </w:p>
          <w:p w14:paraId="7BE05ADB">
            <w:pPr>
              <w:pStyle w:val="10"/>
              <w:rPr>
                <w:b/>
                <w:sz w:val="24"/>
              </w:rPr>
            </w:pPr>
          </w:p>
          <w:p w14:paraId="463440C3">
            <w:pPr>
              <w:pStyle w:val="10"/>
              <w:spacing w:before="6"/>
              <w:rPr>
                <w:b/>
                <w:sz w:val="24"/>
              </w:rPr>
            </w:pPr>
          </w:p>
          <w:p w14:paraId="26061525">
            <w:pPr>
              <w:pStyle w:val="10"/>
              <w:ind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" w:type="dxa"/>
          </w:tcPr>
          <w:p w14:paraId="4CF77CA2">
            <w:pPr>
              <w:pStyle w:val="10"/>
              <w:rPr>
                <w:b/>
                <w:sz w:val="24"/>
              </w:rPr>
            </w:pPr>
          </w:p>
          <w:p w14:paraId="0C183745">
            <w:pPr>
              <w:pStyle w:val="10"/>
              <w:rPr>
                <w:b/>
                <w:sz w:val="24"/>
              </w:rPr>
            </w:pPr>
          </w:p>
          <w:p w14:paraId="3A335E75">
            <w:pPr>
              <w:pStyle w:val="10"/>
              <w:spacing w:before="6"/>
              <w:rPr>
                <w:b/>
                <w:sz w:val="24"/>
              </w:rPr>
            </w:pPr>
          </w:p>
          <w:p w14:paraId="0EC6A93B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7" w:type="dxa"/>
          </w:tcPr>
          <w:p w14:paraId="6A24F260">
            <w:pPr>
              <w:pStyle w:val="10"/>
              <w:rPr>
                <w:b/>
                <w:sz w:val="24"/>
              </w:rPr>
            </w:pPr>
          </w:p>
          <w:p w14:paraId="145A6C67">
            <w:pPr>
              <w:pStyle w:val="10"/>
              <w:rPr>
                <w:b/>
                <w:sz w:val="24"/>
              </w:rPr>
            </w:pPr>
          </w:p>
          <w:p w14:paraId="4C210A9F">
            <w:pPr>
              <w:pStyle w:val="10"/>
              <w:spacing w:before="6"/>
              <w:rPr>
                <w:b/>
                <w:sz w:val="24"/>
              </w:rPr>
            </w:pPr>
          </w:p>
          <w:p w14:paraId="541584C3">
            <w:pPr>
              <w:pStyle w:val="1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6" w:type="dxa"/>
          </w:tcPr>
          <w:p w14:paraId="0E916589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0A90210D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579593DA">
            <w:pPr>
              <w:pStyle w:val="10"/>
              <w:rPr>
                <w:b/>
                <w:sz w:val="24"/>
              </w:rPr>
            </w:pPr>
          </w:p>
          <w:p w14:paraId="71E17BC6">
            <w:pPr>
              <w:pStyle w:val="10"/>
              <w:rPr>
                <w:b/>
                <w:sz w:val="24"/>
              </w:rPr>
            </w:pPr>
          </w:p>
          <w:p w14:paraId="3D846F9E">
            <w:pPr>
              <w:pStyle w:val="10"/>
              <w:spacing w:before="6"/>
              <w:rPr>
                <w:b/>
                <w:sz w:val="24"/>
              </w:rPr>
            </w:pPr>
          </w:p>
          <w:p w14:paraId="4574A858">
            <w:pPr>
              <w:pStyle w:val="10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4B068967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1CDC16F8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2376FCF2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591CE85A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1FD91DCC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1A92880E">
            <w:pPr>
              <w:pStyle w:val="10"/>
              <w:rPr>
                <w:sz w:val="24"/>
              </w:rPr>
            </w:pPr>
          </w:p>
        </w:tc>
      </w:tr>
      <w:tr w14:paraId="7DD4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73" w:type="dxa"/>
          </w:tcPr>
          <w:p w14:paraId="2EADB0FF">
            <w:pPr>
              <w:pStyle w:val="10"/>
              <w:spacing w:line="276" w:lineRule="exact"/>
              <w:ind w:left="4" w:right="174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lexicography.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dictionaries.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dictionary-</w:t>
            </w:r>
            <w:r>
              <w:rPr>
                <w:spacing w:val="-2"/>
                <w:sz w:val="24"/>
              </w:rPr>
              <w:t>compiling.</w:t>
            </w:r>
          </w:p>
        </w:tc>
        <w:tc>
          <w:tcPr>
            <w:tcW w:w="468" w:type="dxa"/>
          </w:tcPr>
          <w:p w14:paraId="05ADA73F">
            <w:pPr>
              <w:pStyle w:val="10"/>
              <w:spacing w:before="275"/>
              <w:ind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" w:type="dxa"/>
          </w:tcPr>
          <w:p w14:paraId="48BBC5DA">
            <w:pPr>
              <w:pStyle w:val="10"/>
              <w:spacing w:before="275"/>
              <w:ind w:left="9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2</w:t>
            </w:r>
          </w:p>
        </w:tc>
        <w:tc>
          <w:tcPr>
            <w:tcW w:w="357" w:type="dxa"/>
          </w:tcPr>
          <w:p w14:paraId="79FD1177">
            <w:pPr>
              <w:pStyle w:val="10"/>
              <w:spacing w:before="275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dxa"/>
          </w:tcPr>
          <w:p w14:paraId="2A7D4E47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664CE724">
            <w:pPr>
              <w:pStyle w:val="10"/>
              <w:rPr>
                <w:sz w:val="24"/>
              </w:rPr>
            </w:pPr>
          </w:p>
        </w:tc>
        <w:tc>
          <w:tcPr>
            <w:tcW w:w="475" w:type="dxa"/>
          </w:tcPr>
          <w:p w14:paraId="7AFBD9C9">
            <w:pPr>
              <w:pStyle w:val="10"/>
              <w:spacing w:before="275"/>
              <w:ind w:left="14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  <w:tc>
          <w:tcPr>
            <w:tcW w:w="468" w:type="dxa"/>
          </w:tcPr>
          <w:p w14:paraId="0EAC8E1F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10D54C7A">
            <w:pPr>
              <w:pStyle w:val="10"/>
              <w:rPr>
                <w:sz w:val="24"/>
              </w:rPr>
            </w:pPr>
          </w:p>
        </w:tc>
        <w:tc>
          <w:tcPr>
            <w:tcW w:w="468" w:type="dxa"/>
          </w:tcPr>
          <w:p w14:paraId="166A6BBE">
            <w:pPr>
              <w:pStyle w:val="10"/>
              <w:rPr>
                <w:sz w:val="24"/>
              </w:rPr>
            </w:pPr>
          </w:p>
        </w:tc>
        <w:tc>
          <w:tcPr>
            <w:tcW w:w="374" w:type="dxa"/>
          </w:tcPr>
          <w:p w14:paraId="46E6A1CD">
            <w:pPr>
              <w:pStyle w:val="10"/>
              <w:rPr>
                <w:sz w:val="24"/>
              </w:rPr>
            </w:pPr>
          </w:p>
        </w:tc>
        <w:tc>
          <w:tcPr>
            <w:tcW w:w="372" w:type="dxa"/>
          </w:tcPr>
          <w:p w14:paraId="3677E9B2">
            <w:pPr>
              <w:pStyle w:val="10"/>
              <w:rPr>
                <w:sz w:val="24"/>
              </w:rPr>
            </w:pPr>
          </w:p>
        </w:tc>
        <w:tc>
          <w:tcPr>
            <w:tcW w:w="470" w:type="dxa"/>
          </w:tcPr>
          <w:p w14:paraId="783A879B">
            <w:pPr>
              <w:pStyle w:val="10"/>
              <w:rPr>
                <w:sz w:val="24"/>
              </w:rPr>
            </w:pPr>
          </w:p>
        </w:tc>
      </w:tr>
      <w:tr w14:paraId="2492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873" w:type="dxa"/>
          </w:tcPr>
          <w:p w14:paraId="3AC4B527">
            <w:pPr>
              <w:pStyle w:val="10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8" w:type="dxa"/>
          </w:tcPr>
          <w:p w14:paraId="1752760A">
            <w:pPr>
              <w:pStyle w:val="10"/>
              <w:spacing w:before="5" w:line="261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" w:type="dxa"/>
          </w:tcPr>
          <w:p w14:paraId="77BFBCA4">
            <w:pPr>
              <w:pStyle w:val="10"/>
              <w:rPr>
                <w:sz w:val="20"/>
              </w:rPr>
            </w:pPr>
          </w:p>
        </w:tc>
        <w:tc>
          <w:tcPr>
            <w:tcW w:w="357" w:type="dxa"/>
          </w:tcPr>
          <w:p w14:paraId="552DF881">
            <w:pPr>
              <w:pStyle w:val="10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" w:type="dxa"/>
          </w:tcPr>
          <w:p w14:paraId="45F520CC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3162E1D6">
            <w:pPr>
              <w:pStyle w:val="10"/>
              <w:rPr>
                <w:sz w:val="20"/>
              </w:rPr>
            </w:pPr>
          </w:p>
        </w:tc>
        <w:tc>
          <w:tcPr>
            <w:tcW w:w="475" w:type="dxa"/>
          </w:tcPr>
          <w:p w14:paraId="26452C2E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170EE700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04AE88EF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26F7C1A4">
            <w:pPr>
              <w:pStyle w:val="10"/>
              <w:rPr>
                <w:sz w:val="20"/>
              </w:rPr>
            </w:pPr>
          </w:p>
        </w:tc>
        <w:tc>
          <w:tcPr>
            <w:tcW w:w="374" w:type="dxa"/>
          </w:tcPr>
          <w:p w14:paraId="0B70A73B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392F2BA8">
            <w:pPr>
              <w:pStyle w:val="10"/>
              <w:rPr>
                <w:sz w:val="20"/>
              </w:rPr>
            </w:pPr>
          </w:p>
        </w:tc>
        <w:tc>
          <w:tcPr>
            <w:tcW w:w="470" w:type="dxa"/>
          </w:tcPr>
          <w:p w14:paraId="086EF1C5">
            <w:pPr>
              <w:pStyle w:val="10"/>
              <w:rPr>
                <w:sz w:val="20"/>
              </w:rPr>
            </w:pPr>
          </w:p>
        </w:tc>
      </w:tr>
      <w:tr w14:paraId="419D9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873" w:type="dxa"/>
          </w:tcPr>
          <w:p w14:paraId="03725694">
            <w:pPr>
              <w:pStyle w:val="10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8" w:type="dxa"/>
          </w:tcPr>
          <w:p w14:paraId="0F9AC917">
            <w:pPr>
              <w:pStyle w:val="10"/>
              <w:spacing w:before="1" w:line="257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</w:t>
            </w:r>
          </w:p>
        </w:tc>
        <w:tc>
          <w:tcPr>
            <w:tcW w:w="374" w:type="dxa"/>
          </w:tcPr>
          <w:p w14:paraId="0928457B">
            <w:pPr>
              <w:pStyle w:val="10"/>
              <w:spacing w:before="1" w:line="257" w:lineRule="exact"/>
              <w:ind w:left="9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rFonts w:hint="default"/>
                <w:b/>
                <w:sz w:val="24"/>
                <w:lang w:val="uk-UA"/>
              </w:rPr>
              <w:t>14</w:t>
            </w:r>
          </w:p>
        </w:tc>
        <w:tc>
          <w:tcPr>
            <w:tcW w:w="357" w:type="dxa"/>
          </w:tcPr>
          <w:p w14:paraId="2FA19192">
            <w:pPr>
              <w:pStyle w:val="10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76" w:type="dxa"/>
          </w:tcPr>
          <w:p w14:paraId="290BA043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047F8F96">
            <w:pPr>
              <w:pStyle w:val="10"/>
              <w:rPr>
                <w:sz w:val="20"/>
              </w:rPr>
            </w:pPr>
          </w:p>
        </w:tc>
        <w:tc>
          <w:tcPr>
            <w:tcW w:w="475" w:type="dxa"/>
          </w:tcPr>
          <w:p w14:paraId="7031B6CD">
            <w:pPr>
              <w:pStyle w:val="10"/>
              <w:spacing w:before="1" w:line="257" w:lineRule="exact"/>
              <w:ind w:left="14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b/>
                <w:spacing w:val="-5"/>
                <w:sz w:val="24"/>
              </w:rPr>
              <w:t>6</w:t>
            </w:r>
            <w:r>
              <w:rPr>
                <w:rFonts w:hint="default"/>
                <w:b/>
                <w:spacing w:val="-5"/>
                <w:sz w:val="24"/>
                <w:lang w:val="uk-UA"/>
              </w:rPr>
              <w:t>0</w:t>
            </w:r>
          </w:p>
        </w:tc>
        <w:tc>
          <w:tcPr>
            <w:tcW w:w="468" w:type="dxa"/>
          </w:tcPr>
          <w:p w14:paraId="1BBF68BA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19F8FD1B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23E35B9C">
            <w:pPr>
              <w:pStyle w:val="10"/>
              <w:rPr>
                <w:sz w:val="20"/>
              </w:rPr>
            </w:pPr>
          </w:p>
        </w:tc>
        <w:tc>
          <w:tcPr>
            <w:tcW w:w="374" w:type="dxa"/>
          </w:tcPr>
          <w:p w14:paraId="172B5980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2EACD1EC">
            <w:pPr>
              <w:pStyle w:val="10"/>
              <w:rPr>
                <w:sz w:val="20"/>
              </w:rPr>
            </w:pPr>
          </w:p>
        </w:tc>
        <w:tc>
          <w:tcPr>
            <w:tcW w:w="470" w:type="dxa"/>
          </w:tcPr>
          <w:p w14:paraId="7AF53E26">
            <w:pPr>
              <w:pStyle w:val="10"/>
              <w:rPr>
                <w:sz w:val="20"/>
              </w:rPr>
            </w:pPr>
          </w:p>
        </w:tc>
      </w:tr>
      <w:tr w14:paraId="43AD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873" w:type="dxa"/>
          </w:tcPr>
          <w:p w14:paraId="376B694D">
            <w:pPr>
              <w:pStyle w:val="10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468" w:type="dxa"/>
          </w:tcPr>
          <w:p w14:paraId="44F0A77A">
            <w:pPr>
              <w:pStyle w:val="10"/>
              <w:spacing w:line="256" w:lineRule="exact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374" w:type="dxa"/>
          </w:tcPr>
          <w:p w14:paraId="218C00DF">
            <w:pPr>
              <w:pStyle w:val="10"/>
              <w:spacing w:line="256" w:lineRule="exact"/>
              <w:ind w:left="9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rFonts w:hint="default"/>
                <w:b/>
                <w:sz w:val="24"/>
                <w:lang w:val="uk-UA"/>
              </w:rPr>
              <w:t>30</w:t>
            </w:r>
          </w:p>
        </w:tc>
        <w:tc>
          <w:tcPr>
            <w:tcW w:w="357" w:type="dxa"/>
          </w:tcPr>
          <w:p w14:paraId="50202F75">
            <w:pPr>
              <w:pStyle w:val="10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76" w:type="dxa"/>
          </w:tcPr>
          <w:p w14:paraId="65BBEDB6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4FDBC07E">
            <w:pPr>
              <w:pStyle w:val="10"/>
              <w:rPr>
                <w:sz w:val="20"/>
              </w:rPr>
            </w:pPr>
          </w:p>
        </w:tc>
        <w:tc>
          <w:tcPr>
            <w:tcW w:w="475" w:type="dxa"/>
          </w:tcPr>
          <w:p w14:paraId="00189400">
            <w:pPr>
              <w:pStyle w:val="10"/>
              <w:spacing w:line="256" w:lineRule="exact"/>
              <w:ind w:left="14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rFonts w:hint="default"/>
                <w:b/>
                <w:sz w:val="24"/>
                <w:lang w:val="uk-UA"/>
              </w:rPr>
              <w:t>120</w:t>
            </w:r>
          </w:p>
        </w:tc>
        <w:tc>
          <w:tcPr>
            <w:tcW w:w="468" w:type="dxa"/>
          </w:tcPr>
          <w:p w14:paraId="34634BEC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47F2AAB9">
            <w:pPr>
              <w:pStyle w:val="10"/>
              <w:rPr>
                <w:sz w:val="20"/>
              </w:rPr>
            </w:pPr>
          </w:p>
        </w:tc>
        <w:tc>
          <w:tcPr>
            <w:tcW w:w="468" w:type="dxa"/>
          </w:tcPr>
          <w:p w14:paraId="1C19821C">
            <w:pPr>
              <w:pStyle w:val="10"/>
              <w:rPr>
                <w:sz w:val="20"/>
              </w:rPr>
            </w:pPr>
          </w:p>
        </w:tc>
        <w:tc>
          <w:tcPr>
            <w:tcW w:w="374" w:type="dxa"/>
          </w:tcPr>
          <w:p w14:paraId="67951252">
            <w:pPr>
              <w:pStyle w:val="10"/>
              <w:rPr>
                <w:sz w:val="20"/>
              </w:rPr>
            </w:pPr>
          </w:p>
        </w:tc>
        <w:tc>
          <w:tcPr>
            <w:tcW w:w="372" w:type="dxa"/>
          </w:tcPr>
          <w:p w14:paraId="18717710">
            <w:pPr>
              <w:pStyle w:val="10"/>
              <w:rPr>
                <w:sz w:val="20"/>
              </w:rPr>
            </w:pPr>
          </w:p>
        </w:tc>
        <w:tc>
          <w:tcPr>
            <w:tcW w:w="470" w:type="dxa"/>
          </w:tcPr>
          <w:p w14:paraId="7E47C743">
            <w:pPr>
              <w:pStyle w:val="10"/>
              <w:rPr>
                <w:sz w:val="20"/>
              </w:rPr>
            </w:pPr>
          </w:p>
        </w:tc>
      </w:tr>
    </w:tbl>
    <w:p w14:paraId="293C8F71">
      <w:pPr>
        <w:pStyle w:val="7"/>
        <w:spacing w:before="32"/>
        <w:rPr>
          <w:b/>
          <w:sz w:val="24"/>
        </w:rPr>
      </w:pPr>
    </w:p>
    <w:p w14:paraId="7FF7C9C3">
      <w:pPr>
        <w:pStyle w:val="9"/>
        <w:numPr>
          <w:ilvl w:val="0"/>
          <w:numId w:val="1"/>
        </w:numPr>
        <w:tabs>
          <w:tab w:val="left" w:pos="587"/>
        </w:tabs>
        <w:spacing w:before="1" w:after="0" w:line="240" w:lineRule="auto"/>
        <w:ind w:left="587" w:right="0" w:hanging="280"/>
        <w:jc w:val="left"/>
        <w:rPr>
          <w:b w:val="0"/>
          <w:bCs/>
          <w:sz w:val="28"/>
        </w:rPr>
      </w:pPr>
      <w:r>
        <w:rPr>
          <w:b w:val="0"/>
          <w:bCs/>
          <w:sz w:val="24"/>
          <w:highlight w:val="green"/>
        </w:rPr>
        <w:t>Теми</w:t>
      </w:r>
      <w:r>
        <w:rPr>
          <w:b w:val="0"/>
          <w:bCs/>
          <w:spacing w:val="-4"/>
          <w:sz w:val="24"/>
          <w:highlight w:val="green"/>
        </w:rPr>
        <w:t xml:space="preserve"> </w:t>
      </w:r>
      <w:r>
        <w:rPr>
          <w:b w:val="0"/>
          <w:bCs/>
          <w:spacing w:val="-2"/>
          <w:sz w:val="24"/>
          <w:highlight w:val="green"/>
        </w:rPr>
        <w:t>лекцій</w:t>
      </w:r>
    </w:p>
    <w:tbl>
      <w:tblPr>
        <w:tblStyle w:val="6"/>
        <w:tblW w:w="0" w:type="auto"/>
        <w:tblInd w:w="4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7941"/>
        <w:gridCol w:w="992"/>
      </w:tblGrid>
      <w:tr w14:paraId="3A635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05" w:type="dxa"/>
          </w:tcPr>
          <w:p w14:paraId="6D2CA6FA">
            <w:pPr>
              <w:pStyle w:val="10"/>
              <w:spacing w:line="270" w:lineRule="atLeast"/>
              <w:ind w:left="155" w:right="145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941" w:type="dxa"/>
          </w:tcPr>
          <w:p w14:paraId="1EE5006B">
            <w:pPr>
              <w:pStyle w:val="10"/>
              <w:spacing w:before="13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992" w:type="dxa"/>
          </w:tcPr>
          <w:p w14:paraId="03B8F408">
            <w:pPr>
              <w:pStyle w:val="10"/>
              <w:spacing w:before="1"/>
              <w:ind w:left="294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</w:tr>
      <w:tr w14:paraId="52690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05" w:type="dxa"/>
          </w:tcPr>
          <w:p w14:paraId="4B1DC6C8">
            <w:pPr>
              <w:pStyle w:val="10"/>
              <w:spacing w:line="27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1" w:type="dxa"/>
          </w:tcPr>
          <w:p w14:paraId="246FD66D">
            <w:pPr>
              <w:pStyle w:val="10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Contrastive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lexicology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lexicology.</w:t>
            </w:r>
          </w:p>
        </w:tc>
        <w:tc>
          <w:tcPr>
            <w:tcW w:w="992" w:type="dxa"/>
          </w:tcPr>
          <w:p w14:paraId="46135A4C">
            <w:pPr>
              <w:pStyle w:val="10"/>
              <w:spacing w:line="275" w:lineRule="exact"/>
              <w:ind w:left="4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</w:tr>
      <w:tr w14:paraId="63361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5" w:type="dxa"/>
          </w:tcPr>
          <w:p w14:paraId="5CAE3CF3">
            <w:pPr>
              <w:pStyle w:val="10"/>
              <w:spacing w:line="25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1" w:type="dxa"/>
          </w:tcPr>
          <w:p w14:paraId="33E44633">
            <w:pPr>
              <w:pStyle w:val="10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etymological peculiarities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English and </w:t>
            </w:r>
            <w:r>
              <w:rPr>
                <w:spacing w:val="-2"/>
                <w:sz w:val="24"/>
              </w:rPr>
              <w:t>Ukrainian.</w:t>
            </w:r>
          </w:p>
        </w:tc>
        <w:tc>
          <w:tcPr>
            <w:tcW w:w="992" w:type="dxa"/>
          </w:tcPr>
          <w:p w14:paraId="0C36355B">
            <w:pPr>
              <w:pStyle w:val="10"/>
              <w:spacing w:line="255" w:lineRule="exact"/>
              <w:ind w:left="4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</w:tr>
      <w:tr w14:paraId="16E4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05" w:type="dxa"/>
          </w:tcPr>
          <w:p w14:paraId="23C799B9">
            <w:pPr>
              <w:pStyle w:val="10"/>
              <w:spacing w:line="27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1" w:type="dxa"/>
          </w:tcPr>
          <w:p w14:paraId="7F00E213">
            <w:pPr>
              <w:pStyle w:val="10"/>
              <w:spacing w:line="276" w:lineRule="exact"/>
              <w:ind w:left="4" w:right="797"/>
              <w:jc w:val="both"/>
              <w:rPr>
                <w:sz w:val="24"/>
              </w:rPr>
            </w:pPr>
            <w:r>
              <w:rPr>
                <w:sz w:val="24"/>
              </w:rPr>
              <w:t>Morphological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morphemic structure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Modern English and Ukrainian word-formation.</w:t>
            </w:r>
          </w:p>
        </w:tc>
        <w:tc>
          <w:tcPr>
            <w:tcW w:w="992" w:type="dxa"/>
          </w:tcPr>
          <w:p w14:paraId="367FF668">
            <w:pPr>
              <w:pStyle w:val="10"/>
              <w:spacing w:line="275" w:lineRule="exact"/>
              <w:ind w:left="4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</w:tr>
      <w:tr w14:paraId="59B9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5" w:type="dxa"/>
          </w:tcPr>
          <w:p w14:paraId="0AB4EB9C">
            <w:pPr>
              <w:pStyle w:val="10"/>
              <w:spacing w:line="25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1" w:type="dxa"/>
          </w:tcPr>
          <w:p w14:paraId="034D72AD">
            <w:pPr>
              <w:pStyle w:val="10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Semasiology.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992" w:type="dxa"/>
          </w:tcPr>
          <w:p w14:paraId="7C507F07">
            <w:pPr>
              <w:pStyle w:val="10"/>
              <w:spacing w:line="255" w:lineRule="exact"/>
              <w:ind w:left="4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</w:tr>
      <w:tr w14:paraId="0124A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05" w:type="dxa"/>
          </w:tcPr>
          <w:p w14:paraId="11542D5F">
            <w:pPr>
              <w:pStyle w:val="10"/>
              <w:spacing w:line="27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1" w:type="dxa"/>
          </w:tcPr>
          <w:p w14:paraId="3C2178C7"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Semantic relations in paradigmatics. Contrastive typology of semantic classifications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lexicon: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hyponyms,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synonyms,</w:t>
            </w:r>
          </w:p>
          <w:p w14:paraId="6ACC6179">
            <w:pPr>
              <w:pStyle w:val="10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antonyms.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Polysemy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homonymy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universals.</w:t>
            </w:r>
          </w:p>
        </w:tc>
        <w:tc>
          <w:tcPr>
            <w:tcW w:w="992" w:type="dxa"/>
          </w:tcPr>
          <w:p w14:paraId="650E9578">
            <w:pPr>
              <w:pStyle w:val="10"/>
              <w:spacing w:line="275" w:lineRule="exact"/>
              <w:ind w:left="4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</w:tr>
      <w:tr w14:paraId="451BB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05" w:type="dxa"/>
          </w:tcPr>
          <w:p w14:paraId="7FC5C7D7">
            <w:pPr>
              <w:pStyle w:val="10"/>
              <w:spacing w:line="27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1" w:type="dxa"/>
          </w:tcPr>
          <w:p w14:paraId="1164957B">
            <w:pPr>
              <w:pStyle w:val="10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Free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word-combinations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Ukrainian languages. Contrastive analysis of phraseological units.</w:t>
            </w:r>
          </w:p>
        </w:tc>
        <w:tc>
          <w:tcPr>
            <w:tcW w:w="992" w:type="dxa"/>
          </w:tcPr>
          <w:p w14:paraId="1DD27231">
            <w:pPr>
              <w:pStyle w:val="10"/>
              <w:spacing w:line="275" w:lineRule="exact"/>
              <w:ind w:left="4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4</w:t>
            </w:r>
          </w:p>
        </w:tc>
      </w:tr>
      <w:tr w14:paraId="5048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05" w:type="dxa"/>
          </w:tcPr>
          <w:p w14:paraId="65ADC70A">
            <w:pPr>
              <w:pStyle w:val="10"/>
              <w:spacing w:before="1" w:line="257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1" w:type="dxa"/>
          </w:tcPr>
          <w:p w14:paraId="347ABBD2">
            <w:pPr>
              <w:pStyle w:val="10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Stylistic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peculiarities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vocabulary.</w:t>
            </w:r>
          </w:p>
        </w:tc>
        <w:tc>
          <w:tcPr>
            <w:tcW w:w="992" w:type="dxa"/>
          </w:tcPr>
          <w:p w14:paraId="205BD745">
            <w:pPr>
              <w:pStyle w:val="10"/>
              <w:spacing w:before="1" w:line="25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66219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5" w:type="dxa"/>
          </w:tcPr>
          <w:p w14:paraId="2FE8A7D0">
            <w:pPr>
              <w:pStyle w:val="10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1" w:type="dxa"/>
          </w:tcPr>
          <w:p w14:paraId="7C21268A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Territorial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differentiation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languages.</w:t>
            </w:r>
          </w:p>
        </w:tc>
        <w:tc>
          <w:tcPr>
            <w:tcW w:w="992" w:type="dxa"/>
          </w:tcPr>
          <w:p w14:paraId="1C8E7002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46D9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5" w:type="dxa"/>
          </w:tcPr>
          <w:p w14:paraId="32296708">
            <w:pPr>
              <w:pStyle w:val="10"/>
              <w:spacing w:line="256" w:lineRule="exact"/>
              <w:ind w:right="17"/>
              <w:jc w:val="center"/>
              <w:rPr>
                <w:rFonts w:hint="default"/>
                <w:spacing w:val="-10"/>
                <w:sz w:val="24"/>
                <w:lang w:val="uk-UA"/>
              </w:rPr>
            </w:pPr>
            <w:r>
              <w:rPr>
                <w:rFonts w:hint="default"/>
                <w:spacing w:val="-10"/>
                <w:sz w:val="24"/>
                <w:lang w:val="uk-UA"/>
              </w:rPr>
              <w:t>9</w:t>
            </w:r>
          </w:p>
        </w:tc>
        <w:tc>
          <w:tcPr>
            <w:tcW w:w="7941" w:type="dxa"/>
          </w:tcPr>
          <w:p w14:paraId="012FB23D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lexicography.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dictionaries.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dictionary-</w:t>
            </w:r>
            <w:r>
              <w:rPr>
                <w:spacing w:val="-2"/>
                <w:sz w:val="24"/>
              </w:rPr>
              <w:t>compiling.</w:t>
            </w:r>
          </w:p>
        </w:tc>
        <w:tc>
          <w:tcPr>
            <w:tcW w:w="992" w:type="dxa"/>
          </w:tcPr>
          <w:p w14:paraId="1348DA57">
            <w:pPr>
              <w:pStyle w:val="10"/>
              <w:spacing w:line="256" w:lineRule="exact"/>
              <w:ind w:left="4"/>
              <w:rPr>
                <w:rFonts w:hint="default"/>
                <w:spacing w:val="-10"/>
                <w:sz w:val="24"/>
                <w:lang w:val="uk-UA"/>
              </w:rPr>
            </w:pPr>
            <w:r>
              <w:rPr>
                <w:rFonts w:hint="default"/>
                <w:spacing w:val="-10"/>
                <w:sz w:val="24"/>
                <w:lang w:val="uk-UA"/>
              </w:rPr>
              <w:t>2</w:t>
            </w:r>
          </w:p>
        </w:tc>
      </w:tr>
    </w:tbl>
    <w:p w14:paraId="7D24A7A8">
      <w:pPr>
        <w:pStyle w:val="7"/>
        <w:spacing w:before="3"/>
        <w:rPr>
          <w:b/>
          <w:sz w:val="24"/>
        </w:rPr>
      </w:pPr>
    </w:p>
    <w:p w14:paraId="57DBE394">
      <w:pPr>
        <w:pStyle w:val="9"/>
        <w:numPr>
          <w:ilvl w:val="0"/>
          <w:numId w:val="1"/>
        </w:numPr>
        <w:tabs>
          <w:tab w:val="left" w:pos="1027"/>
        </w:tabs>
        <w:spacing w:before="0" w:after="0" w:line="240" w:lineRule="auto"/>
        <w:ind w:left="1027" w:right="0" w:hanging="653"/>
        <w:jc w:val="left"/>
        <w:rPr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занять</w:t>
      </w:r>
    </w:p>
    <w:p w14:paraId="7ABF0E8C">
      <w:pPr>
        <w:pStyle w:val="7"/>
        <w:spacing w:before="54"/>
        <w:rPr>
          <w:b/>
          <w:sz w:val="20"/>
        </w:rPr>
      </w:pPr>
    </w:p>
    <w:tbl>
      <w:tblPr>
        <w:tblStyle w:val="6"/>
        <w:tblW w:w="0" w:type="auto"/>
        <w:tblInd w:w="2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7799"/>
        <w:gridCol w:w="1296"/>
      </w:tblGrid>
      <w:tr w14:paraId="57733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78" w:type="dxa"/>
            <w:tcBorders>
              <w:bottom w:val="single" w:color="000000" w:sz="4" w:space="0"/>
            </w:tcBorders>
          </w:tcPr>
          <w:p w14:paraId="40C5647C">
            <w:pPr>
              <w:pStyle w:val="10"/>
              <w:spacing w:before="138"/>
              <w:ind w:left="3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799" w:type="dxa"/>
            <w:tcBorders>
              <w:bottom w:val="single" w:color="000000" w:sz="4" w:space="0"/>
            </w:tcBorders>
          </w:tcPr>
          <w:p w14:paraId="53F968E4">
            <w:pPr>
              <w:pStyle w:val="10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296" w:type="dxa"/>
            <w:tcBorders>
              <w:bottom w:val="single" w:color="000000" w:sz="4" w:space="0"/>
            </w:tcBorders>
          </w:tcPr>
          <w:p w14:paraId="097AF5BA">
            <w:pPr>
              <w:pStyle w:val="10"/>
              <w:spacing w:line="270" w:lineRule="atLeast"/>
              <w:ind w:left="348" w:hanging="183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14:paraId="68BBE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02F8E">
            <w:pPr>
              <w:pStyle w:val="10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  <w:r>
              <w:rPr>
                <w:spacing w:val="-5"/>
                <w:sz w:val="24"/>
              </w:rPr>
              <w:t>.</w:t>
            </w:r>
          </w:p>
          <w:p w14:paraId="04925CB6">
            <w:pPr>
              <w:pStyle w:val="10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Contrastive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Lexicology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language.</w:t>
            </w:r>
          </w:p>
          <w:p w14:paraId="40EE7A39">
            <w:pPr>
              <w:pStyle w:val="10"/>
              <w:spacing w:line="270" w:lineRule="atLeast"/>
              <w:ind w:left="1178" w:right="1158" w:hanging="6"/>
              <w:jc w:val="center"/>
              <w:rPr>
                <w:sz w:val="24"/>
              </w:rPr>
            </w:pPr>
            <w:r>
              <w:rPr>
                <w:sz w:val="24"/>
              </w:rPr>
              <w:t>The etymological and stylistic peculiarities of the English and Ukrainian. 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</w:p>
        </w:tc>
      </w:tr>
      <w:tr w14:paraId="0F713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78" w:type="dxa"/>
            <w:tcBorders>
              <w:top w:val="single" w:color="000000" w:sz="4" w:space="0"/>
            </w:tcBorders>
          </w:tcPr>
          <w:p w14:paraId="3A4EEC5E">
            <w:pPr>
              <w:pStyle w:val="10"/>
              <w:spacing w:before="23" w:line="264" w:lineRule="exact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9" w:type="dxa"/>
            <w:tcBorders>
              <w:top w:val="single" w:color="000000" w:sz="4" w:space="0"/>
            </w:tcBorders>
          </w:tcPr>
          <w:p w14:paraId="6BCE2E3B">
            <w:pPr>
              <w:pStyle w:val="10"/>
              <w:spacing w:before="23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Contrastive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lexicology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systemic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language.</w:t>
            </w:r>
          </w:p>
        </w:tc>
        <w:tc>
          <w:tcPr>
            <w:tcW w:w="1296" w:type="dxa"/>
            <w:tcBorders>
              <w:top w:val="single" w:color="000000" w:sz="4" w:space="0"/>
            </w:tcBorders>
          </w:tcPr>
          <w:p w14:paraId="37120D26">
            <w:pPr>
              <w:pStyle w:val="10"/>
              <w:spacing w:before="23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1F36C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78" w:type="dxa"/>
          </w:tcPr>
          <w:p w14:paraId="678BC910">
            <w:pPr>
              <w:pStyle w:val="10"/>
              <w:spacing w:before="138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9" w:type="dxa"/>
          </w:tcPr>
          <w:p w14:paraId="55A1EE19">
            <w:pPr>
              <w:pStyle w:val="10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etymological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 stock of English and Ukrainian. Borrowed words.</w:t>
            </w:r>
          </w:p>
        </w:tc>
        <w:tc>
          <w:tcPr>
            <w:tcW w:w="1296" w:type="dxa"/>
          </w:tcPr>
          <w:p w14:paraId="3E089303">
            <w:pPr>
              <w:pStyle w:val="10"/>
              <w:spacing w:before="13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44C3C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78" w:type="dxa"/>
          </w:tcPr>
          <w:p w14:paraId="449F9CA1">
            <w:pPr>
              <w:pStyle w:val="10"/>
              <w:spacing w:line="255" w:lineRule="exact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9" w:type="dxa"/>
          </w:tcPr>
          <w:p w14:paraId="76188743">
            <w:pPr>
              <w:pStyle w:val="10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Stylistic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peculiarities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vocabulary.</w:t>
            </w:r>
          </w:p>
        </w:tc>
        <w:tc>
          <w:tcPr>
            <w:tcW w:w="1296" w:type="dxa"/>
          </w:tcPr>
          <w:p w14:paraId="146C0125">
            <w:pPr>
              <w:pStyle w:val="10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51A83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78" w:type="dxa"/>
          </w:tcPr>
          <w:p w14:paraId="1CD17C08">
            <w:pPr>
              <w:pStyle w:val="10"/>
              <w:spacing w:before="56"/>
              <w:rPr>
                <w:b/>
                <w:sz w:val="24"/>
              </w:rPr>
            </w:pPr>
          </w:p>
          <w:p w14:paraId="6151E729">
            <w:pPr>
              <w:pStyle w:val="10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9" w:type="dxa"/>
          </w:tcPr>
          <w:p w14:paraId="2F91E3DF">
            <w:pPr>
              <w:pStyle w:val="10"/>
              <w:spacing w:before="22" w:line="268" w:lineRule="auto"/>
              <w:ind w:left="28"/>
              <w:rPr>
                <w:sz w:val="24"/>
              </w:rPr>
            </w:pPr>
            <w:r>
              <w:rPr>
                <w:sz w:val="24"/>
              </w:rPr>
              <w:t>Morphological structure of a word. Word-formation in Modern English and Ukrainian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non-productive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word-formation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4E0E7139">
            <w:pPr>
              <w:pStyle w:val="10"/>
              <w:spacing w:before="4"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Ukrainian.</w:t>
            </w:r>
          </w:p>
        </w:tc>
        <w:tc>
          <w:tcPr>
            <w:tcW w:w="1296" w:type="dxa"/>
          </w:tcPr>
          <w:p w14:paraId="10CF0A3F">
            <w:pPr>
              <w:pStyle w:val="10"/>
              <w:spacing w:before="56"/>
              <w:rPr>
                <w:b/>
                <w:sz w:val="24"/>
              </w:rPr>
            </w:pPr>
          </w:p>
          <w:p w14:paraId="0D69629B">
            <w:pPr>
              <w:pStyle w:val="1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14:paraId="744A1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8" w:type="dxa"/>
            <w:tcBorders>
              <w:bottom w:val="single" w:color="000000" w:sz="4" w:space="0"/>
            </w:tcBorders>
          </w:tcPr>
          <w:p w14:paraId="2BA52CAC">
            <w:pPr>
              <w:pStyle w:val="10"/>
              <w:rPr>
                <w:sz w:val="22"/>
              </w:rPr>
            </w:pPr>
          </w:p>
        </w:tc>
        <w:tc>
          <w:tcPr>
            <w:tcW w:w="7799" w:type="dxa"/>
            <w:tcBorders>
              <w:bottom w:val="single" w:color="000000" w:sz="4" w:space="0"/>
            </w:tcBorders>
          </w:tcPr>
          <w:p w14:paraId="619C5BCA">
            <w:pPr>
              <w:pStyle w:val="10"/>
              <w:spacing w:before="27" w:line="266" w:lineRule="exact"/>
              <w:ind w:left="28"/>
              <w:rPr>
                <w:i/>
                <w:sz w:val="24"/>
              </w:rPr>
            </w:pPr>
            <w:r>
              <w:rPr>
                <w:i/>
                <w:sz w:val="24"/>
              </w:rPr>
              <w:t>Module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296" w:type="dxa"/>
            <w:tcBorders>
              <w:bottom w:val="single" w:color="000000" w:sz="4" w:space="0"/>
            </w:tcBorders>
          </w:tcPr>
          <w:p w14:paraId="7D321DF9">
            <w:pPr>
              <w:pStyle w:val="10"/>
              <w:spacing w:before="25" w:line="26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BF90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6E90B">
            <w:pPr>
              <w:pStyle w:val="10"/>
              <w:rPr>
                <w:sz w:val="20"/>
              </w:rPr>
            </w:pPr>
          </w:p>
        </w:tc>
      </w:tr>
    </w:tbl>
    <w:p w14:paraId="5377330E">
      <w:pPr>
        <w:pStyle w:val="10"/>
        <w:spacing w:after="0"/>
        <w:rPr>
          <w:sz w:val="20"/>
        </w:rPr>
        <w:sectPr>
          <w:pgSz w:w="11900" w:h="16840"/>
          <w:pgMar w:top="1080" w:right="566" w:bottom="916" w:left="1133" w:header="720" w:footer="720" w:gutter="0"/>
          <w:cols w:space="720" w:num="1"/>
        </w:sectPr>
      </w:pPr>
    </w:p>
    <w:tbl>
      <w:tblPr>
        <w:tblStyle w:val="6"/>
        <w:tblW w:w="0" w:type="auto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7799"/>
        <w:gridCol w:w="1296"/>
      </w:tblGrid>
      <w:tr w14:paraId="15229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673" w:type="dxa"/>
            <w:gridSpan w:val="3"/>
          </w:tcPr>
          <w:p w14:paraId="67D96CEB">
            <w:pPr>
              <w:pStyle w:val="10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№2.</w:t>
            </w:r>
          </w:p>
          <w:p w14:paraId="62932A48">
            <w:pPr>
              <w:pStyle w:val="10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Semasiology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languages. Phraseological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Units.</w:t>
            </w:r>
          </w:p>
          <w:p w14:paraId="4250BD4E">
            <w:pPr>
              <w:pStyle w:val="10"/>
              <w:spacing w:before="24" w:line="266" w:lineRule="exact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Territorial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differentiation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2"/>
                <w:sz w:val="24"/>
              </w:rPr>
              <w:t xml:space="preserve"> languages.</w:t>
            </w:r>
          </w:p>
        </w:tc>
      </w:tr>
      <w:tr w14:paraId="4634B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3EB824">
            <w:pPr>
              <w:pStyle w:val="10"/>
              <w:spacing w:before="183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E93705">
            <w:pPr>
              <w:pStyle w:val="10"/>
              <w:spacing w:line="314" w:lineRule="exact"/>
              <w:ind w:left="28"/>
              <w:rPr>
                <w:sz w:val="24"/>
              </w:rPr>
            </w:pPr>
            <w:r>
              <w:rPr>
                <w:sz w:val="24"/>
              </w:rPr>
              <w:t>Semasiology.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semantics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words. Semasiology. Problems of word-meaning.</w:t>
            </w:r>
          </w:p>
        </w:tc>
        <w:tc>
          <w:tcPr>
            <w:tcW w:w="12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862A10">
            <w:pPr>
              <w:pStyle w:val="10"/>
              <w:spacing w:before="18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7C80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484E69">
            <w:pPr>
              <w:pStyle w:val="10"/>
              <w:spacing w:before="212"/>
              <w:rPr>
                <w:b/>
                <w:sz w:val="24"/>
              </w:rPr>
            </w:pPr>
          </w:p>
          <w:p w14:paraId="52C19C80">
            <w:pPr>
              <w:pStyle w:val="10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0C8D0A">
            <w:pPr>
              <w:pStyle w:val="10"/>
              <w:spacing w:before="22" w:line="271" w:lineRule="auto"/>
              <w:ind w:left="28"/>
              <w:rPr>
                <w:sz w:val="24"/>
              </w:rPr>
            </w:pPr>
            <w:r>
              <w:rPr>
                <w:sz w:val="24"/>
              </w:rPr>
              <w:t>Semantic relations in paradigmatics. Contrastive typology of semantic classifications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lexicon.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hyponyms, synonyms, antonyms. Polysemy and homonymy as language</w:t>
            </w:r>
          </w:p>
          <w:p w14:paraId="29D7EAA5">
            <w:pPr>
              <w:pStyle w:val="10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universals.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semantic </w:t>
            </w:r>
            <w:r>
              <w:rPr>
                <w:spacing w:val="-2"/>
                <w:sz w:val="24"/>
              </w:rPr>
              <w:t>field.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07B21F">
            <w:pPr>
              <w:pStyle w:val="10"/>
              <w:spacing w:before="212"/>
              <w:rPr>
                <w:b/>
                <w:sz w:val="24"/>
              </w:rPr>
            </w:pPr>
          </w:p>
          <w:p w14:paraId="5C879B4F">
            <w:pPr>
              <w:pStyle w:val="1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3E29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2D4061A">
            <w:pPr>
              <w:pStyle w:val="10"/>
              <w:spacing w:before="176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53173B7">
            <w:pPr>
              <w:pStyle w:val="10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Free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word-combinations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Ukrainian</w:t>
            </w:r>
          </w:p>
          <w:p w14:paraId="4225E436">
            <w:pPr>
              <w:pStyle w:val="10"/>
              <w:spacing w:before="34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languages.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Phraseology.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8716216">
            <w:pPr>
              <w:pStyle w:val="10"/>
              <w:spacing w:before="17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1705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78" w:type="dxa"/>
            <w:tcBorders>
              <w:left w:val="single" w:color="000000" w:sz="8" w:space="0"/>
              <w:right w:val="single" w:color="000000" w:sz="8" w:space="0"/>
            </w:tcBorders>
          </w:tcPr>
          <w:p w14:paraId="3AD527CA">
            <w:pPr>
              <w:pStyle w:val="10"/>
              <w:spacing w:before="54"/>
              <w:rPr>
                <w:b/>
                <w:sz w:val="24"/>
              </w:rPr>
            </w:pPr>
          </w:p>
          <w:p w14:paraId="270696DB">
            <w:pPr>
              <w:pStyle w:val="10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9" w:type="dxa"/>
            <w:tcBorders>
              <w:left w:val="single" w:color="000000" w:sz="8" w:space="0"/>
              <w:right w:val="single" w:color="000000" w:sz="8" w:space="0"/>
            </w:tcBorders>
          </w:tcPr>
          <w:p w14:paraId="75F7C2C1">
            <w:pPr>
              <w:pStyle w:val="10"/>
              <w:spacing w:before="23" w:line="266" w:lineRule="auto"/>
              <w:ind w:left="28"/>
              <w:rPr>
                <w:sz w:val="24"/>
              </w:rPr>
            </w:pPr>
            <w:r>
              <w:rPr>
                <w:sz w:val="24"/>
              </w:rPr>
              <w:t>Territorial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Contrastive typology of the territorial variants and local dialects of the English and</w:t>
            </w:r>
          </w:p>
          <w:p w14:paraId="37C5E7D2">
            <w:pPr>
              <w:pStyle w:val="10"/>
              <w:spacing w:before="4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Ukrainian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languages.</w:t>
            </w:r>
          </w:p>
        </w:tc>
        <w:tc>
          <w:tcPr>
            <w:tcW w:w="1296" w:type="dxa"/>
            <w:tcBorders>
              <w:left w:val="single" w:color="000000" w:sz="8" w:space="0"/>
              <w:right w:val="single" w:color="000000" w:sz="8" w:space="0"/>
            </w:tcBorders>
          </w:tcPr>
          <w:p w14:paraId="24E8C220">
            <w:pPr>
              <w:pStyle w:val="10"/>
              <w:spacing w:before="54"/>
              <w:rPr>
                <w:b/>
                <w:sz w:val="24"/>
              </w:rPr>
            </w:pPr>
          </w:p>
          <w:p w14:paraId="68AF06B6">
            <w:pPr>
              <w:pStyle w:val="1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1C56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7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6DD00">
            <w:pPr>
              <w:pStyle w:val="10"/>
              <w:spacing w:before="176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D56116">
            <w:pPr>
              <w:pStyle w:val="10"/>
              <w:spacing w:before="23"/>
              <w:ind w:left="28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modern lexicography.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dictionaries.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</w:t>
            </w:r>
          </w:p>
          <w:p w14:paraId="5D0DA046">
            <w:pPr>
              <w:pStyle w:val="10"/>
              <w:spacing w:before="33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dictionary-</w:t>
            </w:r>
            <w:r>
              <w:rPr>
                <w:spacing w:val="-2"/>
                <w:sz w:val="24"/>
              </w:rPr>
              <w:t>compiling.</w:t>
            </w:r>
          </w:p>
        </w:tc>
        <w:tc>
          <w:tcPr>
            <w:tcW w:w="12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56C5E1">
            <w:pPr>
              <w:pStyle w:val="10"/>
              <w:spacing w:before="17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22BB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163A05">
            <w:pPr>
              <w:pStyle w:val="10"/>
              <w:rPr>
                <w:sz w:val="22"/>
              </w:rPr>
            </w:pPr>
          </w:p>
        </w:tc>
        <w:tc>
          <w:tcPr>
            <w:tcW w:w="7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9DF25F">
            <w:pPr>
              <w:pStyle w:val="10"/>
              <w:spacing w:before="25" w:line="266" w:lineRule="exact"/>
              <w:ind w:left="28"/>
              <w:rPr>
                <w:i/>
                <w:sz w:val="24"/>
              </w:rPr>
            </w:pPr>
            <w:r>
              <w:rPr>
                <w:i/>
                <w:sz w:val="24"/>
              </w:rPr>
              <w:t>Module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87931C">
            <w:pPr>
              <w:pStyle w:val="10"/>
              <w:spacing w:before="25"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D1A9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5494CC">
            <w:pPr>
              <w:pStyle w:val="10"/>
              <w:rPr>
                <w:sz w:val="22"/>
              </w:rPr>
            </w:pPr>
          </w:p>
        </w:tc>
        <w:tc>
          <w:tcPr>
            <w:tcW w:w="7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D871CB">
            <w:pPr>
              <w:pStyle w:val="10"/>
              <w:spacing w:before="25" w:line="26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CDDF72">
            <w:pPr>
              <w:pStyle w:val="10"/>
              <w:spacing w:before="25" w:line="26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14:paraId="0B7C3E28">
      <w:pPr>
        <w:pStyle w:val="7"/>
        <w:spacing w:before="128"/>
        <w:rPr>
          <w:b/>
          <w:sz w:val="24"/>
        </w:rPr>
      </w:pPr>
    </w:p>
    <w:p w14:paraId="09134A01">
      <w:pPr>
        <w:pStyle w:val="9"/>
        <w:numPr>
          <w:ilvl w:val="0"/>
          <w:numId w:val="1"/>
        </w:numPr>
        <w:tabs>
          <w:tab w:val="left" w:pos="809"/>
        </w:tabs>
        <w:spacing w:before="1" w:after="0" w:line="240" w:lineRule="auto"/>
        <w:ind w:left="809" w:right="0" w:hanging="240"/>
        <w:jc w:val="left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самостійної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роботи</w:t>
      </w:r>
    </w:p>
    <w:p w14:paraId="78C108A3">
      <w:pPr>
        <w:pStyle w:val="7"/>
        <w:spacing w:before="114"/>
        <w:rPr>
          <w:b/>
          <w:sz w:val="20"/>
        </w:rPr>
      </w:pPr>
    </w:p>
    <w:tbl>
      <w:tblPr>
        <w:tblStyle w:val="6"/>
        <w:tblW w:w="0" w:type="auto"/>
        <w:tblInd w:w="2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7799"/>
        <w:gridCol w:w="1296"/>
      </w:tblGrid>
      <w:tr w14:paraId="51FE5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78" w:type="dxa"/>
            <w:tcBorders>
              <w:bottom w:val="single" w:color="000000" w:sz="4" w:space="0"/>
            </w:tcBorders>
          </w:tcPr>
          <w:p w14:paraId="73EF8688">
            <w:pPr>
              <w:pStyle w:val="10"/>
              <w:spacing w:before="138"/>
              <w:ind w:left="3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799" w:type="dxa"/>
            <w:tcBorders>
              <w:bottom w:val="single" w:color="000000" w:sz="4" w:space="0"/>
            </w:tcBorders>
          </w:tcPr>
          <w:p w14:paraId="68FD70FF">
            <w:pPr>
              <w:pStyle w:val="10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296" w:type="dxa"/>
            <w:tcBorders>
              <w:bottom w:val="single" w:color="000000" w:sz="4" w:space="0"/>
            </w:tcBorders>
          </w:tcPr>
          <w:p w14:paraId="21A83B1D">
            <w:pPr>
              <w:pStyle w:val="10"/>
              <w:spacing w:line="270" w:lineRule="atLeast"/>
              <w:ind w:left="348" w:hanging="183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14:paraId="32F46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E386">
            <w:pPr>
              <w:pStyle w:val="10"/>
              <w:spacing w:line="276" w:lineRule="exact"/>
              <w:ind w:left="33" w:right="485"/>
              <w:rPr>
                <w:sz w:val="24"/>
              </w:rPr>
            </w:pPr>
            <w:r>
              <w:rPr>
                <w:b/>
                <w:sz w:val="24"/>
              </w:rPr>
              <w:t>Змістовий модуль №1</w:t>
            </w:r>
            <w:r>
              <w:rPr>
                <w:sz w:val="24"/>
              </w:rPr>
              <w:t>. Contrastive Lexicology in the systemic structure of language. The etymological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stylistic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peculiarities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Ukrainian.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 formation of the English and Ukrainian languages.</w:t>
            </w:r>
          </w:p>
        </w:tc>
      </w:tr>
      <w:tr w14:paraId="2BD26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78" w:type="dxa"/>
            <w:tcBorders>
              <w:top w:val="single" w:color="000000" w:sz="4" w:space="0"/>
            </w:tcBorders>
          </w:tcPr>
          <w:p w14:paraId="6B314092">
            <w:pPr>
              <w:pStyle w:val="10"/>
              <w:spacing w:before="15" w:line="271" w:lineRule="exact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9" w:type="dxa"/>
            <w:tcBorders>
              <w:top w:val="single" w:color="000000" w:sz="4" w:space="0"/>
            </w:tcBorders>
          </w:tcPr>
          <w:p w14:paraId="2131B9E6">
            <w:pPr>
              <w:pStyle w:val="10"/>
              <w:spacing w:before="30"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Contrastive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lexicology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systemic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language.</w:t>
            </w:r>
          </w:p>
        </w:tc>
        <w:tc>
          <w:tcPr>
            <w:tcW w:w="1296" w:type="dxa"/>
            <w:tcBorders>
              <w:top w:val="single" w:color="000000" w:sz="4" w:space="0"/>
            </w:tcBorders>
          </w:tcPr>
          <w:p w14:paraId="14928B92">
            <w:pPr>
              <w:pStyle w:val="10"/>
              <w:spacing w:before="15" w:line="271" w:lineRule="exact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03AB8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78" w:type="dxa"/>
          </w:tcPr>
          <w:p w14:paraId="5D9C5D59">
            <w:pPr>
              <w:pStyle w:val="10"/>
              <w:spacing w:before="274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9" w:type="dxa"/>
          </w:tcPr>
          <w:p w14:paraId="57C605F3">
            <w:pPr>
              <w:pStyle w:val="10"/>
              <w:spacing w:before="3" w:line="237" w:lineRule="auto"/>
              <w:ind w:left="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etymological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vocabulary. Differences between American and British English in terms of grammar,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pronunciation,</w:t>
            </w:r>
          </w:p>
          <w:p w14:paraId="29062FC5">
            <w:pPr>
              <w:pStyle w:val="10"/>
              <w:spacing w:before="1"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vocabulary,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language.</w:t>
            </w:r>
          </w:p>
        </w:tc>
        <w:tc>
          <w:tcPr>
            <w:tcW w:w="1296" w:type="dxa"/>
          </w:tcPr>
          <w:p w14:paraId="0547353A">
            <w:pPr>
              <w:pStyle w:val="10"/>
              <w:spacing w:before="274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77A8E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8" w:type="dxa"/>
          </w:tcPr>
          <w:p w14:paraId="31C70AC2">
            <w:pPr>
              <w:pStyle w:val="10"/>
              <w:spacing w:before="25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9" w:type="dxa"/>
          </w:tcPr>
          <w:p w14:paraId="1291F40E">
            <w:pPr>
              <w:pStyle w:val="10"/>
              <w:spacing w:before="49"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Stylistic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peculiarities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vocabulary.</w:t>
            </w:r>
          </w:p>
        </w:tc>
        <w:tc>
          <w:tcPr>
            <w:tcW w:w="1296" w:type="dxa"/>
          </w:tcPr>
          <w:p w14:paraId="565AB2A7">
            <w:pPr>
              <w:pStyle w:val="10"/>
              <w:spacing w:before="25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23F4B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8" w:type="dxa"/>
          </w:tcPr>
          <w:p w14:paraId="5E56C241">
            <w:pPr>
              <w:pStyle w:val="10"/>
              <w:spacing w:before="18" w:line="276" w:lineRule="exact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9" w:type="dxa"/>
          </w:tcPr>
          <w:p w14:paraId="785EB815">
            <w:pPr>
              <w:pStyle w:val="10"/>
              <w:spacing w:before="37"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 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languages.</w:t>
            </w:r>
          </w:p>
        </w:tc>
        <w:tc>
          <w:tcPr>
            <w:tcW w:w="1296" w:type="dxa"/>
          </w:tcPr>
          <w:p w14:paraId="5B063F05">
            <w:pPr>
              <w:pStyle w:val="10"/>
              <w:spacing w:before="18" w:line="276" w:lineRule="exact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56E30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7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8E19A">
            <w:pPr>
              <w:pStyle w:val="10"/>
              <w:spacing w:line="270" w:lineRule="atLeast"/>
              <w:ind w:left="33" w:right="485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Semasiology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Units. Territorial differentiation of English and Ukrainian languages.</w:t>
            </w:r>
          </w:p>
        </w:tc>
      </w:tr>
      <w:tr w14:paraId="2FC77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8" w:type="dxa"/>
            <w:tcBorders>
              <w:top w:val="single" w:color="000000" w:sz="4" w:space="0"/>
            </w:tcBorders>
          </w:tcPr>
          <w:p w14:paraId="5E4D78DA">
            <w:pPr>
              <w:pStyle w:val="10"/>
              <w:spacing w:before="135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9" w:type="dxa"/>
            <w:tcBorders>
              <w:top w:val="single" w:color="000000" w:sz="4" w:space="0"/>
            </w:tcBorders>
          </w:tcPr>
          <w:p w14:paraId="06E96329">
            <w:pPr>
              <w:pStyle w:val="10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Semasiology.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semantics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words. Semasiology. Problems of word-meaning.</w:t>
            </w:r>
          </w:p>
        </w:tc>
        <w:tc>
          <w:tcPr>
            <w:tcW w:w="1296" w:type="dxa"/>
            <w:tcBorders>
              <w:top w:val="single" w:color="000000" w:sz="4" w:space="0"/>
            </w:tcBorders>
          </w:tcPr>
          <w:p w14:paraId="12732464">
            <w:pPr>
              <w:pStyle w:val="10"/>
              <w:spacing w:before="135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26C9F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78" w:type="dxa"/>
          </w:tcPr>
          <w:p w14:paraId="770D207E">
            <w:pPr>
              <w:pStyle w:val="10"/>
              <w:spacing w:before="138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9" w:type="dxa"/>
          </w:tcPr>
          <w:p w14:paraId="479BAA3C">
            <w:pPr>
              <w:pStyle w:val="10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Contrastive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Ukrainian lexicon. Contrastive typology of hyponyms, synonyms, antonyms.</w:t>
            </w:r>
          </w:p>
        </w:tc>
        <w:tc>
          <w:tcPr>
            <w:tcW w:w="1296" w:type="dxa"/>
          </w:tcPr>
          <w:p w14:paraId="7DB4F5F3">
            <w:pPr>
              <w:pStyle w:val="10"/>
              <w:spacing w:before="138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37CD9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78" w:type="dxa"/>
            <w:tcBorders>
              <w:bottom w:val="single" w:color="000000" w:sz="4" w:space="0"/>
            </w:tcBorders>
          </w:tcPr>
          <w:p w14:paraId="01BD3AA1">
            <w:pPr>
              <w:pStyle w:val="10"/>
              <w:spacing w:before="185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9" w:type="dxa"/>
            <w:tcBorders>
              <w:bottom w:val="single" w:color="000000" w:sz="4" w:space="0"/>
            </w:tcBorders>
          </w:tcPr>
          <w:p w14:paraId="56209E53">
            <w:pPr>
              <w:pStyle w:val="10"/>
              <w:spacing w:before="77"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Free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word-combinations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Ukrainian languages. Contrastive Typology of English and Ukrainian Phraseology.</w:t>
            </w:r>
          </w:p>
        </w:tc>
        <w:tc>
          <w:tcPr>
            <w:tcW w:w="1296" w:type="dxa"/>
            <w:tcBorders>
              <w:bottom w:val="single" w:color="000000" w:sz="4" w:space="0"/>
            </w:tcBorders>
          </w:tcPr>
          <w:p w14:paraId="3AC1FC60">
            <w:pPr>
              <w:pStyle w:val="10"/>
              <w:spacing w:before="185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37F3B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78" w:type="dxa"/>
            <w:tcBorders>
              <w:top w:val="single" w:color="000000" w:sz="4" w:space="0"/>
              <w:bottom w:val="single" w:color="000000" w:sz="4" w:space="0"/>
            </w:tcBorders>
          </w:tcPr>
          <w:p w14:paraId="3A39782D">
            <w:pPr>
              <w:pStyle w:val="10"/>
              <w:spacing w:before="27"/>
              <w:rPr>
                <w:b/>
                <w:sz w:val="24"/>
              </w:rPr>
            </w:pPr>
          </w:p>
          <w:p w14:paraId="0D519F10">
            <w:pPr>
              <w:pStyle w:val="10"/>
              <w:ind w:left="3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9" w:type="dxa"/>
            <w:tcBorders>
              <w:top w:val="single" w:color="000000" w:sz="4" w:space="0"/>
              <w:bottom w:val="single" w:color="000000" w:sz="4" w:space="0"/>
            </w:tcBorders>
          </w:tcPr>
          <w:p w14:paraId="09DC5B63">
            <w:pPr>
              <w:pStyle w:val="10"/>
              <w:spacing w:before="39" w:line="270" w:lineRule="atLeast"/>
              <w:ind w:left="28" w:right="19"/>
              <w:rPr>
                <w:sz w:val="24"/>
              </w:rPr>
            </w:pPr>
            <w:r>
              <w:rPr>
                <w:sz w:val="24"/>
              </w:rPr>
              <w:t>Territorial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Contrastive typology of the territorial variants and local dialects of the English and Ukrainian languages.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</w:tcPr>
          <w:p w14:paraId="041238A5">
            <w:pPr>
              <w:pStyle w:val="10"/>
              <w:spacing w:before="27"/>
              <w:rPr>
                <w:b/>
                <w:sz w:val="24"/>
              </w:rPr>
            </w:pPr>
          </w:p>
          <w:p w14:paraId="717C668A">
            <w:pPr>
              <w:pStyle w:val="10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</w:p>
        </w:tc>
      </w:tr>
      <w:tr w14:paraId="4AF0D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78" w:type="dxa"/>
            <w:tcBorders>
              <w:top w:val="single" w:color="000000" w:sz="4" w:space="0"/>
            </w:tcBorders>
          </w:tcPr>
          <w:p w14:paraId="2E6C5313">
            <w:pPr>
              <w:pStyle w:val="10"/>
              <w:spacing w:before="68"/>
              <w:rPr>
                <w:b/>
                <w:sz w:val="24"/>
              </w:rPr>
            </w:pPr>
          </w:p>
          <w:p w14:paraId="023FFC70">
            <w:pPr>
              <w:pStyle w:val="10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9" w:type="dxa"/>
            <w:tcBorders>
              <w:top w:val="single" w:color="000000" w:sz="4" w:space="0"/>
            </w:tcBorders>
          </w:tcPr>
          <w:p w14:paraId="0F8D3588">
            <w:pPr>
              <w:pStyle w:val="10"/>
              <w:spacing w:before="118"/>
              <w:rPr>
                <w:b/>
                <w:sz w:val="24"/>
              </w:rPr>
            </w:pPr>
          </w:p>
          <w:p w14:paraId="42E4FA01">
            <w:pPr>
              <w:pStyle w:val="10"/>
              <w:spacing w:line="270" w:lineRule="atLeast"/>
              <w:ind w:left="28" w:right="843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Dictionaries.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dictionary-</w:t>
            </w:r>
            <w:r>
              <w:rPr>
                <w:spacing w:val="-2"/>
                <w:sz w:val="24"/>
              </w:rPr>
              <w:t>compiling.</w:t>
            </w:r>
          </w:p>
        </w:tc>
        <w:tc>
          <w:tcPr>
            <w:tcW w:w="1296" w:type="dxa"/>
            <w:tcBorders>
              <w:top w:val="single" w:color="000000" w:sz="4" w:space="0"/>
            </w:tcBorders>
          </w:tcPr>
          <w:p w14:paraId="708C9584">
            <w:pPr>
              <w:pStyle w:val="10"/>
              <w:spacing w:before="68"/>
              <w:rPr>
                <w:b/>
                <w:sz w:val="24"/>
              </w:rPr>
            </w:pPr>
          </w:p>
          <w:p w14:paraId="08EBA313">
            <w:pPr>
              <w:pStyle w:val="10"/>
              <w:ind w:left="15"/>
              <w:jc w:val="center"/>
              <w:rPr>
                <w:rFonts w:hint="default"/>
                <w:sz w:val="24"/>
                <w:lang w:val="uk-UA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uk-UA"/>
              </w:rPr>
              <w:t>5</w:t>
            </w:r>
            <w:bookmarkStart w:id="0" w:name="_GoBack"/>
            <w:bookmarkEnd w:id="0"/>
          </w:p>
        </w:tc>
      </w:tr>
      <w:tr w14:paraId="32023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8" w:type="dxa"/>
          </w:tcPr>
          <w:p w14:paraId="7E398158">
            <w:pPr>
              <w:pStyle w:val="10"/>
              <w:rPr>
                <w:sz w:val="22"/>
              </w:rPr>
            </w:pPr>
          </w:p>
        </w:tc>
        <w:tc>
          <w:tcPr>
            <w:tcW w:w="7799" w:type="dxa"/>
          </w:tcPr>
          <w:p w14:paraId="4163120A">
            <w:pPr>
              <w:pStyle w:val="10"/>
              <w:spacing w:before="34" w:line="25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296" w:type="dxa"/>
          </w:tcPr>
          <w:p w14:paraId="3E2163BF">
            <w:pPr>
              <w:pStyle w:val="10"/>
              <w:spacing w:before="18" w:line="273" w:lineRule="exact"/>
              <w:ind w:left="15"/>
              <w:jc w:val="center"/>
              <w:rPr>
                <w:rFonts w:hint="default"/>
                <w:b/>
                <w:sz w:val="24"/>
                <w:lang w:val="uk-UA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uk-UA"/>
              </w:rPr>
              <w:t>20</w:t>
            </w:r>
          </w:p>
        </w:tc>
      </w:tr>
    </w:tbl>
    <w:p w14:paraId="56F90233">
      <w:pPr>
        <w:pStyle w:val="10"/>
        <w:spacing w:after="0" w:line="273" w:lineRule="exact"/>
        <w:jc w:val="center"/>
        <w:rPr>
          <w:b/>
          <w:sz w:val="24"/>
        </w:rPr>
        <w:sectPr>
          <w:type w:val="continuous"/>
          <w:pgSz w:w="11900" w:h="16840"/>
          <w:pgMar w:top="1080" w:right="566" w:bottom="280" w:left="1133" w:header="720" w:footer="720" w:gutter="0"/>
          <w:cols w:space="720" w:num="1"/>
        </w:sectPr>
      </w:pPr>
    </w:p>
    <w:p w14:paraId="4E20235D">
      <w:pPr>
        <w:pStyle w:val="9"/>
        <w:numPr>
          <w:ilvl w:val="0"/>
          <w:numId w:val="1"/>
        </w:numPr>
        <w:tabs>
          <w:tab w:val="left" w:pos="1025"/>
        </w:tabs>
        <w:spacing w:before="75" w:after="0" w:line="309" w:lineRule="exact"/>
        <w:ind w:left="1025" w:right="0" w:hanging="291"/>
        <w:jc w:val="left"/>
        <w:rPr>
          <w:b/>
          <w:sz w:val="28"/>
        </w:rPr>
      </w:pPr>
      <w:r>
        <w:rPr>
          <w:b/>
          <w:sz w:val="24"/>
        </w:rPr>
        <w:t>Методи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діагностики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навчання:</w:t>
      </w:r>
    </w:p>
    <w:p w14:paraId="073A4161">
      <w:pPr>
        <w:pStyle w:val="9"/>
        <w:numPr>
          <w:ilvl w:val="0"/>
          <w:numId w:val="2"/>
        </w:numPr>
        <w:tabs>
          <w:tab w:val="left" w:pos="1747"/>
        </w:tabs>
        <w:spacing w:before="0" w:after="0" w:line="255" w:lineRule="exact"/>
        <w:ind w:left="1747" w:right="0" w:hanging="732"/>
        <w:jc w:val="left"/>
        <w:rPr>
          <w:sz w:val="24"/>
        </w:rPr>
      </w:pPr>
      <w:r>
        <w:rPr>
          <w:sz w:val="24"/>
        </w:rPr>
        <w:t>усне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письмове</w:t>
      </w:r>
      <w:r>
        <w:rPr>
          <w:spacing w:val="-2"/>
          <w:sz w:val="24"/>
        </w:rPr>
        <w:t xml:space="preserve"> опитування;</w:t>
      </w:r>
    </w:p>
    <w:p w14:paraId="21BD1584">
      <w:pPr>
        <w:pStyle w:val="9"/>
        <w:numPr>
          <w:ilvl w:val="0"/>
          <w:numId w:val="2"/>
        </w:numPr>
        <w:tabs>
          <w:tab w:val="left" w:pos="1747"/>
        </w:tabs>
        <w:spacing w:before="0" w:after="0" w:line="259" w:lineRule="exact"/>
        <w:ind w:left="1747" w:right="0" w:hanging="732"/>
        <w:jc w:val="left"/>
        <w:rPr>
          <w:sz w:val="24"/>
        </w:rPr>
      </w:pPr>
      <w:r>
        <w:rPr>
          <w:spacing w:val="-2"/>
          <w:sz w:val="24"/>
        </w:rPr>
        <w:t>тестування;</w:t>
      </w:r>
    </w:p>
    <w:p w14:paraId="0814D2E0">
      <w:pPr>
        <w:pStyle w:val="9"/>
        <w:numPr>
          <w:ilvl w:val="0"/>
          <w:numId w:val="2"/>
        </w:numPr>
        <w:tabs>
          <w:tab w:val="left" w:pos="1747"/>
        </w:tabs>
        <w:spacing w:before="0" w:after="0" w:line="259" w:lineRule="exact"/>
        <w:ind w:left="1747" w:right="0" w:hanging="732"/>
        <w:jc w:val="left"/>
        <w:rPr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проектів;</w:t>
      </w:r>
    </w:p>
    <w:p w14:paraId="1630138B">
      <w:pPr>
        <w:pStyle w:val="9"/>
        <w:numPr>
          <w:ilvl w:val="0"/>
          <w:numId w:val="2"/>
        </w:numPr>
        <w:tabs>
          <w:tab w:val="left" w:pos="1747"/>
        </w:tabs>
        <w:spacing w:before="0" w:after="0" w:line="268" w:lineRule="exact"/>
        <w:ind w:left="1747" w:right="0" w:hanging="732"/>
        <w:jc w:val="left"/>
        <w:rPr>
          <w:sz w:val="24"/>
        </w:rPr>
      </w:pPr>
      <w:r>
        <w:rPr>
          <w:sz w:val="24"/>
        </w:rPr>
        <w:t>пірінгове</w:t>
      </w:r>
      <w:r>
        <w:rPr>
          <w:spacing w:val="-6"/>
          <w:sz w:val="24"/>
        </w:rPr>
        <w:t xml:space="preserve"> </w:t>
      </w:r>
      <w:r>
        <w:rPr>
          <w:sz w:val="24"/>
        </w:rPr>
        <w:t>оцінювання,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самооцінювання.</w:t>
      </w:r>
    </w:p>
    <w:p w14:paraId="66C929AD">
      <w:pPr>
        <w:pStyle w:val="9"/>
        <w:numPr>
          <w:ilvl w:val="0"/>
          <w:numId w:val="1"/>
        </w:numPr>
        <w:tabs>
          <w:tab w:val="left" w:pos="1025"/>
        </w:tabs>
        <w:spacing w:before="258" w:after="0" w:line="318" w:lineRule="exact"/>
        <w:ind w:left="1025" w:right="0" w:hanging="291"/>
        <w:jc w:val="left"/>
        <w:rPr>
          <w:b/>
          <w:sz w:val="28"/>
        </w:rPr>
      </w:pPr>
      <w:r>
        <w:rPr>
          <w:b/>
          <w:sz w:val="24"/>
        </w:rPr>
        <w:t>Методи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(вибрати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необхідне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доповнити):</w:t>
      </w:r>
    </w:p>
    <w:p w14:paraId="365FF6EF">
      <w:pPr>
        <w:pStyle w:val="9"/>
        <w:numPr>
          <w:ilvl w:val="0"/>
          <w:numId w:val="3"/>
        </w:numPr>
        <w:tabs>
          <w:tab w:val="left" w:pos="1747"/>
        </w:tabs>
        <w:spacing w:before="0" w:after="0" w:line="272" w:lineRule="exact"/>
        <w:ind w:left="1747" w:right="0" w:hanging="73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навчання;</w:t>
      </w:r>
    </w:p>
    <w:p w14:paraId="096D2151">
      <w:pPr>
        <w:pStyle w:val="9"/>
        <w:numPr>
          <w:ilvl w:val="0"/>
          <w:numId w:val="3"/>
        </w:numPr>
        <w:tabs>
          <w:tab w:val="left" w:pos="1747"/>
        </w:tabs>
        <w:spacing w:before="0" w:after="0" w:line="240" w:lineRule="auto"/>
        <w:ind w:left="1747" w:right="0" w:hanging="73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практико-орієнтованого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14:paraId="3C70C017">
      <w:pPr>
        <w:pStyle w:val="9"/>
        <w:numPr>
          <w:ilvl w:val="0"/>
          <w:numId w:val="3"/>
        </w:numPr>
        <w:tabs>
          <w:tab w:val="left" w:pos="1747"/>
        </w:tabs>
        <w:spacing w:before="0" w:after="0" w:line="240" w:lineRule="auto"/>
        <w:ind w:left="1747" w:right="0" w:hanging="732"/>
        <w:jc w:val="left"/>
        <w:rPr>
          <w:sz w:val="24"/>
        </w:rPr>
      </w:pPr>
      <w:r>
        <w:rPr>
          <w:spacing w:val="-2"/>
          <w:sz w:val="24"/>
        </w:rPr>
        <w:t>кейс-метод;</w:t>
      </w:r>
    </w:p>
    <w:p w14:paraId="34786E7D">
      <w:pPr>
        <w:pStyle w:val="9"/>
        <w:numPr>
          <w:ilvl w:val="0"/>
          <w:numId w:val="3"/>
        </w:numPr>
        <w:tabs>
          <w:tab w:val="left" w:pos="1747"/>
        </w:tabs>
        <w:spacing w:before="0" w:after="0" w:line="240" w:lineRule="auto"/>
        <w:ind w:left="1747" w:right="0" w:hanging="73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проєктного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14:paraId="1F5555A1">
      <w:pPr>
        <w:pStyle w:val="9"/>
        <w:numPr>
          <w:ilvl w:val="0"/>
          <w:numId w:val="3"/>
        </w:numPr>
        <w:tabs>
          <w:tab w:val="left" w:pos="1747"/>
        </w:tabs>
        <w:spacing w:before="0" w:after="0" w:line="275" w:lineRule="exact"/>
        <w:ind w:left="1747" w:right="0" w:hanging="73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змішаного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14:paraId="7CA2E075">
      <w:pPr>
        <w:pStyle w:val="9"/>
        <w:numPr>
          <w:ilvl w:val="0"/>
          <w:numId w:val="3"/>
        </w:numPr>
        <w:tabs>
          <w:tab w:val="left" w:pos="1747"/>
        </w:tabs>
        <w:spacing w:before="0" w:after="0" w:line="275" w:lineRule="exact"/>
        <w:ind w:left="1747" w:right="0" w:hanging="73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дослідження;</w:t>
      </w:r>
    </w:p>
    <w:p w14:paraId="05C9EF06">
      <w:pPr>
        <w:pStyle w:val="9"/>
        <w:numPr>
          <w:ilvl w:val="0"/>
          <w:numId w:val="3"/>
        </w:numPr>
        <w:tabs>
          <w:tab w:val="left" w:pos="1747"/>
        </w:tabs>
        <w:spacing w:before="0" w:after="0" w:line="240" w:lineRule="auto"/>
        <w:ind w:left="1747" w:right="0" w:hanging="73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2"/>
          <w:sz w:val="24"/>
        </w:rPr>
        <w:t xml:space="preserve"> </w:t>
      </w:r>
      <w:r>
        <w:rPr>
          <w:sz w:val="24"/>
        </w:rPr>
        <w:t>мозкового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штурму.</w:t>
      </w:r>
    </w:p>
    <w:p w14:paraId="2ED81D9B">
      <w:pPr>
        <w:pStyle w:val="9"/>
        <w:numPr>
          <w:ilvl w:val="0"/>
          <w:numId w:val="1"/>
        </w:numPr>
        <w:tabs>
          <w:tab w:val="left" w:pos="1025"/>
        </w:tabs>
        <w:spacing w:before="275" w:after="0" w:line="318" w:lineRule="exact"/>
        <w:ind w:left="1025" w:right="0" w:hanging="291"/>
        <w:jc w:val="both"/>
        <w:rPr>
          <w:b/>
          <w:sz w:val="28"/>
        </w:rPr>
      </w:pP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навчання.</w:t>
      </w:r>
    </w:p>
    <w:p w14:paraId="4475EE2B">
      <w:pPr>
        <w:spacing w:before="0" w:line="240" w:lineRule="auto"/>
        <w:ind w:left="307" w:right="269" w:firstLine="0"/>
        <w:jc w:val="both"/>
        <w:rPr>
          <w:sz w:val="24"/>
        </w:rPr>
      </w:pPr>
      <w:r>
        <w:rPr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14:paraId="032BD68C">
      <w:pPr>
        <w:pStyle w:val="3"/>
        <w:numPr>
          <w:ilvl w:val="1"/>
          <w:numId w:val="1"/>
        </w:numPr>
        <w:tabs>
          <w:tab w:val="left" w:pos="2983"/>
        </w:tabs>
        <w:spacing w:before="0" w:after="0" w:line="319" w:lineRule="exact"/>
        <w:ind w:left="2983" w:right="0" w:hanging="720"/>
        <w:jc w:val="left"/>
      </w:pPr>
      <w:r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діяльності</w:t>
      </w:r>
    </w:p>
    <w:tbl>
      <w:tblPr>
        <w:tblStyle w:val="6"/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4679"/>
        <w:gridCol w:w="747"/>
      </w:tblGrid>
      <w:tr w14:paraId="1EA2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4499" w:type="dxa"/>
          </w:tcPr>
          <w:p w14:paraId="2A84739D">
            <w:pPr>
              <w:pStyle w:val="10"/>
              <w:spacing w:before="155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679" w:type="dxa"/>
          </w:tcPr>
          <w:p w14:paraId="6BA5EF7C">
            <w:pPr>
              <w:pStyle w:val="10"/>
              <w:spacing w:before="155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47" w:type="dxa"/>
          </w:tcPr>
          <w:p w14:paraId="64E7CEC3">
            <w:pPr>
              <w:pStyle w:val="10"/>
              <w:spacing w:before="15" w:line="270" w:lineRule="atLeast"/>
              <w:ind w:left="40" w:right="2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 вання</w:t>
            </w:r>
          </w:p>
        </w:tc>
      </w:tr>
      <w:tr w14:paraId="731FA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9925" w:type="dxa"/>
            <w:gridSpan w:val="3"/>
          </w:tcPr>
          <w:p w14:paraId="56CB7FF7">
            <w:pPr>
              <w:pStyle w:val="10"/>
              <w:spacing w:line="27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Lexicology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language.</w:t>
            </w:r>
          </w:p>
        </w:tc>
      </w:tr>
      <w:tr w14:paraId="35145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4499" w:type="dxa"/>
          </w:tcPr>
          <w:p w14:paraId="5321C0F1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  <w:tcBorders>
              <w:bottom w:val="nil"/>
            </w:tcBorders>
          </w:tcPr>
          <w:p w14:paraId="6AC9E9E1">
            <w:pPr>
              <w:pStyle w:val="10"/>
              <w:tabs>
                <w:tab w:val="left" w:pos="899"/>
                <w:tab w:val="left" w:pos="1499"/>
                <w:tab w:val="left" w:pos="3039"/>
                <w:tab w:val="left" w:pos="4571"/>
              </w:tabs>
              <w:spacing w:line="27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ПРН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працювати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747" w:type="dxa"/>
          </w:tcPr>
          <w:p w14:paraId="1072732D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14:paraId="10F9F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4499" w:type="dxa"/>
            <w:vMerge w:val="restart"/>
          </w:tcPr>
          <w:p w14:paraId="7D10EDE8">
            <w:pPr>
              <w:pStyle w:val="10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BD0E66F">
            <w:pPr>
              <w:pStyle w:val="10"/>
              <w:tabs>
                <w:tab w:val="left" w:pos="2038"/>
                <w:tab w:val="left" w:pos="3631"/>
              </w:tabs>
              <w:spacing w:line="23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інформацією: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добирати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необхідну</w:t>
            </w:r>
          </w:p>
        </w:tc>
        <w:tc>
          <w:tcPr>
            <w:tcW w:w="747" w:type="dxa"/>
            <w:vMerge w:val="restart"/>
          </w:tcPr>
          <w:p w14:paraId="2452AC2E">
            <w:pPr>
              <w:pStyle w:val="10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30D31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3E8C3BB7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11F66314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різних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джерел,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зокрема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0BF8642C">
            <w:pPr>
              <w:rPr>
                <w:sz w:val="2"/>
                <w:szCs w:val="2"/>
              </w:rPr>
            </w:pPr>
          </w:p>
        </w:tc>
      </w:tr>
      <w:tr w14:paraId="4DE8A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4499" w:type="dxa"/>
            <w:vMerge w:val="restart"/>
          </w:tcPr>
          <w:p w14:paraId="2CDB8631">
            <w:pPr>
              <w:pStyle w:val="10"/>
              <w:spacing w:before="1"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29035E1F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17841B80">
            <w:pPr>
              <w:pStyle w:val="10"/>
              <w:spacing w:before="1"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4B25F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59EA91A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0D641480">
            <w:pPr>
              <w:pStyle w:val="10"/>
              <w:tabs>
                <w:tab w:val="left" w:pos="1019"/>
                <w:tab w:val="left" w:pos="2336"/>
                <w:tab w:val="left" w:pos="2763"/>
                <w:tab w:val="left" w:pos="4283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фахової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літератури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електронних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баз,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50B497D2">
            <w:pPr>
              <w:rPr>
                <w:sz w:val="2"/>
                <w:szCs w:val="2"/>
              </w:rPr>
            </w:pPr>
          </w:p>
        </w:tc>
      </w:tr>
      <w:tr w14:paraId="23843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exact"/>
        </w:trPr>
        <w:tc>
          <w:tcPr>
            <w:tcW w:w="4499" w:type="dxa"/>
            <w:vMerge w:val="restart"/>
          </w:tcPr>
          <w:p w14:paraId="2626755C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001F1B63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78036EAB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7FA5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53DA4E5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20919872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її,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65D14E77">
            <w:pPr>
              <w:rPr>
                <w:sz w:val="2"/>
                <w:szCs w:val="2"/>
              </w:rPr>
            </w:pPr>
          </w:p>
        </w:tc>
      </w:tr>
      <w:tr w14:paraId="7BD62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exact"/>
        </w:trPr>
        <w:tc>
          <w:tcPr>
            <w:tcW w:w="4499" w:type="dxa"/>
            <w:vMerge w:val="restart"/>
          </w:tcPr>
          <w:p w14:paraId="7DD836AB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6C48BF28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0E5CA5AC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14:paraId="36B7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0B9A51A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6831E889">
            <w:pPr>
              <w:pStyle w:val="10"/>
              <w:tabs>
                <w:tab w:val="left" w:pos="2372"/>
                <w:tab w:val="left" w:pos="4538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впорядковувати,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класифікувати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6CB5CDE4">
            <w:pPr>
              <w:rPr>
                <w:sz w:val="2"/>
                <w:szCs w:val="2"/>
              </w:rPr>
            </w:pPr>
          </w:p>
        </w:tc>
      </w:tr>
      <w:tr w14:paraId="696DA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exact"/>
        </w:trPr>
        <w:tc>
          <w:tcPr>
            <w:tcW w:w="4499" w:type="dxa"/>
            <w:vMerge w:val="restart"/>
          </w:tcPr>
          <w:p w14:paraId="63C2CB55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4AD56092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686B66CD">
            <w:pPr>
              <w:pStyle w:val="10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665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11743AC3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7AB34D6E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систематизувати.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32F63444">
            <w:pPr>
              <w:rPr>
                <w:sz w:val="2"/>
                <w:szCs w:val="2"/>
              </w:rPr>
            </w:pPr>
          </w:p>
        </w:tc>
      </w:tr>
      <w:tr w14:paraId="0E817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exact"/>
        </w:trPr>
        <w:tc>
          <w:tcPr>
            <w:tcW w:w="4499" w:type="dxa"/>
            <w:vMerge w:val="restart"/>
          </w:tcPr>
          <w:p w14:paraId="1658B4D9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0B6582D6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640A7A81">
            <w:pPr>
              <w:pStyle w:val="10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27A90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154B31F3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3742DC34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філології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4B2B23AC">
            <w:pPr>
              <w:rPr>
                <w:sz w:val="2"/>
                <w:szCs w:val="2"/>
              </w:rPr>
            </w:pPr>
          </w:p>
        </w:tc>
      </w:tr>
      <w:tr w14:paraId="4D9F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exact"/>
        </w:trPr>
        <w:tc>
          <w:tcPr>
            <w:tcW w:w="4499" w:type="dxa"/>
            <w:vMerge w:val="restart"/>
          </w:tcPr>
          <w:p w14:paraId="299FEE4B">
            <w:pPr>
              <w:pStyle w:val="10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2EBBD1FE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62B5986A">
            <w:pPr>
              <w:pStyle w:val="10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4910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35EE2024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25D94D75">
            <w:pPr>
              <w:pStyle w:val="10"/>
              <w:tabs>
                <w:tab w:val="left" w:pos="580"/>
                <w:tab w:val="left" w:pos="1759"/>
                <w:tab w:val="left" w:pos="2371"/>
                <w:tab w:val="left" w:pos="2925"/>
                <w:tab w:val="left" w:pos="4503"/>
              </w:tabs>
              <w:spacing w:line="271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їх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розв’язання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  <w:p w14:paraId="355F0A24">
            <w:pPr>
              <w:pStyle w:val="10"/>
              <w:tabs>
                <w:tab w:val="left" w:pos="1872"/>
                <w:tab w:val="left" w:pos="3292"/>
                <w:tab w:val="left" w:pos="4453"/>
              </w:tabs>
              <w:spacing w:line="26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застосуванням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доцільних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методів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4DF57258">
            <w:pPr>
              <w:rPr>
                <w:sz w:val="2"/>
                <w:szCs w:val="2"/>
              </w:rPr>
            </w:pPr>
          </w:p>
        </w:tc>
      </w:tr>
      <w:tr w14:paraId="63CCD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exact"/>
        </w:trPr>
        <w:tc>
          <w:tcPr>
            <w:tcW w:w="4499" w:type="dxa"/>
            <w:vMerge w:val="restart"/>
            <w:tcBorders>
              <w:bottom w:val="nil"/>
            </w:tcBorders>
          </w:tcPr>
          <w:p w14:paraId="4A00622D">
            <w:pPr>
              <w:pStyle w:val="10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50845F7F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14:paraId="0DD6E58F">
            <w:pPr>
              <w:pStyle w:val="10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6F1C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exact"/>
        </w:trPr>
        <w:tc>
          <w:tcPr>
            <w:tcW w:w="4499" w:type="dxa"/>
            <w:vMerge w:val="continue"/>
            <w:tcBorders>
              <w:top w:val="nil"/>
              <w:bottom w:val="nil"/>
            </w:tcBorders>
          </w:tcPr>
          <w:p w14:paraId="69B92764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47612094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59F52306">
            <w:pPr>
              <w:pStyle w:val="10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14:paraId="49B37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exact"/>
        </w:trPr>
        <w:tc>
          <w:tcPr>
            <w:tcW w:w="4499" w:type="dxa"/>
            <w:tcBorders>
              <w:top w:val="nil"/>
            </w:tcBorders>
          </w:tcPr>
          <w:p w14:paraId="5AA19BE1">
            <w:pPr>
              <w:pStyle w:val="10"/>
              <w:rPr>
                <w:sz w:val="1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647F9E0F">
            <w:pPr>
              <w:pStyle w:val="10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інноваційних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підходів.</w:t>
            </w:r>
          </w:p>
          <w:p w14:paraId="4CD9B505">
            <w:pPr>
              <w:pStyle w:val="10"/>
              <w:tabs>
                <w:tab w:val="left" w:pos="755"/>
                <w:tab w:val="left" w:pos="1211"/>
                <w:tab w:val="left" w:pos="3238"/>
                <w:tab w:val="left" w:pos="4454"/>
              </w:tabs>
              <w:spacing w:line="261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ПРН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діалектні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3EAD4CE4">
            <w:pPr>
              <w:rPr>
                <w:sz w:val="2"/>
                <w:szCs w:val="2"/>
              </w:rPr>
            </w:pPr>
          </w:p>
        </w:tc>
      </w:tr>
      <w:tr w14:paraId="7A1B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4499" w:type="dxa"/>
            <w:tcBorders>
              <w:bottom w:val="nil"/>
            </w:tcBorders>
          </w:tcPr>
          <w:p w14:paraId="306252AE">
            <w:pPr>
              <w:pStyle w:val="10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05360AD7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bottom w:val="nil"/>
            </w:tcBorders>
          </w:tcPr>
          <w:p w14:paraId="2A43E998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14:paraId="413CB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4499" w:type="dxa"/>
            <w:tcBorders>
              <w:top w:val="nil"/>
              <w:bottom w:val="nil"/>
            </w:tcBorders>
          </w:tcPr>
          <w:p w14:paraId="7C4DA9FB">
            <w:pPr>
              <w:pStyle w:val="10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3D1D642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мов,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вивчаються,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3BE5B52F">
            <w:pPr>
              <w:pStyle w:val="10"/>
              <w:rPr>
                <w:sz w:val="20"/>
              </w:rPr>
            </w:pPr>
          </w:p>
        </w:tc>
      </w:tr>
      <w:tr w14:paraId="798AB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4499" w:type="dxa"/>
            <w:tcBorders>
              <w:top w:val="nil"/>
              <w:bottom w:val="nil"/>
            </w:tcBorders>
          </w:tcPr>
          <w:p w14:paraId="53E68EA4">
            <w:pPr>
              <w:pStyle w:val="10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474D1561">
            <w:pPr>
              <w:pStyle w:val="10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описувати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соціолінгвальну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ситуацію.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7E6E0BC7">
            <w:pPr>
              <w:pStyle w:val="10"/>
              <w:rPr>
                <w:sz w:val="20"/>
              </w:rPr>
            </w:pPr>
          </w:p>
        </w:tc>
      </w:tr>
      <w:tr w14:paraId="4BFA8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4499" w:type="dxa"/>
            <w:tcBorders>
              <w:top w:val="nil"/>
              <w:bottom w:val="nil"/>
            </w:tcBorders>
          </w:tcPr>
          <w:p w14:paraId="2BF7189E">
            <w:pPr>
              <w:pStyle w:val="10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29E31057">
            <w:pPr>
              <w:pStyle w:val="10"/>
              <w:tabs>
                <w:tab w:val="left" w:pos="769"/>
                <w:tab w:val="left" w:pos="1360"/>
                <w:tab w:val="left" w:pos="2914"/>
                <w:tab w:val="left" w:pos="3784"/>
              </w:tabs>
              <w:spacing w:line="244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ПРН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Аналізувати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мовні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одиниці,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6CE32C74">
            <w:pPr>
              <w:pStyle w:val="10"/>
              <w:rPr>
                <w:sz w:val="18"/>
              </w:rPr>
            </w:pPr>
          </w:p>
        </w:tc>
      </w:tr>
      <w:tr w14:paraId="33DE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4499" w:type="dxa"/>
            <w:tcBorders>
              <w:top w:val="nil"/>
              <w:bottom w:val="nil"/>
            </w:tcBorders>
          </w:tcPr>
          <w:p w14:paraId="2E4CB175">
            <w:pPr>
              <w:pStyle w:val="10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159A1B09">
            <w:pPr>
              <w:pStyle w:val="10"/>
              <w:tabs>
                <w:tab w:val="left" w:pos="1656"/>
                <w:tab w:val="left" w:pos="2772"/>
                <w:tab w:val="left" w:pos="4453"/>
              </w:tabs>
              <w:spacing w:line="243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визначати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їхню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взаємодію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373A112C">
            <w:pPr>
              <w:pStyle w:val="10"/>
              <w:rPr>
                <w:sz w:val="18"/>
              </w:rPr>
            </w:pPr>
          </w:p>
        </w:tc>
      </w:tr>
      <w:tr w14:paraId="2A83A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4499" w:type="dxa"/>
            <w:tcBorders>
              <w:top w:val="nil"/>
              <w:bottom w:val="nil"/>
            </w:tcBorders>
          </w:tcPr>
          <w:p w14:paraId="05A8D14D">
            <w:pPr>
              <w:pStyle w:val="10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74330652">
            <w:pPr>
              <w:pStyle w:val="10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характеризувати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5EB4A7A9">
            <w:pPr>
              <w:pStyle w:val="10"/>
              <w:rPr>
                <w:sz w:val="18"/>
              </w:rPr>
            </w:pPr>
          </w:p>
        </w:tc>
      </w:tr>
      <w:tr w14:paraId="4A7F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4499" w:type="dxa"/>
            <w:tcBorders>
              <w:top w:val="nil"/>
            </w:tcBorders>
          </w:tcPr>
          <w:p w14:paraId="0B505B6D">
            <w:pPr>
              <w:pStyle w:val="10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5E02548D">
            <w:pPr>
              <w:pStyle w:val="10"/>
              <w:spacing w:line="240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зумовлюють.</w:t>
            </w:r>
          </w:p>
        </w:tc>
        <w:tc>
          <w:tcPr>
            <w:tcW w:w="747" w:type="dxa"/>
            <w:tcBorders>
              <w:top w:val="nil"/>
            </w:tcBorders>
          </w:tcPr>
          <w:p w14:paraId="40B7EACC">
            <w:pPr>
              <w:pStyle w:val="10"/>
              <w:rPr>
                <w:sz w:val="18"/>
              </w:rPr>
            </w:pPr>
          </w:p>
        </w:tc>
      </w:tr>
      <w:tr w14:paraId="082B8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9925" w:type="dxa"/>
            <w:gridSpan w:val="3"/>
          </w:tcPr>
          <w:p w14:paraId="4C759902">
            <w:pPr>
              <w:pStyle w:val="10"/>
              <w:spacing w:line="276" w:lineRule="exact"/>
              <w:ind w:left="3336" w:hanging="316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Semasiology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Phraseological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English and Ukrainian languages.</w:t>
            </w:r>
          </w:p>
        </w:tc>
      </w:tr>
      <w:tr w14:paraId="11FC6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4499" w:type="dxa"/>
          </w:tcPr>
          <w:p w14:paraId="5B08A891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9" w:type="dxa"/>
            <w:tcBorders>
              <w:bottom w:val="nil"/>
            </w:tcBorders>
          </w:tcPr>
          <w:p w14:paraId="514E0552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поняття,</w:t>
            </w:r>
          </w:p>
        </w:tc>
        <w:tc>
          <w:tcPr>
            <w:tcW w:w="747" w:type="dxa"/>
          </w:tcPr>
          <w:p w14:paraId="7631E8FB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D81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4499" w:type="dxa"/>
            <w:vMerge w:val="restart"/>
          </w:tcPr>
          <w:p w14:paraId="0922CB33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6AAD54E7">
            <w:pPr>
              <w:pStyle w:val="10"/>
              <w:spacing w:line="23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концепції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обраної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філологічної</w:t>
            </w:r>
          </w:p>
        </w:tc>
        <w:tc>
          <w:tcPr>
            <w:tcW w:w="747" w:type="dxa"/>
            <w:vMerge w:val="restart"/>
          </w:tcPr>
          <w:p w14:paraId="3478F935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14:paraId="13724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399FE7C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13AF4846">
            <w:pPr>
              <w:pStyle w:val="10"/>
              <w:tabs>
                <w:tab w:val="left" w:pos="1601"/>
                <w:tab w:val="left" w:pos="2416"/>
                <w:tab w:val="left" w:pos="4108"/>
                <w:tab w:val="left" w:pos="4542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спеціалізації,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застосовувати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їх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04469BA1">
            <w:pPr>
              <w:rPr>
                <w:sz w:val="2"/>
                <w:szCs w:val="2"/>
              </w:rPr>
            </w:pPr>
          </w:p>
        </w:tc>
      </w:tr>
      <w:tr w14:paraId="0AA94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4499" w:type="dxa"/>
            <w:vMerge w:val="restart"/>
          </w:tcPr>
          <w:p w14:paraId="42D94DAC">
            <w:pPr>
              <w:pStyle w:val="10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33F563F4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66BA5E97">
            <w:pPr>
              <w:pStyle w:val="10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8F3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13D0DBC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055EE426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професійній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165F1ADB">
            <w:pPr>
              <w:rPr>
                <w:sz w:val="2"/>
                <w:szCs w:val="2"/>
              </w:rPr>
            </w:pPr>
          </w:p>
        </w:tc>
      </w:tr>
      <w:tr w14:paraId="51D9D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exact"/>
        </w:trPr>
        <w:tc>
          <w:tcPr>
            <w:tcW w:w="4499" w:type="dxa"/>
            <w:vMerge w:val="restart"/>
          </w:tcPr>
          <w:p w14:paraId="00B9010B">
            <w:pPr>
              <w:pStyle w:val="10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7646E95B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70BFCADF">
            <w:pPr>
              <w:pStyle w:val="10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514A4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2375646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6C3A622A">
            <w:pPr>
              <w:pStyle w:val="10"/>
              <w:tabs>
                <w:tab w:val="left" w:pos="1060"/>
                <w:tab w:val="left" w:pos="1940"/>
                <w:tab w:val="left" w:pos="3411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ПРН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Збирати,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аналізувати,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230B99EE">
            <w:pPr>
              <w:rPr>
                <w:sz w:val="2"/>
                <w:szCs w:val="2"/>
              </w:rPr>
            </w:pPr>
          </w:p>
        </w:tc>
      </w:tr>
      <w:tr w14:paraId="50F37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exact"/>
        </w:trPr>
        <w:tc>
          <w:tcPr>
            <w:tcW w:w="4499" w:type="dxa"/>
            <w:vMerge w:val="restart"/>
          </w:tcPr>
          <w:p w14:paraId="0B45F085">
            <w:pPr>
              <w:pStyle w:val="10"/>
              <w:spacing w:before="1" w:line="257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04CD5753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53A1EFC5">
            <w:pPr>
              <w:pStyle w:val="10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14:paraId="5447E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1399E87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63E01095">
            <w:pPr>
              <w:pStyle w:val="10"/>
              <w:tabs>
                <w:tab w:val="left" w:pos="1930"/>
                <w:tab w:val="left" w:pos="2278"/>
                <w:tab w:val="left" w:pos="4055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систематизувати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інтерпретувати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факти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558E0EA3">
            <w:pPr>
              <w:rPr>
                <w:sz w:val="2"/>
                <w:szCs w:val="2"/>
              </w:rPr>
            </w:pPr>
          </w:p>
        </w:tc>
      </w:tr>
      <w:tr w14:paraId="1F5C3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exact"/>
        </w:trPr>
        <w:tc>
          <w:tcPr>
            <w:tcW w:w="4499" w:type="dxa"/>
            <w:vMerge w:val="restart"/>
          </w:tcPr>
          <w:p w14:paraId="36BD9730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79F8642E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34B49D4E">
            <w:pPr>
              <w:pStyle w:val="10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7A00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33D229B7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  <w:bottom w:val="nil"/>
            </w:tcBorders>
          </w:tcPr>
          <w:p w14:paraId="63131BEB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мови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3D329986">
            <w:pPr>
              <w:rPr>
                <w:sz w:val="2"/>
                <w:szCs w:val="2"/>
              </w:rPr>
            </w:pPr>
          </w:p>
        </w:tc>
      </w:tr>
      <w:tr w14:paraId="0E867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exact"/>
        </w:trPr>
        <w:tc>
          <w:tcPr>
            <w:tcW w:w="4499" w:type="dxa"/>
            <w:vMerge w:val="restart"/>
          </w:tcPr>
          <w:p w14:paraId="2641A998">
            <w:pPr>
              <w:pStyle w:val="10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9" w:type="dxa"/>
            <w:vMerge w:val="continue"/>
            <w:tcBorders>
              <w:top w:val="nil"/>
              <w:bottom w:val="nil"/>
            </w:tcBorders>
          </w:tcPr>
          <w:p w14:paraId="0C3F89BA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14:paraId="386DD5FA">
            <w:pPr>
              <w:pStyle w:val="10"/>
              <w:spacing w:line="268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40B1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exact"/>
        </w:trPr>
        <w:tc>
          <w:tcPr>
            <w:tcW w:w="4499" w:type="dxa"/>
            <w:vMerge w:val="continue"/>
            <w:tcBorders>
              <w:top w:val="nil"/>
            </w:tcBorders>
          </w:tcPr>
          <w:p w14:paraId="57A51104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 w:val="restart"/>
            <w:tcBorders>
              <w:top w:val="nil"/>
            </w:tcBorders>
          </w:tcPr>
          <w:p w14:paraId="4B5010BE">
            <w:pPr>
              <w:pStyle w:val="10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складних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проблем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47" w:type="dxa"/>
            <w:vMerge w:val="continue"/>
            <w:tcBorders>
              <w:top w:val="nil"/>
            </w:tcBorders>
          </w:tcPr>
          <w:p w14:paraId="099B1D41">
            <w:pPr>
              <w:rPr>
                <w:sz w:val="2"/>
                <w:szCs w:val="2"/>
              </w:rPr>
            </w:pPr>
          </w:p>
        </w:tc>
      </w:tr>
      <w:tr w14:paraId="33A91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4499" w:type="dxa"/>
          </w:tcPr>
          <w:p w14:paraId="3FD3C230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2.</w:t>
            </w:r>
          </w:p>
        </w:tc>
        <w:tc>
          <w:tcPr>
            <w:tcW w:w="4679" w:type="dxa"/>
            <w:vMerge w:val="continue"/>
            <w:tcBorders>
              <w:top w:val="nil"/>
            </w:tcBorders>
          </w:tcPr>
          <w:p w14:paraId="579F6678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14:paraId="56CE9BAE">
            <w:pPr>
              <w:pStyle w:val="10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0DF74020">
      <w:pPr>
        <w:pStyle w:val="10"/>
        <w:spacing w:after="0" w:line="256" w:lineRule="exact"/>
        <w:jc w:val="center"/>
        <w:rPr>
          <w:b/>
          <w:sz w:val="24"/>
        </w:rPr>
        <w:sectPr>
          <w:pgSz w:w="11900" w:h="16840"/>
          <w:pgMar w:top="1020" w:right="566" w:bottom="280" w:left="1133" w:header="720" w:footer="720" w:gutter="0"/>
          <w:cols w:space="720" w:num="1"/>
        </w:sectPr>
      </w:pPr>
    </w:p>
    <w:p w14:paraId="77178C3C">
      <w:pPr>
        <w:pStyle w:val="7"/>
        <w:spacing w:before="4"/>
        <w:rPr>
          <w:b/>
          <w:sz w:val="2"/>
        </w:rPr>
      </w:pPr>
    </w:p>
    <w:tbl>
      <w:tblPr>
        <w:tblStyle w:val="6"/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4679"/>
        <w:gridCol w:w="747"/>
      </w:tblGrid>
      <w:tr w14:paraId="29B4E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99" w:type="dxa"/>
          </w:tcPr>
          <w:p w14:paraId="4D11556D">
            <w:pPr>
              <w:pStyle w:val="10"/>
              <w:rPr>
                <w:sz w:val="20"/>
              </w:rPr>
            </w:pPr>
          </w:p>
        </w:tc>
        <w:tc>
          <w:tcPr>
            <w:tcW w:w="4679" w:type="dxa"/>
            <w:vMerge w:val="restart"/>
          </w:tcPr>
          <w:p w14:paraId="2E33AD1E">
            <w:pPr>
              <w:pStyle w:val="10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спеціалізованих сферах професійної діяльності та/або навчання.</w:t>
            </w:r>
          </w:p>
          <w:p w14:paraId="36F2E2C1">
            <w:pPr>
              <w:pStyle w:val="10"/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 19. Мати навички участі в наукових та/або прикладних дослідженнях у галузі </w:t>
            </w:r>
            <w:r>
              <w:rPr>
                <w:spacing w:val="-2"/>
                <w:sz w:val="24"/>
              </w:rPr>
              <w:t>філології.</w:t>
            </w:r>
          </w:p>
        </w:tc>
        <w:tc>
          <w:tcPr>
            <w:tcW w:w="747" w:type="dxa"/>
          </w:tcPr>
          <w:p w14:paraId="7D501439">
            <w:pPr>
              <w:pStyle w:val="10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14:paraId="7212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499" w:type="dxa"/>
          </w:tcPr>
          <w:p w14:paraId="02E633D1">
            <w:pPr>
              <w:pStyle w:val="10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79" w:type="dxa"/>
            <w:vMerge w:val="continue"/>
            <w:tcBorders>
              <w:top w:val="nil"/>
            </w:tcBorders>
          </w:tcPr>
          <w:p w14:paraId="7A926A6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14:paraId="13504250">
            <w:pPr>
              <w:pStyle w:val="10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14:paraId="3091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499" w:type="dxa"/>
          </w:tcPr>
          <w:p w14:paraId="26EFA2A9">
            <w:pPr>
              <w:pStyle w:val="10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5426" w:type="dxa"/>
            <w:gridSpan w:val="2"/>
          </w:tcPr>
          <w:p w14:paraId="4F512717">
            <w:pPr>
              <w:pStyle w:val="10"/>
              <w:spacing w:line="275" w:lineRule="exact"/>
              <w:ind w:left="321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(М1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М2)/2*0,7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≤ 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  <w:tr w14:paraId="5E42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99" w:type="dxa"/>
          </w:tcPr>
          <w:p w14:paraId="292F1EA6">
            <w:pPr>
              <w:pStyle w:val="10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5426" w:type="dxa"/>
            <w:gridSpan w:val="2"/>
          </w:tcPr>
          <w:p w14:paraId="4866EE73">
            <w:pPr>
              <w:pStyle w:val="10"/>
              <w:spacing w:line="272" w:lineRule="exact"/>
              <w:ind w:right="9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14:paraId="27B82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499" w:type="dxa"/>
          </w:tcPr>
          <w:p w14:paraId="041BB12A">
            <w:pPr>
              <w:pStyle w:val="10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5426" w:type="dxa"/>
            <w:gridSpan w:val="2"/>
          </w:tcPr>
          <w:p w14:paraId="2EF29C50">
            <w:pPr>
              <w:pStyle w:val="10"/>
              <w:spacing w:line="275" w:lineRule="exact"/>
              <w:ind w:left="151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(Навчальна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100</w:t>
            </w:r>
          </w:p>
        </w:tc>
      </w:tr>
      <w:tr w14:paraId="2BFF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499" w:type="dxa"/>
          </w:tcPr>
          <w:p w14:paraId="7C37A220">
            <w:pPr>
              <w:pStyle w:val="10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Курсова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4679" w:type="dxa"/>
          </w:tcPr>
          <w:p w14:paraId="27BD7F7F">
            <w:pPr>
              <w:pStyle w:val="10"/>
              <w:rPr>
                <w:sz w:val="22"/>
              </w:rPr>
            </w:pPr>
          </w:p>
        </w:tc>
        <w:tc>
          <w:tcPr>
            <w:tcW w:w="747" w:type="dxa"/>
          </w:tcPr>
          <w:p w14:paraId="5FE457D4">
            <w:pPr>
              <w:pStyle w:val="10"/>
              <w:spacing w:before="8"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5150CCB0">
      <w:pPr>
        <w:pStyle w:val="3"/>
        <w:numPr>
          <w:ilvl w:val="1"/>
          <w:numId w:val="1"/>
        </w:numPr>
        <w:tabs>
          <w:tab w:val="left" w:pos="2856"/>
        </w:tabs>
        <w:spacing w:before="3" w:after="0" w:line="240" w:lineRule="auto"/>
        <w:ind w:left="2856" w:right="0" w:hanging="720"/>
        <w:jc w:val="left"/>
      </w:pPr>
      <w:r>
        <w:t>Шкала</w:t>
      </w:r>
      <w:r>
        <w:rPr>
          <w:spacing w:val="-7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здобувача</w:t>
      </w:r>
      <w:r>
        <w:rPr>
          <w:spacing w:val="-9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tbl>
      <w:tblPr>
        <w:tblStyle w:val="6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4"/>
        <w:gridCol w:w="5053"/>
      </w:tblGrid>
      <w:tr w14:paraId="74B71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914" w:type="dxa"/>
          </w:tcPr>
          <w:p w14:paraId="01136C8D">
            <w:pPr>
              <w:pStyle w:val="10"/>
              <w:spacing w:before="25"/>
              <w:rPr>
                <w:b/>
                <w:sz w:val="24"/>
              </w:rPr>
            </w:pPr>
          </w:p>
          <w:p w14:paraId="7888E67F">
            <w:pPr>
              <w:pStyle w:val="10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  <w:tc>
          <w:tcPr>
            <w:tcW w:w="5053" w:type="dxa"/>
          </w:tcPr>
          <w:p w14:paraId="2511AB7B">
            <w:pPr>
              <w:pStyle w:val="10"/>
              <w:spacing w:before="164"/>
              <w:ind w:left="1679" w:hanging="874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системою </w:t>
            </w:r>
            <w:r>
              <w:rPr>
                <w:spacing w:val="-2"/>
                <w:sz w:val="24"/>
              </w:rPr>
              <w:t>(екзамени/заліки)</w:t>
            </w:r>
          </w:p>
        </w:tc>
      </w:tr>
      <w:tr w14:paraId="5A1A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914" w:type="dxa"/>
          </w:tcPr>
          <w:p w14:paraId="22583620">
            <w:pPr>
              <w:pStyle w:val="10"/>
              <w:spacing w:before="3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053" w:type="dxa"/>
          </w:tcPr>
          <w:p w14:paraId="7A5ED86B">
            <w:pPr>
              <w:pStyle w:val="10"/>
              <w:spacing w:before="3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14:paraId="7895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914" w:type="dxa"/>
          </w:tcPr>
          <w:p w14:paraId="6265A43B">
            <w:pPr>
              <w:pStyle w:val="10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5053" w:type="dxa"/>
          </w:tcPr>
          <w:p w14:paraId="2435CBA2">
            <w:pPr>
              <w:pStyle w:val="10"/>
              <w:spacing w:before="42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14:paraId="436F0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914" w:type="dxa"/>
          </w:tcPr>
          <w:p w14:paraId="44759E53">
            <w:pPr>
              <w:pStyle w:val="10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5053" w:type="dxa"/>
          </w:tcPr>
          <w:p w14:paraId="4E10E805">
            <w:pPr>
              <w:pStyle w:val="10"/>
              <w:spacing w:before="42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14:paraId="00C39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914" w:type="dxa"/>
          </w:tcPr>
          <w:p w14:paraId="0923F48A">
            <w:pPr>
              <w:pStyle w:val="10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053" w:type="dxa"/>
          </w:tcPr>
          <w:p w14:paraId="07009552">
            <w:pPr>
              <w:pStyle w:val="10"/>
              <w:spacing w:before="42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26DB04C5">
      <w:pPr>
        <w:pStyle w:val="3"/>
        <w:numPr>
          <w:ilvl w:val="1"/>
          <w:numId w:val="1"/>
        </w:numPr>
        <w:tabs>
          <w:tab w:val="left" w:pos="4625"/>
        </w:tabs>
        <w:spacing w:before="208" w:after="0" w:line="240" w:lineRule="auto"/>
        <w:ind w:left="4625" w:right="0" w:hanging="720"/>
        <w:jc w:val="left"/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6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7657"/>
      </w:tblGrid>
      <w:tr w14:paraId="3D5DA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326" w:type="dxa"/>
          </w:tcPr>
          <w:p w14:paraId="684443CE">
            <w:pPr>
              <w:pStyle w:val="10"/>
              <w:spacing w:before="274"/>
              <w:rPr>
                <w:b/>
                <w:sz w:val="24"/>
              </w:rPr>
            </w:pPr>
          </w:p>
          <w:p w14:paraId="1E38F280">
            <w:pPr>
              <w:pStyle w:val="10"/>
              <w:spacing w:before="1"/>
              <w:ind w:left="4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дедлайнів та </w:t>
            </w:r>
            <w:r>
              <w:rPr>
                <w:b/>
                <w:spacing w:val="-2"/>
                <w:sz w:val="24"/>
              </w:rPr>
              <w:t>перескладання</w:t>
            </w:r>
          </w:p>
        </w:tc>
        <w:tc>
          <w:tcPr>
            <w:tcW w:w="7657" w:type="dxa"/>
          </w:tcPr>
          <w:p w14:paraId="717B41F4">
            <w:pPr>
              <w:pStyle w:val="10"/>
              <w:ind w:left="4" w:right="430"/>
              <w:rPr>
                <w:sz w:val="24"/>
              </w:rPr>
            </w:pPr>
            <w:r>
              <w:rPr>
                <w:sz w:val="24"/>
              </w:rPr>
              <w:t>Викладач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керуватися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 регламентують освітній процес в НУБіП України</w:t>
            </w:r>
          </w:p>
          <w:p w14:paraId="4C6E7B0D">
            <w:pPr>
              <w:pStyle w:val="10"/>
              <w:ind w:left="4" w:right="43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fldChar w:fldCharType="begin"/>
            </w:r>
            <w:r>
              <w:instrText xml:space="preserve"> HYPERLINK "https://nubip.edu.ua/node/12654" \h </w:instrText>
            </w:r>
            <w:r>
              <w:fldChar w:fldCharType="separate"/>
            </w:r>
            <w:r>
              <w:rPr>
                <w:sz w:val="24"/>
              </w:rPr>
              <w:t>https://nubip.edu.ua/node/12654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). Зокрема, роботи, які здаються із порушенням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поважних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нижчу</w:t>
            </w:r>
          </w:p>
          <w:p w14:paraId="18DFEF51">
            <w:pPr>
              <w:pStyle w:val="10"/>
              <w:spacing w:line="276" w:lineRule="exact"/>
              <w:ind w:left="4" w:right="430"/>
              <w:rPr>
                <w:sz w:val="24"/>
              </w:rPr>
            </w:pPr>
            <w:r>
              <w:rPr>
                <w:sz w:val="24"/>
              </w:rPr>
              <w:t>оцінку. Перескладання практичних занять та модулів відбувається за заявою,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підписує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завідувач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гуманітарно-педагогічного факультету.</w:t>
            </w:r>
          </w:p>
        </w:tc>
      </w:tr>
      <w:tr w14:paraId="2B4FB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326" w:type="dxa"/>
          </w:tcPr>
          <w:p w14:paraId="6FB3A757">
            <w:pPr>
              <w:pStyle w:val="10"/>
              <w:spacing w:line="276" w:lineRule="exact"/>
              <w:ind w:left="4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академічної доброчесності</w:t>
            </w:r>
          </w:p>
        </w:tc>
        <w:tc>
          <w:tcPr>
            <w:tcW w:w="7657" w:type="dxa"/>
          </w:tcPr>
          <w:p w14:paraId="22562EF3">
            <w:pPr>
              <w:pStyle w:val="10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Викладач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  <w:p w14:paraId="425F1A6B">
            <w:pPr>
              <w:pStyle w:val="10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регламентують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доброчесність,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антикорупційні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НУБіП України (</w:t>
            </w:r>
            <w:r>
              <w:fldChar w:fldCharType="begin"/>
            </w:r>
            <w:r>
              <w:instrText xml:space="preserve"> HYPERLINK "https://nubip.edu.ua/node/166683" \h </w:instrText>
            </w:r>
            <w:r>
              <w:fldChar w:fldCharType="separate"/>
            </w:r>
            <w:r>
              <w:rPr>
                <w:sz w:val="24"/>
              </w:rPr>
              <w:t>https://nubip.edu.ua/node/166683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).</w:t>
            </w:r>
          </w:p>
        </w:tc>
      </w:tr>
      <w:tr w14:paraId="51CAA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326" w:type="dxa"/>
          </w:tcPr>
          <w:p w14:paraId="2BC8C15E">
            <w:pPr>
              <w:pStyle w:val="10"/>
              <w:spacing w:before="274"/>
              <w:rPr>
                <w:b/>
                <w:sz w:val="24"/>
              </w:rPr>
            </w:pPr>
          </w:p>
          <w:p w14:paraId="44E2B4AF">
            <w:pPr>
              <w:pStyle w:val="10"/>
              <w:ind w:left="4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відвідування</w:t>
            </w:r>
          </w:p>
        </w:tc>
        <w:tc>
          <w:tcPr>
            <w:tcW w:w="7657" w:type="dxa"/>
          </w:tcPr>
          <w:p w14:paraId="73F86BAB">
            <w:pPr>
              <w:pStyle w:val="10"/>
              <w:ind w:left="4" w:right="430"/>
              <w:rPr>
                <w:sz w:val="24"/>
              </w:rPr>
            </w:pPr>
            <w:r>
              <w:rPr>
                <w:sz w:val="24"/>
              </w:rPr>
              <w:t>Викладач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керуватися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 регламентують освітній процес в НУБіП України</w:t>
            </w:r>
          </w:p>
          <w:p w14:paraId="5DFB0942"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fldChar w:fldCharType="begin"/>
            </w:r>
            <w:r>
              <w:instrText xml:space="preserve"> HYPERLINK "https://nubip.edu.ua/node/12654" \h </w:instrText>
            </w:r>
            <w:r>
              <w:fldChar w:fldCharType="separate"/>
            </w:r>
            <w:r>
              <w:rPr>
                <w:sz w:val="24"/>
              </w:rPr>
              <w:t>https://nubip.edu.ua/node/12654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обов’язковим. За об’єктивних причин (наприклад, хвороба, міжнародне стажування) навчання може відбуватись індивідуально (за погодженням із деканом</w:t>
            </w:r>
          </w:p>
          <w:p w14:paraId="3912E22A">
            <w:pPr>
              <w:pStyle w:val="10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гуманітарно-педагогічного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факультету).</w:t>
            </w:r>
          </w:p>
        </w:tc>
      </w:tr>
    </w:tbl>
    <w:p w14:paraId="0CE75153">
      <w:pPr>
        <w:pStyle w:val="7"/>
        <w:spacing w:before="47"/>
        <w:rPr>
          <w:b/>
        </w:rPr>
      </w:pPr>
    </w:p>
    <w:p w14:paraId="776EED83">
      <w:pPr>
        <w:pStyle w:val="9"/>
        <w:numPr>
          <w:ilvl w:val="0"/>
          <w:numId w:val="1"/>
        </w:numPr>
        <w:tabs>
          <w:tab w:val="left" w:pos="547"/>
        </w:tabs>
        <w:spacing w:before="1" w:after="0" w:line="240" w:lineRule="auto"/>
        <w:ind w:left="547" w:right="0" w:hanging="240"/>
        <w:jc w:val="left"/>
        <w:rPr>
          <w:b/>
          <w:sz w:val="24"/>
        </w:rPr>
      </w:pPr>
      <w:r>
        <w:rPr>
          <w:b/>
          <w:sz w:val="24"/>
        </w:rPr>
        <w:t>Навчально-методичне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забезпечення:</w:t>
      </w:r>
    </w:p>
    <w:p w14:paraId="6BCBA555">
      <w:pPr>
        <w:pStyle w:val="9"/>
        <w:numPr>
          <w:ilvl w:val="0"/>
          <w:numId w:val="4"/>
        </w:numPr>
        <w:tabs>
          <w:tab w:val="left" w:pos="1027"/>
        </w:tabs>
        <w:spacing w:before="240" w:after="0" w:line="240" w:lineRule="auto"/>
        <w:ind w:left="449" w:right="276" w:firstLine="0"/>
        <w:jc w:val="left"/>
        <w:rPr>
          <w:sz w:val="24"/>
        </w:rPr>
      </w:pPr>
      <w:r>
        <w:rPr>
          <w:sz w:val="24"/>
        </w:rPr>
        <w:t>електронний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порталі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НУБіП України eLearn: </w:t>
      </w:r>
      <w:r>
        <w:fldChar w:fldCharType="begin"/>
      </w:r>
      <w:r>
        <w:instrText xml:space="preserve"> HYPERLINK "https://elearn.nubip.edu.ua/enrol/index.php?id=2025" \h </w:instrText>
      </w:r>
      <w:r>
        <w:fldChar w:fldCharType="separate"/>
      </w:r>
      <w:r>
        <w:rPr>
          <w:b/>
          <w:sz w:val="24"/>
        </w:rPr>
        <w:t>https://elearn.nubip.edu.ua/enrol/index.php?id=2025</w:t>
      </w:r>
      <w:r>
        <w:rPr>
          <w:b/>
          <w:sz w:val="24"/>
        </w:rPr>
        <w:fldChar w:fldCharType="end"/>
      </w:r>
      <w:r>
        <w:rPr>
          <w:sz w:val="24"/>
        </w:rPr>
        <w:t>;</w:t>
      </w:r>
    </w:p>
    <w:p w14:paraId="5F95941E">
      <w:pPr>
        <w:pStyle w:val="9"/>
        <w:numPr>
          <w:ilvl w:val="0"/>
          <w:numId w:val="4"/>
        </w:numPr>
        <w:tabs>
          <w:tab w:val="left" w:pos="1027"/>
        </w:tabs>
        <w:spacing w:before="0" w:after="0" w:line="240" w:lineRule="auto"/>
        <w:ind w:left="1027" w:right="0" w:hanging="578"/>
        <w:jc w:val="left"/>
        <w:rPr>
          <w:sz w:val="24"/>
        </w:rPr>
      </w:pPr>
      <w:r>
        <w:rPr>
          <w:sz w:val="24"/>
        </w:rPr>
        <w:t>посилання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цифрові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ресурси:</w:t>
      </w:r>
    </w:p>
    <w:p w14:paraId="667C8EA4">
      <w:pPr>
        <w:pStyle w:val="9"/>
        <w:numPr>
          <w:ilvl w:val="0"/>
          <w:numId w:val="4"/>
        </w:numPr>
        <w:tabs>
          <w:tab w:val="left" w:pos="1027"/>
        </w:tabs>
        <w:spacing w:before="0" w:after="0" w:line="240" w:lineRule="auto"/>
        <w:ind w:left="1027" w:right="0" w:hanging="578"/>
        <w:jc w:val="left"/>
        <w:rPr>
          <w:sz w:val="24"/>
        </w:rPr>
      </w:pP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Lexicology: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Course. –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at: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"http://eldum.phil.muni.cz/"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http://eldum.phil.muni.cz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615A1254">
      <w:pPr>
        <w:pStyle w:val="9"/>
        <w:numPr>
          <w:ilvl w:val="0"/>
          <w:numId w:val="4"/>
        </w:numPr>
        <w:tabs>
          <w:tab w:val="left" w:pos="1027"/>
        </w:tabs>
        <w:spacing w:before="0" w:after="0" w:line="240" w:lineRule="auto"/>
        <w:ind w:left="1027" w:right="0" w:hanging="578"/>
        <w:jc w:val="left"/>
        <w:rPr>
          <w:sz w:val="24"/>
        </w:rPr>
      </w:pPr>
      <w:r>
        <w:fldChar w:fldCharType="begin"/>
      </w:r>
      <w:r>
        <w:instrText xml:space="preserve"> HYPERLINK "http://dictionary.cambridge.org/" \h </w:instrText>
      </w:r>
      <w:r>
        <w:fldChar w:fldCharType="separate"/>
      </w:r>
      <w:r>
        <w:rPr>
          <w:spacing w:val="-2"/>
          <w:sz w:val="24"/>
        </w:rPr>
        <w:t>http://dictionary.cambridge.org</w:t>
      </w:r>
      <w:r>
        <w:rPr>
          <w:spacing w:val="-2"/>
          <w:sz w:val="24"/>
        </w:rPr>
        <w:fldChar w:fldCharType="end"/>
      </w:r>
    </w:p>
    <w:p w14:paraId="24C5BB19">
      <w:pPr>
        <w:pStyle w:val="9"/>
        <w:numPr>
          <w:ilvl w:val="0"/>
          <w:numId w:val="4"/>
        </w:numPr>
        <w:tabs>
          <w:tab w:val="left" w:pos="1027"/>
        </w:tabs>
        <w:spacing w:before="0" w:after="0" w:line="240" w:lineRule="auto"/>
        <w:ind w:left="1027" w:right="0" w:hanging="578"/>
        <w:jc w:val="left"/>
        <w:rPr>
          <w:sz w:val="24"/>
        </w:rPr>
      </w:pPr>
      <w:r>
        <w:rPr>
          <w:spacing w:val="-2"/>
          <w:sz w:val="24"/>
        </w:rPr>
        <w:t>http://www.macmіlandictionary.com/</w:t>
      </w:r>
    </w:p>
    <w:p w14:paraId="337474A6">
      <w:pPr>
        <w:pStyle w:val="9"/>
        <w:numPr>
          <w:ilvl w:val="0"/>
          <w:numId w:val="4"/>
        </w:numPr>
        <w:tabs>
          <w:tab w:val="left" w:pos="1027"/>
        </w:tabs>
        <w:spacing w:before="0" w:after="0" w:line="240" w:lineRule="auto"/>
        <w:ind w:left="1027" w:right="0" w:hanging="578"/>
        <w:jc w:val="left"/>
        <w:rPr>
          <w:sz w:val="24"/>
        </w:rPr>
      </w:pPr>
      <w:r>
        <w:fldChar w:fldCharType="begin"/>
      </w:r>
      <w:r>
        <w:instrText xml:space="preserve"> HYPERLINK "http://www.lingvozone.com/free-online-thesaurus"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http://www.lingvozone.com/free-online-thesaurus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17367CDC">
      <w:pPr>
        <w:pStyle w:val="9"/>
        <w:numPr>
          <w:ilvl w:val="0"/>
          <w:numId w:val="4"/>
        </w:numPr>
        <w:tabs>
          <w:tab w:val="left" w:pos="1027"/>
        </w:tabs>
        <w:spacing w:before="0" w:after="0" w:line="240" w:lineRule="auto"/>
        <w:ind w:left="449" w:right="267" w:firstLine="0"/>
        <w:jc w:val="left"/>
        <w:rPr>
          <w:sz w:val="24"/>
        </w:rPr>
      </w:pPr>
      <w:r>
        <w:rPr>
          <w:sz w:val="24"/>
        </w:rPr>
        <w:t>Resources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Studying</w:t>
      </w:r>
      <w:r>
        <w:rPr>
          <w:spacing w:val="40"/>
          <w:sz w:val="24"/>
        </w:rPr>
        <w:t xml:space="preserve"> </w:t>
      </w:r>
      <w:r>
        <w:rPr>
          <w:sz w:val="24"/>
        </w:rPr>
        <w:t>English</w:t>
      </w:r>
      <w:r>
        <w:rPr>
          <w:spacing w:val="40"/>
          <w:sz w:val="24"/>
        </w:rPr>
        <w:t xml:space="preserve"> </w:t>
      </w:r>
      <w:r>
        <w:rPr>
          <w:sz w:val="24"/>
        </w:rPr>
        <w:t>Words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Usage,</w:t>
      </w:r>
      <w:r>
        <w:rPr>
          <w:spacing w:val="40"/>
          <w:sz w:val="24"/>
        </w:rPr>
        <w:t xml:space="preserve"> </w:t>
      </w:r>
      <w:r>
        <w:rPr>
          <w:sz w:val="24"/>
        </w:rPr>
        <w:t>Semantics,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Textual</w:t>
      </w:r>
      <w:r>
        <w:rPr>
          <w:spacing w:val="40"/>
          <w:sz w:val="24"/>
        </w:rPr>
        <w:t xml:space="preserve"> </w:t>
      </w:r>
      <w:r>
        <w:rPr>
          <w:sz w:val="24"/>
        </w:rPr>
        <w:t>Structure.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Available at: </w:t>
      </w:r>
      <w:r>
        <w:fldChar w:fldCharType="begin"/>
      </w:r>
      <w:r>
        <w:instrText xml:space="preserve"> HYPERLINK "http://faculty.washington.edu/" \h </w:instrText>
      </w:r>
      <w:r>
        <w:fldChar w:fldCharType="separate"/>
      </w:r>
      <w:r>
        <w:rPr>
          <w:sz w:val="24"/>
        </w:rPr>
        <w:t>http://faculty.washington.edu</w:t>
      </w:r>
      <w:r>
        <w:rPr>
          <w:sz w:val="24"/>
        </w:rPr>
        <w:fldChar w:fldCharType="end"/>
      </w:r>
      <w:r>
        <w:rPr>
          <w:sz w:val="24"/>
        </w:rPr>
        <w:t>;</w:t>
      </w:r>
    </w:p>
    <w:p w14:paraId="3358D16F">
      <w:pPr>
        <w:pStyle w:val="7"/>
        <w:rPr>
          <w:sz w:val="24"/>
        </w:rPr>
      </w:pPr>
    </w:p>
    <w:p w14:paraId="4A279F0B">
      <w:pPr>
        <w:pStyle w:val="7"/>
        <w:rPr>
          <w:sz w:val="24"/>
        </w:rPr>
      </w:pPr>
    </w:p>
    <w:p w14:paraId="1046469E">
      <w:pPr>
        <w:pStyle w:val="9"/>
        <w:numPr>
          <w:ilvl w:val="0"/>
          <w:numId w:val="1"/>
        </w:numPr>
        <w:tabs>
          <w:tab w:val="left" w:pos="727"/>
        </w:tabs>
        <w:spacing w:before="0" w:after="0" w:line="240" w:lineRule="auto"/>
        <w:ind w:left="727" w:right="0" w:hanging="420"/>
        <w:jc w:val="left"/>
        <w:rPr>
          <w:b/>
          <w:sz w:val="24"/>
        </w:rPr>
      </w:pPr>
      <w:r>
        <w:rPr>
          <w:b/>
          <w:sz w:val="24"/>
        </w:rPr>
        <w:t>Рекомендовані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джерела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інформації</w:t>
      </w:r>
    </w:p>
    <w:p w14:paraId="1DC11262">
      <w:pPr>
        <w:pStyle w:val="9"/>
        <w:spacing w:after="0" w:line="240" w:lineRule="auto"/>
        <w:jc w:val="left"/>
        <w:rPr>
          <w:b/>
          <w:sz w:val="24"/>
        </w:rPr>
        <w:sectPr>
          <w:pgSz w:w="11900" w:h="16840"/>
          <w:pgMar w:top="1080" w:right="566" w:bottom="280" w:left="1133" w:header="720" w:footer="720" w:gutter="0"/>
          <w:cols w:space="720" w:num="1"/>
        </w:sectPr>
      </w:pPr>
    </w:p>
    <w:p w14:paraId="2482FC4B">
      <w:pPr>
        <w:pStyle w:val="9"/>
        <w:numPr>
          <w:ilvl w:val="0"/>
          <w:numId w:val="5"/>
        </w:numPr>
        <w:tabs>
          <w:tab w:val="left" w:pos="873"/>
        </w:tabs>
        <w:spacing w:before="66" w:after="0" w:line="240" w:lineRule="auto"/>
        <w:ind w:left="873" w:right="274" w:hanging="567"/>
        <w:jc w:val="both"/>
        <w:rPr>
          <w:sz w:val="24"/>
        </w:rPr>
      </w:pPr>
      <w:r>
        <w:rPr>
          <w:sz w:val="24"/>
        </w:rPr>
        <w:t>A Course in Contrastive Lexicology of the English and Ukrainian Languages / Курс</w:t>
      </w:r>
      <w:r>
        <w:rPr>
          <w:spacing w:val="40"/>
          <w:sz w:val="24"/>
        </w:rPr>
        <w:t xml:space="preserve"> </w:t>
      </w:r>
      <w:r>
        <w:rPr>
          <w:sz w:val="24"/>
        </w:rPr>
        <w:t>зіставної лексикології англійської та української мов: Навч. посібник / В. Г. Ніконова, К. П. Никитченко. Київ : Видавничий центр КНЛУ, 2020. 460 с.</w:t>
      </w:r>
    </w:p>
    <w:p w14:paraId="31311023">
      <w:pPr>
        <w:pStyle w:val="9"/>
        <w:numPr>
          <w:ilvl w:val="0"/>
          <w:numId w:val="5"/>
        </w:numPr>
        <w:tabs>
          <w:tab w:val="left" w:pos="873"/>
        </w:tabs>
        <w:spacing w:before="1" w:after="0" w:line="240" w:lineRule="auto"/>
        <w:ind w:left="873" w:right="0" w:hanging="566"/>
        <w:jc w:val="both"/>
        <w:rPr>
          <w:sz w:val="24"/>
        </w:rPr>
      </w:pPr>
      <w:r>
        <w:rPr>
          <w:sz w:val="24"/>
        </w:rPr>
        <w:t>Contrastive</w:t>
      </w:r>
      <w:r>
        <w:rPr>
          <w:spacing w:val="18"/>
          <w:sz w:val="24"/>
        </w:rPr>
        <w:t xml:space="preserve"> </w:t>
      </w:r>
      <w:r>
        <w:rPr>
          <w:sz w:val="24"/>
        </w:rPr>
        <w:t>lexicology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English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Ukrainian</w:t>
      </w:r>
      <w:r>
        <w:rPr>
          <w:spacing w:val="22"/>
          <w:sz w:val="24"/>
        </w:rPr>
        <w:t xml:space="preserve"> </w:t>
      </w:r>
      <w:r>
        <w:rPr>
          <w:sz w:val="24"/>
        </w:rPr>
        <w:t>languages:</w:t>
      </w:r>
      <w:r>
        <w:rPr>
          <w:spacing w:val="20"/>
          <w:sz w:val="24"/>
        </w:rPr>
        <w:t xml:space="preserve"> </w:t>
      </w:r>
      <w:r>
        <w:rPr>
          <w:sz w:val="24"/>
        </w:rPr>
        <w:t>theory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practice</w:t>
      </w:r>
      <w:r>
        <w:rPr>
          <w:spacing w:val="19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textbook</w:t>
      </w:r>
      <w:r>
        <w:rPr>
          <w:spacing w:val="20"/>
          <w:sz w:val="24"/>
        </w:rPr>
        <w:t xml:space="preserve"> </w:t>
      </w:r>
      <w:r>
        <w:rPr>
          <w:spacing w:val="-10"/>
          <w:sz w:val="24"/>
        </w:rPr>
        <w:t>/</w:t>
      </w:r>
    </w:p>
    <w:p w14:paraId="00C4A0DF">
      <w:pPr>
        <w:spacing w:before="0"/>
        <w:ind w:left="873" w:right="0" w:firstLine="0"/>
        <w:jc w:val="both"/>
        <w:rPr>
          <w:sz w:val="24"/>
        </w:rPr>
      </w:pPr>
      <w:r>
        <w:rPr>
          <w:sz w:val="24"/>
        </w:rPr>
        <w:t>N.I.</w:t>
      </w:r>
      <w:r>
        <w:rPr>
          <w:spacing w:val="-4"/>
          <w:sz w:val="24"/>
        </w:rPr>
        <w:t xml:space="preserve"> </w:t>
      </w:r>
      <w:r>
        <w:rPr>
          <w:sz w:val="24"/>
        </w:rPr>
        <w:t>Andreichuk,</w:t>
      </w:r>
      <w:r>
        <w:rPr>
          <w:spacing w:val="-1"/>
          <w:sz w:val="24"/>
        </w:rPr>
        <w:t xml:space="preserve"> </w:t>
      </w:r>
      <w:r>
        <w:rPr>
          <w:sz w:val="24"/>
        </w:rPr>
        <w:t>O.A.</w:t>
      </w:r>
      <w:r>
        <w:rPr>
          <w:spacing w:val="-1"/>
          <w:sz w:val="24"/>
        </w:rPr>
        <w:t xml:space="preserve"> </w:t>
      </w:r>
      <w:r>
        <w:rPr>
          <w:sz w:val="24"/>
        </w:rPr>
        <w:t>Babeliuk. –</w:t>
      </w:r>
      <w:r>
        <w:rPr>
          <w:spacing w:val="-1"/>
          <w:sz w:val="24"/>
        </w:rPr>
        <w:t xml:space="preserve"> </w:t>
      </w:r>
      <w:r>
        <w:rPr>
          <w:sz w:val="24"/>
        </w:rPr>
        <w:t>Kherson: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3"/>
          <w:sz w:val="24"/>
        </w:rPr>
        <w:t xml:space="preserve"> </w:t>
      </w:r>
      <w:r>
        <w:rPr>
          <w:sz w:val="24"/>
        </w:rPr>
        <w:t>“Helvetica”,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236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35B76AFA">
      <w:pPr>
        <w:pStyle w:val="9"/>
        <w:numPr>
          <w:ilvl w:val="0"/>
          <w:numId w:val="5"/>
        </w:numPr>
        <w:tabs>
          <w:tab w:val="left" w:pos="873"/>
        </w:tabs>
        <w:spacing w:before="0" w:after="0" w:line="240" w:lineRule="auto"/>
        <w:ind w:left="873" w:right="275" w:hanging="567"/>
        <w:jc w:val="left"/>
        <w:rPr>
          <w:sz w:val="20"/>
        </w:rPr>
      </w:pPr>
      <w:r>
        <w:rPr>
          <w:sz w:val="24"/>
        </w:rPr>
        <w:t xml:space="preserve">Goltsova, M. Holophrastic constructions as a means of occasional word formation in English popular fiction. Cogito. Multidisciplinary research journal, XIII, no.1/March, 2021. </w:t>
      </w:r>
      <w:r>
        <w:rPr>
          <w:sz w:val="20"/>
        </w:rPr>
        <w:t>P.132–145.</w:t>
      </w:r>
    </w:p>
    <w:p w14:paraId="4CD7CE90">
      <w:pPr>
        <w:pStyle w:val="9"/>
        <w:numPr>
          <w:ilvl w:val="0"/>
          <w:numId w:val="5"/>
        </w:numPr>
        <w:tabs>
          <w:tab w:val="left" w:pos="873"/>
        </w:tabs>
        <w:spacing w:before="0" w:after="0" w:line="240" w:lineRule="auto"/>
        <w:ind w:left="873" w:right="277" w:hanging="567"/>
        <w:jc w:val="left"/>
        <w:rPr>
          <w:sz w:val="24"/>
        </w:rPr>
      </w:pPr>
      <w:r>
        <w:rPr>
          <w:sz w:val="24"/>
        </w:rPr>
        <w:t>Анікеєнко І.Г., Бойцан Л.Ф., Ганецька Л.В. Практикум з лексикології англійської мови. Вид. 3 / І.Г. Анікеєнко, Л.Ф. Бойцан, Л.В. Ганецька. – К. : КДЛУ, 2018. 165 с.</w:t>
      </w:r>
    </w:p>
    <w:p w14:paraId="590E8CEB">
      <w:pPr>
        <w:pStyle w:val="9"/>
        <w:numPr>
          <w:ilvl w:val="0"/>
          <w:numId w:val="5"/>
        </w:numPr>
        <w:tabs>
          <w:tab w:val="left" w:pos="873"/>
        </w:tabs>
        <w:spacing w:before="0" w:after="0" w:line="240" w:lineRule="auto"/>
        <w:ind w:left="873" w:right="267" w:hanging="567"/>
        <w:jc w:val="left"/>
        <w:rPr>
          <w:sz w:val="24"/>
        </w:rPr>
      </w:pPr>
      <w:r>
        <w:rPr>
          <w:sz w:val="24"/>
        </w:rPr>
        <w:t>Квеселевич</w:t>
      </w:r>
      <w:r>
        <w:rPr>
          <w:spacing w:val="40"/>
          <w:sz w:val="24"/>
        </w:rPr>
        <w:t xml:space="preserve"> </w:t>
      </w:r>
      <w:r>
        <w:rPr>
          <w:sz w:val="24"/>
        </w:rPr>
        <w:t>Д.І.,</w:t>
      </w:r>
      <w:r>
        <w:rPr>
          <w:spacing w:val="40"/>
          <w:sz w:val="24"/>
        </w:rPr>
        <w:t xml:space="preserve"> </w:t>
      </w:r>
      <w:r>
        <w:rPr>
          <w:sz w:val="24"/>
        </w:rPr>
        <w:t>Сасіна</w:t>
      </w:r>
      <w:r>
        <w:rPr>
          <w:spacing w:val="40"/>
          <w:sz w:val="24"/>
        </w:rPr>
        <w:t xml:space="preserve"> </w:t>
      </w:r>
      <w:r>
        <w:rPr>
          <w:sz w:val="24"/>
        </w:rPr>
        <w:t>В.П.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лексикології</w:t>
      </w:r>
      <w:r>
        <w:rPr>
          <w:spacing w:val="40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40"/>
          <w:sz w:val="24"/>
        </w:rPr>
        <w:t xml:space="preserve"> </w:t>
      </w:r>
      <w:r>
        <w:rPr>
          <w:sz w:val="24"/>
        </w:rPr>
        <w:t>англійської</w:t>
      </w:r>
      <w:r>
        <w:rPr>
          <w:spacing w:val="39"/>
          <w:sz w:val="24"/>
        </w:rPr>
        <w:t xml:space="preserve"> </w:t>
      </w:r>
      <w:r>
        <w:rPr>
          <w:sz w:val="24"/>
        </w:rPr>
        <w:t>мови.</w:t>
      </w:r>
      <w:r>
        <w:rPr>
          <w:spacing w:val="40"/>
          <w:sz w:val="24"/>
        </w:rPr>
        <w:t xml:space="preserve"> </w:t>
      </w:r>
      <w:r>
        <w:rPr>
          <w:sz w:val="24"/>
        </w:rPr>
        <w:t>– “Вінниця”: Нова книга, 2018. 186 с.</w:t>
      </w:r>
    </w:p>
    <w:p w14:paraId="306872D8">
      <w:pPr>
        <w:pStyle w:val="9"/>
        <w:numPr>
          <w:ilvl w:val="0"/>
          <w:numId w:val="5"/>
        </w:numPr>
        <w:tabs>
          <w:tab w:val="left" w:pos="873"/>
        </w:tabs>
        <w:spacing w:before="0" w:after="0" w:line="240" w:lineRule="auto"/>
        <w:ind w:left="873" w:right="269" w:hanging="567"/>
        <w:jc w:val="left"/>
        <w:rPr>
          <w:sz w:val="24"/>
        </w:rPr>
      </w:pPr>
      <w:r>
        <w:rPr>
          <w:sz w:val="24"/>
        </w:rPr>
        <w:t>Мостовий М. Лексикологія англійської мови.</w:t>
      </w:r>
      <w:r>
        <w:rPr>
          <w:spacing w:val="-1"/>
          <w:sz w:val="24"/>
        </w:rPr>
        <w:t xml:space="preserve"> </w:t>
      </w:r>
      <w:r>
        <w:rPr>
          <w:sz w:val="24"/>
        </w:rPr>
        <w:t>Вид. 3 /</w:t>
      </w:r>
      <w:r>
        <w:rPr>
          <w:spacing w:val="-1"/>
          <w:sz w:val="24"/>
        </w:rPr>
        <w:t xml:space="preserve"> </w:t>
      </w:r>
      <w:r>
        <w:rPr>
          <w:sz w:val="24"/>
        </w:rPr>
        <w:t>М. Мостовий. – Х.: Основа, 2018. 321 с.</w:t>
      </w:r>
    </w:p>
    <w:sectPr>
      <w:pgSz w:w="11900" w:h="16840"/>
      <w:pgMar w:top="1040" w:right="566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73" w:hanging="567"/>
        <w:jc w:val="left"/>
      </w:pPr>
      <w:rPr>
        <w:rFonts w:hint="default"/>
        <w:spacing w:val="0"/>
        <w:w w:val="100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812" w:hanging="567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744" w:hanging="567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676" w:hanging="567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608" w:hanging="567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540" w:hanging="567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72" w:hanging="567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04" w:hanging="567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567"/>
      </w:pPr>
      <w:rPr>
        <w:rFonts w:hint="default"/>
        <w:lang w:val="uk-UA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449" w:hanging="5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416" w:hanging="579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392" w:hanging="579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579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344" w:hanging="579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579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296" w:hanging="579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579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48" w:hanging="579"/>
      </w:pPr>
      <w:rPr>
        <w:rFonts w:hint="default"/>
        <w:lang w:val="uk-UA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–"/>
      <w:lvlJc w:val="left"/>
      <w:pPr>
        <w:ind w:left="1747" w:hanging="7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586" w:hanging="732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432" w:hanging="732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278" w:hanging="732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124" w:hanging="732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970" w:hanging="732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816" w:hanging="732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662" w:hanging="732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08" w:hanging="732"/>
      </w:pPr>
      <w:rPr>
        <w:rFonts w:hint="default"/>
        <w:lang w:val="uk-UA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27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entative="0">
      <w:start w:val="1"/>
      <w:numFmt w:val="decimal"/>
      <w:lvlText w:val="%1.%2."/>
      <w:lvlJc w:val="left"/>
      <w:pPr>
        <w:ind w:left="2984" w:hanging="7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782" w:hanging="72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584" w:hanging="72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386" w:hanging="72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188" w:hanging="72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991" w:hanging="72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793" w:hanging="72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95" w:hanging="721"/>
      </w:pPr>
      <w:rPr>
        <w:rFonts w:hint="default"/>
        <w:lang w:val="uk-UA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–"/>
      <w:lvlJc w:val="left"/>
      <w:pPr>
        <w:ind w:left="1747" w:hanging="7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586" w:hanging="732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432" w:hanging="732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278" w:hanging="732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124" w:hanging="732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970" w:hanging="732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816" w:hanging="732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662" w:hanging="732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08" w:hanging="73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8F6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567" w:right="57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3">
    <w:name w:val="heading 2"/>
    <w:basedOn w:val="1"/>
    <w:qFormat/>
    <w:uiPriority w:val="1"/>
    <w:pPr>
      <w:ind w:left="1027" w:hanging="72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4">
    <w:name w:val="heading 3"/>
    <w:basedOn w:val="1"/>
    <w:qFormat/>
    <w:uiPriority w:val="1"/>
    <w:pPr>
      <w:spacing w:line="322" w:lineRule="exact"/>
      <w:ind w:left="1015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uk-UA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747" w:hanging="732"/>
    </w:pPr>
    <w:rPr>
      <w:rFonts w:ascii="Times New Roman" w:hAnsi="Times New Roman" w:eastAsia="Times New Roman" w:cs="Times New Roman"/>
      <w:lang w:val="uk-UA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1471</Words>
  <Characters>9361</Characters>
  <TotalTime>19</TotalTime>
  <ScaleCrop>false</ScaleCrop>
  <LinksUpToDate>false</LinksUpToDate>
  <CharactersWithSpaces>10556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2026-06-15T06:36:00Z</dcterms:created>
  <dc:creator>Oksana</dc:creator>
  <cp:lastModifiedBy>Оксана</cp:lastModifiedBy>
  <dcterms:modified xsi:type="dcterms:W3CDTF">2026-06-15T07:11:58Z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for Microsoft 365</vt:lpwstr>
  </property>
  <property fmtid="{D5CDD505-2E9C-101B-9397-08002B2CF9AE}" pid="7" name="KSOTemplateDocerSaveRecord">
    <vt:lpwstr>eyJoZGlkIjoiOWQ4Mjg3YjFiOTlhNmM4NmQ4MDFlYTJmOTZiYzlhYWIiLCJ1c2VySWQiOiIyOTA0MDg2NTc5ODA5In0=</vt:lpwstr>
  </property>
  <property fmtid="{D5CDD505-2E9C-101B-9397-08002B2CF9AE}" pid="8" name="KSOProductBuildVer">
    <vt:lpwstr>1049-12.1.0.26880</vt:lpwstr>
  </property>
  <property fmtid="{D5CDD505-2E9C-101B-9397-08002B2CF9AE}" pid="9" name="ICV">
    <vt:lpwstr>F3850119D7FB4F28A1E9BD357703CB70_13</vt:lpwstr>
  </property>
</Properties>
</file>