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E1" w:rsidRPr="00835FFB" w:rsidRDefault="00DE13E1" w:rsidP="00835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FFB">
        <w:rPr>
          <w:rFonts w:ascii="Times New Roman" w:hAnsi="Times New Roman" w:cs="Times New Roman"/>
          <w:b/>
        </w:rPr>
        <w:t>ОБГРУНТУВАННЯ</w:t>
      </w:r>
    </w:p>
    <w:p w:rsidR="00DE13E1" w:rsidRPr="00835FFB" w:rsidRDefault="00DE13E1" w:rsidP="00835FF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35FFB">
        <w:rPr>
          <w:rFonts w:ascii="Times New Roman" w:hAnsi="Times New Roman" w:cs="Times New Roman"/>
        </w:rPr>
        <w:t>техн</w:t>
      </w:r>
      <w:proofErr w:type="gramEnd"/>
      <w:r w:rsidRPr="00835FFB">
        <w:rPr>
          <w:rFonts w:ascii="Times New Roman" w:hAnsi="Times New Roman" w:cs="Times New Roman"/>
        </w:rPr>
        <w:t>ічних</w:t>
      </w:r>
      <w:proofErr w:type="spellEnd"/>
      <w:r w:rsidRPr="00835FFB">
        <w:rPr>
          <w:rFonts w:ascii="Times New Roman" w:hAnsi="Times New Roman" w:cs="Times New Roman"/>
        </w:rPr>
        <w:t xml:space="preserve"> та </w:t>
      </w:r>
      <w:proofErr w:type="spellStart"/>
      <w:r w:rsidRPr="00835FFB">
        <w:rPr>
          <w:rFonts w:ascii="Times New Roman" w:hAnsi="Times New Roman" w:cs="Times New Roman"/>
        </w:rPr>
        <w:t>якісних</w:t>
      </w:r>
      <w:proofErr w:type="spellEnd"/>
      <w:r w:rsidRPr="00835FFB">
        <w:rPr>
          <w:rFonts w:ascii="Times New Roman" w:hAnsi="Times New Roman" w:cs="Times New Roman"/>
        </w:rPr>
        <w:t xml:space="preserve"> характеристик,</w:t>
      </w:r>
    </w:p>
    <w:p w:rsidR="00DE13E1" w:rsidRPr="00835FFB" w:rsidRDefault="00DE13E1" w:rsidP="00835FF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35FFB">
        <w:rPr>
          <w:rFonts w:ascii="Times New Roman" w:hAnsi="Times New Roman" w:cs="Times New Roman"/>
        </w:rPr>
        <w:t>очікуваної</w:t>
      </w:r>
      <w:proofErr w:type="spellEnd"/>
      <w:r w:rsidRPr="00835FFB">
        <w:rPr>
          <w:rFonts w:ascii="Times New Roman" w:hAnsi="Times New Roman" w:cs="Times New Roman"/>
        </w:rPr>
        <w:t xml:space="preserve"> </w:t>
      </w:r>
      <w:proofErr w:type="spellStart"/>
      <w:r w:rsidRPr="00835FFB">
        <w:rPr>
          <w:rFonts w:ascii="Times New Roman" w:hAnsi="Times New Roman" w:cs="Times New Roman"/>
        </w:rPr>
        <w:t>вартості</w:t>
      </w:r>
      <w:proofErr w:type="spellEnd"/>
      <w:r w:rsidRPr="00835FFB">
        <w:rPr>
          <w:rFonts w:ascii="Times New Roman" w:hAnsi="Times New Roman" w:cs="Times New Roman"/>
        </w:rPr>
        <w:t xml:space="preserve"> та/</w:t>
      </w:r>
      <w:proofErr w:type="spellStart"/>
      <w:r w:rsidRPr="00835FFB">
        <w:rPr>
          <w:rFonts w:ascii="Times New Roman" w:hAnsi="Times New Roman" w:cs="Times New Roman"/>
        </w:rPr>
        <w:t>або</w:t>
      </w:r>
      <w:proofErr w:type="spellEnd"/>
      <w:r w:rsidRPr="00835FFB">
        <w:rPr>
          <w:rFonts w:ascii="Times New Roman" w:hAnsi="Times New Roman" w:cs="Times New Roman"/>
        </w:rPr>
        <w:t xml:space="preserve"> </w:t>
      </w:r>
      <w:proofErr w:type="gramStart"/>
      <w:r w:rsidRPr="00835FFB">
        <w:rPr>
          <w:rFonts w:ascii="Times New Roman" w:hAnsi="Times New Roman" w:cs="Times New Roman"/>
        </w:rPr>
        <w:t>бюджетного</w:t>
      </w:r>
      <w:proofErr w:type="gramEnd"/>
      <w:r w:rsidRPr="00835FFB">
        <w:rPr>
          <w:rFonts w:ascii="Times New Roman" w:hAnsi="Times New Roman" w:cs="Times New Roman"/>
        </w:rPr>
        <w:t xml:space="preserve"> </w:t>
      </w:r>
      <w:proofErr w:type="spellStart"/>
      <w:r w:rsidRPr="00835FFB">
        <w:rPr>
          <w:rFonts w:ascii="Times New Roman" w:hAnsi="Times New Roman" w:cs="Times New Roman"/>
        </w:rPr>
        <w:t>призначення</w:t>
      </w:r>
      <w:proofErr w:type="spellEnd"/>
    </w:p>
    <w:p w:rsidR="00DE13E1" w:rsidRDefault="00DE13E1" w:rsidP="00835FF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35FFB">
        <w:rPr>
          <w:rFonts w:ascii="Times New Roman" w:hAnsi="Times New Roman" w:cs="Times New Roman"/>
        </w:rPr>
        <w:t xml:space="preserve">предмета </w:t>
      </w:r>
      <w:proofErr w:type="spellStart"/>
      <w:r w:rsidRPr="00835FFB">
        <w:rPr>
          <w:rFonts w:ascii="Times New Roman" w:hAnsi="Times New Roman" w:cs="Times New Roman"/>
        </w:rPr>
        <w:t>закупі</w:t>
      </w:r>
      <w:proofErr w:type="gramStart"/>
      <w:r w:rsidRPr="00835FFB">
        <w:rPr>
          <w:rFonts w:ascii="Times New Roman" w:hAnsi="Times New Roman" w:cs="Times New Roman"/>
        </w:rPr>
        <w:t>вл</w:t>
      </w:r>
      <w:proofErr w:type="gramEnd"/>
      <w:r w:rsidRPr="00835FFB">
        <w:rPr>
          <w:rFonts w:ascii="Times New Roman" w:hAnsi="Times New Roman" w:cs="Times New Roman"/>
        </w:rPr>
        <w:t>і</w:t>
      </w:r>
      <w:proofErr w:type="spellEnd"/>
    </w:p>
    <w:p w:rsidR="00835FFB" w:rsidRDefault="00E972D0" w:rsidP="00835FF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№ 13 від 28 грудня 2021 р.</w:t>
      </w:r>
    </w:p>
    <w:p w:rsidR="004570E1" w:rsidRPr="00835FFB" w:rsidRDefault="004570E1" w:rsidP="00835FF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E13E1" w:rsidRDefault="00DE13E1" w:rsidP="00835FF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4570E1">
        <w:rPr>
          <w:rFonts w:ascii="Times New Roman" w:hAnsi="Times New Roman" w:cs="Times New Roman"/>
          <w:i/>
          <w:sz w:val="16"/>
          <w:szCs w:val="16"/>
          <w:lang w:val="uk-UA"/>
        </w:rPr>
        <w:t>На виконання вимог постанови Кабінету Міністрів України від 16.12.2020р. №1266</w:t>
      </w:r>
      <w:r w:rsidR="004570E1"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  <w:r w:rsidRPr="004570E1">
        <w:rPr>
          <w:rFonts w:ascii="Times New Roman" w:hAnsi="Times New Roman" w:cs="Times New Roman"/>
          <w:i/>
          <w:sz w:val="16"/>
          <w:szCs w:val="16"/>
          <w:lang w:val="uk-UA"/>
        </w:rPr>
        <w:t>«Про внесення змін до постанов Кабінету Міністрів України від 1 серпня 2013р. №631 і від</w:t>
      </w:r>
      <w:r w:rsidR="004570E1" w:rsidRPr="004570E1"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  <w:r w:rsidRPr="004570E1">
        <w:rPr>
          <w:rFonts w:ascii="Times New Roman" w:hAnsi="Times New Roman" w:cs="Times New Roman"/>
          <w:i/>
          <w:sz w:val="16"/>
          <w:szCs w:val="16"/>
          <w:lang w:val="uk-UA"/>
        </w:rPr>
        <w:t xml:space="preserve">11 жовтня 2016р. </w:t>
      </w:r>
      <w:r w:rsidRPr="004570E1">
        <w:rPr>
          <w:rFonts w:ascii="Times New Roman" w:hAnsi="Times New Roman" w:cs="Times New Roman"/>
          <w:i/>
          <w:sz w:val="16"/>
          <w:szCs w:val="16"/>
        </w:rPr>
        <w:t>№710».</w:t>
      </w:r>
    </w:p>
    <w:p w:rsidR="004570E1" w:rsidRDefault="004570E1" w:rsidP="00835FF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4570E1" w:rsidRPr="004570E1" w:rsidRDefault="004570E1" w:rsidP="00835FF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0C30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Потреб в коштах на оплату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457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енергоносіїв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на 2021 р</w:t>
      </w:r>
      <w:r w:rsidR="00835FFB" w:rsidRPr="000C30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r w:rsidR="00835FFB" w:rsidRPr="000C3091">
        <w:rPr>
          <w:rFonts w:ascii="Times New Roman" w:hAnsi="Times New Roman" w:cs="Times New Roman"/>
          <w:sz w:val="24"/>
          <w:szCs w:val="24"/>
          <w:lang w:val="uk-UA"/>
        </w:rPr>
        <w:t>Національного університету біоресурсів і природокористування України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1. Предмет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0C309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за кодом ДК 021:2015: 09310000-5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="000C30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0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5FFB" w:rsidRPr="000C3091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="00835FFB"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FB" w:rsidRPr="000C3091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="00835FFB" w:rsidRPr="000C309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835FFB" w:rsidRPr="000C309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835FFB"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FB" w:rsidRPr="000C3091">
        <w:rPr>
          <w:rFonts w:ascii="Times New Roman" w:hAnsi="Times New Roman" w:cs="Times New Roman"/>
          <w:sz w:val="24"/>
          <w:szCs w:val="24"/>
        </w:rPr>
        <w:t>НУБіП</w:t>
      </w:r>
      <w:proofErr w:type="spellEnd"/>
      <w:r w:rsidR="00835FFB"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FB" w:rsidRPr="000C30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35FFB" w:rsidRPr="000C3091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="00835FFB" w:rsidRPr="000C3091">
        <w:rPr>
          <w:rFonts w:ascii="Times New Roman" w:hAnsi="Times New Roman" w:cs="Times New Roman"/>
          <w:sz w:val="24"/>
          <w:szCs w:val="24"/>
        </w:rPr>
        <w:t>Києві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>)</w:t>
      </w:r>
    </w:p>
    <w:p w:rsidR="00835FFB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Ідентифікатор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0C309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: </w:t>
      </w:r>
      <w:r w:rsidR="00835FFB" w:rsidRPr="000C3091">
        <w:rPr>
          <w:rFonts w:ascii="Times New Roman" w:hAnsi="Times New Roman" w:cs="Times New Roman"/>
          <w:sz w:val="24"/>
          <w:szCs w:val="24"/>
        </w:rPr>
        <w:t>UA-2020-12-28-013198-c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35FFB" w:rsidRPr="000C3091">
        <w:rPr>
          <w:rFonts w:ascii="Times New Roman" w:hAnsi="Times New Roman" w:cs="Times New Roman"/>
          <w:sz w:val="24"/>
          <w:szCs w:val="24"/>
        </w:rPr>
        <w:t>Переговорна</w:t>
      </w:r>
      <w:proofErr w:type="spellEnd"/>
      <w:r w:rsidR="00835FFB" w:rsidRPr="000C3091">
        <w:rPr>
          <w:rFonts w:ascii="Times New Roman" w:hAnsi="Times New Roman" w:cs="Times New Roman"/>
          <w:sz w:val="24"/>
          <w:szCs w:val="24"/>
        </w:rPr>
        <w:t xml:space="preserve"> процедура (</w:t>
      </w:r>
      <w:proofErr w:type="spellStart"/>
      <w:r w:rsidR="00835FFB" w:rsidRPr="000C3091">
        <w:rPr>
          <w:rFonts w:ascii="Times New Roman" w:hAnsi="Times New Roman" w:cs="Times New Roman"/>
          <w:sz w:val="24"/>
          <w:szCs w:val="24"/>
        </w:rPr>
        <w:t>скорочена</w:t>
      </w:r>
      <w:proofErr w:type="spellEnd"/>
      <w:r w:rsidR="00835FFB" w:rsidRPr="000C3091">
        <w:rPr>
          <w:rFonts w:ascii="Times New Roman" w:hAnsi="Times New Roman" w:cs="Times New Roman"/>
          <w:sz w:val="24"/>
          <w:szCs w:val="24"/>
        </w:rPr>
        <w:t>)</w:t>
      </w:r>
      <w:r w:rsidRPr="000C3091">
        <w:rPr>
          <w:rFonts w:ascii="Times New Roman" w:hAnsi="Times New Roman" w:cs="Times New Roman"/>
          <w:sz w:val="24"/>
          <w:szCs w:val="24"/>
        </w:rPr>
        <w:t>;</w:t>
      </w:r>
    </w:p>
    <w:p w:rsidR="006867F9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Очікувана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0C309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: : </w:t>
      </w:r>
      <w:r w:rsidR="00835FFB" w:rsidRPr="000C3091">
        <w:rPr>
          <w:rFonts w:ascii="Times New Roman" w:hAnsi="Times New Roman" w:cs="Times New Roman"/>
          <w:sz w:val="24"/>
          <w:szCs w:val="24"/>
        </w:rPr>
        <w:t>4 336</w:t>
      </w:r>
      <w:r w:rsidR="00835FFB" w:rsidRPr="000C3091">
        <w:rPr>
          <w:rFonts w:ascii="Times New Roman" w:hAnsi="Times New Roman" w:cs="Times New Roman"/>
          <w:sz w:val="24"/>
          <w:szCs w:val="24"/>
        </w:rPr>
        <w:t> </w:t>
      </w:r>
      <w:r w:rsidR="00835FFB" w:rsidRPr="000C3091">
        <w:rPr>
          <w:rFonts w:ascii="Times New Roman" w:hAnsi="Times New Roman" w:cs="Times New Roman"/>
          <w:sz w:val="24"/>
          <w:szCs w:val="24"/>
        </w:rPr>
        <w:t>635</w:t>
      </w:r>
      <w:r w:rsidR="00835FFB" w:rsidRPr="000C30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0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="00835FFB" w:rsidRPr="000C3091">
        <w:rPr>
          <w:rFonts w:ascii="Times New Roman" w:hAnsi="Times New Roman" w:cs="Times New Roman"/>
          <w:sz w:val="24"/>
          <w:szCs w:val="24"/>
          <w:lang w:val="uk-UA"/>
        </w:rPr>
        <w:t xml:space="preserve"> мільйони триста тридцять шість тисяч шістсот тридцять </w:t>
      </w:r>
      <w:proofErr w:type="spellStart"/>
      <w:r w:rsidR="00835FFB" w:rsidRPr="000C3091">
        <w:rPr>
          <w:rFonts w:ascii="Times New Roman" w:hAnsi="Times New Roman" w:cs="Times New Roman"/>
          <w:sz w:val="24"/>
          <w:szCs w:val="24"/>
          <w:lang w:val="uk-UA"/>
        </w:rPr>
        <w:t>пять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r w:rsidR="005969C3" w:rsidRPr="000C3091">
        <w:rPr>
          <w:rFonts w:ascii="Times New Roman" w:hAnsi="Times New Roman" w:cs="Times New Roman"/>
          <w:sz w:val="24"/>
          <w:szCs w:val="24"/>
        </w:rPr>
        <w:t>грн.</w:t>
      </w:r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r w:rsidR="00835FFB" w:rsidRPr="000C309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5969C3" w:rsidRPr="000C3091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0C3091">
        <w:rPr>
          <w:rFonts w:ascii="Times New Roman" w:hAnsi="Times New Roman" w:cs="Times New Roman"/>
          <w:sz w:val="24"/>
          <w:szCs w:val="24"/>
        </w:rPr>
        <w:t xml:space="preserve"> з ПДВ.</w:t>
      </w:r>
      <w:r w:rsidR="00D525B8" w:rsidRPr="000C3091">
        <w:rPr>
          <w:rFonts w:ascii="Times New Roman" w:hAnsi="Times New Roman" w:cs="Times New Roman"/>
          <w:sz w:val="24"/>
          <w:szCs w:val="24"/>
          <w:lang w:val="uk-UA"/>
        </w:rPr>
        <w:t xml:space="preserve">, в т.ч. </w:t>
      </w:r>
    </w:p>
    <w:p w:rsidR="006867F9" w:rsidRPr="000C3091" w:rsidRDefault="00D525B8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091">
        <w:rPr>
          <w:rFonts w:ascii="Times New Roman" w:hAnsi="Times New Roman" w:cs="Times New Roman"/>
          <w:sz w:val="24"/>
          <w:szCs w:val="24"/>
          <w:lang w:val="uk-UA"/>
        </w:rPr>
        <w:t xml:space="preserve">Лот 1 </w:t>
      </w:r>
      <w:r w:rsidR="006867F9" w:rsidRPr="000C3091">
        <w:rPr>
          <w:rFonts w:ascii="Times New Roman" w:hAnsi="Times New Roman" w:cs="Times New Roman"/>
          <w:sz w:val="24"/>
          <w:szCs w:val="24"/>
          <w:lang w:val="uk-UA"/>
        </w:rPr>
        <w:t xml:space="preserve">–2 384 504 (Два мільйони триста вісімдесят чотири тисячі п'ятсот чотири) грн. 10 коп.; </w:t>
      </w:r>
    </w:p>
    <w:p w:rsidR="00DE13E1" w:rsidRPr="000C3091" w:rsidRDefault="006867F9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091">
        <w:rPr>
          <w:rFonts w:ascii="Times New Roman" w:hAnsi="Times New Roman" w:cs="Times New Roman"/>
          <w:sz w:val="24"/>
          <w:szCs w:val="24"/>
          <w:lang w:val="uk-UA"/>
        </w:rPr>
        <w:t>Лот 2 -</w:t>
      </w:r>
      <w:r w:rsidRPr="000C3091">
        <w:rPr>
          <w:rFonts w:ascii="Times New Roman" w:hAnsi="Times New Roman" w:cs="Times New Roman"/>
          <w:sz w:val="24"/>
          <w:szCs w:val="24"/>
          <w:lang w:val="uk-UA"/>
        </w:rPr>
        <w:t>1 952 131 (Один мільйон дев'ятсот п'ятдесят дві тисячі сто тридцять одна) грн. 44 коп.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0C309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: </w:t>
      </w:r>
      <w:r w:rsidR="006867F9" w:rsidRPr="000C3091">
        <w:rPr>
          <w:rFonts w:ascii="Times New Roman" w:hAnsi="Times New Roman" w:cs="Times New Roman"/>
          <w:sz w:val="24"/>
          <w:szCs w:val="24"/>
          <w:lang w:val="uk-UA"/>
        </w:rPr>
        <w:t>3 811 432</w:t>
      </w:r>
      <w:r w:rsidR="006867F9" w:rsidRPr="000C3091">
        <w:rPr>
          <w:rFonts w:ascii="Times New Roman" w:hAnsi="Times New Roman" w:cs="Times New Roman"/>
          <w:sz w:val="24"/>
          <w:szCs w:val="24"/>
        </w:rPr>
        <w:t xml:space="preserve"> кВт*год</w:t>
      </w:r>
      <w:r w:rsidR="006867F9" w:rsidRPr="000C3091">
        <w:rPr>
          <w:rFonts w:ascii="Times New Roman" w:hAnsi="Times New Roman" w:cs="Times New Roman"/>
          <w:sz w:val="24"/>
          <w:szCs w:val="24"/>
          <w:lang w:val="uk-UA"/>
        </w:rPr>
        <w:t>, в т.ч.</w:t>
      </w:r>
    </w:p>
    <w:p w:rsidR="006867F9" w:rsidRPr="000C3091" w:rsidRDefault="006867F9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091">
        <w:rPr>
          <w:rFonts w:ascii="Times New Roman" w:hAnsi="Times New Roman" w:cs="Times New Roman"/>
          <w:sz w:val="24"/>
          <w:szCs w:val="24"/>
          <w:lang w:val="uk-UA"/>
        </w:rPr>
        <w:t>Лот 1  - 2 649 449 кВт*</w:t>
      </w:r>
      <w:proofErr w:type="spellStart"/>
      <w:r w:rsidRPr="000C3091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0C309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67F9" w:rsidRPr="000C3091" w:rsidRDefault="006867F9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091">
        <w:rPr>
          <w:rFonts w:ascii="Times New Roman" w:hAnsi="Times New Roman" w:cs="Times New Roman"/>
          <w:sz w:val="24"/>
          <w:szCs w:val="24"/>
          <w:lang w:val="uk-UA"/>
        </w:rPr>
        <w:t>Лот 2 – 1 161 983 кВт*</w:t>
      </w:r>
      <w:proofErr w:type="spellStart"/>
      <w:r w:rsidRPr="000C3091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>6. Строк поставки – до 3</w:t>
      </w:r>
      <w:r w:rsidR="004E3CB3" w:rsidRPr="000C30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C3091">
        <w:rPr>
          <w:rFonts w:ascii="Times New Roman" w:hAnsi="Times New Roman" w:cs="Times New Roman"/>
          <w:sz w:val="24"/>
          <w:szCs w:val="24"/>
        </w:rPr>
        <w:t>.</w:t>
      </w:r>
      <w:r w:rsidR="004E3CB3" w:rsidRPr="000C309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0C3091">
        <w:rPr>
          <w:rFonts w:ascii="Times New Roman" w:hAnsi="Times New Roman" w:cs="Times New Roman"/>
          <w:sz w:val="24"/>
          <w:szCs w:val="24"/>
        </w:rPr>
        <w:t>.2021 року.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: </w:t>
      </w:r>
      <w:r w:rsidR="004E3CB3" w:rsidRPr="000C3091">
        <w:rPr>
          <w:rFonts w:ascii="Times New Roman" w:hAnsi="Times New Roman" w:cs="Times New Roman"/>
          <w:sz w:val="24"/>
          <w:szCs w:val="24"/>
          <w:lang w:val="uk-UA"/>
        </w:rPr>
        <w:t>м. Київ, вул.. Героїв</w:t>
      </w:r>
      <w:proofErr w:type="gramStart"/>
      <w:r w:rsidR="004E3CB3" w:rsidRPr="000C3091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proofErr w:type="gramEnd"/>
      <w:r w:rsidR="004E3CB3" w:rsidRPr="000C3091">
        <w:rPr>
          <w:rFonts w:ascii="Times New Roman" w:hAnsi="Times New Roman" w:cs="Times New Roman"/>
          <w:sz w:val="24"/>
          <w:szCs w:val="24"/>
          <w:lang w:val="uk-UA"/>
        </w:rPr>
        <w:t>борони, 15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0C309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>: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безперервного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0C30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своєчасну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0C30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обсягах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належних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забезпечать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>.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091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комерційну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вчасне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про</w:t>
      </w:r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роз’яснень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точних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прозорих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розрахунк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>, а</w:t>
      </w:r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спірних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досудового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091">
        <w:rPr>
          <w:rFonts w:ascii="Times New Roman" w:hAnsi="Times New Roman" w:cs="Times New Roman"/>
          <w:sz w:val="24"/>
          <w:szCs w:val="24"/>
        </w:rPr>
        <w:t xml:space="preserve">право на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компенсації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недотримання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>.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гарантованих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>.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регулюється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>: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 Закон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0C309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25.12.2015 № 922-VIII (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>);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 Закон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13.04.2017 №2019-VIII;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НКРЕКП "Про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14.03.2018 № 312;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 Кодекс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0C30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>ії</w:t>
      </w:r>
      <w:proofErr w:type="spellEnd"/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електроенергетики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14.03.2018р. №</w:t>
      </w:r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091">
        <w:rPr>
          <w:rFonts w:ascii="Times New Roman" w:hAnsi="Times New Roman" w:cs="Times New Roman"/>
          <w:sz w:val="24"/>
          <w:szCs w:val="24"/>
        </w:rPr>
        <w:t>310;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 Кодекс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електроенергетики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14.03.2018р. №</w:t>
      </w:r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091">
        <w:rPr>
          <w:rFonts w:ascii="Times New Roman" w:hAnsi="Times New Roman" w:cs="Times New Roman"/>
          <w:sz w:val="24"/>
          <w:szCs w:val="24"/>
        </w:rPr>
        <w:t>309;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НКРЕКП "Про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Правил ринку"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14.03.2018 № 307;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НКРЕКП "Про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Ліцензійних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"»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091">
        <w:rPr>
          <w:rFonts w:ascii="Times New Roman" w:hAnsi="Times New Roman" w:cs="Times New Roman"/>
          <w:sz w:val="24"/>
          <w:szCs w:val="24"/>
        </w:rPr>
        <w:t>27.12.2017 № 1469;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lastRenderedPageBreak/>
        <w:t xml:space="preserve">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нормативно -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актами,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прийнятими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091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>».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10. Мета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товару: для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потреб у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споживанні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>.</w:t>
      </w:r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0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</w:p>
    <w:p w:rsidR="00DE13E1" w:rsidRPr="000C3091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0C30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на суму </w:t>
      </w:r>
      <w:r w:rsidR="000C3091" w:rsidRPr="000C3091">
        <w:rPr>
          <w:rFonts w:ascii="Times New Roman" w:hAnsi="Times New Roman" w:cs="Times New Roman"/>
          <w:sz w:val="24"/>
          <w:szCs w:val="24"/>
        </w:rPr>
        <w:t>4 336 635 (</w:t>
      </w:r>
      <w:proofErr w:type="spellStart"/>
      <w:r w:rsidR="000C3091" w:rsidRPr="000C3091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="000C3091"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91" w:rsidRPr="000C3091">
        <w:rPr>
          <w:rFonts w:ascii="Times New Roman" w:hAnsi="Times New Roman" w:cs="Times New Roman"/>
          <w:sz w:val="24"/>
          <w:szCs w:val="24"/>
        </w:rPr>
        <w:t>мільйони</w:t>
      </w:r>
      <w:proofErr w:type="spellEnd"/>
      <w:r w:rsidR="000C3091" w:rsidRPr="000C3091">
        <w:rPr>
          <w:rFonts w:ascii="Times New Roman" w:hAnsi="Times New Roman" w:cs="Times New Roman"/>
          <w:sz w:val="24"/>
          <w:szCs w:val="24"/>
        </w:rPr>
        <w:t xml:space="preserve"> триста </w:t>
      </w:r>
      <w:proofErr w:type="spellStart"/>
      <w:r w:rsidR="000C3091" w:rsidRPr="000C3091">
        <w:rPr>
          <w:rFonts w:ascii="Times New Roman" w:hAnsi="Times New Roman" w:cs="Times New Roman"/>
          <w:sz w:val="24"/>
          <w:szCs w:val="24"/>
        </w:rPr>
        <w:t>тридцять</w:t>
      </w:r>
      <w:proofErr w:type="spellEnd"/>
      <w:r w:rsidR="000C3091"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91" w:rsidRPr="000C3091">
        <w:rPr>
          <w:rFonts w:ascii="Times New Roman" w:hAnsi="Times New Roman" w:cs="Times New Roman"/>
          <w:sz w:val="24"/>
          <w:szCs w:val="24"/>
        </w:rPr>
        <w:t>шість</w:t>
      </w:r>
      <w:proofErr w:type="spellEnd"/>
      <w:r w:rsidR="000C3091"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91" w:rsidRPr="000C3091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="000C3091"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91" w:rsidRPr="000C3091">
        <w:rPr>
          <w:rFonts w:ascii="Times New Roman" w:hAnsi="Times New Roman" w:cs="Times New Roman"/>
          <w:sz w:val="24"/>
          <w:szCs w:val="24"/>
        </w:rPr>
        <w:t>шістсот</w:t>
      </w:r>
      <w:proofErr w:type="spellEnd"/>
      <w:r w:rsidR="000C3091"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91" w:rsidRPr="000C3091">
        <w:rPr>
          <w:rFonts w:ascii="Times New Roman" w:hAnsi="Times New Roman" w:cs="Times New Roman"/>
          <w:sz w:val="24"/>
          <w:szCs w:val="24"/>
        </w:rPr>
        <w:t>тридцять</w:t>
      </w:r>
      <w:proofErr w:type="spellEnd"/>
      <w:r w:rsidR="000C3091" w:rsidRPr="000C3091">
        <w:rPr>
          <w:rFonts w:ascii="Times New Roman" w:hAnsi="Times New Roman" w:cs="Times New Roman"/>
          <w:sz w:val="24"/>
          <w:szCs w:val="24"/>
        </w:rPr>
        <w:t xml:space="preserve"> пять грн. 54 коп. з ПДВ </w:t>
      </w:r>
    </w:p>
    <w:p w:rsidR="004E5C48" w:rsidRDefault="00DE13E1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309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визначенні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враховувалась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091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доступі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сайтахвиробників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0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091">
        <w:rPr>
          <w:rFonts w:ascii="Times New Roman" w:hAnsi="Times New Roman" w:cs="Times New Roman"/>
          <w:sz w:val="24"/>
          <w:szCs w:val="24"/>
        </w:rPr>
        <w:t>ідповідної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спеціалізованих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торгівельних</w:t>
      </w:r>
      <w:proofErr w:type="spellEnd"/>
      <w:r w:rsidR="009E5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майданчиках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091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0C3091">
        <w:rPr>
          <w:rFonts w:ascii="Times New Roman" w:hAnsi="Times New Roman" w:cs="Times New Roman"/>
          <w:sz w:val="24"/>
          <w:szCs w:val="24"/>
        </w:rPr>
        <w:t>".</w:t>
      </w:r>
    </w:p>
    <w:p w:rsidR="009C2A8A" w:rsidRDefault="009C2A8A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B7D" w:rsidRDefault="00703B7D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B7D" w:rsidRDefault="00703B7D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03B7D" w:rsidRDefault="00703B7D" w:rsidP="00703B7D">
      <w:pPr>
        <w:pStyle w:val="docdata"/>
        <w:spacing w:before="0" w:beforeAutospacing="0" w:after="0" w:afterAutospacing="0"/>
      </w:pPr>
      <w:r>
        <w:rPr>
          <w:color w:val="000000"/>
        </w:rPr>
        <w:t>Начальник відділу постачання і моніторингу цін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ru-RU"/>
        </w:rPr>
        <w:t xml:space="preserve">  </w:t>
      </w:r>
      <w:proofErr w:type="spellStart"/>
      <w:r>
        <w:rPr>
          <w:color w:val="000000"/>
        </w:rPr>
        <w:t>Лавренчук</w:t>
      </w:r>
      <w:proofErr w:type="spellEnd"/>
      <w:r>
        <w:rPr>
          <w:color w:val="000000"/>
        </w:rPr>
        <w:t xml:space="preserve"> В. М.</w:t>
      </w:r>
    </w:p>
    <w:p w:rsidR="009C2A8A" w:rsidRPr="009C2A8A" w:rsidRDefault="009C2A8A" w:rsidP="000C30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2A8A" w:rsidRPr="009C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E1"/>
    <w:rsid w:val="00044337"/>
    <w:rsid w:val="000C3091"/>
    <w:rsid w:val="002D63BA"/>
    <w:rsid w:val="00400133"/>
    <w:rsid w:val="004133D2"/>
    <w:rsid w:val="004570E1"/>
    <w:rsid w:val="004E3CB3"/>
    <w:rsid w:val="004E5C48"/>
    <w:rsid w:val="005969C3"/>
    <w:rsid w:val="006709C0"/>
    <w:rsid w:val="006867F9"/>
    <w:rsid w:val="00703B7D"/>
    <w:rsid w:val="00835FFB"/>
    <w:rsid w:val="00994191"/>
    <w:rsid w:val="009C2A8A"/>
    <w:rsid w:val="009E5371"/>
    <w:rsid w:val="00A41084"/>
    <w:rsid w:val="00C55B66"/>
    <w:rsid w:val="00D525B8"/>
    <w:rsid w:val="00DE13E1"/>
    <w:rsid w:val="00E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098,baiaagaaboqcaaadtwgaaavd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0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098,baiaagaaboqcaaadtwgaaavd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0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2021-04-29T07:08:00Z</dcterms:created>
  <dcterms:modified xsi:type="dcterms:W3CDTF">2021-04-29T07:09:00Z</dcterms:modified>
</cp:coreProperties>
</file>