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наказу від ________ 2020 р. № 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Навчально – методичний комплекс дисципліни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Робоча програма навчальної дисципліни (додаток 2).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Силабус навчальної дисципліни (додаток 3).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Електронний навчальний курс дисципліни (на навчальному порталі НУБіП України eLearn).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Конспекти лекцій та їх презентації (в електронному вигляді).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Підручники, навчальні посібники, методичні матеріали щодо вивчення дисципліни для студентів денної та заочної форм навчання.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навчальної (виробничої) практики дисципліни (якщо вона передбачена навчальним планом).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