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E8" w:rsidRPr="00537D30" w:rsidRDefault="006775E8" w:rsidP="00CB25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D30">
        <w:rPr>
          <w:rFonts w:ascii="Times New Roman" w:hAnsi="Times New Roman" w:cs="Times New Roman"/>
          <w:b/>
          <w:bCs/>
          <w:sz w:val="28"/>
          <w:szCs w:val="28"/>
        </w:rPr>
        <w:t xml:space="preserve">ЗВІТ </w:t>
      </w:r>
    </w:p>
    <w:p w:rsidR="006775E8" w:rsidRPr="00537D30" w:rsidRDefault="006775E8" w:rsidP="00CB25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D30">
        <w:rPr>
          <w:rFonts w:ascii="Times New Roman" w:hAnsi="Times New Roman" w:cs="Times New Roman"/>
          <w:b/>
          <w:bCs/>
          <w:sz w:val="28"/>
          <w:szCs w:val="28"/>
        </w:rPr>
        <w:t>про роботу студентського наукового гуртка</w:t>
      </w:r>
    </w:p>
    <w:p w:rsidR="006775E8" w:rsidRPr="00537D30" w:rsidRDefault="006775E8" w:rsidP="00CB25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D3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75672" w:rsidRPr="00575672">
        <w:rPr>
          <w:rFonts w:ascii="Times New Roman" w:hAnsi="Times New Roman" w:cs="Times New Roman"/>
          <w:b/>
          <w:bCs/>
          <w:sz w:val="28"/>
          <w:szCs w:val="28"/>
        </w:rPr>
        <w:t xml:space="preserve">Обґрунтування інженерних рішень у </w:t>
      </w:r>
      <w:proofErr w:type="spellStart"/>
      <w:r w:rsidR="00575672" w:rsidRPr="00575672">
        <w:rPr>
          <w:rFonts w:ascii="Times New Roman" w:hAnsi="Times New Roman" w:cs="Times New Roman"/>
          <w:b/>
          <w:bCs/>
          <w:sz w:val="28"/>
          <w:szCs w:val="28"/>
        </w:rPr>
        <w:t>машиновикористанні</w:t>
      </w:r>
      <w:proofErr w:type="spellEnd"/>
      <w:r w:rsidRPr="00537D3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6775E8" w:rsidRDefault="006775E8" w:rsidP="00CB25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5E8" w:rsidRDefault="00814157" w:rsidP="004F1C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775E8" w:rsidRPr="00294BEA">
        <w:rPr>
          <w:rFonts w:ascii="Times New Roman" w:hAnsi="Times New Roman" w:cs="Times New Roman"/>
          <w:sz w:val="28"/>
          <w:szCs w:val="28"/>
        </w:rPr>
        <w:t>прямованість гуртка</w:t>
      </w:r>
      <w:r w:rsidR="006775E8">
        <w:rPr>
          <w:rFonts w:ascii="Times New Roman" w:hAnsi="Times New Roman" w:cs="Times New Roman"/>
          <w:sz w:val="28"/>
          <w:szCs w:val="28"/>
        </w:rPr>
        <w:t xml:space="preserve"> полягає у </w:t>
      </w:r>
      <w:r w:rsidRPr="00814157">
        <w:rPr>
          <w:rFonts w:ascii="Times New Roman" w:hAnsi="Times New Roman" w:cs="Times New Roman"/>
          <w:sz w:val="28"/>
          <w:szCs w:val="28"/>
        </w:rPr>
        <w:t>розвит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814157">
        <w:rPr>
          <w:rFonts w:ascii="Times New Roman" w:hAnsi="Times New Roman" w:cs="Times New Roman"/>
          <w:sz w:val="28"/>
          <w:szCs w:val="28"/>
        </w:rPr>
        <w:t xml:space="preserve"> системного мислення, застосуванн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14157">
        <w:rPr>
          <w:rFonts w:ascii="Times New Roman" w:hAnsi="Times New Roman" w:cs="Times New Roman"/>
          <w:sz w:val="28"/>
          <w:szCs w:val="28"/>
        </w:rPr>
        <w:t xml:space="preserve"> системного підходу до завдань прийняття рішень, дослідження </w:t>
      </w:r>
      <w:r w:rsidR="005406E0">
        <w:rPr>
          <w:rFonts w:ascii="Times New Roman" w:hAnsi="Times New Roman" w:cs="Times New Roman"/>
          <w:sz w:val="28"/>
          <w:szCs w:val="28"/>
        </w:rPr>
        <w:t xml:space="preserve">технологічних </w:t>
      </w:r>
      <w:r w:rsidRPr="00814157">
        <w:rPr>
          <w:rFonts w:ascii="Times New Roman" w:hAnsi="Times New Roman" w:cs="Times New Roman"/>
          <w:sz w:val="28"/>
          <w:szCs w:val="28"/>
        </w:rPr>
        <w:t>процесів</w:t>
      </w:r>
      <w:r w:rsidR="006775E8" w:rsidRPr="00294BEA">
        <w:rPr>
          <w:rFonts w:ascii="Times New Roman" w:hAnsi="Times New Roman" w:cs="Times New Roman"/>
          <w:sz w:val="28"/>
          <w:szCs w:val="28"/>
        </w:rPr>
        <w:t xml:space="preserve"> виробництва сільськогосподарської продукції</w:t>
      </w:r>
      <w:bookmarkStart w:id="0" w:name="_GoBack"/>
      <w:bookmarkEnd w:id="0"/>
      <w:r w:rsidR="006775E8" w:rsidRPr="004F1CE7">
        <w:rPr>
          <w:rFonts w:ascii="Times New Roman" w:hAnsi="Times New Roman" w:cs="Times New Roman"/>
          <w:sz w:val="28"/>
          <w:szCs w:val="28"/>
        </w:rPr>
        <w:t>.</w:t>
      </w:r>
    </w:p>
    <w:p w:rsidR="006775E8" w:rsidRDefault="006775E8" w:rsidP="00322B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201</w:t>
      </w:r>
      <w:r w:rsidR="00575672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575672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навчального року проводилися заняття наукового гуртка, де обговорювалися актуальні питання розвитку сільського господарства України, країн ближнього і дальнього зарубіжжя. Члени гуртка стали активними відвідувачами виставок, що проводилися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м.Києві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5672" w:rsidRDefault="00575672" w:rsidP="00575672">
      <w:pPr>
        <w:numPr>
          <w:ilvl w:val="0"/>
          <w:numId w:val="4"/>
        </w:numPr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75672">
        <w:rPr>
          <w:rFonts w:ascii="Times New Roman" w:hAnsi="Times New Roman" w:cs="Times New Roman"/>
          <w:sz w:val="28"/>
          <w:szCs w:val="28"/>
        </w:rPr>
        <w:t>іжнародна агропромислова виставка АГРО-201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575672" w:rsidRPr="00575672" w:rsidRDefault="00575672" w:rsidP="00575672">
      <w:pPr>
        <w:numPr>
          <w:ilvl w:val="0"/>
          <w:numId w:val="4"/>
        </w:numPr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75672">
        <w:rPr>
          <w:rFonts w:ascii="Times New Roman" w:hAnsi="Times New Roman" w:cs="Times New Roman"/>
          <w:sz w:val="28"/>
          <w:szCs w:val="28"/>
        </w:rPr>
        <w:t xml:space="preserve">іжнародна виставка ефективного тваринництва та птахівництва </w:t>
      </w:r>
      <w:proofErr w:type="spellStart"/>
      <w:r w:rsidRPr="00575672">
        <w:rPr>
          <w:rFonts w:ascii="Times New Roman" w:hAnsi="Times New Roman" w:cs="Times New Roman"/>
          <w:sz w:val="28"/>
          <w:szCs w:val="28"/>
        </w:rPr>
        <w:t>Agro</w:t>
      </w:r>
      <w:proofErr w:type="spellEnd"/>
      <w:r w:rsidRPr="00575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672">
        <w:rPr>
          <w:rFonts w:ascii="Times New Roman" w:hAnsi="Times New Roman" w:cs="Times New Roman"/>
          <w:sz w:val="28"/>
          <w:szCs w:val="28"/>
        </w:rPr>
        <w:t>Animal</w:t>
      </w:r>
      <w:proofErr w:type="spellEnd"/>
      <w:r w:rsidRPr="00575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672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575672"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575672" w:rsidRPr="00575672" w:rsidRDefault="00575672" w:rsidP="00575672">
      <w:pPr>
        <w:numPr>
          <w:ilvl w:val="0"/>
          <w:numId w:val="4"/>
        </w:numPr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75672">
        <w:rPr>
          <w:rFonts w:ascii="Times New Roman" w:hAnsi="Times New Roman" w:cs="Times New Roman"/>
          <w:sz w:val="28"/>
          <w:szCs w:val="28"/>
        </w:rPr>
        <w:t xml:space="preserve">іжнародна виставка інноваційних рішень у зерновому господарстві "Зернові технології 2016" </w:t>
      </w:r>
    </w:p>
    <w:p w:rsidR="00575672" w:rsidRPr="00575672" w:rsidRDefault="00575672" w:rsidP="00575672">
      <w:pPr>
        <w:numPr>
          <w:ilvl w:val="0"/>
          <w:numId w:val="4"/>
        </w:numPr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5672">
        <w:rPr>
          <w:rFonts w:ascii="Times New Roman" w:hAnsi="Times New Roman" w:cs="Times New Roman"/>
          <w:sz w:val="28"/>
          <w:szCs w:val="28"/>
        </w:rPr>
        <w:t xml:space="preserve">Міжнародна виставка «Озеленення, ландшафтного дизайну і садової техніки 2016» </w:t>
      </w:r>
    </w:p>
    <w:p w:rsidR="00575672" w:rsidRPr="00575672" w:rsidRDefault="00575672" w:rsidP="00575672">
      <w:pPr>
        <w:numPr>
          <w:ilvl w:val="0"/>
          <w:numId w:val="4"/>
        </w:numPr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5672">
        <w:rPr>
          <w:rFonts w:ascii="Times New Roman" w:hAnsi="Times New Roman" w:cs="Times New Roman"/>
          <w:sz w:val="28"/>
          <w:szCs w:val="28"/>
        </w:rPr>
        <w:t xml:space="preserve">Міжнародна виставка енергетики, електротехніки та енергоефективності "elcom Ukraine 2016" </w:t>
      </w:r>
    </w:p>
    <w:p w:rsidR="00575672" w:rsidRPr="00575672" w:rsidRDefault="00575672" w:rsidP="00575672">
      <w:pPr>
        <w:numPr>
          <w:ilvl w:val="0"/>
          <w:numId w:val="4"/>
        </w:numPr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5672">
        <w:rPr>
          <w:rFonts w:ascii="Times New Roman" w:hAnsi="Times New Roman" w:cs="Times New Roman"/>
          <w:sz w:val="28"/>
          <w:szCs w:val="28"/>
        </w:rPr>
        <w:t>Шоста міжнародна виставка високотехнологічного овочівництва, промислового садівництва та виноградарства ФРУКТИ ОВОЧІ ЛОГІСТИКА 201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75672" w:rsidRDefault="00575672" w:rsidP="00575672">
      <w:pPr>
        <w:numPr>
          <w:ilvl w:val="0"/>
          <w:numId w:val="4"/>
        </w:numPr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5672">
        <w:rPr>
          <w:rFonts w:ascii="Times New Roman" w:hAnsi="Times New Roman" w:cs="Times New Roman"/>
          <w:sz w:val="28"/>
          <w:szCs w:val="28"/>
        </w:rPr>
        <w:t xml:space="preserve">Міжнародна спеціалізована виставка КИЇВСЬКИЙ ТЕХНІЧНИЙ ЯРМАРОК </w:t>
      </w:r>
    </w:p>
    <w:p w:rsidR="006775E8" w:rsidRPr="004F1CE7" w:rsidRDefault="006775E8" w:rsidP="004F1C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E7">
        <w:rPr>
          <w:rFonts w:ascii="Times New Roman" w:hAnsi="Times New Roman" w:cs="Times New Roman"/>
          <w:sz w:val="28"/>
          <w:szCs w:val="28"/>
        </w:rPr>
        <w:t>Кількість членів гуртка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6E7BA6" w:rsidRPr="006E7B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чоловік.</w:t>
      </w:r>
    </w:p>
    <w:p w:rsidR="006775E8" w:rsidRDefault="006775E8" w:rsidP="004F1C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гуртка підготували доповіді (10 наукових допові</w:t>
      </w:r>
      <w:r w:rsidRPr="00EF2ADD">
        <w:rPr>
          <w:rFonts w:ascii="Times New Roman" w:hAnsi="Times New Roman" w:cs="Times New Roman"/>
          <w:sz w:val="28"/>
          <w:szCs w:val="28"/>
        </w:rPr>
        <w:t xml:space="preserve">дей) </w:t>
      </w:r>
      <w:r>
        <w:rPr>
          <w:rFonts w:ascii="Times New Roman" w:hAnsi="Times New Roman" w:cs="Times New Roman"/>
          <w:sz w:val="28"/>
          <w:szCs w:val="28"/>
        </w:rPr>
        <w:t xml:space="preserve">і прийняли активну участь в </w:t>
      </w:r>
      <w:r w:rsidRPr="00EF2ADD">
        <w:rPr>
          <w:rFonts w:ascii="Times New Roman" w:hAnsi="Times New Roman" w:cs="Times New Roman"/>
          <w:sz w:val="28"/>
          <w:szCs w:val="28"/>
        </w:rPr>
        <w:t>6</w:t>
      </w:r>
      <w:r w:rsidR="00575672">
        <w:rPr>
          <w:rFonts w:ascii="Times New Roman" w:hAnsi="Times New Roman" w:cs="Times New Roman"/>
          <w:sz w:val="28"/>
          <w:szCs w:val="28"/>
        </w:rPr>
        <w:t>9</w:t>
      </w:r>
      <w:r w:rsidRPr="00EF2ADD">
        <w:rPr>
          <w:rFonts w:ascii="Times New Roman" w:hAnsi="Times New Roman" w:cs="Times New Roman"/>
          <w:sz w:val="28"/>
          <w:szCs w:val="28"/>
        </w:rPr>
        <w:t xml:space="preserve">-й Всеукраїнській науковій студентській конференції «Наукові здобутки студентів у дослідженнях технічних та біоенергетичних систем природокористування». </w:t>
      </w:r>
    </w:p>
    <w:p w:rsidR="006775E8" w:rsidRPr="00A70EC6" w:rsidRDefault="006775E8" w:rsidP="00A70EC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775E8" w:rsidRDefault="006775E8" w:rsidP="004F1C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75E8" w:rsidRDefault="006775E8" w:rsidP="004F1C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75E8" w:rsidRPr="00644E65" w:rsidRDefault="006775E8" w:rsidP="004F1C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775E8" w:rsidRPr="00644E65" w:rsidSect="0088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44AAF"/>
    <w:multiLevelType w:val="hybridMultilevel"/>
    <w:tmpl w:val="D936980E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7333F6"/>
    <w:multiLevelType w:val="hybridMultilevel"/>
    <w:tmpl w:val="2E3E8AE4"/>
    <w:lvl w:ilvl="0" w:tplc="0422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 w15:restartNumberingAfterBreak="0">
    <w:nsid w:val="67AA3FD7"/>
    <w:multiLevelType w:val="hybridMultilevel"/>
    <w:tmpl w:val="2C8437DE"/>
    <w:lvl w:ilvl="0" w:tplc="3F6C84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rFonts w:hint="default"/>
        <w:i w:val="0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741"/>
        </w:tabs>
        <w:ind w:left="-699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563"/>
    <w:rsid w:val="000F6737"/>
    <w:rsid w:val="00215E43"/>
    <w:rsid w:val="00265430"/>
    <w:rsid w:val="00292B34"/>
    <w:rsid w:val="00294BEA"/>
    <w:rsid w:val="00322B37"/>
    <w:rsid w:val="00383621"/>
    <w:rsid w:val="003879F2"/>
    <w:rsid w:val="004E3A4B"/>
    <w:rsid w:val="004F1CE7"/>
    <w:rsid w:val="00506760"/>
    <w:rsid w:val="00537D30"/>
    <w:rsid w:val="005406E0"/>
    <w:rsid w:val="00575672"/>
    <w:rsid w:val="006039EE"/>
    <w:rsid w:val="00621B8E"/>
    <w:rsid w:val="00644E65"/>
    <w:rsid w:val="006607B2"/>
    <w:rsid w:val="006775E8"/>
    <w:rsid w:val="006E7BA6"/>
    <w:rsid w:val="007555C0"/>
    <w:rsid w:val="007A19B7"/>
    <w:rsid w:val="007C0820"/>
    <w:rsid w:val="00813F32"/>
    <w:rsid w:val="00814157"/>
    <w:rsid w:val="00887156"/>
    <w:rsid w:val="008D0D14"/>
    <w:rsid w:val="008D139C"/>
    <w:rsid w:val="008E077A"/>
    <w:rsid w:val="008F042F"/>
    <w:rsid w:val="00947693"/>
    <w:rsid w:val="00A01F0E"/>
    <w:rsid w:val="00A131E7"/>
    <w:rsid w:val="00A70EC6"/>
    <w:rsid w:val="00B05A01"/>
    <w:rsid w:val="00B90118"/>
    <w:rsid w:val="00BC7C7F"/>
    <w:rsid w:val="00C037F5"/>
    <w:rsid w:val="00C744DE"/>
    <w:rsid w:val="00CB2563"/>
    <w:rsid w:val="00CB6151"/>
    <w:rsid w:val="00D0509C"/>
    <w:rsid w:val="00D532CF"/>
    <w:rsid w:val="00D73716"/>
    <w:rsid w:val="00DC4BCE"/>
    <w:rsid w:val="00E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8DD08"/>
  <w15:docId w15:val="{AA32D17B-A111-4F78-93AE-AE03AC52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8E"/>
    <w:rPr>
      <w:rFonts w:cs="Calibri"/>
      <w:sz w:val="24"/>
      <w:szCs w:val="24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621B8E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621B8E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621B8E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21B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21B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21B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21B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621B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621B8E"/>
    <w:pPr>
      <w:spacing w:before="240" w:after="60"/>
      <w:outlineLvl w:val="8"/>
    </w:pPr>
    <w:rPr>
      <w:rFonts w:ascii="Cambria" w:eastAsia="Times New Roman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21B8E"/>
    <w:rPr>
      <w:rFonts w:ascii="Cambria" w:hAnsi="Cambria" w:cs="Cambria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9"/>
    <w:semiHidden/>
    <w:locked/>
    <w:rsid w:val="00621B8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9"/>
    <w:semiHidden/>
    <w:locked/>
    <w:rsid w:val="00621B8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21B8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21B8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621B8E"/>
    <w:rPr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621B8E"/>
    <w:rPr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621B8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621B8E"/>
    <w:rPr>
      <w:rFonts w:ascii="Cambria" w:hAnsi="Cambria" w:cs="Cambria"/>
    </w:rPr>
  </w:style>
  <w:style w:type="paragraph" w:styleId="a3">
    <w:name w:val="Title"/>
    <w:basedOn w:val="a"/>
    <w:next w:val="a"/>
    <w:link w:val="a4"/>
    <w:uiPriority w:val="99"/>
    <w:qFormat/>
    <w:rsid w:val="00621B8E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4">
    <w:name w:val="Назва Знак"/>
    <w:link w:val="a3"/>
    <w:uiPriority w:val="99"/>
    <w:locked/>
    <w:rsid w:val="00621B8E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21B8E"/>
    <w:pPr>
      <w:spacing w:after="60"/>
      <w:jc w:val="center"/>
      <w:outlineLvl w:val="1"/>
    </w:pPr>
    <w:rPr>
      <w:rFonts w:ascii="Cambria" w:eastAsia="Times New Roman" w:hAnsi="Cambria" w:cs="Cambria"/>
    </w:rPr>
  </w:style>
  <w:style w:type="character" w:customStyle="1" w:styleId="a6">
    <w:name w:val="Підзаголовок Знак"/>
    <w:link w:val="a5"/>
    <w:uiPriority w:val="99"/>
    <w:locked/>
    <w:rsid w:val="00621B8E"/>
    <w:rPr>
      <w:rFonts w:ascii="Cambria" w:hAnsi="Cambria" w:cs="Cambria"/>
      <w:sz w:val="24"/>
      <w:szCs w:val="24"/>
    </w:rPr>
  </w:style>
  <w:style w:type="character" w:styleId="a7">
    <w:name w:val="Strong"/>
    <w:uiPriority w:val="99"/>
    <w:qFormat/>
    <w:rsid w:val="00621B8E"/>
    <w:rPr>
      <w:b/>
      <w:bCs/>
    </w:rPr>
  </w:style>
  <w:style w:type="character" w:styleId="a8">
    <w:name w:val="Emphasis"/>
    <w:uiPriority w:val="99"/>
    <w:qFormat/>
    <w:rsid w:val="00621B8E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uiPriority w:val="99"/>
    <w:qFormat/>
    <w:rsid w:val="00621B8E"/>
  </w:style>
  <w:style w:type="paragraph" w:styleId="aa">
    <w:name w:val="List Paragraph"/>
    <w:basedOn w:val="a"/>
    <w:uiPriority w:val="99"/>
    <w:qFormat/>
    <w:rsid w:val="00621B8E"/>
    <w:pPr>
      <w:ind w:left="720"/>
    </w:pPr>
  </w:style>
  <w:style w:type="paragraph" w:styleId="ab">
    <w:name w:val="Quote"/>
    <w:basedOn w:val="a"/>
    <w:next w:val="a"/>
    <w:link w:val="ac"/>
    <w:uiPriority w:val="99"/>
    <w:qFormat/>
    <w:rsid w:val="00621B8E"/>
    <w:rPr>
      <w:i/>
      <w:iCs/>
    </w:rPr>
  </w:style>
  <w:style w:type="character" w:customStyle="1" w:styleId="ac">
    <w:name w:val="Цитата Знак"/>
    <w:link w:val="ab"/>
    <w:uiPriority w:val="99"/>
    <w:locked/>
    <w:rsid w:val="00621B8E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621B8E"/>
    <w:pPr>
      <w:ind w:left="720" w:right="720"/>
    </w:pPr>
    <w:rPr>
      <w:b/>
      <w:bCs/>
      <w:i/>
      <w:iCs/>
    </w:rPr>
  </w:style>
  <w:style w:type="character" w:customStyle="1" w:styleId="ae">
    <w:name w:val="Насичена цитата Знак"/>
    <w:link w:val="ad"/>
    <w:uiPriority w:val="99"/>
    <w:locked/>
    <w:rsid w:val="00621B8E"/>
    <w:rPr>
      <w:b/>
      <w:bCs/>
      <w:i/>
      <w:iCs/>
      <w:sz w:val="24"/>
      <w:szCs w:val="24"/>
    </w:rPr>
  </w:style>
  <w:style w:type="character" w:styleId="af">
    <w:name w:val="Subtle Emphasis"/>
    <w:uiPriority w:val="99"/>
    <w:qFormat/>
    <w:rsid w:val="00621B8E"/>
    <w:rPr>
      <w:i/>
      <w:iCs/>
      <w:color w:val="auto"/>
    </w:rPr>
  </w:style>
  <w:style w:type="character" w:styleId="af0">
    <w:name w:val="Intense Emphasis"/>
    <w:uiPriority w:val="99"/>
    <w:qFormat/>
    <w:rsid w:val="00621B8E"/>
    <w:rPr>
      <w:b/>
      <w:bCs/>
      <w:i/>
      <w:iCs/>
      <w:sz w:val="24"/>
      <w:szCs w:val="24"/>
      <w:u w:val="single"/>
    </w:rPr>
  </w:style>
  <w:style w:type="character" w:styleId="af1">
    <w:name w:val="Subtle Reference"/>
    <w:uiPriority w:val="99"/>
    <w:qFormat/>
    <w:rsid w:val="00621B8E"/>
    <w:rPr>
      <w:sz w:val="24"/>
      <w:szCs w:val="24"/>
      <w:u w:val="single"/>
    </w:rPr>
  </w:style>
  <w:style w:type="character" w:styleId="af2">
    <w:name w:val="Intense Reference"/>
    <w:uiPriority w:val="99"/>
    <w:qFormat/>
    <w:rsid w:val="00621B8E"/>
    <w:rPr>
      <w:b/>
      <w:bCs/>
      <w:sz w:val="24"/>
      <w:szCs w:val="24"/>
      <w:u w:val="single"/>
    </w:rPr>
  </w:style>
  <w:style w:type="character" w:styleId="af3">
    <w:name w:val="Book Title"/>
    <w:uiPriority w:val="99"/>
    <w:qFormat/>
    <w:rsid w:val="00621B8E"/>
    <w:rPr>
      <w:rFonts w:ascii="Cambria" w:hAnsi="Cambria" w:cs="Cambria"/>
      <w:b/>
      <w:bCs/>
      <w:i/>
      <w:iCs/>
      <w:sz w:val="24"/>
      <w:szCs w:val="24"/>
    </w:rPr>
  </w:style>
  <w:style w:type="paragraph" w:styleId="af4">
    <w:name w:val="TOC Heading"/>
    <w:basedOn w:val="10"/>
    <w:next w:val="a"/>
    <w:uiPriority w:val="99"/>
    <w:qFormat/>
    <w:rsid w:val="00621B8E"/>
    <w:pPr>
      <w:outlineLvl w:val="9"/>
    </w:pPr>
  </w:style>
  <w:style w:type="paragraph" w:customStyle="1" w:styleId="1">
    <w:name w:val="Нумерация 1"/>
    <w:rsid w:val="00644E65"/>
    <w:pPr>
      <w:numPr>
        <w:numId w:val="2"/>
      </w:numPr>
      <w:jc w:val="both"/>
    </w:pPr>
    <w:rPr>
      <w:rFonts w:ascii="Times New Roman" w:eastAsia="Times New Roman" w:hAnsi="Times New Roman"/>
      <w:b/>
      <w:noProof/>
      <w:color w:val="000000"/>
      <w:sz w:val="24"/>
      <w:lang w:val="ru-RU" w:eastAsia="ru-RU"/>
    </w:rPr>
  </w:style>
  <w:style w:type="paragraph" w:customStyle="1" w:styleId="2">
    <w:name w:val="Нумерация 2"/>
    <w:basedOn w:val="1"/>
    <w:rsid w:val="00644E65"/>
    <w:pPr>
      <w:numPr>
        <w:ilvl w:val="1"/>
      </w:numPr>
    </w:pPr>
    <w:rPr>
      <w:b w:val="0"/>
      <w:noProof w:val="0"/>
      <w:snapToGrid w:val="0"/>
      <w:color w:val="auto"/>
    </w:rPr>
  </w:style>
  <w:style w:type="paragraph" w:customStyle="1" w:styleId="3">
    <w:name w:val="Нумерация 3"/>
    <w:basedOn w:val="2"/>
    <w:autoRedefine/>
    <w:rsid w:val="00644E65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8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Viktoriia Opalko</cp:lastModifiedBy>
  <cp:revision>20</cp:revision>
  <cp:lastPrinted>2013-12-18T10:51:00Z</cp:lastPrinted>
  <dcterms:created xsi:type="dcterms:W3CDTF">2012-10-31T18:48:00Z</dcterms:created>
  <dcterms:modified xsi:type="dcterms:W3CDTF">2017-12-11T23:04:00Z</dcterms:modified>
</cp:coreProperties>
</file>