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F9" w:rsidRDefault="00FA3AF9" w:rsidP="00FA3AF9">
      <w:pPr>
        <w:ind w:firstLine="720"/>
        <w:jc w:val="both"/>
        <w:rPr>
          <w:sz w:val="28"/>
          <w:szCs w:val="28"/>
          <w:lang w:val="uk-UA"/>
        </w:rPr>
      </w:pPr>
    </w:p>
    <w:p w:rsidR="00FA3AF9" w:rsidRDefault="00FA3AF9" w:rsidP="00FA3AF9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членів гуртка</w:t>
      </w:r>
    </w:p>
    <w:p w:rsidR="00FA3AF9" w:rsidRDefault="00AC7541" w:rsidP="00FA3AF9">
      <w:pPr>
        <w:ind w:firstLine="720"/>
        <w:jc w:val="center"/>
        <w:rPr>
          <w:b/>
          <w:sz w:val="28"/>
          <w:szCs w:val="28"/>
          <w:lang w:val="uk-UA"/>
        </w:rPr>
      </w:pPr>
      <w:r w:rsidRPr="00AC7541">
        <w:rPr>
          <w:b/>
          <w:sz w:val="28"/>
          <w:szCs w:val="28"/>
          <w:lang w:val="uk-UA"/>
        </w:rPr>
        <w:t xml:space="preserve">Автоматизований моніторинг </w:t>
      </w:r>
      <w:proofErr w:type="spellStart"/>
      <w:r w:rsidRPr="00AC7541">
        <w:rPr>
          <w:b/>
          <w:sz w:val="28"/>
          <w:szCs w:val="28"/>
          <w:lang w:val="uk-UA"/>
        </w:rPr>
        <w:t>біотехнічних</w:t>
      </w:r>
      <w:proofErr w:type="spellEnd"/>
      <w:r w:rsidRPr="00AC7541">
        <w:rPr>
          <w:b/>
          <w:sz w:val="28"/>
          <w:szCs w:val="28"/>
          <w:lang w:val="uk-UA"/>
        </w:rPr>
        <w:t xml:space="preserve"> об’єктів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FA3AF9" w:rsidRPr="00432BF8" w:rsidTr="00591E28">
        <w:tc>
          <w:tcPr>
            <w:tcW w:w="828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63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Група</w:t>
            </w:r>
          </w:p>
        </w:tc>
      </w:tr>
      <w:tr w:rsidR="00FA3AF9" w:rsidRPr="00432BF8" w:rsidTr="00591E28">
        <w:tc>
          <w:tcPr>
            <w:tcW w:w="828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FA3AF9" w:rsidRPr="00432BF8" w:rsidRDefault="00AC7541" w:rsidP="00591E28">
            <w:pPr>
              <w:rPr>
                <w:sz w:val="28"/>
                <w:szCs w:val="28"/>
                <w:lang w:val="uk-UA"/>
              </w:rPr>
            </w:pPr>
            <w:proofErr w:type="spellStart"/>
            <w:r w:rsidRPr="00AC7541">
              <w:rPr>
                <w:sz w:val="28"/>
                <w:szCs w:val="28"/>
                <w:lang w:val="uk-UA"/>
              </w:rPr>
              <w:t>Баленко</w:t>
            </w:r>
            <w:proofErr w:type="spellEnd"/>
            <w:r w:rsidRPr="00AC7541">
              <w:rPr>
                <w:sz w:val="28"/>
                <w:szCs w:val="28"/>
                <w:lang w:val="uk-UA"/>
              </w:rPr>
              <w:t xml:space="preserve"> Мар`яна Миколаївна</w:t>
            </w:r>
          </w:p>
        </w:tc>
        <w:tc>
          <w:tcPr>
            <w:tcW w:w="2263" w:type="dxa"/>
            <w:shd w:val="clear" w:color="auto" w:fill="auto"/>
          </w:tcPr>
          <w:p w:rsidR="00FA3AF9" w:rsidRPr="00432BF8" w:rsidRDefault="00FA3AF9" w:rsidP="00AC7541">
            <w:pPr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АКІТ-1</w:t>
            </w:r>
            <w:r w:rsidR="00AC7541">
              <w:rPr>
                <w:sz w:val="28"/>
                <w:szCs w:val="28"/>
                <w:lang w:val="en-US"/>
              </w:rPr>
              <w:t>7</w:t>
            </w:r>
            <w:r w:rsidRPr="00432BF8">
              <w:rPr>
                <w:sz w:val="28"/>
                <w:szCs w:val="28"/>
                <w:lang w:val="uk-UA"/>
              </w:rPr>
              <w:t>01</w:t>
            </w:r>
          </w:p>
        </w:tc>
      </w:tr>
      <w:tr w:rsidR="00FA3AF9" w:rsidRPr="00432BF8" w:rsidTr="00591E28">
        <w:tc>
          <w:tcPr>
            <w:tcW w:w="828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FA3AF9" w:rsidRPr="00432BF8" w:rsidRDefault="00AC7541" w:rsidP="00591E28">
            <w:pPr>
              <w:rPr>
                <w:sz w:val="28"/>
                <w:szCs w:val="28"/>
                <w:lang w:val="uk-UA"/>
              </w:rPr>
            </w:pPr>
            <w:r w:rsidRPr="00AC7541">
              <w:rPr>
                <w:sz w:val="28"/>
                <w:szCs w:val="28"/>
                <w:lang w:val="uk-UA"/>
              </w:rPr>
              <w:t>Нестеренко Дмитро Миколайович</w:t>
            </w:r>
          </w:p>
        </w:tc>
        <w:tc>
          <w:tcPr>
            <w:tcW w:w="2263" w:type="dxa"/>
            <w:shd w:val="clear" w:color="auto" w:fill="auto"/>
          </w:tcPr>
          <w:p w:rsidR="00FA3AF9" w:rsidRPr="00432BF8" w:rsidRDefault="00FA3AF9" w:rsidP="00AC7541">
            <w:pPr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АКІТ-1</w:t>
            </w:r>
            <w:r w:rsidR="00AC7541">
              <w:rPr>
                <w:sz w:val="28"/>
                <w:szCs w:val="28"/>
                <w:lang w:val="en-US"/>
              </w:rPr>
              <w:t>7</w:t>
            </w:r>
            <w:r w:rsidRPr="00432BF8">
              <w:rPr>
                <w:sz w:val="28"/>
                <w:szCs w:val="28"/>
                <w:lang w:val="uk-UA"/>
              </w:rPr>
              <w:t xml:space="preserve">01 </w:t>
            </w:r>
          </w:p>
        </w:tc>
      </w:tr>
      <w:tr w:rsidR="00FA3AF9" w:rsidRPr="00432BF8" w:rsidTr="00591E28">
        <w:tc>
          <w:tcPr>
            <w:tcW w:w="828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FA3AF9" w:rsidRPr="00432BF8" w:rsidRDefault="00AC7541" w:rsidP="00591E28">
            <w:pPr>
              <w:rPr>
                <w:sz w:val="28"/>
                <w:szCs w:val="28"/>
                <w:lang w:val="uk-UA"/>
              </w:rPr>
            </w:pPr>
            <w:proofErr w:type="spellStart"/>
            <w:r w:rsidRPr="00AC7541">
              <w:rPr>
                <w:sz w:val="28"/>
                <w:szCs w:val="28"/>
                <w:lang w:val="uk-UA"/>
              </w:rPr>
              <w:t>Подольський</w:t>
            </w:r>
            <w:proofErr w:type="spellEnd"/>
            <w:r w:rsidRPr="00AC7541">
              <w:rPr>
                <w:sz w:val="28"/>
                <w:szCs w:val="28"/>
                <w:lang w:val="uk-UA"/>
              </w:rPr>
              <w:t xml:space="preserve"> Андрій Миколайович</w:t>
            </w:r>
          </w:p>
        </w:tc>
        <w:tc>
          <w:tcPr>
            <w:tcW w:w="2263" w:type="dxa"/>
            <w:shd w:val="clear" w:color="auto" w:fill="auto"/>
          </w:tcPr>
          <w:p w:rsidR="00FA3AF9" w:rsidRPr="00432BF8" w:rsidRDefault="00FA3AF9" w:rsidP="00AC7541">
            <w:pPr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АКІТ-1</w:t>
            </w:r>
            <w:r w:rsidR="00AC7541">
              <w:rPr>
                <w:sz w:val="28"/>
                <w:szCs w:val="28"/>
                <w:lang w:val="en-US"/>
              </w:rPr>
              <w:t>7</w:t>
            </w:r>
            <w:r w:rsidRPr="00432BF8">
              <w:rPr>
                <w:sz w:val="28"/>
                <w:szCs w:val="28"/>
                <w:lang w:val="uk-UA"/>
              </w:rPr>
              <w:t xml:space="preserve">01 </w:t>
            </w:r>
          </w:p>
        </w:tc>
      </w:tr>
      <w:tr w:rsidR="00FA3AF9" w:rsidRPr="00432BF8" w:rsidTr="00591E28">
        <w:tc>
          <w:tcPr>
            <w:tcW w:w="828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FA3AF9" w:rsidRPr="00432BF8" w:rsidRDefault="00AC7541" w:rsidP="00591E28">
            <w:pPr>
              <w:rPr>
                <w:sz w:val="28"/>
                <w:szCs w:val="28"/>
                <w:lang w:val="uk-UA"/>
              </w:rPr>
            </w:pPr>
            <w:proofErr w:type="spellStart"/>
            <w:r w:rsidRPr="00AC7541">
              <w:rPr>
                <w:sz w:val="28"/>
                <w:szCs w:val="28"/>
                <w:lang w:val="uk-UA"/>
              </w:rPr>
              <w:t>Криворучко</w:t>
            </w:r>
            <w:proofErr w:type="spellEnd"/>
            <w:r w:rsidRPr="00AC7541">
              <w:rPr>
                <w:sz w:val="28"/>
                <w:szCs w:val="28"/>
                <w:lang w:val="uk-UA"/>
              </w:rPr>
              <w:t xml:space="preserve"> Тетяна Олегівна</w:t>
            </w:r>
          </w:p>
        </w:tc>
        <w:tc>
          <w:tcPr>
            <w:tcW w:w="2263" w:type="dxa"/>
            <w:shd w:val="clear" w:color="auto" w:fill="auto"/>
          </w:tcPr>
          <w:p w:rsidR="00FA3AF9" w:rsidRPr="00432BF8" w:rsidRDefault="00FA3AF9" w:rsidP="00AC7541">
            <w:pPr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АКІТ-1</w:t>
            </w:r>
            <w:r w:rsidR="00AC7541">
              <w:rPr>
                <w:sz w:val="28"/>
                <w:szCs w:val="28"/>
                <w:lang w:val="en-US"/>
              </w:rPr>
              <w:t>8</w:t>
            </w:r>
            <w:r w:rsidRPr="00432BF8">
              <w:rPr>
                <w:sz w:val="28"/>
                <w:szCs w:val="28"/>
                <w:lang w:val="uk-UA"/>
              </w:rPr>
              <w:t xml:space="preserve">01 </w:t>
            </w:r>
            <w:proofErr w:type="spellStart"/>
            <w:r w:rsidRPr="00432BF8">
              <w:rPr>
                <w:sz w:val="28"/>
                <w:szCs w:val="28"/>
                <w:lang w:val="uk-UA"/>
              </w:rPr>
              <w:t>ск</w:t>
            </w:r>
            <w:proofErr w:type="spellEnd"/>
          </w:p>
        </w:tc>
      </w:tr>
      <w:tr w:rsidR="00FA3AF9" w:rsidRPr="00432BF8" w:rsidTr="00591E28">
        <w:tc>
          <w:tcPr>
            <w:tcW w:w="828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FA3AF9" w:rsidRPr="00432BF8" w:rsidRDefault="00FA3AF9" w:rsidP="00591E28">
            <w:pPr>
              <w:rPr>
                <w:sz w:val="28"/>
                <w:szCs w:val="28"/>
                <w:lang w:val="uk-UA"/>
              </w:rPr>
            </w:pPr>
            <w:proofErr w:type="spellStart"/>
            <w:r w:rsidRPr="00432BF8">
              <w:rPr>
                <w:sz w:val="28"/>
                <w:szCs w:val="28"/>
                <w:lang w:val="uk-UA"/>
              </w:rPr>
              <w:t>Любцов</w:t>
            </w:r>
            <w:proofErr w:type="spellEnd"/>
            <w:r w:rsidRPr="00432BF8">
              <w:rPr>
                <w:sz w:val="28"/>
                <w:szCs w:val="28"/>
                <w:lang w:val="uk-UA"/>
              </w:rPr>
              <w:t xml:space="preserve"> Іван Леонідович</w:t>
            </w:r>
          </w:p>
        </w:tc>
        <w:tc>
          <w:tcPr>
            <w:tcW w:w="2263" w:type="dxa"/>
            <w:shd w:val="clear" w:color="auto" w:fill="auto"/>
          </w:tcPr>
          <w:p w:rsidR="00FA3AF9" w:rsidRPr="00432BF8" w:rsidRDefault="00AC7541" w:rsidP="00591E28">
            <w:pPr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АУТП маг</w:t>
            </w:r>
          </w:p>
        </w:tc>
      </w:tr>
      <w:tr w:rsidR="00FA3AF9" w:rsidRPr="00432BF8" w:rsidTr="00591E28">
        <w:tc>
          <w:tcPr>
            <w:tcW w:w="828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:rsidR="00FA3AF9" w:rsidRPr="00432BF8" w:rsidRDefault="00FA3AF9" w:rsidP="00591E28">
            <w:pPr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Юхименко Анна Святославівна</w:t>
            </w:r>
          </w:p>
        </w:tc>
        <w:tc>
          <w:tcPr>
            <w:tcW w:w="2263" w:type="dxa"/>
            <w:shd w:val="clear" w:color="auto" w:fill="auto"/>
          </w:tcPr>
          <w:p w:rsidR="00FA3AF9" w:rsidRPr="00432BF8" w:rsidRDefault="00AC7541" w:rsidP="00AC7541">
            <w:pPr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АУТП маг</w:t>
            </w:r>
            <w:r w:rsidRPr="00432BF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A3AF9" w:rsidRPr="00432BF8" w:rsidTr="00591E28">
        <w:tc>
          <w:tcPr>
            <w:tcW w:w="828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:rsidR="00FA3AF9" w:rsidRPr="00432BF8" w:rsidRDefault="00AC7541" w:rsidP="00591E28">
            <w:pPr>
              <w:rPr>
                <w:sz w:val="28"/>
                <w:szCs w:val="28"/>
                <w:lang w:val="uk-UA"/>
              </w:rPr>
            </w:pPr>
            <w:proofErr w:type="spellStart"/>
            <w:r w:rsidRPr="00AC7541">
              <w:rPr>
                <w:sz w:val="28"/>
                <w:szCs w:val="28"/>
                <w:lang w:val="uk-UA"/>
              </w:rPr>
              <w:t>Якушов</w:t>
            </w:r>
            <w:proofErr w:type="spellEnd"/>
            <w:r w:rsidRPr="00AC7541">
              <w:rPr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2263" w:type="dxa"/>
            <w:shd w:val="clear" w:color="auto" w:fill="auto"/>
          </w:tcPr>
          <w:p w:rsidR="00FA3AF9" w:rsidRPr="00432BF8" w:rsidRDefault="00AC7541" w:rsidP="00AC7541">
            <w:pPr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АКІТ-1</w:t>
            </w:r>
            <w:r>
              <w:rPr>
                <w:sz w:val="28"/>
                <w:szCs w:val="28"/>
                <w:lang w:val="en-US"/>
              </w:rPr>
              <w:t>7</w:t>
            </w:r>
            <w:r w:rsidRPr="00432BF8">
              <w:rPr>
                <w:sz w:val="28"/>
                <w:szCs w:val="28"/>
                <w:lang w:val="uk-UA"/>
              </w:rPr>
              <w:t>01</w:t>
            </w:r>
          </w:p>
        </w:tc>
      </w:tr>
      <w:tr w:rsidR="00FA3AF9" w:rsidRPr="00432BF8" w:rsidTr="00591E28">
        <w:tc>
          <w:tcPr>
            <w:tcW w:w="828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480" w:type="dxa"/>
            <w:shd w:val="clear" w:color="auto" w:fill="auto"/>
          </w:tcPr>
          <w:p w:rsidR="00FA3AF9" w:rsidRPr="00432BF8" w:rsidRDefault="00AC7541" w:rsidP="00591E28">
            <w:pPr>
              <w:rPr>
                <w:sz w:val="28"/>
                <w:szCs w:val="28"/>
                <w:lang w:val="uk-UA"/>
              </w:rPr>
            </w:pPr>
            <w:r w:rsidRPr="00AC7541">
              <w:rPr>
                <w:sz w:val="28"/>
                <w:szCs w:val="28"/>
                <w:lang w:val="uk-UA"/>
              </w:rPr>
              <w:t>Одинець Дмитро Васильович</w:t>
            </w:r>
          </w:p>
        </w:tc>
        <w:tc>
          <w:tcPr>
            <w:tcW w:w="2263" w:type="dxa"/>
            <w:shd w:val="clear" w:color="auto" w:fill="auto"/>
          </w:tcPr>
          <w:p w:rsidR="00FA3AF9" w:rsidRPr="00432BF8" w:rsidRDefault="00FA3AF9" w:rsidP="00AC7541">
            <w:pPr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АКІТ-1</w:t>
            </w:r>
            <w:r w:rsidR="00AC7541">
              <w:rPr>
                <w:sz w:val="28"/>
                <w:szCs w:val="28"/>
                <w:lang w:val="en-US"/>
              </w:rPr>
              <w:t>7</w:t>
            </w:r>
            <w:r w:rsidRPr="00432BF8">
              <w:rPr>
                <w:sz w:val="28"/>
                <w:szCs w:val="28"/>
                <w:lang w:val="uk-UA"/>
              </w:rPr>
              <w:t xml:space="preserve">01 </w:t>
            </w:r>
          </w:p>
        </w:tc>
      </w:tr>
    </w:tbl>
    <w:p w:rsidR="00FA3AF9" w:rsidRDefault="00FA3AF9" w:rsidP="00FA3AF9">
      <w:pPr>
        <w:ind w:firstLine="720"/>
        <w:jc w:val="center"/>
        <w:rPr>
          <w:sz w:val="28"/>
          <w:szCs w:val="28"/>
          <w:lang w:val="uk-UA"/>
        </w:rPr>
      </w:pPr>
    </w:p>
    <w:p w:rsidR="00FA3AF9" w:rsidRDefault="00FA3AF9" w:rsidP="00FA3AF9">
      <w:pPr>
        <w:ind w:firstLine="720"/>
        <w:jc w:val="center"/>
        <w:rPr>
          <w:sz w:val="28"/>
          <w:szCs w:val="28"/>
          <w:lang w:val="uk-UA"/>
        </w:rPr>
      </w:pPr>
    </w:p>
    <w:p w:rsidR="00FA3AF9" w:rsidRDefault="00FA3AF9" w:rsidP="00FA3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студентського наукового гуртка           ____________ О.О.Опришко</w:t>
      </w:r>
    </w:p>
    <w:p w:rsidR="00FA3AF9" w:rsidRDefault="00FA3AF9" w:rsidP="00FA3AF9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proofErr w:type="spellStart"/>
      <w:r>
        <w:rPr>
          <w:sz w:val="28"/>
          <w:szCs w:val="28"/>
          <w:lang w:val="uk-UA"/>
        </w:rPr>
        <w:lastRenderedPageBreak/>
        <w:t>НУБіП</w:t>
      </w:r>
      <w:proofErr w:type="spellEnd"/>
      <w:r>
        <w:rPr>
          <w:sz w:val="28"/>
          <w:szCs w:val="28"/>
          <w:lang w:val="uk-UA"/>
        </w:rPr>
        <w:t xml:space="preserve"> України                                                                      Ф-7.5-2.2.3-02</w:t>
      </w:r>
    </w:p>
    <w:p w:rsidR="00FA3AF9" w:rsidRDefault="00FA3AF9" w:rsidP="00FA3AF9">
      <w:pPr>
        <w:ind w:firstLine="720"/>
        <w:jc w:val="center"/>
        <w:rPr>
          <w:sz w:val="28"/>
          <w:szCs w:val="28"/>
          <w:lang w:val="uk-UA"/>
        </w:rPr>
      </w:pPr>
    </w:p>
    <w:p w:rsidR="00FA3AF9" w:rsidRDefault="00FA3AF9" w:rsidP="00FA3AF9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План-графік роботи наукового гуртка </w:t>
      </w:r>
    </w:p>
    <w:p w:rsidR="00FA3AF9" w:rsidRDefault="00FA3AF9" w:rsidP="00FA3AF9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C7541" w:rsidRPr="00AC7541">
        <w:rPr>
          <w:sz w:val="28"/>
          <w:szCs w:val="28"/>
          <w:lang w:val="uk-UA"/>
        </w:rPr>
        <w:t xml:space="preserve">Автоматизований моніторинг </w:t>
      </w:r>
      <w:proofErr w:type="spellStart"/>
      <w:r w:rsidR="00AC7541" w:rsidRPr="00AC7541">
        <w:rPr>
          <w:sz w:val="28"/>
          <w:szCs w:val="28"/>
          <w:lang w:val="uk-UA"/>
        </w:rPr>
        <w:t>біотехнічних</w:t>
      </w:r>
      <w:proofErr w:type="spellEnd"/>
      <w:r w:rsidR="00AC7541" w:rsidRPr="00AC7541">
        <w:rPr>
          <w:sz w:val="28"/>
          <w:szCs w:val="28"/>
          <w:lang w:val="uk-UA"/>
        </w:rPr>
        <w:t xml:space="preserve"> об’єктів</w:t>
      </w:r>
      <w:r>
        <w:rPr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641"/>
        <w:gridCol w:w="1618"/>
        <w:gridCol w:w="1598"/>
        <w:gridCol w:w="2107"/>
      </w:tblGrid>
      <w:tr w:rsidR="00FA3AF9" w:rsidRPr="00432BF8" w:rsidTr="00591E28">
        <w:tc>
          <w:tcPr>
            <w:tcW w:w="607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41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18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598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07" w:type="dxa"/>
            <w:shd w:val="clear" w:color="auto" w:fill="auto"/>
          </w:tcPr>
          <w:p w:rsidR="00FA3AF9" w:rsidRPr="00432BF8" w:rsidRDefault="00FA3AF9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C7541" w:rsidRPr="00432BF8" w:rsidTr="00591E28">
        <w:tc>
          <w:tcPr>
            <w:tcW w:w="6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ind w:left="101"/>
              <w:jc w:val="both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Перспективні сенсорні технології для БПЛА (</w:t>
            </w:r>
            <w:proofErr w:type="spellStart"/>
            <w:r w:rsidRPr="00AC7541">
              <w:rPr>
                <w:bCs/>
                <w:kern w:val="24"/>
                <w:sz w:val="28"/>
                <w:szCs w:val="28"/>
                <w:lang w:val="en-US" w:eastAsia="uk-UA"/>
              </w:rPr>
              <w:t>Slantrange</w:t>
            </w:r>
            <w:proofErr w:type="spellEnd"/>
            <w:r w:rsidRPr="00AC7541">
              <w:rPr>
                <w:bCs/>
                <w:kern w:val="24"/>
                <w:sz w:val="28"/>
                <w:szCs w:val="28"/>
                <w:lang w:val="en-US" w:eastAsia="uk-UA"/>
              </w:rPr>
              <w:t>)</w:t>
            </w: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;</w:t>
            </w:r>
          </w:p>
        </w:tc>
        <w:tc>
          <w:tcPr>
            <w:tcW w:w="1618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9.1</w:t>
            </w:r>
            <w:r w:rsidRPr="00AC7541">
              <w:rPr>
                <w:bCs/>
                <w:kern w:val="24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К.11 332 а</w:t>
            </w:r>
          </w:p>
        </w:tc>
        <w:tc>
          <w:tcPr>
            <w:tcW w:w="21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Опришко О.О.</w:t>
            </w:r>
          </w:p>
        </w:tc>
      </w:tr>
      <w:tr w:rsidR="00AC7541" w:rsidRPr="00432BF8" w:rsidTr="00591E28">
        <w:tc>
          <w:tcPr>
            <w:tcW w:w="6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 xml:space="preserve">Програмне забезпечення для створення </w:t>
            </w:r>
            <w:proofErr w:type="spellStart"/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ортофотопланів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10.18</w:t>
            </w:r>
          </w:p>
        </w:tc>
        <w:tc>
          <w:tcPr>
            <w:tcW w:w="1598" w:type="dxa"/>
            <w:shd w:val="clear" w:color="auto" w:fill="auto"/>
          </w:tcPr>
          <w:p w:rsidR="00AC7541" w:rsidRDefault="00AC7541" w:rsidP="00591E28">
            <w:r w:rsidRPr="00432BF8">
              <w:rPr>
                <w:sz w:val="28"/>
                <w:szCs w:val="28"/>
                <w:lang w:val="uk-UA"/>
              </w:rPr>
              <w:t>К.11 332 а</w:t>
            </w:r>
          </w:p>
        </w:tc>
        <w:tc>
          <w:tcPr>
            <w:tcW w:w="21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Опришко О.О.</w:t>
            </w:r>
          </w:p>
        </w:tc>
      </w:tr>
      <w:tr w:rsidR="00AC7541" w:rsidRPr="00432BF8" w:rsidTr="00591E28">
        <w:tc>
          <w:tcPr>
            <w:tcW w:w="6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 xml:space="preserve">Програмне забезпечення для організації польотів </w:t>
            </w:r>
            <w:proofErr w:type="spellStart"/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коптерних</w:t>
            </w:r>
            <w:proofErr w:type="spellEnd"/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 xml:space="preserve"> БПЛА в автоматичному режимі</w:t>
            </w:r>
            <w:bookmarkStart w:id="0" w:name="_GoBack"/>
            <w:bookmarkEnd w:id="0"/>
          </w:p>
        </w:tc>
        <w:tc>
          <w:tcPr>
            <w:tcW w:w="1618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11.18</w:t>
            </w:r>
          </w:p>
        </w:tc>
        <w:tc>
          <w:tcPr>
            <w:tcW w:w="1598" w:type="dxa"/>
            <w:shd w:val="clear" w:color="auto" w:fill="auto"/>
          </w:tcPr>
          <w:p w:rsidR="00AC7541" w:rsidRDefault="00AC7541" w:rsidP="00591E28">
            <w:r w:rsidRPr="00432BF8">
              <w:rPr>
                <w:sz w:val="28"/>
                <w:szCs w:val="28"/>
                <w:lang w:val="uk-UA"/>
              </w:rPr>
              <w:t>К.11 332 а</w:t>
            </w:r>
          </w:p>
        </w:tc>
        <w:tc>
          <w:tcPr>
            <w:tcW w:w="21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Опришко О.О.</w:t>
            </w:r>
          </w:p>
        </w:tc>
      </w:tr>
      <w:tr w:rsidR="00AC7541" w:rsidRPr="00432BF8" w:rsidTr="00591E28">
        <w:tc>
          <w:tcPr>
            <w:tcW w:w="6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 xml:space="preserve">Перспективні рішення щодо БПЛА на базі </w:t>
            </w:r>
            <w:proofErr w:type="spellStart"/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смартфонів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12.18</w:t>
            </w:r>
          </w:p>
        </w:tc>
        <w:tc>
          <w:tcPr>
            <w:tcW w:w="1598" w:type="dxa"/>
            <w:shd w:val="clear" w:color="auto" w:fill="auto"/>
          </w:tcPr>
          <w:p w:rsidR="00AC7541" w:rsidRDefault="00AC7541" w:rsidP="00591E28">
            <w:r w:rsidRPr="00432BF8">
              <w:rPr>
                <w:sz w:val="28"/>
                <w:szCs w:val="28"/>
                <w:lang w:val="uk-UA"/>
              </w:rPr>
              <w:t>К.11 332 а</w:t>
            </w:r>
          </w:p>
        </w:tc>
        <w:tc>
          <w:tcPr>
            <w:tcW w:w="21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Опришко О.О.</w:t>
            </w:r>
          </w:p>
        </w:tc>
      </w:tr>
      <w:tr w:rsidR="00AC7541" w:rsidRPr="00432BF8" w:rsidTr="00591E28">
        <w:tc>
          <w:tcPr>
            <w:tcW w:w="6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Планерні платформи для сенсорного обладнання</w:t>
            </w:r>
          </w:p>
        </w:tc>
        <w:tc>
          <w:tcPr>
            <w:tcW w:w="1618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12.18</w:t>
            </w:r>
          </w:p>
        </w:tc>
        <w:tc>
          <w:tcPr>
            <w:tcW w:w="1598" w:type="dxa"/>
            <w:shd w:val="clear" w:color="auto" w:fill="auto"/>
          </w:tcPr>
          <w:p w:rsidR="00AC7541" w:rsidRDefault="00AC7541" w:rsidP="00591E28">
            <w:r w:rsidRPr="00432BF8">
              <w:rPr>
                <w:sz w:val="28"/>
                <w:szCs w:val="28"/>
                <w:lang w:val="uk-UA"/>
              </w:rPr>
              <w:t>К.11 332 а</w:t>
            </w:r>
          </w:p>
        </w:tc>
        <w:tc>
          <w:tcPr>
            <w:tcW w:w="21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Опришко О.О.</w:t>
            </w:r>
          </w:p>
        </w:tc>
      </w:tr>
      <w:tr w:rsidR="00AC7541" w:rsidRPr="00432BF8" w:rsidTr="00591E28">
        <w:tc>
          <w:tcPr>
            <w:tcW w:w="6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Дирижаблі як перспективні носії сенсорного обладнання для моніторингу польових насаджень</w:t>
            </w:r>
          </w:p>
        </w:tc>
        <w:tc>
          <w:tcPr>
            <w:tcW w:w="1618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2.19</w:t>
            </w:r>
          </w:p>
        </w:tc>
        <w:tc>
          <w:tcPr>
            <w:tcW w:w="1598" w:type="dxa"/>
            <w:shd w:val="clear" w:color="auto" w:fill="auto"/>
          </w:tcPr>
          <w:p w:rsidR="00AC7541" w:rsidRDefault="00AC7541" w:rsidP="00591E28">
            <w:r w:rsidRPr="00432BF8">
              <w:rPr>
                <w:sz w:val="28"/>
                <w:szCs w:val="28"/>
                <w:lang w:val="uk-UA"/>
              </w:rPr>
              <w:t>К.11 332 а</w:t>
            </w:r>
          </w:p>
        </w:tc>
        <w:tc>
          <w:tcPr>
            <w:tcW w:w="21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Опришко О.О.</w:t>
            </w:r>
          </w:p>
        </w:tc>
      </w:tr>
      <w:tr w:rsidR="00AC7541" w:rsidRPr="00432BF8" w:rsidTr="00591E28">
        <w:tc>
          <w:tcPr>
            <w:tcW w:w="6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41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 xml:space="preserve">Бензинові БПЛА </w:t>
            </w:r>
            <w:proofErr w:type="spellStart"/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коптерного</w:t>
            </w:r>
            <w:proofErr w:type="spellEnd"/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 xml:space="preserve"> типу, особливості керування</w:t>
            </w:r>
          </w:p>
        </w:tc>
        <w:tc>
          <w:tcPr>
            <w:tcW w:w="1618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3.19</w:t>
            </w:r>
          </w:p>
        </w:tc>
        <w:tc>
          <w:tcPr>
            <w:tcW w:w="1598" w:type="dxa"/>
            <w:shd w:val="clear" w:color="auto" w:fill="auto"/>
          </w:tcPr>
          <w:p w:rsidR="00AC7541" w:rsidRDefault="00AC7541" w:rsidP="00591E28">
            <w:r w:rsidRPr="00432BF8">
              <w:rPr>
                <w:sz w:val="28"/>
                <w:szCs w:val="28"/>
                <w:lang w:val="uk-UA"/>
              </w:rPr>
              <w:t>К.11 332 а</w:t>
            </w:r>
          </w:p>
        </w:tc>
        <w:tc>
          <w:tcPr>
            <w:tcW w:w="21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Опришко О.О.</w:t>
            </w:r>
          </w:p>
        </w:tc>
      </w:tr>
      <w:tr w:rsidR="00AC7541" w:rsidRPr="00432BF8" w:rsidTr="00591E28">
        <w:tc>
          <w:tcPr>
            <w:tcW w:w="6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41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Нові тенденції побудови спектральних індексів</w:t>
            </w:r>
          </w:p>
        </w:tc>
        <w:tc>
          <w:tcPr>
            <w:tcW w:w="1618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4.19</w:t>
            </w:r>
          </w:p>
        </w:tc>
        <w:tc>
          <w:tcPr>
            <w:tcW w:w="1598" w:type="dxa"/>
            <w:shd w:val="clear" w:color="auto" w:fill="auto"/>
          </w:tcPr>
          <w:p w:rsidR="00AC7541" w:rsidRDefault="00AC7541" w:rsidP="00591E28">
            <w:r w:rsidRPr="00432BF8">
              <w:rPr>
                <w:sz w:val="28"/>
                <w:szCs w:val="28"/>
                <w:lang w:val="uk-UA"/>
              </w:rPr>
              <w:t>К.11 332 а</w:t>
            </w:r>
          </w:p>
        </w:tc>
        <w:tc>
          <w:tcPr>
            <w:tcW w:w="21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Опришко О.О.</w:t>
            </w:r>
          </w:p>
        </w:tc>
      </w:tr>
      <w:tr w:rsidR="00AC7541" w:rsidRPr="00432BF8" w:rsidTr="00591E28">
        <w:tc>
          <w:tcPr>
            <w:tcW w:w="6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41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Діагностика стресів рослин технологічного характеру</w:t>
            </w:r>
          </w:p>
        </w:tc>
        <w:tc>
          <w:tcPr>
            <w:tcW w:w="1618" w:type="dxa"/>
            <w:shd w:val="clear" w:color="auto" w:fill="auto"/>
          </w:tcPr>
          <w:p w:rsidR="00AC7541" w:rsidRPr="00AC7541" w:rsidRDefault="00AC7541" w:rsidP="00870174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AC7541">
              <w:rPr>
                <w:bCs/>
                <w:kern w:val="24"/>
                <w:sz w:val="28"/>
                <w:szCs w:val="28"/>
                <w:lang w:val="uk-UA" w:eastAsia="uk-UA"/>
              </w:rPr>
              <w:t>5.19</w:t>
            </w:r>
          </w:p>
        </w:tc>
        <w:tc>
          <w:tcPr>
            <w:tcW w:w="1598" w:type="dxa"/>
            <w:shd w:val="clear" w:color="auto" w:fill="auto"/>
          </w:tcPr>
          <w:p w:rsidR="00AC7541" w:rsidRDefault="00AC7541" w:rsidP="00591E28">
            <w:r w:rsidRPr="00432BF8">
              <w:rPr>
                <w:sz w:val="28"/>
                <w:szCs w:val="28"/>
                <w:lang w:val="uk-UA"/>
              </w:rPr>
              <w:t>К.11 332 а</w:t>
            </w:r>
          </w:p>
        </w:tc>
        <w:tc>
          <w:tcPr>
            <w:tcW w:w="2107" w:type="dxa"/>
            <w:shd w:val="clear" w:color="auto" w:fill="auto"/>
          </w:tcPr>
          <w:p w:rsidR="00AC7541" w:rsidRPr="00432BF8" w:rsidRDefault="00AC7541" w:rsidP="00591E28">
            <w:pPr>
              <w:jc w:val="center"/>
              <w:rPr>
                <w:sz w:val="28"/>
                <w:szCs w:val="28"/>
                <w:lang w:val="uk-UA"/>
              </w:rPr>
            </w:pPr>
            <w:r w:rsidRPr="00432BF8">
              <w:rPr>
                <w:sz w:val="28"/>
                <w:szCs w:val="28"/>
                <w:lang w:val="uk-UA"/>
              </w:rPr>
              <w:t>Опришко О.О.</w:t>
            </w:r>
          </w:p>
        </w:tc>
      </w:tr>
    </w:tbl>
    <w:p w:rsidR="00FA3AF9" w:rsidRDefault="00FA3AF9" w:rsidP="00FA3AF9">
      <w:pPr>
        <w:ind w:firstLine="720"/>
        <w:jc w:val="center"/>
        <w:rPr>
          <w:sz w:val="28"/>
          <w:szCs w:val="28"/>
          <w:lang w:val="uk-UA"/>
        </w:rPr>
      </w:pPr>
    </w:p>
    <w:p w:rsidR="00FA3AF9" w:rsidRDefault="00FA3AF9" w:rsidP="00FA3AF9">
      <w:pPr>
        <w:jc w:val="both"/>
        <w:rPr>
          <w:sz w:val="28"/>
          <w:szCs w:val="28"/>
          <w:lang w:val="uk-UA"/>
        </w:rPr>
      </w:pPr>
    </w:p>
    <w:p w:rsidR="00FA3AF9" w:rsidRDefault="00FA3AF9" w:rsidP="00FA3AF9">
      <w:pPr>
        <w:jc w:val="both"/>
        <w:rPr>
          <w:sz w:val="28"/>
          <w:szCs w:val="28"/>
          <w:lang w:val="uk-UA"/>
        </w:rPr>
      </w:pPr>
    </w:p>
    <w:p w:rsidR="00FA3AF9" w:rsidRDefault="00FA3AF9" w:rsidP="00FA3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наукового гуртку       </w:t>
      </w:r>
      <w:proofErr w:type="spellStart"/>
      <w:r>
        <w:rPr>
          <w:sz w:val="28"/>
          <w:szCs w:val="28"/>
          <w:lang w:val="uk-UA"/>
        </w:rPr>
        <w:t>____________________О.О.Оприш</w:t>
      </w:r>
      <w:proofErr w:type="spellEnd"/>
      <w:r>
        <w:rPr>
          <w:sz w:val="28"/>
          <w:szCs w:val="28"/>
          <w:lang w:val="uk-UA"/>
        </w:rPr>
        <w:t>ко</w:t>
      </w:r>
    </w:p>
    <w:p w:rsidR="00FA3AF9" w:rsidRDefault="00FA3AF9" w:rsidP="00FA3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                    </w:t>
      </w:r>
      <w:proofErr w:type="spellStart"/>
      <w:r>
        <w:rPr>
          <w:sz w:val="28"/>
          <w:szCs w:val="28"/>
          <w:lang w:val="uk-UA"/>
        </w:rPr>
        <w:t>____________________В.П.Лисен</w:t>
      </w:r>
      <w:proofErr w:type="spellEnd"/>
      <w:r>
        <w:rPr>
          <w:sz w:val="28"/>
          <w:szCs w:val="28"/>
          <w:lang w:val="uk-UA"/>
        </w:rPr>
        <w:t>ко</w:t>
      </w:r>
    </w:p>
    <w:p w:rsidR="00AC7541" w:rsidRPr="00AC7541" w:rsidRDefault="00AC7541" w:rsidP="00AC7541">
      <w:pPr>
        <w:spacing w:after="200" w:line="276" w:lineRule="auto"/>
        <w:rPr>
          <w:lang w:val="en-US"/>
        </w:rPr>
      </w:pPr>
    </w:p>
    <w:sectPr w:rsidR="00AC7541" w:rsidRPr="00AC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F9"/>
    <w:rsid w:val="001B4682"/>
    <w:rsid w:val="002E0DB5"/>
    <w:rsid w:val="00AC7541"/>
    <w:rsid w:val="00FA3AF9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541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54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ozon</dc:creator>
  <cp:lastModifiedBy>Опришко О.О.</cp:lastModifiedBy>
  <cp:revision>3</cp:revision>
  <cp:lastPrinted>2019-12-24T07:26:00Z</cp:lastPrinted>
  <dcterms:created xsi:type="dcterms:W3CDTF">2019-12-24T07:25:00Z</dcterms:created>
  <dcterms:modified xsi:type="dcterms:W3CDTF">2019-12-24T07:26:00Z</dcterms:modified>
</cp:coreProperties>
</file>