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3790" w14:textId="77777777" w:rsidR="001365E5" w:rsidRPr="004C7C22" w:rsidRDefault="001365E5" w:rsidP="001365E5">
      <w:pPr>
        <w:shd w:val="clear" w:color="auto" w:fill="FFFFFF"/>
        <w:spacing w:after="0" w:line="240" w:lineRule="auto"/>
        <w:ind w:firstLine="284"/>
        <w:jc w:val="both"/>
        <w:rPr>
          <w:rFonts w:ascii="ownFont" w:eastAsia="Times New Roman" w:hAnsi="ownFont" w:cs="Times New Roman"/>
          <w:color w:val="000000"/>
          <w:sz w:val="30"/>
          <w:szCs w:val="30"/>
          <w:lang w:eastAsia="uk-UA"/>
        </w:rPr>
      </w:pPr>
      <w:r w:rsidRPr="00E43104">
        <w:rPr>
          <w:rFonts w:ascii="ownFont" w:eastAsia="Times New Roman" w:hAnsi="ownFont" w:cs="Times New Roman"/>
          <w:noProof/>
          <w:color w:val="000000"/>
          <w:sz w:val="30"/>
          <w:szCs w:val="30"/>
          <w:lang w:eastAsia="uk-UA"/>
        </w:rPr>
        <w:drawing>
          <wp:inline distT="0" distB="0" distL="0" distR="0" wp14:anchorId="7A4FB90D" wp14:editId="5F7B17AA">
            <wp:extent cx="6120765" cy="4081540"/>
            <wp:effectExtent l="0" t="0" r="0" b="0"/>
            <wp:docPr id="2" name="Рисунок 2" descr="C:\Users\User\Documents\ДокДомКомп_2020\Кафедра\Каф_САЙТ_САЙТ\БуклКафедри\ФотоКаф_Заг_Перс\2022\DSC_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ДомКомп_2020\Кафедра\Каф_САЙТ_САЙТ\БуклКафедри\ФотоКаф_Заг_Перс\2022\DSC_2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5FF8" w14:textId="2F7A4D3C" w:rsidR="003E06BD" w:rsidRPr="005E3CCD" w:rsidRDefault="001365E5" w:rsidP="001365E5">
      <w:pPr>
        <w:shd w:val="clear" w:color="auto" w:fill="FFFFFF"/>
        <w:spacing w:after="0" w:line="240" w:lineRule="atLeast"/>
        <w:jc w:val="center"/>
        <w:rPr>
          <w:rFonts w:ascii="ownFont" w:eastAsia="Times New Roman" w:hAnsi="ownFont" w:cs="Times New Roman"/>
          <w:b/>
          <w:bCs/>
          <w:iCs/>
          <w:color w:val="000000" w:themeColor="text1"/>
          <w:sz w:val="27"/>
          <w:szCs w:val="27"/>
          <w:lang w:eastAsia="uk-UA"/>
        </w:rPr>
      </w:pPr>
      <w:r w:rsidRPr="004C7C22">
        <w:rPr>
          <w:rFonts w:ascii="ownFont" w:eastAsia="Times New Roman" w:hAnsi="ownFont" w:cs="Times New Roman"/>
          <w:i/>
          <w:iCs/>
          <w:color w:val="000000"/>
          <w:sz w:val="27"/>
          <w:szCs w:val="27"/>
          <w:lang w:eastAsia="uk-UA"/>
        </w:rPr>
        <w:br/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The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staff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of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the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department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today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from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left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to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right</w:t>
      </w:r>
      <w:proofErr w:type="spellEnd"/>
      <w:r w:rsidR="005E3CCD" w:rsidRPr="005E3C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>)</w:t>
      </w:r>
    </w:p>
    <w:p w14:paraId="3656D834" w14:textId="17174195" w:rsidR="005E3CCD" w:rsidRPr="00E53752" w:rsidRDefault="005E3CCD" w:rsidP="005E3CCD">
      <w:pPr>
        <w:shd w:val="clear" w:color="auto" w:fill="FFFFFF"/>
        <w:spacing w:after="0" w:line="240" w:lineRule="auto"/>
        <w:jc w:val="center"/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</w:pPr>
      <w:proofErr w:type="spellStart"/>
      <w:r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>first</w:t>
      </w:r>
      <w:proofErr w:type="spellEnd"/>
      <w:r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>row</w:t>
      </w:r>
      <w:proofErr w:type="spellEnd"/>
      <w:r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>:</w:t>
      </w:r>
      <w:r w:rsidRPr="00E53752">
        <w:rPr>
          <w:i/>
          <w:sz w:val="26"/>
          <w:szCs w:val="26"/>
        </w:rPr>
        <w:t xml:space="preserve">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a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ssoc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prof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L. M. 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Abarbarchuk</w:t>
      </w:r>
      <w:proofErr w:type="spellEnd"/>
      <w:r w:rsidR="001365E5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,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a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ssoc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prof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O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.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O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Kravchenko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,</w:t>
      </w:r>
      <w:r w:rsidRPr="00E53752">
        <w:rPr>
          <w:i/>
          <w:sz w:val="26"/>
          <w:szCs w:val="26"/>
        </w:rPr>
        <w:t xml:space="preserve"> 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head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of department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prof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V. A. 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Kopilevich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, a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ssoc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prof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.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 xml:space="preserve">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T. I. </w:t>
      </w:r>
      <w:proofErr w:type="spellStart"/>
      <w:proofErr w:type="gram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Uschapivska</w:t>
      </w:r>
      <w:proofErr w:type="spellEnd"/>
      <w:r w:rsidR="001365E5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,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 xml:space="preserve">   </w:t>
      </w:r>
      <w:proofErr w:type="gram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 xml:space="preserve">                                      a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ssoc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prof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.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 xml:space="preserve"> R. V. 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Lavryk</w:t>
      </w:r>
      <w:proofErr w:type="spellEnd"/>
      <w:r w:rsidR="001365E5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;</w:t>
      </w:r>
    </w:p>
    <w:p w14:paraId="723BC01A" w14:textId="77777777" w:rsidR="005E3CCD" w:rsidRPr="00E53752" w:rsidRDefault="005E3CCD" w:rsidP="005E3CCD">
      <w:pPr>
        <w:shd w:val="clear" w:color="auto" w:fill="FFFFFF"/>
        <w:spacing w:after="0" w:line="240" w:lineRule="auto"/>
        <w:jc w:val="center"/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</w:pPr>
    </w:p>
    <w:p w14:paraId="5FA1E489" w14:textId="77777777" w:rsidR="007663EA" w:rsidRPr="00E53752" w:rsidRDefault="005E3CCD" w:rsidP="007663EA">
      <w:pPr>
        <w:shd w:val="clear" w:color="auto" w:fill="FFFFFF"/>
        <w:spacing w:after="0" w:line="240" w:lineRule="atLeast"/>
        <w:jc w:val="center"/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</w:pPr>
      <w:proofErr w:type="spellStart"/>
      <w:r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>second</w:t>
      </w:r>
      <w:proofErr w:type="spellEnd"/>
      <w:r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>row</w:t>
      </w:r>
      <w:proofErr w:type="spellEnd"/>
      <w:r w:rsidR="001365E5" w:rsidRPr="00E53752">
        <w:rPr>
          <w:rFonts w:ascii="ownFont" w:eastAsia="Times New Roman" w:hAnsi="ownFont" w:cs="Times New Roman"/>
          <w:iCs/>
          <w:color w:val="000000" w:themeColor="text1"/>
          <w:sz w:val="26"/>
          <w:szCs w:val="26"/>
          <w:lang w:eastAsia="uk-UA"/>
        </w:rPr>
        <w:t>:</w:t>
      </w:r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senior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lab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K. G.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Kozak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,</w:t>
      </w:r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a</w:t>
      </w:r>
      <w:proofErr w:type="spellStart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ssoc</w:t>
      </w:r>
      <w:proofErr w:type="spellEnd"/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prof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.</w:t>
      </w:r>
      <w:r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 xml:space="preserve"> </w:t>
      </w:r>
      <w:r w:rsidR="007663EA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V. M. </w:t>
      </w:r>
      <w:proofErr w:type="spellStart"/>
      <w:r w:rsidR="007663EA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Galimova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, </w:t>
      </w:r>
    </w:p>
    <w:p w14:paraId="46053BED" w14:textId="64CE6914" w:rsidR="003E06BD" w:rsidRPr="00E53752" w:rsidRDefault="007663EA" w:rsidP="007663EA">
      <w:pPr>
        <w:shd w:val="clear" w:color="auto" w:fill="FFFFFF"/>
        <w:spacing w:after="0" w:line="240" w:lineRule="atLeast"/>
        <w:jc w:val="center"/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</w:pPr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val="en-US" w:eastAsia="uk-UA"/>
        </w:rPr>
        <w:t>e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ng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. 1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cat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N.Yu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Zinich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senior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lab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. </w:t>
      </w:r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O.V.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Danylchenko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, 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head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val="en-US" w:eastAsia="uk-UA"/>
        </w:rPr>
        <w:t xml:space="preserve"> of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education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lab</w:t>
      </w:r>
      <w:proofErr w:type="spellEnd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r w:rsidR="00E609ED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S. V. </w:t>
      </w:r>
      <w:proofErr w:type="spellStart"/>
      <w:r w:rsidR="00E609ED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Romanchuk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,  </w:t>
      </w:r>
      <w:r w:rsidR="00E609ED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a</w:t>
      </w:r>
      <w:proofErr w:type="spellStart"/>
      <w:r w:rsidR="00E609ED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ssoc</w:t>
      </w:r>
      <w:proofErr w:type="spellEnd"/>
      <w:r w:rsidR="00E609ED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 xml:space="preserve">. </w:t>
      </w:r>
      <w:r w:rsidR="00E609ED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val="en-US" w:eastAsia="uk-UA"/>
        </w:rPr>
        <w:t>prof</w:t>
      </w:r>
      <w:r w:rsidR="00E609ED" w:rsidRPr="00E53752">
        <w:rPr>
          <w:rFonts w:ascii="ownFont" w:eastAsia="Times New Roman" w:hAnsi="ownFont" w:cs="Times New Roman"/>
          <w:i/>
          <w:color w:val="000000" w:themeColor="text1"/>
          <w:sz w:val="26"/>
          <w:szCs w:val="26"/>
          <w:lang w:eastAsia="uk-UA"/>
        </w:rPr>
        <w:t>.</w:t>
      </w:r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 </w:t>
      </w:r>
      <w:r w:rsidR="00E609ED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T. K. </w:t>
      </w:r>
      <w:proofErr w:type="spellStart"/>
      <w:r w:rsidR="00E609ED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Panchuk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,</w:t>
      </w:r>
      <w:r w:rsidR="00E609ED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bookmarkStart w:id="0" w:name="_Hlk125227274"/>
      <w:r w:rsidR="00E609ED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val="en-US" w:eastAsia="uk-UA"/>
        </w:rPr>
        <w:t>PhD student</w:t>
      </w:r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bookmarkEnd w:id="0"/>
      <w:r w:rsidR="00E609ED"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E.A. </w:t>
      </w:r>
      <w:proofErr w:type="spellStart"/>
      <w:r w:rsidR="00E609ED" w:rsidRPr="00E53752">
        <w:rPr>
          <w:rFonts w:ascii="Times New Roman" w:hAnsi="Times New Roman" w:cs="Times New Roman"/>
          <w:i/>
          <w:iCs/>
          <w:sz w:val="26"/>
          <w:szCs w:val="26"/>
        </w:rPr>
        <w:t>Zalenska</w:t>
      </w:r>
      <w:proofErr w:type="spellEnd"/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,</w:t>
      </w:r>
    </w:p>
    <w:p w14:paraId="39FE1880" w14:textId="2F5294AD" w:rsidR="005E3CCD" w:rsidRPr="00E53752" w:rsidRDefault="00E609ED" w:rsidP="005E3CCD">
      <w:pPr>
        <w:shd w:val="clear" w:color="auto" w:fill="FFFFFF"/>
        <w:spacing w:after="0" w:line="240" w:lineRule="atLeast"/>
        <w:jc w:val="center"/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</w:pPr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val="en-US" w:eastAsia="uk-UA"/>
        </w:rPr>
        <w:t>PhD student</w:t>
      </w:r>
      <w:r w:rsidR="001365E5"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 xml:space="preserve">A.K. </w:t>
      </w:r>
      <w:proofErr w:type="spellStart"/>
      <w:r w:rsidRPr="00E53752"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  <w:t>Gats</w:t>
      </w:r>
      <w:proofErr w:type="spellEnd"/>
    </w:p>
    <w:p w14:paraId="3CDE1588" w14:textId="77777777" w:rsidR="005E3CCD" w:rsidRPr="00E53752" w:rsidRDefault="005E3CCD" w:rsidP="005E3CCD">
      <w:pPr>
        <w:shd w:val="clear" w:color="auto" w:fill="FFFFFF"/>
        <w:spacing w:after="0" w:line="240" w:lineRule="atLeast"/>
        <w:jc w:val="center"/>
        <w:rPr>
          <w:rFonts w:ascii="ownFont" w:eastAsia="Times New Roman" w:hAnsi="ownFont" w:cs="Times New Roman"/>
          <w:i/>
          <w:iCs/>
          <w:color w:val="000000" w:themeColor="text1"/>
          <w:sz w:val="26"/>
          <w:szCs w:val="26"/>
          <w:lang w:eastAsia="uk-UA"/>
        </w:rPr>
      </w:pPr>
    </w:p>
    <w:p w14:paraId="51D8D075" w14:textId="5E20DBDA" w:rsidR="001365E5" w:rsidRPr="00E53752" w:rsidRDefault="001365E5" w:rsidP="005E3CC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="00E609ED" w:rsidRPr="00E5375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uk-UA"/>
        </w:rPr>
        <w:t>third</w:t>
      </w:r>
      <w:proofErr w:type="spellEnd"/>
      <w:r w:rsidR="00E609ED" w:rsidRPr="00E5375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="00E609ED" w:rsidRPr="00E5375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uk-UA"/>
        </w:rPr>
        <w:t>row</w:t>
      </w:r>
      <w:proofErr w:type="spellEnd"/>
      <w:r w:rsidRPr="00E5375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uk-UA"/>
        </w:rPr>
        <w:t>:</w:t>
      </w:r>
      <w:r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   </w:t>
      </w:r>
      <w:r w:rsidR="00E609ED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PhD student</w:t>
      </w:r>
      <w:r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r w:rsidR="00E609ED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V</w:t>
      </w:r>
      <w:r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.</w:t>
      </w:r>
      <w:r w:rsidR="00E609ED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V</w:t>
      </w:r>
      <w:r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="00E609ED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Chobotar</w:t>
      </w:r>
      <w:proofErr w:type="spellEnd"/>
      <w:r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, </w:t>
      </w:r>
      <w:r w:rsidR="00E609ED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PhD student</w:t>
      </w:r>
      <w:r w:rsidR="00E609ED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 </w:t>
      </w:r>
      <w:r w:rsidR="00E609ED" w:rsidRPr="00E53752">
        <w:rPr>
          <w:rFonts w:ascii="Times New Roman" w:hAnsi="Times New Roman" w:cs="Times New Roman"/>
          <w:sz w:val="26"/>
          <w:szCs w:val="26"/>
        </w:rPr>
        <w:t xml:space="preserve">M.O. </w:t>
      </w:r>
      <w:proofErr w:type="spellStart"/>
      <w:r w:rsidR="00E609ED" w:rsidRPr="00E53752">
        <w:rPr>
          <w:rFonts w:ascii="Times New Roman" w:hAnsi="Times New Roman" w:cs="Times New Roman"/>
          <w:sz w:val="26"/>
          <w:szCs w:val="26"/>
        </w:rPr>
        <w:t>Grechaniuk</w:t>
      </w:r>
      <w:proofErr w:type="spellEnd"/>
    </w:p>
    <w:p w14:paraId="2D9F1C0E" w14:textId="77777777" w:rsidR="003E3067" w:rsidRPr="00E53752" w:rsidRDefault="003E3067" w:rsidP="005E3C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</w:pPr>
    </w:p>
    <w:p w14:paraId="145775D2" w14:textId="70E4A317" w:rsidR="00A2558E" w:rsidRPr="00E53752" w:rsidRDefault="005E3CCD" w:rsidP="003E3067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75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53752">
        <w:rPr>
          <w:rFonts w:ascii="Times New Roman" w:hAnsi="Times New Roman" w:cs="Times New Roman"/>
          <w:sz w:val="26"/>
          <w:szCs w:val="26"/>
        </w:rPr>
        <w:t>absent</w:t>
      </w:r>
      <w:proofErr w:type="spellEnd"/>
      <w:r w:rsidRPr="00E53752">
        <w:rPr>
          <w:rFonts w:ascii="Times New Roman" w:hAnsi="Times New Roman" w:cs="Times New Roman"/>
          <w:sz w:val="26"/>
          <w:szCs w:val="26"/>
        </w:rPr>
        <w:t xml:space="preserve"> </w:t>
      </w:r>
      <w:r w:rsidR="003E3067" w:rsidRPr="00E53752">
        <w:rPr>
          <w:rFonts w:ascii="Times New Roman" w:hAnsi="Times New Roman" w:cs="Times New Roman"/>
          <w:sz w:val="26"/>
          <w:szCs w:val="26"/>
          <w:lang w:val="en-US"/>
        </w:rPr>
        <w:t>from the photo</w:t>
      </w:r>
      <w:r w:rsidR="00E53752">
        <w:rPr>
          <w:rFonts w:ascii="Times New Roman" w:hAnsi="Times New Roman" w:cs="Times New Roman"/>
          <w:sz w:val="26"/>
          <w:szCs w:val="26"/>
        </w:rPr>
        <w:t>:</w:t>
      </w:r>
      <w:bookmarkStart w:id="1" w:name="_GoBack"/>
      <w:bookmarkEnd w:id="1"/>
      <w:r w:rsidRPr="00E537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3752">
        <w:rPr>
          <w:rFonts w:ascii="Times New Roman" w:hAnsi="Times New Roman" w:cs="Times New Roman"/>
          <w:i/>
          <w:iCs/>
          <w:sz w:val="26"/>
          <w:szCs w:val="26"/>
        </w:rPr>
        <w:t>Prof</w:t>
      </w:r>
      <w:proofErr w:type="spellEnd"/>
      <w:r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. V.I. </w:t>
      </w:r>
      <w:proofErr w:type="spellStart"/>
      <w:r w:rsidRPr="00E53752">
        <w:rPr>
          <w:rFonts w:ascii="Times New Roman" w:hAnsi="Times New Roman" w:cs="Times New Roman"/>
          <w:i/>
          <w:iCs/>
          <w:sz w:val="26"/>
          <w:szCs w:val="26"/>
        </w:rPr>
        <w:t>Maksin</w:t>
      </w:r>
      <w:proofErr w:type="spellEnd"/>
      <w:r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a</w:t>
      </w:r>
      <w:proofErr w:type="spellStart"/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ssoc</w:t>
      </w:r>
      <w:proofErr w:type="spellEnd"/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. </w:t>
      </w:r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prof</w:t>
      </w:r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. </w:t>
      </w:r>
      <w:r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 N.M. </w:t>
      </w:r>
      <w:proofErr w:type="spellStart"/>
      <w:r w:rsidRPr="00E53752">
        <w:rPr>
          <w:rFonts w:ascii="Times New Roman" w:hAnsi="Times New Roman" w:cs="Times New Roman"/>
          <w:i/>
          <w:iCs/>
          <w:sz w:val="26"/>
          <w:szCs w:val="26"/>
        </w:rPr>
        <w:t>Prokopchuk</w:t>
      </w:r>
      <w:proofErr w:type="spellEnd"/>
      <w:r w:rsidRPr="00E5375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3E3067"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a</w:t>
      </w:r>
      <w:proofErr w:type="spellStart"/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ssoc</w:t>
      </w:r>
      <w:proofErr w:type="spellEnd"/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 xml:space="preserve">. </w:t>
      </w:r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prof</w:t>
      </w:r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uk-UA"/>
        </w:rPr>
        <w:t>.</w:t>
      </w:r>
      <w:r w:rsidR="003E3067" w:rsidRPr="00E5375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L.V. </w:t>
      </w:r>
      <w:proofErr w:type="spellStart"/>
      <w:r w:rsidRPr="00E53752">
        <w:rPr>
          <w:rFonts w:ascii="Times New Roman" w:hAnsi="Times New Roman" w:cs="Times New Roman"/>
          <w:i/>
          <w:iCs/>
          <w:sz w:val="26"/>
          <w:szCs w:val="26"/>
        </w:rPr>
        <w:t>Voytenko</w:t>
      </w:r>
      <w:proofErr w:type="spellEnd"/>
      <w:r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3E3067" w:rsidRPr="00E5375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-US" w:eastAsia="uk-UA"/>
        </w:rPr>
        <w:t>PhD student</w:t>
      </w:r>
      <w:r w:rsidRPr="00E53752">
        <w:rPr>
          <w:rFonts w:ascii="Times New Roman" w:hAnsi="Times New Roman" w:cs="Times New Roman"/>
          <w:i/>
          <w:iCs/>
          <w:sz w:val="26"/>
          <w:szCs w:val="26"/>
        </w:rPr>
        <w:t xml:space="preserve"> K.A. </w:t>
      </w:r>
      <w:proofErr w:type="spellStart"/>
      <w:r w:rsidRPr="00E53752">
        <w:rPr>
          <w:rFonts w:ascii="Times New Roman" w:hAnsi="Times New Roman" w:cs="Times New Roman"/>
          <w:i/>
          <w:iCs/>
          <w:sz w:val="26"/>
          <w:szCs w:val="26"/>
        </w:rPr>
        <w:t>Nesterova</w:t>
      </w:r>
      <w:proofErr w:type="spellEnd"/>
      <w:r w:rsidRPr="00E53752">
        <w:rPr>
          <w:rFonts w:ascii="Times New Roman" w:hAnsi="Times New Roman" w:cs="Times New Roman"/>
          <w:sz w:val="26"/>
          <w:szCs w:val="26"/>
        </w:rPr>
        <w:t>)</w:t>
      </w:r>
    </w:p>
    <w:sectPr w:rsidR="00A2558E" w:rsidRPr="00E537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wn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E5"/>
    <w:rsid w:val="001365E5"/>
    <w:rsid w:val="003E06BD"/>
    <w:rsid w:val="003E3067"/>
    <w:rsid w:val="005E3CCD"/>
    <w:rsid w:val="007663EA"/>
    <w:rsid w:val="00A2558E"/>
    <w:rsid w:val="00E53752"/>
    <w:rsid w:val="00E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DC6D"/>
  <w15:chartTrackingRefBased/>
  <w15:docId w15:val="{422114AA-BF1C-4BF0-8532-A9E8479B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5E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13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2023-01-22T11:09:00Z</dcterms:created>
  <dcterms:modified xsi:type="dcterms:W3CDTF">2023-01-22T11:09:00Z</dcterms:modified>
</cp:coreProperties>
</file>