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E4" w:rsidRPr="00186F76" w:rsidRDefault="000B5EE4" w:rsidP="000B5EE4">
      <w:pPr>
        <w:pStyle w:val="FR2"/>
        <w:spacing w:before="0" w:line="360" w:lineRule="auto"/>
        <w:ind w:left="5103" w:firstLine="0"/>
        <w:jc w:val="right"/>
        <w:rPr>
          <w:rFonts w:ascii="Times New Roman" w:hAnsi="Times New Roman" w:cs="Times New Roman"/>
          <w:b/>
          <w:sz w:val="24"/>
          <w:szCs w:val="24"/>
        </w:rPr>
      </w:pPr>
      <w:r w:rsidRPr="00186F76">
        <w:rPr>
          <w:rFonts w:ascii="Times New Roman" w:hAnsi="Times New Roman" w:cs="Times New Roman"/>
          <w:b/>
          <w:sz w:val="24"/>
          <w:szCs w:val="24"/>
        </w:rPr>
        <w:t>Форма № Н - 3.04</w:t>
      </w:r>
    </w:p>
    <w:p w:rsidR="000B5EE4" w:rsidRPr="00186F76" w:rsidRDefault="000B5EE4" w:rsidP="000B5EE4">
      <w:pPr>
        <w:jc w:val="center"/>
        <w:rPr>
          <w:b/>
          <w:sz w:val="24"/>
          <w:lang w:val="uk-UA"/>
        </w:rPr>
      </w:pPr>
    </w:p>
    <w:p w:rsidR="000B5EE4" w:rsidRPr="00186F76" w:rsidRDefault="000B5EE4" w:rsidP="000B5EE4">
      <w:pPr>
        <w:jc w:val="center"/>
        <w:rPr>
          <w:b/>
          <w:sz w:val="24"/>
          <w:lang w:val="uk-UA"/>
        </w:rPr>
      </w:pPr>
      <w:r w:rsidRPr="00186F76">
        <w:rPr>
          <w:b/>
          <w:sz w:val="24"/>
          <w:lang w:val="uk-UA"/>
        </w:rPr>
        <w:t>Національний університет біоресурсів і природокористування України</w:t>
      </w:r>
    </w:p>
    <w:p w:rsidR="000B5EE4" w:rsidRPr="00186F76" w:rsidRDefault="000B5EE4" w:rsidP="000B5EE4">
      <w:pPr>
        <w:jc w:val="center"/>
        <w:rPr>
          <w:sz w:val="24"/>
          <w:lang w:val="uk-UA"/>
        </w:rPr>
      </w:pPr>
    </w:p>
    <w:p w:rsidR="000B5EE4" w:rsidRPr="00186F76" w:rsidRDefault="000B5EE4" w:rsidP="000B5EE4">
      <w:pPr>
        <w:jc w:val="center"/>
        <w:rPr>
          <w:sz w:val="24"/>
          <w:lang w:val="uk-UA"/>
        </w:rPr>
      </w:pPr>
      <w:r w:rsidRPr="00186F76">
        <w:rPr>
          <w:sz w:val="24"/>
          <w:lang w:val="uk-UA"/>
        </w:rPr>
        <w:t xml:space="preserve">Кафедра </w:t>
      </w:r>
      <w:r w:rsidR="00E03F3E" w:rsidRPr="00186F76">
        <w:rPr>
          <w:sz w:val="24"/>
          <w:lang w:val="uk-UA"/>
        </w:rPr>
        <w:t>комп’ютерних систем і мереж</w:t>
      </w:r>
      <w:r w:rsidRPr="00186F76">
        <w:rPr>
          <w:sz w:val="24"/>
          <w:lang w:val="uk-UA"/>
        </w:rPr>
        <w:t xml:space="preserve"> </w:t>
      </w:r>
    </w:p>
    <w:p w:rsidR="000B5EE4" w:rsidRPr="00186F76" w:rsidRDefault="000B5EE4" w:rsidP="000B5EE4">
      <w:pPr>
        <w:jc w:val="center"/>
        <w:rPr>
          <w:sz w:val="24"/>
          <w:lang w:val="uk-UA"/>
        </w:rPr>
      </w:pPr>
    </w:p>
    <w:p w:rsidR="000B5EE4" w:rsidRPr="00186F76" w:rsidRDefault="000B5EE4" w:rsidP="000B5EE4">
      <w:pPr>
        <w:jc w:val="center"/>
        <w:rPr>
          <w:sz w:val="24"/>
          <w:lang w:val="uk-UA"/>
        </w:rPr>
      </w:pPr>
    </w:p>
    <w:p w:rsidR="000B5EE4" w:rsidRPr="00186F76" w:rsidRDefault="000B5EE4" w:rsidP="000B5EE4">
      <w:pPr>
        <w:jc w:val="center"/>
        <w:rPr>
          <w:sz w:val="24"/>
          <w:lang w:val="uk-UA"/>
        </w:rPr>
      </w:pPr>
    </w:p>
    <w:p w:rsidR="000B5EE4" w:rsidRPr="00186F76" w:rsidRDefault="000B5EE4" w:rsidP="000B5EE4">
      <w:pPr>
        <w:jc w:val="right"/>
        <w:rPr>
          <w:sz w:val="24"/>
          <w:lang w:val="uk-UA"/>
        </w:rPr>
      </w:pPr>
      <w:r w:rsidRPr="00186F76">
        <w:rPr>
          <w:sz w:val="24"/>
          <w:lang w:val="uk-UA"/>
        </w:rPr>
        <w:t xml:space="preserve">           “</w:t>
      </w:r>
      <w:r w:rsidRPr="00186F76">
        <w:rPr>
          <w:b/>
          <w:sz w:val="24"/>
          <w:lang w:val="uk-UA"/>
        </w:rPr>
        <w:t>ЗАТВЕРДЖУЮ</w:t>
      </w:r>
      <w:r w:rsidRPr="00186F76">
        <w:rPr>
          <w:sz w:val="24"/>
          <w:lang w:val="uk-UA"/>
        </w:rPr>
        <w:t>”</w:t>
      </w:r>
    </w:p>
    <w:p w:rsidR="000B5EE4" w:rsidRPr="00186F76" w:rsidRDefault="000B5EE4" w:rsidP="00981412">
      <w:pPr>
        <w:jc w:val="right"/>
        <w:rPr>
          <w:sz w:val="24"/>
          <w:lang w:val="uk-UA"/>
        </w:rPr>
      </w:pPr>
      <w:r w:rsidRPr="00186F76">
        <w:rPr>
          <w:sz w:val="24"/>
          <w:lang w:val="uk-UA"/>
        </w:rPr>
        <w:t xml:space="preserve">Декан факультету </w:t>
      </w:r>
      <w:r w:rsidR="00981412" w:rsidRPr="00186F76">
        <w:rPr>
          <w:sz w:val="24"/>
          <w:lang w:val="uk-UA"/>
        </w:rPr>
        <w:t>інформаційних технологій</w:t>
      </w:r>
    </w:p>
    <w:p w:rsidR="000B5EE4" w:rsidRPr="00186F76" w:rsidRDefault="000B5EE4" w:rsidP="000B5EE4">
      <w:pPr>
        <w:jc w:val="right"/>
        <w:rPr>
          <w:sz w:val="24"/>
          <w:lang w:val="uk-UA"/>
        </w:rPr>
      </w:pPr>
    </w:p>
    <w:p w:rsidR="000B5EE4" w:rsidRPr="00186F76" w:rsidRDefault="000B5EE4" w:rsidP="000B5EE4">
      <w:pPr>
        <w:jc w:val="right"/>
        <w:rPr>
          <w:sz w:val="24"/>
          <w:lang w:val="uk-UA"/>
        </w:rPr>
      </w:pPr>
      <w:r w:rsidRPr="00186F76">
        <w:rPr>
          <w:sz w:val="24"/>
          <w:lang w:val="uk-UA"/>
        </w:rPr>
        <w:t xml:space="preserve">____________  </w:t>
      </w:r>
      <w:r w:rsidR="00981412" w:rsidRPr="00186F76">
        <w:rPr>
          <w:sz w:val="24"/>
          <w:lang w:val="uk-UA"/>
        </w:rPr>
        <w:t>О</w:t>
      </w:r>
      <w:r w:rsidRPr="00186F76">
        <w:rPr>
          <w:sz w:val="24"/>
          <w:lang w:val="uk-UA"/>
        </w:rPr>
        <w:t>.</w:t>
      </w:r>
      <w:r w:rsidR="00981412" w:rsidRPr="00186F76">
        <w:rPr>
          <w:sz w:val="24"/>
          <w:lang w:val="uk-UA"/>
        </w:rPr>
        <w:t>Г</w:t>
      </w:r>
      <w:r w:rsidRPr="00186F76">
        <w:rPr>
          <w:sz w:val="24"/>
          <w:lang w:val="uk-UA"/>
        </w:rPr>
        <w:t xml:space="preserve">. </w:t>
      </w:r>
      <w:r w:rsidR="00981412" w:rsidRPr="00186F76">
        <w:rPr>
          <w:sz w:val="24"/>
          <w:lang w:val="uk-UA"/>
        </w:rPr>
        <w:t>Глазунова</w:t>
      </w:r>
    </w:p>
    <w:p w:rsidR="000B5EE4" w:rsidRPr="00186F76" w:rsidRDefault="000B5EE4" w:rsidP="000B5EE4">
      <w:pPr>
        <w:spacing w:after="120"/>
        <w:jc w:val="right"/>
        <w:rPr>
          <w:sz w:val="24"/>
          <w:lang w:val="uk-UA"/>
        </w:rPr>
      </w:pPr>
    </w:p>
    <w:p w:rsidR="000B5EE4" w:rsidRPr="00186F76" w:rsidRDefault="000B5EE4" w:rsidP="000B5EE4">
      <w:pPr>
        <w:spacing w:after="120"/>
        <w:jc w:val="right"/>
        <w:rPr>
          <w:sz w:val="24"/>
          <w:lang w:val="uk-UA"/>
        </w:rPr>
      </w:pPr>
      <w:r w:rsidRPr="00186F76">
        <w:rPr>
          <w:sz w:val="24"/>
          <w:lang w:val="uk-UA"/>
        </w:rPr>
        <w:t>“______”_______________</w:t>
      </w:r>
      <w:r w:rsidR="00981412" w:rsidRPr="00186F76">
        <w:rPr>
          <w:sz w:val="24"/>
          <w:lang w:val="uk-UA"/>
        </w:rPr>
        <w:t xml:space="preserve"> </w:t>
      </w:r>
      <w:r w:rsidR="00A23333">
        <w:rPr>
          <w:sz w:val="24"/>
          <w:lang w:val="uk-UA"/>
        </w:rPr>
        <w:t>20</w:t>
      </w:r>
      <w:r w:rsidR="00383513">
        <w:rPr>
          <w:sz w:val="24"/>
          <w:lang w:val="uk-UA"/>
        </w:rPr>
        <w:t>20</w:t>
      </w:r>
      <w:r w:rsidRPr="00186F76">
        <w:rPr>
          <w:sz w:val="24"/>
          <w:lang w:val="uk-UA"/>
        </w:rPr>
        <w:t xml:space="preserve"> р.</w:t>
      </w:r>
    </w:p>
    <w:p w:rsidR="000B5EE4" w:rsidRPr="00186F76" w:rsidRDefault="000B5EE4" w:rsidP="000B5EE4">
      <w:pPr>
        <w:rPr>
          <w:sz w:val="24"/>
          <w:lang w:val="uk-UA"/>
        </w:rPr>
      </w:pPr>
    </w:p>
    <w:p w:rsidR="000B5EE4" w:rsidRPr="00186F76" w:rsidRDefault="000B5EE4" w:rsidP="000B5EE4">
      <w:pPr>
        <w:rPr>
          <w:sz w:val="24"/>
          <w:lang w:val="uk-UA"/>
        </w:rPr>
      </w:pPr>
    </w:p>
    <w:p w:rsidR="000B5EE4" w:rsidRPr="00186F76" w:rsidRDefault="000B5EE4" w:rsidP="000B5EE4">
      <w:pPr>
        <w:rPr>
          <w:sz w:val="24"/>
          <w:lang w:val="uk-UA"/>
        </w:rPr>
      </w:pPr>
    </w:p>
    <w:p w:rsidR="000B5EE4" w:rsidRPr="00186F76" w:rsidRDefault="000B5EE4" w:rsidP="000B5EE4">
      <w:pPr>
        <w:rPr>
          <w:sz w:val="24"/>
          <w:lang w:val="uk-UA"/>
        </w:rPr>
      </w:pPr>
    </w:p>
    <w:p w:rsidR="000B5EE4" w:rsidRPr="00186F76" w:rsidRDefault="000B5EE4" w:rsidP="000B5EE4">
      <w:pPr>
        <w:pStyle w:val="20"/>
        <w:shd w:val="clear" w:color="auto" w:fill="FFFFFF"/>
        <w:jc w:val="center"/>
        <w:rPr>
          <w:rFonts w:ascii="Times New Roman" w:hAnsi="Times New Roman"/>
          <w:i w:val="0"/>
          <w:iCs w:val="0"/>
          <w:sz w:val="24"/>
          <w:szCs w:val="24"/>
          <w:lang w:val="uk-UA"/>
        </w:rPr>
      </w:pPr>
      <w:r w:rsidRPr="00186F76">
        <w:rPr>
          <w:rFonts w:ascii="Times New Roman" w:hAnsi="Times New Roman"/>
          <w:i w:val="0"/>
          <w:iCs w:val="0"/>
          <w:sz w:val="24"/>
          <w:szCs w:val="24"/>
          <w:lang w:val="uk-UA"/>
        </w:rPr>
        <w:t xml:space="preserve">РОБОЧА ПРОГРАМА НАВЧАЛЬНОЇ ДИСЦИПЛІНИ </w:t>
      </w:r>
    </w:p>
    <w:p w:rsidR="000B5EE4" w:rsidRPr="00186F76" w:rsidRDefault="000B5EE4" w:rsidP="000B5EE4">
      <w:pPr>
        <w:jc w:val="center"/>
        <w:rPr>
          <w:b/>
          <w:sz w:val="24"/>
          <w:lang w:val="uk-UA"/>
        </w:rPr>
      </w:pPr>
    </w:p>
    <w:p w:rsidR="000B5EE4" w:rsidRPr="00186F76" w:rsidRDefault="000B5EE4" w:rsidP="000B5EE4">
      <w:pPr>
        <w:jc w:val="center"/>
        <w:rPr>
          <w:b/>
          <w:sz w:val="24"/>
          <w:lang w:val="uk-UA"/>
        </w:rPr>
      </w:pPr>
    </w:p>
    <w:p w:rsidR="000B5EE4" w:rsidRPr="00186F76" w:rsidRDefault="000B5EE4" w:rsidP="000B5EE4">
      <w:pPr>
        <w:jc w:val="center"/>
        <w:rPr>
          <w:sz w:val="24"/>
          <w:lang w:val="uk-UA"/>
        </w:rPr>
      </w:pPr>
      <w:r w:rsidRPr="00186F76">
        <w:rPr>
          <w:sz w:val="24"/>
          <w:lang w:val="uk-UA"/>
        </w:rPr>
        <w:t>“</w:t>
      </w:r>
      <w:r w:rsidR="00756D55" w:rsidRPr="00186F76">
        <w:rPr>
          <w:color w:val="000000" w:themeColor="text1"/>
          <w:sz w:val="22"/>
          <w:szCs w:val="22"/>
          <w:lang w:val="uk-UA"/>
        </w:rPr>
        <w:t xml:space="preserve">Захист інформації в комп'ютерних системах і кібербезпека (Частина </w:t>
      </w:r>
      <w:r w:rsidR="00E51B6E" w:rsidRPr="00186F76">
        <w:rPr>
          <w:color w:val="000000" w:themeColor="text1"/>
          <w:sz w:val="22"/>
          <w:szCs w:val="22"/>
          <w:lang w:val="uk-UA"/>
        </w:rPr>
        <w:t>2</w:t>
      </w:r>
      <w:r w:rsidR="00756D55" w:rsidRPr="00186F76">
        <w:rPr>
          <w:color w:val="000000" w:themeColor="text1"/>
          <w:sz w:val="22"/>
          <w:szCs w:val="22"/>
          <w:lang w:val="uk-UA"/>
        </w:rPr>
        <w:t>)</w:t>
      </w:r>
      <w:r w:rsidR="00981412" w:rsidRPr="00186F76">
        <w:rPr>
          <w:sz w:val="24"/>
          <w:lang w:val="uk-UA"/>
        </w:rPr>
        <w:t>”</w:t>
      </w:r>
    </w:p>
    <w:p w:rsidR="000B5EE4" w:rsidRPr="00186F76" w:rsidRDefault="000B5EE4" w:rsidP="000B5EE4">
      <w:pPr>
        <w:jc w:val="center"/>
        <w:rPr>
          <w:sz w:val="24"/>
          <w:lang w:val="uk-UA"/>
        </w:rPr>
      </w:pPr>
    </w:p>
    <w:p w:rsidR="000B5EE4" w:rsidRPr="00186F76" w:rsidRDefault="000B5EE4" w:rsidP="000B5EE4">
      <w:pPr>
        <w:jc w:val="center"/>
        <w:rPr>
          <w:sz w:val="24"/>
          <w:u w:val="single"/>
          <w:lang w:val="uk-UA"/>
        </w:rPr>
      </w:pPr>
      <w:r w:rsidRPr="00186F76">
        <w:rPr>
          <w:sz w:val="24"/>
          <w:u w:val="single"/>
          <w:lang w:val="uk-UA"/>
        </w:rPr>
        <w:t>зі спеціальності  1</w:t>
      </w:r>
      <w:r w:rsidR="00981412" w:rsidRPr="00186F76">
        <w:rPr>
          <w:sz w:val="24"/>
          <w:u w:val="single"/>
          <w:lang w:val="uk-UA"/>
        </w:rPr>
        <w:t>23</w:t>
      </w:r>
      <w:r w:rsidRPr="00186F76">
        <w:rPr>
          <w:sz w:val="24"/>
          <w:u w:val="single"/>
          <w:lang w:val="uk-UA"/>
        </w:rPr>
        <w:t xml:space="preserve"> – «</w:t>
      </w:r>
      <w:r w:rsidR="00981412" w:rsidRPr="00186F76">
        <w:rPr>
          <w:sz w:val="24"/>
          <w:u w:val="single"/>
          <w:lang w:val="uk-UA"/>
        </w:rPr>
        <w:t xml:space="preserve">Комп’ютерна </w:t>
      </w:r>
      <w:r w:rsidR="00E03F3E" w:rsidRPr="00186F76">
        <w:rPr>
          <w:sz w:val="24"/>
          <w:u w:val="single"/>
          <w:lang w:val="uk-UA"/>
        </w:rPr>
        <w:t>інженерія</w:t>
      </w:r>
      <w:r w:rsidRPr="00186F76">
        <w:rPr>
          <w:sz w:val="24"/>
          <w:u w:val="single"/>
          <w:lang w:val="uk-UA"/>
        </w:rPr>
        <w:t>»</w:t>
      </w:r>
    </w:p>
    <w:p w:rsidR="000B5EE4" w:rsidRPr="00186F76" w:rsidRDefault="000B5EE4" w:rsidP="000B5EE4">
      <w:pPr>
        <w:jc w:val="center"/>
        <w:rPr>
          <w:sz w:val="24"/>
          <w:lang w:val="uk-UA"/>
        </w:rPr>
      </w:pPr>
    </w:p>
    <w:p w:rsidR="000B5EE4" w:rsidRPr="00186F76" w:rsidRDefault="000B5EE4" w:rsidP="000B5EE4">
      <w:pPr>
        <w:jc w:val="center"/>
        <w:rPr>
          <w:sz w:val="24"/>
          <w:lang w:val="uk-UA"/>
        </w:rPr>
      </w:pPr>
      <w:r w:rsidRPr="00186F76">
        <w:rPr>
          <w:sz w:val="24"/>
          <w:lang w:val="uk-UA"/>
        </w:rPr>
        <w:t xml:space="preserve"> (шифр і назва напряму підготовки)</w:t>
      </w:r>
    </w:p>
    <w:p w:rsidR="000B5EE4" w:rsidRPr="00186F76" w:rsidRDefault="000B5EE4" w:rsidP="000B5EE4">
      <w:pPr>
        <w:ind w:firstLine="708"/>
        <w:jc w:val="center"/>
        <w:rPr>
          <w:sz w:val="24"/>
          <w:lang w:val="uk-UA"/>
        </w:rPr>
      </w:pPr>
    </w:p>
    <w:p w:rsidR="00981412" w:rsidRPr="00186F76" w:rsidRDefault="000B5EE4" w:rsidP="00981412">
      <w:pPr>
        <w:ind w:firstLine="708"/>
        <w:jc w:val="center"/>
        <w:rPr>
          <w:sz w:val="24"/>
          <w:u w:val="single"/>
          <w:lang w:val="uk-UA"/>
        </w:rPr>
      </w:pPr>
      <w:r w:rsidRPr="00186F76">
        <w:rPr>
          <w:sz w:val="24"/>
          <w:u w:val="single"/>
          <w:lang w:val="uk-UA"/>
        </w:rPr>
        <w:t xml:space="preserve">факультет </w:t>
      </w:r>
      <w:r w:rsidR="00981412" w:rsidRPr="00186F76">
        <w:rPr>
          <w:sz w:val="24"/>
          <w:u w:val="single"/>
          <w:lang w:val="uk-UA"/>
        </w:rPr>
        <w:t>інформаційних технологій</w:t>
      </w:r>
    </w:p>
    <w:p w:rsidR="000B5EE4" w:rsidRPr="00186F76" w:rsidRDefault="000B5EE4" w:rsidP="000B5EE4">
      <w:pPr>
        <w:ind w:firstLine="708"/>
        <w:jc w:val="center"/>
        <w:rPr>
          <w:sz w:val="24"/>
          <w:u w:val="single"/>
          <w:lang w:val="uk-UA"/>
        </w:rPr>
      </w:pPr>
      <w:r w:rsidRPr="00186F76">
        <w:rPr>
          <w:sz w:val="24"/>
          <w:u w:val="single"/>
          <w:lang w:val="uk-UA"/>
        </w:rPr>
        <w:t xml:space="preserve"> </w:t>
      </w:r>
    </w:p>
    <w:p w:rsidR="000B5EE4" w:rsidRPr="00186F76" w:rsidRDefault="000B5EE4" w:rsidP="000B5EE4">
      <w:pPr>
        <w:ind w:firstLine="708"/>
        <w:jc w:val="center"/>
        <w:rPr>
          <w:sz w:val="24"/>
          <w:lang w:val="uk-UA"/>
        </w:rPr>
      </w:pPr>
      <w:r w:rsidRPr="00186F76">
        <w:rPr>
          <w:sz w:val="24"/>
          <w:lang w:val="uk-UA"/>
        </w:rPr>
        <w:t>(назва факультету)</w:t>
      </w: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734279" w:rsidRPr="00186F76" w:rsidRDefault="00734279" w:rsidP="000B5EE4">
      <w:pPr>
        <w:jc w:val="both"/>
        <w:rPr>
          <w:sz w:val="24"/>
          <w:lang w:val="uk-UA"/>
        </w:rPr>
      </w:pPr>
    </w:p>
    <w:p w:rsidR="00734279" w:rsidRPr="00186F76" w:rsidRDefault="00734279" w:rsidP="000B5EE4">
      <w:pPr>
        <w:jc w:val="both"/>
        <w:rPr>
          <w:sz w:val="24"/>
          <w:lang w:val="uk-UA"/>
        </w:rPr>
      </w:pPr>
    </w:p>
    <w:p w:rsidR="00734279" w:rsidRPr="00186F76" w:rsidRDefault="00734279" w:rsidP="000B5EE4">
      <w:pPr>
        <w:jc w:val="both"/>
        <w:rPr>
          <w:sz w:val="24"/>
          <w:lang w:val="uk-UA"/>
        </w:rPr>
      </w:pPr>
    </w:p>
    <w:p w:rsidR="00734279" w:rsidRPr="00186F76" w:rsidRDefault="00734279" w:rsidP="000B5EE4">
      <w:pPr>
        <w:jc w:val="both"/>
        <w:rPr>
          <w:sz w:val="24"/>
          <w:lang w:val="uk-UA"/>
        </w:rPr>
      </w:pPr>
    </w:p>
    <w:p w:rsidR="00734279" w:rsidRPr="00186F76" w:rsidRDefault="00734279"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center"/>
        <w:rPr>
          <w:sz w:val="24"/>
          <w:lang w:val="uk-UA"/>
        </w:rPr>
      </w:pPr>
      <w:r w:rsidRPr="00186F76">
        <w:rPr>
          <w:sz w:val="24"/>
          <w:lang w:val="uk-UA"/>
        </w:rPr>
        <w:t xml:space="preserve">Київ – </w:t>
      </w:r>
      <w:r w:rsidR="00A23333">
        <w:rPr>
          <w:sz w:val="24"/>
          <w:lang w:val="uk-UA"/>
        </w:rPr>
        <w:t>20</w:t>
      </w:r>
      <w:r w:rsidR="00383513">
        <w:rPr>
          <w:sz w:val="24"/>
          <w:lang w:val="uk-UA"/>
        </w:rPr>
        <w:t>20</w:t>
      </w:r>
      <w:r w:rsidRPr="00186F76">
        <w:rPr>
          <w:sz w:val="24"/>
          <w:lang w:val="uk-UA"/>
        </w:rPr>
        <w:t xml:space="preserve"> р.</w:t>
      </w:r>
    </w:p>
    <w:p w:rsidR="000B5EE4" w:rsidRPr="00186F76" w:rsidRDefault="000B5EE4" w:rsidP="000B5EE4">
      <w:pPr>
        <w:jc w:val="both"/>
        <w:rPr>
          <w:sz w:val="24"/>
          <w:lang w:val="uk-UA"/>
        </w:rPr>
      </w:pPr>
      <w:r w:rsidRPr="00186F76">
        <w:rPr>
          <w:sz w:val="24"/>
          <w:lang w:val="uk-UA"/>
        </w:rPr>
        <w:br w:type="page"/>
      </w:r>
      <w:r w:rsidRPr="00186F76">
        <w:rPr>
          <w:sz w:val="24"/>
          <w:lang w:val="uk-UA"/>
        </w:rPr>
        <w:lastRenderedPageBreak/>
        <w:t>Робоча програма з дисципліни «</w:t>
      </w:r>
      <w:r w:rsidR="00756D55" w:rsidRPr="00186F76">
        <w:rPr>
          <w:color w:val="000000" w:themeColor="text1"/>
          <w:sz w:val="24"/>
          <w:lang w:val="uk-UA"/>
        </w:rPr>
        <w:t xml:space="preserve">Захист інформації в комп'ютерних системах і кібербезпека (Частина </w:t>
      </w:r>
      <w:r w:rsidR="00E51B6E" w:rsidRPr="00186F76">
        <w:rPr>
          <w:color w:val="000000" w:themeColor="text1"/>
          <w:sz w:val="24"/>
          <w:lang w:val="uk-UA"/>
        </w:rPr>
        <w:t>2</w:t>
      </w:r>
      <w:r w:rsidR="00756D55" w:rsidRPr="00186F76">
        <w:rPr>
          <w:color w:val="000000" w:themeColor="text1"/>
          <w:sz w:val="24"/>
          <w:lang w:val="uk-UA"/>
        </w:rPr>
        <w:t>)</w:t>
      </w:r>
      <w:r w:rsidRPr="00186F76">
        <w:rPr>
          <w:sz w:val="24"/>
          <w:lang w:val="uk-UA"/>
        </w:rPr>
        <w:t>» для студентів</w:t>
      </w:r>
      <w:r w:rsidR="004B0EBF" w:rsidRPr="00186F76">
        <w:rPr>
          <w:sz w:val="24"/>
          <w:lang w:val="uk-UA"/>
        </w:rPr>
        <w:t xml:space="preserve"> </w:t>
      </w:r>
      <w:r w:rsidR="00E03F3E" w:rsidRPr="00186F76">
        <w:rPr>
          <w:sz w:val="24"/>
          <w:lang w:val="uk-UA"/>
        </w:rPr>
        <w:t xml:space="preserve">ОС Магістр </w:t>
      </w:r>
      <w:r w:rsidRPr="00186F76">
        <w:rPr>
          <w:sz w:val="24"/>
          <w:lang w:val="uk-UA"/>
        </w:rPr>
        <w:t xml:space="preserve">зі спеціальності </w:t>
      </w:r>
      <w:r w:rsidR="00E03F3E" w:rsidRPr="00186F76">
        <w:rPr>
          <w:sz w:val="24"/>
          <w:lang w:val="uk-UA"/>
        </w:rPr>
        <w:t>12</w:t>
      </w:r>
      <w:r w:rsidR="00981412" w:rsidRPr="00186F76">
        <w:rPr>
          <w:sz w:val="24"/>
          <w:lang w:val="uk-UA"/>
        </w:rPr>
        <w:t>3</w:t>
      </w:r>
      <w:r w:rsidR="00E03F3E" w:rsidRPr="00186F76">
        <w:rPr>
          <w:sz w:val="24"/>
          <w:lang w:val="uk-UA"/>
        </w:rPr>
        <w:t xml:space="preserve"> – «</w:t>
      </w:r>
      <w:r w:rsidR="00E93AA8" w:rsidRPr="00186F76">
        <w:rPr>
          <w:sz w:val="24"/>
          <w:lang w:val="uk-UA"/>
        </w:rPr>
        <w:t>Комп’ютерна інженерія</w:t>
      </w:r>
      <w:r w:rsidR="00E03F3E" w:rsidRPr="00186F76">
        <w:rPr>
          <w:sz w:val="24"/>
          <w:lang w:val="uk-UA"/>
        </w:rPr>
        <w:t>»</w:t>
      </w:r>
      <w:r w:rsidRPr="00186F76">
        <w:rPr>
          <w:sz w:val="24"/>
          <w:lang w:val="uk-UA"/>
        </w:rPr>
        <w:t xml:space="preserve">. </w:t>
      </w:r>
    </w:p>
    <w:p w:rsidR="000B5EE4" w:rsidRPr="00186F76" w:rsidRDefault="000B5EE4" w:rsidP="000B5EE4">
      <w:pPr>
        <w:jc w:val="both"/>
        <w:rPr>
          <w:sz w:val="24"/>
          <w:lang w:val="uk-UA"/>
        </w:rPr>
      </w:pPr>
    </w:p>
    <w:p w:rsidR="000B5EE4" w:rsidRPr="00186F76" w:rsidRDefault="000B5EE4" w:rsidP="000B5EE4">
      <w:pPr>
        <w:jc w:val="both"/>
        <w:rPr>
          <w:sz w:val="24"/>
          <w:lang w:val="uk-UA"/>
        </w:rPr>
      </w:pPr>
      <w:r w:rsidRPr="00186F76">
        <w:rPr>
          <w:sz w:val="24"/>
          <w:lang w:val="uk-UA"/>
        </w:rPr>
        <w:t>„</w:t>
      </w:r>
      <w:r w:rsidR="00A23333">
        <w:rPr>
          <w:sz w:val="24"/>
          <w:lang w:val="uk-UA"/>
        </w:rPr>
        <w:t>10</w:t>
      </w:r>
      <w:r w:rsidRPr="00186F76">
        <w:rPr>
          <w:sz w:val="24"/>
          <w:lang w:val="uk-UA"/>
        </w:rPr>
        <w:t xml:space="preserve">” </w:t>
      </w:r>
      <w:r w:rsidR="00981412" w:rsidRPr="00186F76">
        <w:rPr>
          <w:sz w:val="24"/>
          <w:lang w:val="uk-UA"/>
        </w:rPr>
        <w:t>ч</w:t>
      </w:r>
      <w:r w:rsidR="007F0BC0" w:rsidRPr="00186F76">
        <w:rPr>
          <w:sz w:val="24"/>
          <w:lang w:val="uk-UA"/>
        </w:rPr>
        <w:t>ервня</w:t>
      </w:r>
      <w:r w:rsidRPr="00186F76">
        <w:rPr>
          <w:sz w:val="24"/>
          <w:lang w:val="uk-UA"/>
        </w:rPr>
        <w:t xml:space="preserve"> </w:t>
      </w:r>
      <w:r w:rsidR="00A23333">
        <w:rPr>
          <w:sz w:val="24"/>
          <w:lang w:val="uk-UA"/>
        </w:rPr>
        <w:t>20</w:t>
      </w:r>
      <w:r w:rsidR="00383513">
        <w:rPr>
          <w:sz w:val="24"/>
          <w:lang w:val="uk-UA"/>
        </w:rPr>
        <w:t>20</w:t>
      </w:r>
      <w:r w:rsidRPr="00186F76">
        <w:rPr>
          <w:sz w:val="24"/>
          <w:lang w:val="uk-UA"/>
        </w:rPr>
        <w:t xml:space="preserve"> р. − 1</w:t>
      </w:r>
      <w:r w:rsidR="00C91280">
        <w:rPr>
          <w:sz w:val="24"/>
          <w:lang w:val="uk-UA"/>
        </w:rPr>
        <w:t>3</w:t>
      </w:r>
      <w:r w:rsidRPr="00186F76">
        <w:rPr>
          <w:sz w:val="24"/>
          <w:lang w:val="uk-UA"/>
        </w:rPr>
        <w:t xml:space="preserve"> с.</w:t>
      </w: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spacing w:line="360" w:lineRule="auto"/>
        <w:jc w:val="both"/>
        <w:rPr>
          <w:sz w:val="24"/>
          <w:lang w:val="uk-UA"/>
        </w:rPr>
      </w:pPr>
      <w:r w:rsidRPr="00186F76">
        <w:rPr>
          <w:bCs/>
          <w:sz w:val="24"/>
          <w:lang w:val="uk-UA"/>
        </w:rPr>
        <w:t>Розробники:</w:t>
      </w:r>
      <w:r w:rsidRPr="00186F76">
        <w:rPr>
          <w:b/>
          <w:bCs/>
          <w:sz w:val="24"/>
          <w:lang w:val="uk-UA"/>
        </w:rPr>
        <w:t xml:space="preserve"> </w:t>
      </w:r>
      <w:proofErr w:type="spellStart"/>
      <w:r w:rsidR="00981412" w:rsidRPr="00186F76">
        <w:rPr>
          <w:bCs/>
          <w:sz w:val="24"/>
          <w:lang w:val="uk-UA"/>
        </w:rPr>
        <w:t>Лахно</w:t>
      </w:r>
      <w:proofErr w:type="spellEnd"/>
      <w:r w:rsidR="00981412" w:rsidRPr="00186F76">
        <w:rPr>
          <w:bCs/>
          <w:sz w:val="24"/>
          <w:lang w:val="uk-UA"/>
        </w:rPr>
        <w:t xml:space="preserve"> Валерій Анатолійович</w:t>
      </w:r>
      <w:r w:rsidRPr="00186F76">
        <w:rPr>
          <w:sz w:val="24"/>
          <w:lang w:val="uk-UA"/>
        </w:rPr>
        <w:t xml:space="preserve">, </w:t>
      </w:r>
      <w:r w:rsidR="00981412" w:rsidRPr="00186F76">
        <w:rPr>
          <w:sz w:val="24"/>
          <w:lang w:val="uk-UA"/>
        </w:rPr>
        <w:t>доктор технічних наук</w:t>
      </w:r>
      <w:r w:rsidRPr="00186F76">
        <w:rPr>
          <w:sz w:val="24"/>
          <w:lang w:val="uk-UA"/>
        </w:rPr>
        <w:t xml:space="preserve">, </w:t>
      </w:r>
      <w:r w:rsidR="00981412" w:rsidRPr="00186F76">
        <w:rPr>
          <w:sz w:val="24"/>
          <w:lang w:val="uk-UA"/>
        </w:rPr>
        <w:t>професор</w:t>
      </w: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rPr>
          <w:bCs/>
          <w:iCs/>
          <w:sz w:val="24"/>
          <w:lang w:val="uk-UA"/>
        </w:rPr>
      </w:pPr>
      <w:r w:rsidRPr="00186F76">
        <w:rPr>
          <w:sz w:val="24"/>
          <w:lang w:val="uk-UA"/>
        </w:rPr>
        <w:t xml:space="preserve">Робоча програма затверджена на засіданні </w:t>
      </w:r>
      <w:r w:rsidRPr="00186F76">
        <w:rPr>
          <w:bCs/>
          <w:iCs/>
          <w:sz w:val="24"/>
          <w:lang w:val="uk-UA"/>
        </w:rPr>
        <w:t xml:space="preserve">кафедри </w:t>
      </w:r>
      <w:r w:rsidR="00E03F3E" w:rsidRPr="00186F76">
        <w:rPr>
          <w:bCs/>
          <w:iCs/>
          <w:sz w:val="24"/>
          <w:lang w:val="uk-UA"/>
        </w:rPr>
        <w:t>комп’ютерних систем і мереж</w:t>
      </w:r>
      <w:r w:rsidRPr="00186F76">
        <w:rPr>
          <w:bCs/>
          <w:iCs/>
          <w:sz w:val="24"/>
          <w:lang w:val="uk-UA"/>
        </w:rPr>
        <w:t xml:space="preserve"> </w:t>
      </w:r>
    </w:p>
    <w:p w:rsidR="000B5EE4" w:rsidRPr="00186F76" w:rsidRDefault="000B5EE4" w:rsidP="000B5EE4">
      <w:pPr>
        <w:rPr>
          <w:b/>
          <w:i/>
          <w:sz w:val="24"/>
          <w:lang w:val="uk-UA"/>
        </w:rPr>
      </w:pPr>
    </w:p>
    <w:p w:rsidR="000B5EE4" w:rsidRPr="00186F76" w:rsidRDefault="000B5EE4" w:rsidP="000B5EE4">
      <w:pPr>
        <w:rPr>
          <w:sz w:val="24"/>
          <w:lang w:val="uk-UA"/>
        </w:rPr>
      </w:pPr>
      <w:r w:rsidRPr="00186F76">
        <w:rPr>
          <w:sz w:val="24"/>
          <w:lang w:val="uk-UA"/>
        </w:rPr>
        <w:t xml:space="preserve">Протокол від  </w:t>
      </w:r>
      <w:r w:rsidRPr="00186F76">
        <w:rPr>
          <w:sz w:val="24"/>
          <w:u w:val="single"/>
          <w:lang w:val="uk-UA"/>
        </w:rPr>
        <w:t>“</w:t>
      </w:r>
      <w:r w:rsidR="00A23333">
        <w:rPr>
          <w:sz w:val="24"/>
          <w:u w:val="single"/>
          <w:lang w:val="uk-UA"/>
        </w:rPr>
        <w:t>10</w:t>
      </w:r>
      <w:r w:rsidRPr="00186F76">
        <w:rPr>
          <w:sz w:val="24"/>
          <w:u w:val="single"/>
          <w:lang w:val="uk-UA"/>
        </w:rPr>
        <w:t>”</w:t>
      </w:r>
      <w:r w:rsidR="00C66AAA" w:rsidRPr="00186F76">
        <w:rPr>
          <w:sz w:val="24"/>
          <w:u w:val="single"/>
          <w:lang w:val="uk-UA"/>
        </w:rPr>
        <w:t xml:space="preserve"> </w:t>
      </w:r>
      <w:r w:rsidR="00E03F3E" w:rsidRPr="00186F76">
        <w:rPr>
          <w:sz w:val="24"/>
          <w:u w:val="single"/>
          <w:lang w:val="uk-UA"/>
        </w:rPr>
        <w:t xml:space="preserve">червня </w:t>
      </w:r>
      <w:r w:rsidR="00A23333">
        <w:rPr>
          <w:sz w:val="24"/>
          <w:u w:val="single"/>
          <w:lang w:val="uk-UA"/>
        </w:rPr>
        <w:t>20</w:t>
      </w:r>
      <w:r w:rsidR="00383513">
        <w:rPr>
          <w:sz w:val="24"/>
          <w:u w:val="single"/>
          <w:lang w:val="uk-UA"/>
        </w:rPr>
        <w:t>20</w:t>
      </w:r>
      <w:r w:rsidRPr="00186F76">
        <w:rPr>
          <w:sz w:val="24"/>
          <w:u w:val="single"/>
          <w:lang w:val="uk-UA"/>
        </w:rPr>
        <w:t xml:space="preserve"> р.</w:t>
      </w:r>
      <w:r w:rsidRPr="00186F76">
        <w:rPr>
          <w:sz w:val="24"/>
          <w:lang w:val="uk-UA"/>
        </w:rPr>
        <w:t xml:space="preserve">  № 1</w:t>
      </w:r>
      <w:r w:rsidR="00E03F3E" w:rsidRPr="00186F76">
        <w:rPr>
          <w:sz w:val="24"/>
          <w:lang w:val="uk-UA"/>
        </w:rPr>
        <w:t>0</w:t>
      </w:r>
    </w:p>
    <w:p w:rsidR="000B5EE4" w:rsidRPr="00186F76" w:rsidRDefault="000B5EE4" w:rsidP="000B5EE4">
      <w:pPr>
        <w:rPr>
          <w:sz w:val="24"/>
          <w:lang w:val="uk-UA"/>
        </w:rPr>
      </w:pPr>
    </w:p>
    <w:p w:rsidR="000B5EE4" w:rsidRPr="00186F76" w:rsidRDefault="000B5EE4" w:rsidP="000B5EE4">
      <w:pPr>
        <w:jc w:val="right"/>
        <w:rPr>
          <w:sz w:val="24"/>
          <w:lang w:val="uk-UA"/>
        </w:rPr>
      </w:pPr>
      <w:r w:rsidRPr="00186F76">
        <w:rPr>
          <w:sz w:val="24"/>
          <w:lang w:val="uk-UA"/>
        </w:rPr>
        <w:t xml:space="preserve">Завідувач кафедри </w:t>
      </w:r>
      <w:r w:rsidR="00E03F3E" w:rsidRPr="00186F76">
        <w:rPr>
          <w:bCs/>
          <w:iCs/>
          <w:sz w:val="24"/>
          <w:lang w:val="uk-UA"/>
        </w:rPr>
        <w:t>комп’ютерних систем і мереж</w:t>
      </w:r>
    </w:p>
    <w:p w:rsidR="000B5EE4" w:rsidRPr="00186F76" w:rsidRDefault="000B5EE4" w:rsidP="000B5EE4">
      <w:pPr>
        <w:rPr>
          <w:sz w:val="24"/>
          <w:lang w:val="uk-UA"/>
        </w:rPr>
      </w:pPr>
    </w:p>
    <w:p w:rsidR="000B5EE4" w:rsidRPr="00186F76" w:rsidRDefault="000B5EE4" w:rsidP="000B5EE4">
      <w:pPr>
        <w:rPr>
          <w:sz w:val="24"/>
          <w:lang w:val="uk-UA"/>
        </w:rPr>
      </w:pPr>
      <w:r w:rsidRPr="00186F76">
        <w:rPr>
          <w:sz w:val="24"/>
          <w:lang w:val="uk-UA"/>
        </w:rPr>
        <w:t xml:space="preserve">                                                                   _______________________ (</w:t>
      </w:r>
      <w:proofErr w:type="spellStart"/>
      <w:r w:rsidR="00A23333">
        <w:rPr>
          <w:sz w:val="24"/>
          <w:lang w:val="uk-UA"/>
        </w:rPr>
        <w:t>Лахно</w:t>
      </w:r>
      <w:proofErr w:type="spellEnd"/>
      <w:r w:rsidR="00A23333">
        <w:rPr>
          <w:sz w:val="24"/>
          <w:lang w:val="uk-UA"/>
        </w:rPr>
        <w:t xml:space="preserve"> В.А.</w:t>
      </w:r>
      <w:r w:rsidRPr="00186F76">
        <w:rPr>
          <w:sz w:val="24"/>
          <w:lang w:val="uk-UA"/>
        </w:rPr>
        <w:t>)</w:t>
      </w:r>
    </w:p>
    <w:p w:rsidR="000B5EE4" w:rsidRPr="00186F76" w:rsidRDefault="000B5EE4" w:rsidP="00981412">
      <w:pPr>
        <w:ind w:left="708"/>
        <w:rPr>
          <w:sz w:val="24"/>
          <w:lang w:val="uk-UA"/>
        </w:rPr>
      </w:pPr>
      <w:r w:rsidRPr="00186F76">
        <w:rPr>
          <w:sz w:val="24"/>
          <w:lang w:val="uk-UA"/>
        </w:rPr>
        <w:t xml:space="preserve">                                                                                                          (підпис)                                                   </w:t>
      </w:r>
      <w:r w:rsidR="00981412" w:rsidRPr="00186F76">
        <w:rPr>
          <w:sz w:val="24"/>
          <w:lang w:val="uk-UA"/>
        </w:rPr>
        <w:t xml:space="preserve">        </w:t>
      </w:r>
    </w:p>
    <w:p w:rsidR="000B5EE4" w:rsidRPr="00186F76" w:rsidRDefault="000B5EE4" w:rsidP="000B5EE4">
      <w:pPr>
        <w:rPr>
          <w:sz w:val="24"/>
          <w:lang w:val="uk-UA"/>
        </w:rPr>
      </w:pPr>
    </w:p>
    <w:p w:rsidR="000B5EE4" w:rsidRPr="00186F76" w:rsidRDefault="000B5EE4" w:rsidP="000B5EE4">
      <w:pPr>
        <w:rPr>
          <w:sz w:val="24"/>
          <w:lang w:val="uk-UA"/>
        </w:rPr>
      </w:pPr>
    </w:p>
    <w:p w:rsidR="000B5EE4" w:rsidRPr="00186F76" w:rsidRDefault="000B5EE4" w:rsidP="000B5EE4">
      <w:pPr>
        <w:rPr>
          <w:sz w:val="24"/>
          <w:lang w:val="uk-UA"/>
        </w:rPr>
      </w:pPr>
    </w:p>
    <w:p w:rsidR="000B5EE4" w:rsidRPr="00186F76" w:rsidRDefault="000B5EE4" w:rsidP="000B5EE4">
      <w:pPr>
        <w:rPr>
          <w:sz w:val="24"/>
          <w:lang w:val="uk-UA"/>
        </w:rPr>
      </w:pPr>
    </w:p>
    <w:p w:rsidR="000B5EE4" w:rsidRPr="00186F76" w:rsidRDefault="000B5EE4" w:rsidP="000B5EE4">
      <w:pPr>
        <w:rPr>
          <w:sz w:val="24"/>
          <w:lang w:val="uk-UA"/>
        </w:rPr>
      </w:pPr>
      <w:r w:rsidRPr="00186F76">
        <w:rPr>
          <w:sz w:val="24"/>
          <w:lang w:val="uk-UA"/>
        </w:rPr>
        <w:t xml:space="preserve">Схвалено вченою радою факультету </w:t>
      </w:r>
      <w:r w:rsidR="00981412" w:rsidRPr="00186F76">
        <w:rPr>
          <w:sz w:val="24"/>
          <w:lang w:val="uk-UA"/>
        </w:rPr>
        <w:t>інформаційних технологій</w:t>
      </w:r>
    </w:p>
    <w:p w:rsidR="000B5EE4" w:rsidRPr="00186F76" w:rsidRDefault="000B5EE4" w:rsidP="000B5EE4">
      <w:pPr>
        <w:rPr>
          <w:sz w:val="24"/>
          <w:lang w:val="uk-UA"/>
        </w:rPr>
      </w:pPr>
    </w:p>
    <w:p w:rsidR="000B5EE4" w:rsidRPr="00186F76" w:rsidRDefault="000B5EE4" w:rsidP="000B5EE4">
      <w:pPr>
        <w:rPr>
          <w:sz w:val="24"/>
          <w:lang w:val="uk-UA"/>
        </w:rPr>
      </w:pPr>
      <w:r w:rsidRPr="00186F76">
        <w:rPr>
          <w:sz w:val="24"/>
          <w:lang w:val="uk-UA"/>
        </w:rPr>
        <w:t>Протокол від.  “____”________________20</w:t>
      </w:r>
      <w:r w:rsidR="00383513">
        <w:rPr>
          <w:sz w:val="24"/>
          <w:lang w:val="uk-UA"/>
        </w:rPr>
        <w:t>20</w:t>
      </w:r>
      <w:r w:rsidR="00A23333">
        <w:rPr>
          <w:sz w:val="24"/>
          <w:lang w:val="uk-UA"/>
        </w:rPr>
        <w:t xml:space="preserve"> </w:t>
      </w:r>
      <w:r w:rsidRPr="00186F76">
        <w:rPr>
          <w:sz w:val="24"/>
          <w:lang w:val="uk-UA"/>
        </w:rPr>
        <w:t xml:space="preserve">р. </w:t>
      </w:r>
      <w:r w:rsidR="00981412" w:rsidRPr="00186F76">
        <w:rPr>
          <w:sz w:val="24"/>
          <w:lang w:val="uk-UA"/>
        </w:rPr>
        <w:t xml:space="preserve"> </w:t>
      </w:r>
      <w:r w:rsidRPr="00186F76">
        <w:rPr>
          <w:sz w:val="24"/>
          <w:lang w:val="uk-UA"/>
        </w:rPr>
        <w:t>№ ___</w:t>
      </w:r>
    </w:p>
    <w:p w:rsidR="000B5EE4" w:rsidRPr="00186F76" w:rsidRDefault="000B5EE4" w:rsidP="000B5EE4">
      <w:pPr>
        <w:rPr>
          <w:sz w:val="24"/>
          <w:lang w:val="uk-UA"/>
        </w:rPr>
      </w:pPr>
    </w:p>
    <w:p w:rsidR="000B5EE4" w:rsidRPr="00186F76" w:rsidRDefault="000B5EE4" w:rsidP="000B5EE4">
      <w:pPr>
        <w:rPr>
          <w:sz w:val="24"/>
          <w:lang w:val="uk-UA"/>
        </w:rPr>
      </w:pPr>
    </w:p>
    <w:p w:rsidR="000B5EE4" w:rsidRPr="00186F76" w:rsidRDefault="000B5EE4" w:rsidP="000B5EE4">
      <w:pPr>
        <w:rPr>
          <w:sz w:val="24"/>
          <w:u w:val="single"/>
          <w:lang w:val="uk-UA"/>
        </w:rPr>
      </w:pPr>
      <w:r w:rsidRPr="00186F76">
        <w:rPr>
          <w:sz w:val="24"/>
          <w:lang w:val="uk-UA"/>
        </w:rPr>
        <w:t>“_____”________________20</w:t>
      </w:r>
      <w:r w:rsidR="00383513">
        <w:rPr>
          <w:sz w:val="24"/>
          <w:lang w:val="uk-UA"/>
        </w:rPr>
        <w:t>20</w:t>
      </w:r>
      <w:r w:rsidR="00A23333">
        <w:rPr>
          <w:sz w:val="24"/>
          <w:lang w:val="uk-UA"/>
        </w:rPr>
        <w:t xml:space="preserve"> </w:t>
      </w:r>
      <w:r w:rsidRPr="00186F76">
        <w:rPr>
          <w:sz w:val="24"/>
          <w:lang w:val="uk-UA"/>
        </w:rPr>
        <w:t xml:space="preserve">р.         Голова     </w:t>
      </w:r>
      <w:r w:rsidRPr="00186F76">
        <w:rPr>
          <w:sz w:val="24"/>
          <w:u w:val="single"/>
          <w:lang w:val="uk-UA"/>
        </w:rPr>
        <w:t>_______________ (</w:t>
      </w:r>
      <w:r w:rsidR="00981412" w:rsidRPr="00186F76">
        <w:rPr>
          <w:sz w:val="24"/>
          <w:u w:val="single"/>
          <w:lang w:val="uk-UA"/>
        </w:rPr>
        <w:t>Глазунова О.Г.</w:t>
      </w:r>
      <w:r w:rsidRPr="00186F76">
        <w:rPr>
          <w:sz w:val="24"/>
          <w:u w:val="single"/>
          <w:lang w:val="uk-UA"/>
        </w:rPr>
        <w:t>)</w:t>
      </w:r>
    </w:p>
    <w:p w:rsidR="000B5EE4" w:rsidRPr="00186F76" w:rsidRDefault="000B5EE4" w:rsidP="000B5EE4">
      <w:pPr>
        <w:rPr>
          <w:sz w:val="24"/>
          <w:lang w:val="uk-UA"/>
        </w:rPr>
      </w:pPr>
      <w:r w:rsidRPr="00186F76">
        <w:rPr>
          <w:sz w:val="24"/>
          <w:lang w:val="uk-UA"/>
        </w:rPr>
        <w:t xml:space="preserve">                                                                  (підпис)                    (прізвище та ініціали)         </w:t>
      </w: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jc w:val="both"/>
        <w:rPr>
          <w:sz w:val="24"/>
          <w:lang w:val="uk-UA"/>
        </w:rPr>
      </w:pPr>
    </w:p>
    <w:p w:rsidR="000B5EE4" w:rsidRPr="00186F76" w:rsidRDefault="000B5EE4" w:rsidP="000B5EE4">
      <w:pPr>
        <w:ind w:left="6720"/>
        <w:rPr>
          <w:sz w:val="24"/>
          <w:lang w:val="uk-UA"/>
        </w:rPr>
      </w:pPr>
    </w:p>
    <w:p w:rsidR="000B5EE4" w:rsidRPr="00186F76" w:rsidRDefault="000B5EE4" w:rsidP="000B5EE4">
      <w:pPr>
        <w:ind w:left="6720"/>
        <w:rPr>
          <w:sz w:val="24"/>
          <w:lang w:val="uk-UA"/>
        </w:rPr>
      </w:pPr>
    </w:p>
    <w:p w:rsidR="000B5EE4" w:rsidRPr="00186F76" w:rsidRDefault="000B5EE4" w:rsidP="000B5EE4">
      <w:pPr>
        <w:ind w:left="6720"/>
        <w:rPr>
          <w:sz w:val="24"/>
          <w:lang w:val="uk-UA"/>
        </w:rPr>
      </w:pPr>
    </w:p>
    <w:p w:rsidR="000B5EE4" w:rsidRPr="00186F76" w:rsidRDefault="000B5EE4" w:rsidP="000B5EE4">
      <w:pPr>
        <w:ind w:left="6720"/>
        <w:rPr>
          <w:sz w:val="24"/>
          <w:lang w:val="uk-UA"/>
        </w:rPr>
      </w:pPr>
    </w:p>
    <w:p w:rsidR="000B5EE4" w:rsidRPr="00186F76" w:rsidRDefault="000B5EE4" w:rsidP="000B5EE4">
      <w:pPr>
        <w:ind w:left="6720"/>
        <w:rPr>
          <w:sz w:val="24"/>
          <w:lang w:val="uk-UA"/>
        </w:rPr>
      </w:pPr>
    </w:p>
    <w:p w:rsidR="000B5EE4" w:rsidRPr="00186F76" w:rsidRDefault="000B5EE4" w:rsidP="000B5EE4">
      <w:pPr>
        <w:ind w:left="6720"/>
        <w:rPr>
          <w:sz w:val="24"/>
          <w:lang w:val="uk-UA"/>
        </w:rPr>
      </w:pPr>
    </w:p>
    <w:p w:rsidR="000B5EE4" w:rsidRPr="00186F76" w:rsidRDefault="000B5EE4" w:rsidP="000B5EE4">
      <w:pPr>
        <w:ind w:left="6720"/>
        <w:rPr>
          <w:sz w:val="24"/>
          <w:lang w:val="uk-UA"/>
        </w:rPr>
      </w:pPr>
    </w:p>
    <w:p w:rsidR="000B5EE4" w:rsidRPr="00186F76" w:rsidRDefault="000B5EE4" w:rsidP="000B5EE4">
      <w:pPr>
        <w:ind w:left="6720"/>
        <w:rPr>
          <w:sz w:val="24"/>
          <w:lang w:val="uk-UA"/>
        </w:rPr>
      </w:pPr>
    </w:p>
    <w:p w:rsidR="000B5EE4" w:rsidRPr="00186F76" w:rsidRDefault="000B5EE4" w:rsidP="000B5EE4">
      <w:pPr>
        <w:ind w:left="6720"/>
        <w:rPr>
          <w:sz w:val="24"/>
          <w:lang w:val="uk-UA"/>
        </w:rPr>
      </w:pPr>
    </w:p>
    <w:p w:rsidR="009B65C3" w:rsidRPr="00186F76" w:rsidRDefault="009B65C3" w:rsidP="000B5EE4">
      <w:pPr>
        <w:ind w:left="6720"/>
        <w:rPr>
          <w:sz w:val="24"/>
          <w:lang w:val="uk-UA"/>
        </w:rPr>
      </w:pPr>
    </w:p>
    <w:p w:rsidR="009B65C3" w:rsidRPr="00186F76" w:rsidRDefault="009B65C3" w:rsidP="000B5EE4">
      <w:pPr>
        <w:ind w:left="6720"/>
        <w:rPr>
          <w:sz w:val="24"/>
          <w:lang w:val="uk-UA"/>
        </w:rPr>
      </w:pPr>
    </w:p>
    <w:p w:rsidR="009B65C3" w:rsidRPr="00186F76" w:rsidRDefault="009B65C3" w:rsidP="000B5EE4">
      <w:pPr>
        <w:ind w:left="6720"/>
        <w:rPr>
          <w:sz w:val="24"/>
          <w:lang w:val="uk-UA"/>
        </w:rPr>
      </w:pPr>
    </w:p>
    <w:p w:rsidR="009B65C3" w:rsidRPr="00186F76" w:rsidRDefault="009B65C3" w:rsidP="000B5EE4">
      <w:pPr>
        <w:ind w:left="6720"/>
        <w:rPr>
          <w:sz w:val="24"/>
          <w:lang w:val="uk-UA"/>
        </w:rPr>
      </w:pPr>
    </w:p>
    <w:p w:rsidR="009B65C3" w:rsidRPr="00186F76" w:rsidRDefault="009B65C3" w:rsidP="000B5EE4">
      <w:pPr>
        <w:ind w:left="6720"/>
        <w:rPr>
          <w:sz w:val="24"/>
          <w:lang w:val="uk-UA"/>
        </w:rPr>
      </w:pPr>
    </w:p>
    <w:p w:rsidR="009B65C3" w:rsidRPr="00186F76" w:rsidRDefault="009B65C3" w:rsidP="000B5EE4">
      <w:pPr>
        <w:ind w:left="6720"/>
        <w:rPr>
          <w:sz w:val="24"/>
          <w:lang w:val="uk-UA"/>
        </w:rPr>
      </w:pPr>
    </w:p>
    <w:p w:rsidR="009B65C3" w:rsidRPr="00186F76" w:rsidRDefault="009B65C3" w:rsidP="000B5EE4">
      <w:pPr>
        <w:ind w:left="6720"/>
        <w:rPr>
          <w:sz w:val="24"/>
          <w:lang w:val="uk-UA"/>
        </w:rPr>
      </w:pPr>
    </w:p>
    <w:p w:rsidR="000B5EE4" w:rsidRPr="00186F76" w:rsidRDefault="000B5EE4" w:rsidP="000B5EE4">
      <w:pPr>
        <w:ind w:left="6720"/>
        <w:rPr>
          <w:sz w:val="24"/>
          <w:lang w:val="uk-UA"/>
        </w:rPr>
      </w:pPr>
    </w:p>
    <w:p w:rsidR="000B5EE4" w:rsidRPr="00186F76" w:rsidRDefault="000B5EE4" w:rsidP="000B5EE4">
      <w:pPr>
        <w:ind w:left="5387"/>
        <w:rPr>
          <w:sz w:val="24"/>
          <w:lang w:val="uk-UA"/>
        </w:rPr>
      </w:pPr>
    </w:p>
    <w:p w:rsidR="000B5EE4" w:rsidRPr="00186F76" w:rsidRDefault="000B5EE4" w:rsidP="00E03F3E">
      <w:pPr>
        <w:ind w:left="4820"/>
        <w:rPr>
          <w:sz w:val="24"/>
          <w:lang w:val="uk-UA"/>
        </w:rPr>
      </w:pPr>
      <w:r w:rsidRPr="00186F76">
        <w:rPr>
          <w:sz w:val="24"/>
          <w:lang w:val="uk-UA"/>
        </w:rPr>
        <w:sym w:font="Symbol" w:char="F0D3"/>
      </w:r>
      <w:r w:rsidRPr="00186F76">
        <w:rPr>
          <w:sz w:val="24"/>
          <w:lang w:val="uk-UA"/>
        </w:rPr>
        <w:t xml:space="preserve"> НУБіП України, </w:t>
      </w:r>
      <w:proofErr w:type="spellStart"/>
      <w:r w:rsidR="00981412" w:rsidRPr="00186F76">
        <w:rPr>
          <w:sz w:val="24"/>
          <w:lang w:val="uk-UA"/>
        </w:rPr>
        <w:t>Лахно</w:t>
      </w:r>
      <w:proofErr w:type="spellEnd"/>
      <w:r w:rsidR="00981412" w:rsidRPr="00186F76">
        <w:rPr>
          <w:sz w:val="24"/>
          <w:lang w:val="uk-UA"/>
        </w:rPr>
        <w:t xml:space="preserve"> В.А.</w:t>
      </w:r>
      <w:r w:rsidRPr="00186F76">
        <w:rPr>
          <w:sz w:val="24"/>
          <w:lang w:val="uk-UA"/>
        </w:rPr>
        <w:t xml:space="preserve">,  </w:t>
      </w:r>
      <w:r w:rsidR="00A23333">
        <w:rPr>
          <w:sz w:val="24"/>
          <w:lang w:val="uk-UA"/>
        </w:rPr>
        <w:t>20</w:t>
      </w:r>
      <w:r w:rsidR="00383513">
        <w:rPr>
          <w:sz w:val="24"/>
          <w:lang w:val="uk-UA"/>
        </w:rPr>
        <w:t>20</w:t>
      </w:r>
      <w:r w:rsidR="00981412" w:rsidRPr="00186F76">
        <w:rPr>
          <w:sz w:val="24"/>
          <w:lang w:val="uk-UA"/>
        </w:rPr>
        <w:t xml:space="preserve"> </w:t>
      </w:r>
      <w:r w:rsidRPr="00186F76">
        <w:rPr>
          <w:sz w:val="24"/>
          <w:lang w:val="uk-UA"/>
        </w:rPr>
        <w:t>р.</w:t>
      </w:r>
    </w:p>
    <w:p w:rsidR="000B5EE4" w:rsidRPr="00186F76" w:rsidRDefault="000B5EE4" w:rsidP="000B5EE4">
      <w:pPr>
        <w:ind w:left="7513" w:hanging="425"/>
        <w:rPr>
          <w:sz w:val="24"/>
          <w:lang w:val="uk-UA"/>
        </w:rPr>
      </w:pPr>
    </w:p>
    <w:p w:rsidR="000B5EE4" w:rsidRPr="00186F76" w:rsidRDefault="000B5EE4" w:rsidP="000B5EE4">
      <w:pPr>
        <w:pStyle w:val="10"/>
        <w:numPr>
          <w:ilvl w:val="0"/>
          <w:numId w:val="1"/>
        </w:numPr>
        <w:jc w:val="center"/>
        <w:rPr>
          <w:b/>
          <w:bCs/>
          <w:sz w:val="24"/>
        </w:rPr>
      </w:pPr>
      <w:r w:rsidRPr="00186F76">
        <w:rPr>
          <w:b/>
          <w:bCs/>
          <w:sz w:val="24"/>
        </w:rPr>
        <w:lastRenderedPageBreak/>
        <w:t>Опис навчальної дисципліни</w:t>
      </w:r>
    </w:p>
    <w:p w:rsidR="000B5EE4" w:rsidRPr="00186F76" w:rsidRDefault="000B5EE4" w:rsidP="000B5EE4">
      <w:pPr>
        <w:jc w:val="center"/>
        <w:rPr>
          <w:sz w:val="24"/>
          <w:lang w:val="uk-UA"/>
        </w:rPr>
      </w:pPr>
      <w:r w:rsidRPr="00186F76">
        <w:rPr>
          <w:sz w:val="24"/>
          <w:lang w:val="uk-UA"/>
        </w:rPr>
        <w:t>__________</w:t>
      </w:r>
      <w:r w:rsidR="00756D55" w:rsidRPr="00186F76">
        <w:rPr>
          <w:color w:val="000000" w:themeColor="text1"/>
          <w:sz w:val="22"/>
          <w:szCs w:val="22"/>
          <w:u w:val="single"/>
          <w:lang w:val="uk-UA"/>
        </w:rPr>
        <w:t xml:space="preserve"> Захист інформації в комп'ютерних системах і кібербезпека (Частина </w:t>
      </w:r>
      <w:r w:rsidR="00E51B6E" w:rsidRPr="00186F76">
        <w:rPr>
          <w:color w:val="000000" w:themeColor="text1"/>
          <w:sz w:val="22"/>
          <w:szCs w:val="22"/>
          <w:u w:val="single"/>
          <w:lang w:val="uk-UA"/>
        </w:rPr>
        <w:t>2</w:t>
      </w:r>
      <w:r w:rsidR="00756D55" w:rsidRPr="00186F76">
        <w:rPr>
          <w:color w:val="000000" w:themeColor="text1"/>
          <w:sz w:val="22"/>
          <w:szCs w:val="22"/>
          <w:u w:val="single"/>
          <w:lang w:val="uk-UA"/>
        </w:rPr>
        <w:t>)</w:t>
      </w:r>
      <w:r w:rsidRPr="00186F76">
        <w:rPr>
          <w:sz w:val="24"/>
          <w:lang w:val="uk-UA"/>
        </w:rPr>
        <w:t>___________</w:t>
      </w:r>
    </w:p>
    <w:p w:rsidR="000B5EE4" w:rsidRPr="00186F76" w:rsidRDefault="000B5EE4" w:rsidP="00981412">
      <w:pPr>
        <w:jc w:val="center"/>
        <w:rPr>
          <w:sz w:val="24"/>
          <w:lang w:val="uk-UA"/>
        </w:rPr>
      </w:pPr>
      <w:r w:rsidRPr="00186F76">
        <w:rPr>
          <w:sz w:val="24"/>
          <w:lang w:val="uk-UA"/>
        </w:rPr>
        <w:t>(назва)</w:t>
      </w:r>
    </w:p>
    <w:p w:rsidR="000B5EE4" w:rsidRPr="00186F76" w:rsidRDefault="000B5EE4" w:rsidP="000B5EE4">
      <w:pPr>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2714"/>
        <w:gridCol w:w="2709"/>
      </w:tblGrid>
      <w:tr w:rsidR="000B5EE4" w:rsidRPr="00186F76" w:rsidTr="00BF4974">
        <w:tc>
          <w:tcPr>
            <w:tcW w:w="9571" w:type="dxa"/>
            <w:gridSpan w:val="3"/>
            <w:shd w:val="clear" w:color="auto" w:fill="auto"/>
          </w:tcPr>
          <w:p w:rsidR="000B5EE4" w:rsidRPr="00186F76" w:rsidRDefault="000B5EE4" w:rsidP="007F0BC0">
            <w:pPr>
              <w:rPr>
                <w:sz w:val="24"/>
                <w:lang w:val="uk-UA"/>
              </w:rPr>
            </w:pPr>
          </w:p>
          <w:p w:rsidR="000B5EE4" w:rsidRPr="00186F76" w:rsidRDefault="000B5EE4" w:rsidP="007F0BC0">
            <w:pPr>
              <w:jc w:val="center"/>
              <w:rPr>
                <w:b/>
                <w:sz w:val="24"/>
                <w:lang w:val="uk-UA"/>
              </w:rPr>
            </w:pPr>
            <w:r w:rsidRPr="00186F76">
              <w:rPr>
                <w:b/>
                <w:sz w:val="24"/>
                <w:lang w:val="uk-UA"/>
              </w:rPr>
              <w:t>Галузь знань, напрям підготовки, спеціальність, освітньо-кваліфікаційний рівень</w:t>
            </w:r>
          </w:p>
          <w:p w:rsidR="000B5EE4" w:rsidRPr="00186F76" w:rsidRDefault="000B5EE4" w:rsidP="007F0BC0">
            <w:pPr>
              <w:rPr>
                <w:sz w:val="24"/>
                <w:lang w:val="uk-UA"/>
              </w:rPr>
            </w:pP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Галузь знань</w:t>
            </w:r>
          </w:p>
        </w:tc>
        <w:tc>
          <w:tcPr>
            <w:tcW w:w="5558" w:type="dxa"/>
            <w:gridSpan w:val="2"/>
            <w:shd w:val="clear" w:color="auto" w:fill="auto"/>
          </w:tcPr>
          <w:p w:rsidR="000B5EE4" w:rsidRPr="00186F76" w:rsidRDefault="00981412" w:rsidP="007F0BC0">
            <w:pPr>
              <w:jc w:val="center"/>
              <w:rPr>
                <w:sz w:val="24"/>
                <w:lang w:val="uk-UA"/>
              </w:rPr>
            </w:pPr>
            <w:r w:rsidRPr="00186F76">
              <w:rPr>
                <w:sz w:val="24"/>
                <w:lang w:val="uk-UA"/>
              </w:rPr>
              <w:t>Інформаційні технології</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Спеціальність</w:t>
            </w:r>
          </w:p>
        </w:tc>
        <w:tc>
          <w:tcPr>
            <w:tcW w:w="5558" w:type="dxa"/>
            <w:gridSpan w:val="2"/>
            <w:shd w:val="clear" w:color="auto" w:fill="auto"/>
          </w:tcPr>
          <w:p w:rsidR="000B5EE4" w:rsidRPr="00186F76" w:rsidRDefault="00BF4974" w:rsidP="00734279">
            <w:pPr>
              <w:jc w:val="center"/>
              <w:rPr>
                <w:sz w:val="24"/>
                <w:lang w:val="uk-UA"/>
              </w:rPr>
            </w:pPr>
            <w:r w:rsidRPr="00186F76">
              <w:rPr>
                <w:sz w:val="24"/>
                <w:lang w:val="uk-UA"/>
              </w:rPr>
              <w:t>12</w:t>
            </w:r>
            <w:r w:rsidR="00981412" w:rsidRPr="00186F76">
              <w:rPr>
                <w:sz w:val="24"/>
                <w:lang w:val="uk-UA"/>
              </w:rPr>
              <w:t>3</w:t>
            </w:r>
            <w:r w:rsidRPr="00186F76">
              <w:rPr>
                <w:sz w:val="24"/>
                <w:lang w:val="uk-UA"/>
              </w:rPr>
              <w:t xml:space="preserve"> – «</w:t>
            </w:r>
            <w:r w:rsidR="00734279" w:rsidRPr="00186F76">
              <w:rPr>
                <w:sz w:val="24"/>
                <w:lang w:val="uk-UA"/>
              </w:rPr>
              <w:t>Комп’ютерна інженерія</w:t>
            </w:r>
            <w:r w:rsidRPr="00186F76">
              <w:rPr>
                <w:sz w:val="24"/>
                <w:lang w:val="uk-UA"/>
              </w:rPr>
              <w:t>»</w:t>
            </w:r>
          </w:p>
        </w:tc>
      </w:tr>
      <w:tr w:rsidR="000B5EE4" w:rsidRPr="00186F76" w:rsidTr="00BF4974">
        <w:trPr>
          <w:trHeight w:val="378"/>
        </w:trPr>
        <w:tc>
          <w:tcPr>
            <w:tcW w:w="4013" w:type="dxa"/>
            <w:shd w:val="clear" w:color="auto" w:fill="auto"/>
          </w:tcPr>
          <w:p w:rsidR="000B5EE4" w:rsidRPr="00186F76" w:rsidRDefault="00734279" w:rsidP="007F0BC0">
            <w:pPr>
              <w:rPr>
                <w:sz w:val="24"/>
                <w:lang w:val="uk-UA"/>
              </w:rPr>
            </w:pPr>
            <w:r w:rsidRPr="00186F76">
              <w:rPr>
                <w:sz w:val="24"/>
                <w:lang w:val="uk-UA"/>
              </w:rPr>
              <w:t>другий (магістерський) рівень</w:t>
            </w:r>
          </w:p>
        </w:tc>
        <w:tc>
          <w:tcPr>
            <w:tcW w:w="5558" w:type="dxa"/>
            <w:gridSpan w:val="2"/>
            <w:shd w:val="clear" w:color="auto" w:fill="auto"/>
          </w:tcPr>
          <w:p w:rsidR="000B5EE4" w:rsidRPr="00186F76" w:rsidRDefault="000B5EE4" w:rsidP="007F0BC0">
            <w:pPr>
              <w:jc w:val="center"/>
              <w:rPr>
                <w:sz w:val="24"/>
                <w:lang w:val="uk-UA"/>
              </w:rPr>
            </w:pPr>
            <w:r w:rsidRPr="00186F76">
              <w:rPr>
                <w:sz w:val="24"/>
                <w:lang w:val="uk-UA"/>
              </w:rPr>
              <w:t>Магістр</w:t>
            </w:r>
          </w:p>
        </w:tc>
      </w:tr>
      <w:tr w:rsidR="000B5EE4" w:rsidRPr="00186F76" w:rsidTr="00BF4974">
        <w:tc>
          <w:tcPr>
            <w:tcW w:w="9571" w:type="dxa"/>
            <w:gridSpan w:val="3"/>
            <w:shd w:val="clear" w:color="auto" w:fill="auto"/>
          </w:tcPr>
          <w:p w:rsidR="000B5EE4" w:rsidRPr="00186F76" w:rsidRDefault="000B5EE4" w:rsidP="009B65C3">
            <w:pPr>
              <w:jc w:val="center"/>
              <w:rPr>
                <w:sz w:val="24"/>
                <w:lang w:val="uk-UA"/>
              </w:rPr>
            </w:pPr>
            <w:r w:rsidRPr="00186F76">
              <w:rPr>
                <w:b/>
                <w:sz w:val="24"/>
                <w:lang w:val="uk-UA"/>
              </w:rPr>
              <w:t>Характеристика навчальної дисципліни</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Вид</w:t>
            </w:r>
          </w:p>
        </w:tc>
        <w:tc>
          <w:tcPr>
            <w:tcW w:w="5558" w:type="dxa"/>
            <w:gridSpan w:val="2"/>
            <w:shd w:val="clear" w:color="auto" w:fill="auto"/>
          </w:tcPr>
          <w:p w:rsidR="000B5EE4" w:rsidRPr="00186F76" w:rsidRDefault="000B5EE4" w:rsidP="007F0BC0">
            <w:pPr>
              <w:jc w:val="center"/>
              <w:rPr>
                <w:sz w:val="24"/>
                <w:lang w:val="uk-UA"/>
              </w:rPr>
            </w:pPr>
            <w:r w:rsidRPr="00186F76">
              <w:rPr>
                <w:sz w:val="24"/>
                <w:lang w:val="uk-UA"/>
              </w:rPr>
              <w:t xml:space="preserve">Нормативна </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 xml:space="preserve">Загальна кількість годин </w:t>
            </w:r>
          </w:p>
        </w:tc>
        <w:tc>
          <w:tcPr>
            <w:tcW w:w="5558" w:type="dxa"/>
            <w:gridSpan w:val="2"/>
            <w:shd w:val="clear" w:color="auto" w:fill="auto"/>
          </w:tcPr>
          <w:p w:rsidR="000B5EE4" w:rsidRPr="00186F76" w:rsidRDefault="009B65C3" w:rsidP="007F0BC0">
            <w:pPr>
              <w:jc w:val="center"/>
              <w:rPr>
                <w:sz w:val="24"/>
                <w:lang w:val="uk-UA"/>
              </w:rPr>
            </w:pPr>
            <w:r w:rsidRPr="00186F76">
              <w:rPr>
                <w:sz w:val="24"/>
                <w:lang w:val="uk-UA"/>
              </w:rPr>
              <w:t>120</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 xml:space="preserve">Кількість кредитів ECTS </w:t>
            </w:r>
          </w:p>
        </w:tc>
        <w:tc>
          <w:tcPr>
            <w:tcW w:w="5558" w:type="dxa"/>
            <w:gridSpan w:val="2"/>
            <w:shd w:val="clear" w:color="auto" w:fill="auto"/>
          </w:tcPr>
          <w:p w:rsidR="000B5EE4" w:rsidRPr="00186F76" w:rsidRDefault="009B65C3" w:rsidP="007F0BC0">
            <w:pPr>
              <w:jc w:val="center"/>
              <w:rPr>
                <w:sz w:val="24"/>
                <w:lang w:val="uk-UA"/>
              </w:rPr>
            </w:pPr>
            <w:r w:rsidRPr="00186F76">
              <w:rPr>
                <w:sz w:val="24"/>
                <w:lang w:val="uk-UA"/>
              </w:rPr>
              <w:t>4</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Кількість змістових модулів</w:t>
            </w:r>
          </w:p>
        </w:tc>
        <w:tc>
          <w:tcPr>
            <w:tcW w:w="5558" w:type="dxa"/>
            <w:gridSpan w:val="2"/>
            <w:shd w:val="clear" w:color="auto" w:fill="auto"/>
          </w:tcPr>
          <w:p w:rsidR="000B5EE4" w:rsidRPr="00186F76" w:rsidRDefault="009B65C3" w:rsidP="007F0BC0">
            <w:pPr>
              <w:jc w:val="center"/>
              <w:rPr>
                <w:sz w:val="24"/>
                <w:lang w:val="uk-UA"/>
              </w:rPr>
            </w:pPr>
            <w:r w:rsidRPr="00186F76">
              <w:rPr>
                <w:sz w:val="24"/>
                <w:lang w:val="uk-UA"/>
              </w:rPr>
              <w:t>2</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Курсовий проект (робота)</w:t>
            </w:r>
          </w:p>
          <w:p w:rsidR="000B5EE4" w:rsidRPr="00186F76" w:rsidRDefault="000B5EE4" w:rsidP="007F0BC0">
            <w:pPr>
              <w:rPr>
                <w:sz w:val="24"/>
                <w:lang w:val="uk-UA"/>
              </w:rPr>
            </w:pPr>
            <w:r w:rsidRPr="00186F76">
              <w:rPr>
                <w:sz w:val="24"/>
                <w:lang w:val="uk-UA"/>
              </w:rPr>
              <w:t>(якщо є в робочому навчальному плані)</w:t>
            </w:r>
          </w:p>
        </w:tc>
        <w:tc>
          <w:tcPr>
            <w:tcW w:w="5558" w:type="dxa"/>
            <w:gridSpan w:val="2"/>
            <w:shd w:val="clear" w:color="auto" w:fill="auto"/>
          </w:tcPr>
          <w:p w:rsidR="000B5EE4" w:rsidRPr="00186F76" w:rsidRDefault="000B5EE4" w:rsidP="007F0BC0">
            <w:pPr>
              <w:jc w:val="center"/>
              <w:rPr>
                <w:sz w:val="24"/>
                <w:lang w:val="uk-UA"/>
              </w:rPr>
            </w:pPr>
            <w:r w:rsidRPr="00186F76">
              <w:rPr>
                <w:sz w:val="24"/>
                <w:lang w:val="uk-UA"/>
              </w:rPr>
              <w:t>-</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Форма контролю</w:t>
            </w:r>
          </w:p>
        </w:tc>
        <w:tc>
          <w:tcPr>
            <w:tcW w:w="5558" w:type="dxa"/>
            <w:gridSpan w:val="2"/>
            <w:shd w:val="clear" w:color="auto" w:fill="auto"/>
          </w:tcPr>
          <w:p w:rsidR="000B5EE4" w:rsidRPr="00186F76" w:rsidRDefault="00734279" w:rsidP="007F0BC0">
            <w:pPr>
              <w:jc w:val="center"/>
              <w:rPr>
                <w:sz w:val="24"/>
                <w:lang w:val="uk-UA"/>
              </w:rPr>
            </w:pPr>
            <w:r w:rsidRPr="00186F76">
              <w:rPr>
                <w:sz w:val="24"/>
                <w:lang w:val="uk-UA"/>
              </w:rPr>
              <w:t>Іспит</w:t>
            </w:r>
          </w:p>
        </w:tc>
      </w:tr>
      <w:tr w:rsidR="000B5EE4" w:rsidRPr="00186F76" w:rsidTr="009B65C3">
        <w:trPr>
          <w:trHeight w:val="207"/>
        </w:trPr>
        <w:tc>
          <w:tcPr>
            <w:tcW w:w="9571" w:type="dxa"/>
            <w:gridSpan w:val="3"/>
            <w:shd w:val="clear" w:color="auto" w:fill="auto"/>
          </w:tcPr>
          <w:p w:rsidR="000B5EE4" w:rsidRPr="00186F76" w:rsidRDefault="000B5EE4" w:rsidP="009B65C3">
            <w:pPr>
              <w:jc w:val="center"/>
              <w:rPr>
                <w:sz w:val="24"/>
                <w:lang w:val="uk-UA"/>
              </w:rPr>
            </w:pPr>
            <w:r w:rsidRPr="00186F76">
              <w:rPr>
                <w:b/>
                <w:sz w:val="24"/>
                <w:lang w:val="uk-UA"/>
              </w:rPr>
              <w:t>Показники навчальної дисципліни для денної та заочної форм навчання</w:t>
            </w:r>
          </w:p>
        </w:tc>
      </w:tr>
      <w:tr w:rsidR="000B5EE4" w:rsidRPr="00186F76" w:rsidTr="00BF4974">
        <w:tc>
          <w:tcPr>
            <w:tcW w:w="4013" w:type="dxa"/>
            <w:shd w:val="clear" w:color="auto" w:fill="auto"/>
          </w:tcPr>
          <w:p w:rsidR="000B5EE4" w:rsidRPr="00186F76" w:rsidRDefault="000B5EE4" w:rsidP="007F0BC0">
            <w:pPr>
              <w:rPr>
                <w:sz w:val="24"/>
                <w:lang w:val="uk-UA"/>
              </w:rPr>
            </w:pPr>
          </w:p>
        </w:tc>
        <w:tc>
          <w:tcPr>
            <w:tcW w:w="2782" w:type="dxa"/>
            <w:shd w:val="clear" w:color="auto" w:fill="auto"/>
          </w:tcPr>
          <w:p w:rsidR="000B5EE4" w:rsidRPr="00186F76" w:rsidRDefault="000B5EE4" w:rsidP="007F0BC0">
            <w:pPr>
              <w:jc w:val="center"/>
              <w:rPr>
                <w:sz w:val="24"/>
                <w:lang w:val="uk-UA"/>
              </w:rPr>
            </w:pPr>
            <w:r w:rsidRPr="00186F76">
              <w:rPr>
                <w:sz w:val="24"/>
                <w:lang w:val="uk-UA"/>
              </w:rPr>
              <w:t>денна форма навчання</w:t>
            </w:r>
          </w:p>
        </w:tc>
        <w:tc>
          <w:tcPr>
            <w:tcW w:w="2776" w:type="dxa"/>
            <w:shd w:val="clear" w:color="auto" w:fill="auto"/>
          </w:tcPr>
          <w:p w:rsidR="000B5EE4" w:rsidRPr="00186F76" w:rsidRDefault="000B5EE4" w:rsidP="007F0BC0">
            <w:pPr>
              <w:jc w:val="center"/>
              <w:rPr>
                <w:sz w:val="24"/>
                <w:lang w:val="uk-UA"/>
              </w:rPr>
            </w:pPr>
            <w:r w:rsidRPr="00186F76">
              <w:rPr>
                <w:sz w:val="24"/>
                <w:lang w:val="uk-UA"/>
              </w:rPr>
              <w:t>заочна форма навчання</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Рік підготовки</w:t>
            </w:r>
          </w:p>
        </w:tc>
        <w:tc>
          <w:tcPr>
            <w:tcW w:w="2782" w:type="dxa"/>
            <w:shd w:val="clear" w:color="auto" w:fill="auto"/>
          </w:tcPr>
          <w:p w:rsidR="000B5EE4" w:rsidRPr="00186F76" w:rsidRDefault="00A23333" w:rsidP="00383513">
            <w:pPr>
              <w:jc w:val="center"/>
              <w:rPr>
                <w:sz w:val="24"/>
                <w:lang w:val="uk-UA"/>
              </w:rPr>
            </w:pPr>
            <w:r>
              <w:rPr>
                <w:sz w:val="24"/>
                <w:lang w:val="uk-UA"/>
              </w:rPr>
              <w:t>20</w:t>
            </w:r>
            <w:r w:rsidR="00383513">
              <w:rPr>
                <w:sz w:val="24"/>
                <w:lang w:val="uk-UA"/>
              </w:rPr>
              <w:t>20</w:t>
            </w:r>
            <w:r w:rsidR="000B5EE4" w:rsidRPr="00186F76">
              <w:rPr>
                <w:sz w:val="24"/>
                <w:lang w:val="uk-UA"/>
              </w:rPr>
              <w:t>-20</w:t>
            </w:r>
            <w:r>
              <w:rPr>
                <w:sz w:val="24"/>
                <w:lang w:val="uk-UA"/>
              </w:rPr>
              <w:t>2</w:t>
            </w:r>
            <w:r w:rsidR="00383513">
              <w:rPr>
                <w:sz w:val="24"/>
                <w:lang w:val="uk-UA"/>
              </w:rPr>
              <w:t>1</w:t>
            </w:r>
          </w:p>
        </w:tc>
        <w:tc>
          <w:tcPr>
            <w:tcW w:w="2776" w:type="dxa"/>
            <w:shd w:val="clear" w:color="auto" w:fill="auto"/>
          </w:tcPr>
          <w:p w:rsidR="000B5EE4" w:rsidRPr="00186F76" w:rsidRDefault="00383513" w:rsidP="00A23333">
            <w:pPr>
              <w:jc w:val="center"/>
              <w:rPr>
                <w:sz w:val="24"/>
                <w:lang w:val="uk-UA"/>
              </w:rPr>
            </w:pPr>
            <w:r>
              <w:rPr>
                <w:sz w:val="24"/>
                <w:lang w:val="uk-UA"/>
              </w:rPr>
              <w:t>2020</w:t>
            </w:r>
            <w:r w:rsidRPr="00186F76">
              <w:rPr>
                <w:sz w:val="24"/>
                <w:lang w:val="uk-UA"/>
              </w:rPr>
              <w:t>-20</w:t>
            </w:r>
            <w:r>
              <w:rPr>
                <w:sz w:val="24"/>
                <w:lang w:val="uk-UA"/>
              </w:rPr>
              <w:t>21</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Семестр</w:t>
            </w:r>
          </w:p>
        </w:tc>
        <w:tc>
          <w:tcPr>
            <w:tcW w:w="2782" w:type="dxa"/>
            <w:shd w:val="clear" w:color="auto" w:fill="auto"/>
          </w:tcPr>
          <w:p w:rsidR="000B5EE4" w:rsidRPr="00186F76" w:rsidRDefault="00E51B6E" w:rsidP="007F0BC0">
            <w:pPr>
              <w:jc w:val="center"/>
              <w:rPr>
                <w:sz w:val="24"/>
                <w:lang w:val="uk-UA"/>
              </w:rPr>
            </w:pPr>
            <w:r w:rsidRPr="00186F76">
              <w:rPr>
                <w:sz w:val="24"/>
                <w:lang w:val="uk-UA"/>
              </w:rPr>
              <w:t>2</w:t>
            </w:r>
          </w:p>
        </w:tc>
        <w:tc>
          <w:tcPr>
            <w:tcW w:w="2776" w:type="dxa"/>
            <w:shd w:val="clear" w:color="auto" w:fill="auto"/>
          </w:tcPr>
          <w:p w:rsidR="000B5EE4" w:rsidRPr="00186F76" w:rsidRDefault="00E51B6E" w:rsidP="007F0BC0">
            <w:pPr>
              <w:jc w:val="center"/>
              <w:rPr>
                <w:sz w:val="24"/>
                <w:lang w:val="uk-UA"/>
              </w:rPr>
            </w:pPr>
            <w:r w:rsidRPr="00186F76">
              <w:rPr>
                <w:sz w:val="24"/>
                <w:lang w:val="uk-UA"/>
              </w:rPr>
              <w:t>2</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Лекційні заняття</w:t>
            </w:r>
          </w:p>
        </w:tc>
        <w:tc>
          <w:tcPr>
            <w:tcW w:w="2782" w:type="dxa"/>
            <w:shd w:val="clear" w:color="auto" w:fill="auto"/>
          </w:tcPr>
          <w:p w:rsidR="000B5EE4" w:rsidRPr="00186F76" w:rsidRDefault="009B65C3" w:rsidP="007F0BC0">
            <w:pPr>
              <w:jc w:val="center"/>
              <w:rPr>
                <w:sz w:val="24"/>
                <w:lang w:val="uk-UA"/>
              </w:rPr>
            </w:pPr>
            <w:r w:rsidRPr="00186F76">
              <w:rPr>
                <w:sz w:val="24"/>
                <w:lang w:val="uk-UA"/>
              </w:rPr>
              <w:t>30</w:t>
            </w:r>
            <w:r w:rsidR="000B5EE4" w:rsidRPr="00186F76">
              <w:rPr>
                <w:sz w:val="24"/>
                <w:lang w:val="uk-UA"/>
              </w:rPr>
              <w:t xml:space="preserve"> год.</w:t>
            </w:r>
          </w:p>
        </w:tc>
        <w:tc>
          <w:tcPr>
            <w:tcW w:w="2776" w:type="dxa"/>
            <w:shd w:val="clear" w:color="auto" w:fill="auto"/>
          </w:tcPr>
          <w:p w:rsidR="000B5EE4" w:rsidRPr="00186F76" w:rsidRDefault="000B5EE4" w:rsidP="007F0BC0">
            <w:pPr>
              <w:jc w:val="center"/>
              <w:rPr>
                <w:sz w:val="24"/>
                <w:lang w:val="uk-UA"/>
              </w:rPr>
            </w:pPr>
            <w:r w:rsidRPr="00186F76">
              <w:rPr>
                <w:sz w:val="24"/>
                <w:lang w:val="uk-UA"/>
              </w:rPr>
              <w:t>6 год.</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Практичні, семінарські заняття</w:t>
            </w:r>
          </w:p>
        </w:tc>
        <w:tc>
          <w:tcPr>
            <w:tcW w:w="2782" w:type="dxa"/>
            <w:shd w:val="clear" w:color="auto" w:fill="auto"/>
          </w:tcPr>
          <w:p w:rsidR="000B5EE4" w:rsidRPr="00186F76" w:rsidRDefault="000B5EE4" w:rsidP="007F0BC0">
            <w:pPr>
              <w:jc w:val="center"/>
              <w:rPr>
                <w:sz w:val="24"/>
                <w:lang w:val="uk-UA"/>
              </w:rPr>
            </w:pPr>
          </w:p>
        </w:tc>
        <w:tc>
          <w:tcPr>
            <w:tcW w:w="2776" w:type="dxa"/>
            <w:shd w:val="clear" w:color="auto" w:fill="auto"/>
          </w:tcPr>
          <w:p w:rsidR="000B5EE4" w:rsidRPr="00186F76" w:rsidRDefault="000B5EE4" w:rsidP="007F0BC0">
            <w:pPr>
              <w:jc w:val="center"/>
              <w:rPr>
                <w:sz w:val="24"/>
                <w:lang w:val="uk-UA"/>
              </w:rPr>
            </w:pP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Лабораторні заняття</w:t>
            </w:r>
          </w:p>
        </w:tc>
        <w:tc>
          <w:tcPr>
            <w:tcW w:w="2782" w:type="dxa"/>
            <w:shd w:val="clear" w:color="auto" w:fill="auto"/>
          </w:tcPr>
          <w:p w:rsidR="000B5EE4" w:rsidRPr="00186F76" w:rsidRDefault="000B5EE4" w:rsidP="007F0BC0">
            <w:pPr>
              <w:jc w:val="center"/>
              <w:rPr>
                <w:sz w:val="24"/>
                <w:lang w:val="uk-UA"/>
              </w:rPr>
            </w:pPr>
            <w:r w:rsidRPr="00186F76">
              <w:rPr>
                <w:sz w:val="24"/>
                <w:lang w:val="uk-UA"/>
              </w:rPr>
              <w:t>30 год.</w:t>
            </w:r>
          </w:p>
        </w:tc>
        <w:tc>
          <w:tcPr>
            <w:tcW w:w="2776" w:type="dxa"/>
            <w:shd w:val="clear" w:color="auto" w:fill="auto"/>
          </w:tcPr>
          <w:p w:rsidR="000B5EE4" w:rsidRPr="00186F76" w:rsidRDefault="000B5EE4" w:rsidP="007F0BC0">
            <w:pPr>
              <w:jc w:val="center"/>
              <w:rPr>
                <w:sz w:val="24"/>
                <w:lang w:val="uk-UA"/>
              </w:rPr>
            </w:pPr>
            <w:r w:rsidRPr="00186F76">
              <w:rPr>
                <w:sz w:val="24"/>
                <w:lang w:val="uk-UA"/>
              </w:rPr>
              <w:t>6 год.</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Самостійна робота</w:t>
            </w:r>
          </w:p>
        </w:tc>
        <w:tc>
          <w:tcPr>
            <w:tcW w:w="2782" w:type="dxa"/>
            <w:shd w:val="clear" w:color="auto" w:fill="auto"/>
          </w:tcPr>
          <w:p w:rsidR="000B5EE4" w:rsidRPr="00186F76" w:rsidRDefault="009B65C3" w:rsidP="007F0BC0">
            <w:pPr>
              <w:jc w:val="center"/>
              <w:rPr>
                <w:sz w:val="24"/>
                <w:lang w:val="uk-UA"/>
              </w:rPr>
            </w:pPr>
            <w:r w:rsidRPr="00186F76">
              <w:rPr>
                <w:sz w:val="24"/>
                <w:lang w:val="uk-UA"/>
              </w:rPr>
              <w:t>60</w:t>
            </w:r>
            <w:r w:rsidR="000B5EE4" w:rsidRPr="00186F76">
              <w:rPr>
                <w:sz w:val="24"/>
                <w:lang w:val="uk-UA"/>
              </w:rPr>
              <w:t xml:space="preserve"> год.</w:t>
            </w:r>
          </w:p>
        </w:tc>
        <w:tc>
          <w:tcPr>
            <w:tcW w:w="2776" w:type="dxa"/>
            <w:shd w:val="clear" w:color="auto" w:fill="auto"/>
          </w:tcPr>
          <w:p w:rsidR="000B5EE4" w:rsidRPr="00186F76" w:rsidRDefault="009B65C3" w:rsidP="007F0BC0">
            <w:pPr>
              <w:jc w:val="center"/>
              <w:rPr>
                <w:sz w:val="24"/>
                <w:lang w:val="uk-UA"/>
              </w:rPr>
            </w:pPr>
            <w:r w:rsidRPr="00186F76">
              <w:rPr>
                <w:sz w:val="24"/>
                <w:lang w:val="uk-UA"/>
              </w:rPr>
              <w:t>108</w:t>
            </w:r>
            <w:r w:rsidR="000B5EE4" w:rsidRPr="00186F76">
              <w:rPr>
                <w:sz w:val="24"/>
                <w:lang w:val="uk-UA"/>
              </w:rPr>
              <w:t xml:space="preserve"> год.</w:t>
            </w: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Індивідуальні завдання</w:t>
            </w:r>
          </w:p>
        </w:tc>
        <w:tc>
          <w:tcPr>
            <w:tcW w:w="2782" w:type="dxa"/>
            <w:shd w:val="clear" w:color="auto" w:fill="auto"/>
          </w:tcPr>
          <w:p w:rsidR="000B5EE4" w:rsidRPr="00186F76" w:rsidRDefault="000B5EE4" w:rsidP="007F0BC0">
            <w:pPr>
              <w:jc w:val="center"/>
              <w:rPr>
                <w:sz w:val="24"/>
                <w:lang w:val="uk-UA"/>
              </w:rPr>
            </w:pPr>
          </w:p>
        </w:tc>
        <w:tc>
          <w:tcPr>
            <w:tcW w:w="2776" w:type="dxa"/>
            <w:shd w:val="clear" w:color="auto" w:fill="auto"/>
          </w:tcPr>
          <w:p w:rsidR="000B5EE4" w:rsidRPr="00186F76" w:rsidRDefault="000B5EE4" w:rsidP="007F0BC0">
            <w:pPr>
              <w:jc w:val="center"/>
              <w:rPr>
                <w:sz w:val="24"/>
                <w:lang w:val="uk-UA"/>
              </w:rPr>
            </w:pPr>
          </w:p>
        </w:tc>
      </w:tr>
      <w:tr w:rsidR="000B5EE4" w:rsidRPr="00186F76" w:rsidTr="00BF4974">
        <w:tc>
          <w:tcPr>
            <w:tcW w:w="4013" w:type="dxa"/>
            <w:shd w:val="clear" w:color="auto" w:fill="auto"/>
          </w:tcPr>
          <w:p w:rsidR="000B5EE4" w:rsidRPr="00186F76" w:rsidRDefault="000B5EE4" w:rsidP="007F0BC0">
            <w:pPr>
              <w:rPr>
                <w:sz w:val="24"/>
                <w:lang w:val="uk-UA"/>
              </w:rPr>
            </w:pPr>
            <w:r w:rsidRPr="00186F76">
              <w:rPr>
                <w:sz w:val="24"/>
                <w:lang w:val="uk-UA"/>
              </w:rPr>
              <w:t xml:space="preserve">Кількість тижневих годин </w:t>
            </w:r>
          </w:p>
          <w:p w:rsidR="000B5EE4" w:rsidRPr="00186F76" w:rsidRDefault="000B5EE4" w:rsidP="007F0BC0">
            <w:pPr>
              <w:rPr>
                <w:sz w:val="24"/>
                <w:lang w:val="uk-UA"/>
              </w:rPr>
            </w:pPr>
            <w:r w:rsidRPr="00186F76">
              <w:rPr>
                <w:sz w:val="24"/>
                <w:lang w:val="uk-UA"/>
              </w:rPr>
              <w:t>для денної форми навчання:</w:t>
            </w:r>
          </w:p>
          <w:p w:rsidR="000B5EE4" w:rsidRPr="00186F76" w:rsidRDefault="000B5EE4" w:rsidP="007F0BC0">
            <w:pPr>
              <w:rPr>
                <w:sz w:val="24"/>
                <w:lang w:val="uk-UA"/>
              </w:rPr>
            </w:pPr>
            <w:r w:rsidRPr="00186F76">
              <w:rPr>
                <w:sz w:val="24"/>
                <w:lang w:val="uk-UA"/>
              </w:rPr>
              <w:t xml:space="preserve">аудиторних  </w:t>
            </w:r>
          </w:p>
        </w:tc>
        <w:tc>
          <w:tcPr>
            <w:tcW w:w="2782" w:type="dxa"/>
            <w:shd w:val="clear" w:color="auto" w:fill="auto"/>
          </w:tcPr>
          <w:p w:rsidR="000B5EE4" w:rsidRPr="00186F76" w:rsidRDefault="000B5EE4" w:rsidP="007F0BC0">
            <w:pPr>
              <w:jc w:val="center"/>
              <w:rPr>
                <w:sz w:val="24"/>
                <w:lang w:val="uk-UA"/>
              </w:rPr>
            </w:pPr>
          </w:p>
          <w:p w:rsidR="000B5EE4" w:rsidRPr="00186F76" w:rsidRDefault="009B65C3" w:rsidP="009B65C3">
            <w:pPr>
              <w:jc w:val="center"/>
              <w:rPr>
                <w:sz w:val="24"/>
                <w:lang w:val="uk-UA"/>
              </w:rPr>
            </w:pPr>
            <w:r w:rsidRPr="00186F76">
              <w:rPr>
                <w:sz w:val="24"/>
                <w:lang w:val="uk-UA"/>
              </w:rPr>
              <w:t>4</w:t>
            </w:r>
            <w:r w:rsidR="000B5EE4" w:rsidRPr="00186F76">
              <w:rPr>
                <w:sz w:val="24"/>
                <w:lang w:val="uk-UA"/>
              </w:rPr>
              <w:t xml:space="preserve"> год.</w:t>
            </w:r>
          </w:p>
        </w:tc>
        <w:tc>
          <w:tcPr>
            <w:tcW w:w="2776" w:type="dxa"/>
            <w:shd w:val="clear" w:color="auto" w:fill="auto"/>
          </w:tcPr>
          <w:p w:rsidR="000B5EE4" w:rsidRPr="00186F76" w:rsidRDefault="000B5EE4" w:rsidP="007F0BC0">
            <w:pPr>
              <w:jc w:val="center"/>
              <w:rPr>
                <w:sz w:val="24"/>
                <w:lang w:val="uk-UA"/>
              </w:rPr>
            </w:pPr>
          </w:p>
          <w:p w:rsidR="000B5EE4" w:rsidRPr="00186F76" w:rsidRDefault="000B5EE4" w:rsidP="007F0BC0">
            <w:pPr>
              <w:jc w:val="center"/>
              <w:rPr>
                <w:sz w:val="24"/>
                <w:lang w:val="uk-UA"/>
              </w:rPr>
            </w:pPr>
            <w:r w:rsidRPr="00186F76">
              <w:rPr>
                <w:sz w:val="24"/>
                <w:lang w:val="uk-UA"/>
              </w:rPr>
              <w:t>6 год.</w:t>
            </w:r>
          </w:p>
        </w:tc>
      </w:tr>
    </w:tbl>
    <w:p w:rsidR="000B5EE4" w:rsidRPr="00186F76" w:rsidRDefault="000B5EE4" w:rsidP="000B5EE4">
      <w:pPr>
        <w:rPr>
          <w:sz w:val="24"/>
          <w:lang w:val="uk-UA"/>
        </w:rPr>
      </w:pPr>
    </w:p>
    <w:p w:rsidR="000B5EE4" w:rsidRPr="00186F76" w:rsidRDefault="000B5EE4" w:rsidP="000B5EE4">
      <w:pPr>
        <w:numPr>
          <w:ilvl w:val="0"/>
          <w:numId w:val="1"/>
        </w:numPr>
        <w:tabs>
          <w:tab w:val="left" w:pos="3900"/>
        </w:tabs>
        <w:jc w:val="center"/>
        <w:rPr>
          <w:b/>
          <w:sz w:val="24"/>
          <w:lang w:val="uk-UA"/>
        </w:rPr>
      </w:pPr>
      <w:r w:rsidRPr="00186F76">
        <w:rPr>
          <w:b/>
          <w:sz w:val="24"/>
          <w:lang w:val="uk-UA"/>
        </w:rPr>
        <w:t>Мета та завдання навчальної дисципліни</w:t>
      </w:r>
    </w:p>
    <w:p w:rsidR="00E51B6E" w:rsidRPr="00186F76" w:rsidRDefault="00734279" w:rsidP="00E51B6E">
      <w:pPr>
        <w:pStyle w:val="afb"/>
        <w:spacing w:before="0" w:beforeAutospacing="0" w:after="0" w:afterAutospacing="0"/>
        <w:ind w:firstLine="360"/>
        <w:jc w:val="both"/>
        <w:rPr>
          <w:lang w:val="uk-UA"/>
        </w:rPr>
      </w:pPr>
      <w:r w:rsidRPr="00186F76">
        <w:rPr>
          <w:b/>
          <w:lang w:val="uk-UA"/>
        </w:rPr>
        <w:t>Мета</w:t>
      </w:r>
      <w:r w:rsidRPr="00186F76">
        <w:rPr>
          <w:lang w:val="uk-UA"/>
        </w:rPr>
        <w:t xml:space="preserve"> - </w:t>
      </w:r>
      <w:r w:rsidR="00E51B6E" w:rsidRPr="00186F76">
        <w:rPr>
          <w:lang w:val="uk-UA"/>
        </w:rPr>
        <w:t>є формування у майбутніх фахівців умінь та компетенцій для забезпечення ефективного захисту інформації, необхідних для подальшої роботи за фахом комп’ютерна інженерія та навчити їх застосуванню методів та засобів захисту інформації в умовах широкого використання сучасних інформаційних технологій на зростання кількості та складності деструктивних впливів на інформаційні ресурси установ та підприємств.</w:t>
      </w:r>
    </w:p>
    <w:p w:rsidR="00734279" w:rsidRPr="00186F76" w:rsidRDefault="00734279" w:rsidP="00A0207B">
      <w:pPr>
        <w:tabs>
          <w:tab w:val="left" w:pos="284"/>
          <w:tab w:val="left" w:pos="567"/>
        </w:tabs>
        <w:ind w:firstLine="709"/>
        <w:jc w:val="both"/>
        <w:rPr>
          <w:sz w:val="24"/>
          <w:lang w:val="uk-UA"/>
        </w:rPr>
      </w:pPr>
      <w:r w:rsidRPr="00186F76">
        <w:rPr>
          <w:b/>
          <w:sz w:val="24"/>
          <w:lang w:val="uk-UA"/>
        </w:rPr>
        <w:t>Завдання</w:t>
      </w:r>
      <w:r w:rsidRPr="00186F76">
        <w:rPr>
          <w:sz w:val="24"/>
          <w:lang w:val="uk-UA"/>
        </w:rPr>
        <w:t xml:space="preserve"> навчальної дисципліни «</w:t>
      </w:r>
      <w:r w:rsidR="00F20C9B" w:rsidRPr="00186F76">
        <w:rPr>
          <w:color w:val="000000" w:themeColor="text1"/>
          <w:sz w:val="24"/>
          <w:lang w:val="uk-UA"/>
        </w:rPr>
        <w:t>Захист інформації в комп'ютерних системах і кібербезпека</w:t>
      </w:r>
      <w:r w:rsidR="00BF2018" w:rsidRPr="00186F76">
        <w:rPr>
          <w:color w:val="000000" w:themeColor="text1"/>
          <w:sz w:val="24"/>
          <w:lang w:val="uk-UA"/>
        </w:rPr>
        <w:t xml:space="preserve"> (Частина </w:t>
      </w:r>
      <w:r w:rsidR="00E51B6E" w:rsidRPr="00186F76">
        <w:rPr>
          <w:color w:val="000000" w:themeColor="text1"/>
          <w:sz w:val="24"/>
          <w:lang w:val="uk-UA"/>
        </w:rPr>
        <w:t>2</w:t>
      </w:r>
      <w:r w:rsidR="00BF2018" w:rsidRPr="00186F76">
        <w:rPr>
          <w:color w:val="000000" w:themeColor="text1"/>
          <w:sz w:val="24"/>
          <w:lang w:val="uk-UA"/>
        </w:rPr>
        <w:t>)</w:t>
      </w:r>
      <w:r w:rsidRPr="00186F76">
        <w:rPr>
          <w:sz w:val="24"/>
          <w:lang w:val="uk-UA"/>
        </w:rPr>
        <w:t xml:space="preserve">» - є </w:t>
      </w:r>
      <w:r w:rsidR="00E51B6E" w:rsidRPr="00186F76">
        <w:rPr>
          <w:sz w:val="24"/>
          <w:lang w:val="uk-UA"/>
        </w:rPr>
        <w:t xml:space="preserve">теоретичне та практичне засвоєння необхідного рівня умінь та компетенцій, необхідних для подальшої роботи в умовах зростаючої інформатизації суспільства та підвищення рівня загроз інформаційній та </w:t>
      </w:r>
      <w:proofErr w:type="spellStart"/>
      <w:r w:rsidR="00E51B6E" w:rsidRPr="00186F76">
        <w:rPr>
          <w:sz w:val="24"/>
          <w:lang w:val="uk-UA"/>
        </w:rPr>
        <w:t>кібербезпеці</w:t>
      </w:r>
      <w:proofErr w:type="spellEnd"/>
      <w:r w:rsidR="00E51B6E" w:rsidRPr="00186F76">
        <w:rPr>
          <w:sz w:val="24"/>
          <w:lang w:val="uk-UA"/>
        </w:rPr>
        <w:t xml:space="preserve"> безпеці.</w:t>
      </w:r>
    </w:p>
    <w:p w:rsidR="000B5EE4" w:rsidRPr="00186F76" w:rsidRDefault="000B5EE4" w:rsidP="00A0207B">
      <w:pPr>
        <w:tabs>
          <w:tab w:val="left" w:pos="284"/>
          <w:tab w:val="left" w:pos="567"/>
        </w:tabs>
        <w:ind w:firstLine="709"/>
        <w:jc w:val="both"/>
        <w:rPr>
          <w:sz w:val="24"/>
          <w:lang w:val="uk-UA"/>
        </w:rPr>
      </w:pPr>
      <w:r w:rsidRPr="00186F76">
        <w:rPr>
          <w:b/>
          <w:sz w:val="24"/>
          <w:lang w:val="uk-UA"/>
        </w:rPr>
        <w:t>Місце і роль дисципліни</w:t>
      </w:r>
      <w:r w:rsidRPr="00186F76">
        <w:rPr>
          <w:sz w:val="24"/>
          <w:lang w:val="uk-UA"/>
        </w:rPr>
        <w:t xml:space="preserve"> в системі підготовки фахівців відповідно до навчального плану</w:t>
      </w:r>
      <w:r w:rsidR="009B65C3" w:rsidRPr="00186F76">
        <w:rPr>
          <w:sz w:val="24"/>
          <w:lang w:val="uk-UA"/>
        </w:rPr>
        <w:t>.</w:t>
      </w:r>
      <w:r w:rsidRPr="00186F76">
        <w:rPr>
          <w:sz w:val="24"/>
          <w:lang w:val="uk-UA"/>
        </w:rPr>
        <w:t xml:space="preserve"> </w:t>
      </w:r>
    </w:p>
    <w:p w:rsidR="00081079" w:rsidRPr="00186F76" w:rsidRDefault="000B5EE4" w:rsidP="00A0207B">
      <w:pPr>
        <w:tabs>
          <w:tab w:val="left" w:pos="284"/>
          <w:tab w:val="left" w:pos="567"/>
        </w:tabs>
        <w:ind w:firstLine="709"/>
        <w:jc w:val="both"/>
        <w:rPr>
          <w:sz w:val="24"/>
          <w:lang w:val="uk-UA"/>
        </w:rPr>
      </w:pPr>
      <w:r w:rsidRPr="00186F76">
        <w:rPr>
          <w:sz w:val="24"/>
          <w:lang w:val="uk-UA"/>
        </w:rPr>
        <w:t>Курс “</w:t>
      </w:r>
      <w:r w:rsidR="00BF2018" w:rsidRPr="00186F76">
        <w:rPr>
          <w:color w:val="000000" w:themeColor="text1"/>
          <w:sz w:val="24"/>
          <w:lang w:val="uk-UA"/>
        </w:rPr>
        <w:t>Захист інформації в комп'ютерних системах і кібербезпека</w:t>
      </w:r>
      <w:r w:rsidRPr="00186F76">
        <w:rPr>
          <w:sz w:val="24"/>
          <w:lang w:val="uk-UA"/>
        </w:rPr>
        <w:t>” входить до складу магістерської програми.</w:t>
      </w:r>
      <w:r w:rsidR="00081079" w:rsidRPr="00186F76">
        <w:rPr>
          <w:sz w:val="24"/>
          <w:lang w:val="uk-UA"/>
        </w:rPr>
        <w:t xml:space="preserve"> Дана навчальна дисципліна є теоретичною основою сукупності знань та вмінь, що формують профіль фахівця в області </w:t>
      </w:r>
      <w:r w:rsidR="00BF2018" w:rsidRPr="00186F76">
        <w:rPr>
          <w:sz w:val="24"/>
          <w:lang w:val="uk-UA"/>
        </w:rPr>
        <w:t xml:space="preserve">захисту інформації та кібербезпеки </w:t>
      </w:r>
      <w:r w:rsidR="00081079" w:rsidRPr="00186F76">
        <w:rPr>
          <w:sz w:val="24"/>
          <w:lang w:val="uk-UA"/>
        </w:rPr>
        <w:t>управляючих систем</w:t>
      </w:r>
      <w:r w:rsidR="00BF2018" w:rsidRPr="00186F76">
        <w:rPr>
          <w:sz w:val="24"/>
          <w:lang w:val="uk-UA"/>
        </w:rPr>
        <w:t xml:space="preserve"> в різних галузях</w:t>
      </w:r>
      <w:r w:rsidR="00081079" w:rsidRPr="00186F76">
        <w:rPr>
          <w:sz w:val="24"/>
          <w:lang w:val="uk-UA"/>
        </w:rPr>
        <w:t>.</w:t>
      </w:r>
    </w:p>
    <w:p w:rsidR="000B5EE4" w:rsidRPr="00186F76" w:rsidRDefault="000B5EE4" w:rsidP="00A0207B">
      <w:pPr>
        <w:tabs>
          <w:tab w:val="left" w:pos="284"/>
          <w:tab w:val="left" w:pos="567"/>
        </w:tabs>
        <w:ind w:firstLine="709"/>
        <w:jc w:val="both"/>
        <w:rPr>
          <w:b/>
          <w:sz w:val="24"/>
          <w:lang w:val="uk-UA"/>
        </w:rPr>
      </w:pPr>
      <w:r w:rsidRPr="00186F76">
        <w:rPr>
          <w:b/>
          <w:sz w:val="24"/>
          <w:lang w:val="uk-UA"/>
        </w:rPr>
        <w:t>Вимоги щодо знань і вмінь, набутих внаслідок вивчення дисципліни</w:t>
      </w:r>
    </w:p>
    <w:p w:rsidR="000B5EE4" w:rsidRPr="00186F76" w:rsidRDefault="000B5EE4" w:rsidP="00A0207B">
      <w:pPr>
        <w:tabs>
          <w:tab w:val="left" w:pos="284"/>
          <w:tab w:val="left" w:pos="567"/>
        </w:tabs>
        <w:ind w:firstLine="709"/>
        <w:jc w:val="both"/>
        <w:rPr>
          <w:sz w:val="24"/>
          <w:lang w:val="uk-UA"/>
        </w:rPr>
      </w:pPr>
      <w:r w:rsidRPr="00186F76">
        <w:rPr>
          <w:sz w:val="24"/>
          <w:lang w:val="uk-UA"/>
        </w:rPr>
        <w:t>Внаслідок вивчення дисципліни студенти повинні:</w:t>
      </w:r>
    </w:p>
    <w:p w:rsidR="00E429BC" w:rsidRPr="00186F76" w:rsidRDefault="00E429BC" w:rsidP="00E429BC">
      <w:pPr>
        <w:pStyle w:val="a8"/>
        <w:kinsoku w:val="0"/>
        <w:overflowPunct w:val="0"/>
        <w:spacing w:after="0"/>
        <w:ind w:firstLine="709"/>
        <w:jc w:val="both"/>
        <w:rPr>
          <w:sz w:val="24"/>
          <w:lang w:val="uk-UA"/>
        </w:rPr>
      </w:pPr>
      <w:r w:rsidRPr="00186F76">
        <w:rPr>
          <w:b/>
          <w:sz w:val="24"/>
          <w:lang w:val="uk-UA"/>
        </w:rPr>
        <w:lastRenderedPageBreak/>
        <w:t>з</w:t>
      </w:r>
      <w:r w:rsidR="000B5EE4" w:rsidRPr="00186F76">
        <w:rPr>
          <w:b/>
          <w:sz w:val="24"/>
          <w:lang w:val="uk-UA"/>
        </w:rPr>
        <w:t>нати</w:t>
      </w:r>
      <w:r w:rsidRPr="00186F76">
        <w:rPr>
          <w:b/>
          <w:sz w:val="24"/>
          <w:lang w:val="uk-UA"/>
        </w:rPr>
        <w:t>:</w:t>
      </w:r>
      <w:r w:rsidR="000B5EE4" w:rsidRPr="00186F76">
        <w:rPr>
          <w:sz w:val="24"/>
          <w:lang w:val="uk-UA"/>
        </w:rPr>
        <w:t xml:space="preserve"> </w:t>
      </w:r>
      <w:r w:rsidRPr="00186F76">
        <w:rPr>
          <w:sz w:val="24"/>
          <w:lang w:val="uk-UA"/>
        </w:rPr>
        <w:t xml:space="preserve">правову та організаційну основи забезпечення інформаційної безпеки України; основні види загроз інформаційній безпеці та технічних каналів витоку інформації, методи їх виявлення та блокування; основні види та можливості технічних засобів і систем захисту інформації; основні методи та засоби криптографічного та </w:t>
      </w:r>
      <w:proofErr w:type="spellStart"/>
      <w:r w:rsidRPr="00186F76">
        <w:rPr>
          <w:sz w:val="24"/>
          <w:lang w:val="uk-UA"/>
        </w:rPr>
        <w:t>стеганографічного</w:t>
      </w:r>
      <w:proofErr w:type="spellEnd"/>
      <w:r w:rsidRPr="00186F76">
        <w:rPr>
          <w:sz w:val="24"/>
          <w:lang w:val="uk-UA"/>
        </w:rPr>
        <w:t xml:space="preserve"> захисту інформації, що циркулює у автоматизованих системах та передаються телекомунікаційними каналами та мережами; </w:t>
      </w:r>
    </w:p>
    <w:p w:rsidR="00A0207B" w:rsidRPr="00186F76" w:rsidRDefault="00E429BC" w:rsidP="00E429BC">
      <w:pPr>
        <w:pStyle w:val="a8"/>
        <w:kinsoku w:val="0"/>
        <w:overflowPunct w:val="0"/>
        <w:spacing w:after="0"/>
        <w:ind w:firstLine="709"/>
        <w:jc w:val="both"/>
        <w:rPr>
          <w:sz w:val="24"/>
          <w:lang w:val="uk-UA"/>
        </w:rPr>
      </w:pPr>
      <w:r w:rsidRPr="00186F76">
        <w:rPr>
          <w:b/>
          <w:sz w:val="24"/>
          <w:lang w:val="uk-UA"/>
        </w:rPr>
        <w:t>вміти</w:t>
      </w:r>
      <w:r w:rsidRPr="00186F76">
        <w:rPr>
          <w:sz w:val="24"/>
          <w:lang w:val="uk-UA"/>
        </w:rPr>
        <w:t xml:space="preserve">: планувати та організовувати свою роботу та роботу підрозділу з урахуванням вимог до захисту інформації, зокрема, з обмеженим доступом; планувати й організовувати роботи щодо створення та розвитку системи інформаційної безпеки підприємств; організовувати роботи щодо виявлення і блокування технічних каналів витоку інформації; здійснювати ефективний контроль робіт із захисту інформації; здійснювати ефективний вибір комп’ютерних систем захисту; використовувати технічні засоби захисту інформації; використовувати програмні та апаратні засоби розмежування доступу до інформації у автоматизованих системах та антивірусні засоби захисту інформації у персональних комп’ютерах; використовувати комп’ютерні криптографічні, </w:t>
      </w:r>
      <w:proofErr w:type="spellStart"/>
      <w:r w:rsidRPr="00186F76">
        <w:rPr>
          <w:sz w:val="24"/>
          <w:lang w:val="uk-UA"/>
        </w:rPr>
        <w:t>стеганографічні</w:t>
      </w:r>
      <w:proofErr w:type="spellEnd"/>
      <w:r w:rsidRPr="00186F76">
        <w:rPr>
          <w:sz w:val="24"/>
          <w:lang w:val="uk-UA"/>
        </w:rPr>
        <w:t xml:space="preserve"> системи захисту інформації.</w:t>
      </w:r>
    </w:p>
    <w:p w:rsidR="00E429BC" w:rsidRPr="00186F76" w:rsidRDefault="00E429BC" w:rsidP="00E429BC">
      <w:pPr>
        <w:pStyle w:val="a8"/>
        <w:kinsoku w:val="0"/>
        <w:overflowPunct w:val="0"/>
        <w:spacing w:after="0"/>
        <w:ind w:firstLine="709"/>
        <w:jc w:val="both"/>
        <w:rPr>
          <w:sz w:val="24"/>
          <w:lang w:val="uk-UA"/>
        </w:rPr>
      </w:pPr>
    </w:p>
    <w:p w:rsidR="000B5EE4" w:rsidRPr="00186F76" w:rsidRDefault="000B5EE4" w:rsidP="000B5EE4">
      <w:pPr>
        <w:numPr>
          <w:ilvl w:val="0"/>
          <w:numId w:val="1"/>
        </w:numPr>
        <w:tabs>
          <w:tab w:val="left" w:pos="284"/>
          <w:tab w:val="left" w:pos="567"/>
        </w:tabs>
        <w:jc w:val="center"/>
        <w:rPr>
          <w:b/>
          <w:sz w:val="24"/>
          <w:lang w:val="uk-UA"/>
        </w:rPr>
      </w:pPr>
      <w:r w:rsidRPr="00186F76">
        <w:rPr>
          <w:b/>
          <w:sz w:val="24"/>
          <w:lang w:val="uk-UA"/>
        </w:rPr>
        <w:t>Програма навчальної дисципліни</w:t>
      </w:r>
    </w:p>
    <w:p w:rsidR="000B5EE4" w:rsidRPr="00186F76" w:rsidRDefault="000B5EE4" w:rsidP="000B5EE4">
      <w:pPr>
        <w:tabs>
          <w:tab w:val="left" w:pos="284"/>
          <w:tab w:val="left" w:pos="567"/>
        </w:tabs>
        <w:ind w:firstLine="567"/>
        <w:jc w:val="both"/>
        <w:rPr>
          <w:b/>
          <w:sz w:val="24"/>
          <w:lang w:val="uk-UA"/>
        </w:rPr>
      </w:pPr>
    </w:p>
    <w:p w:rsidR="006A52B3" w:rsidRPr="00186F76" w:rsidRDefault="006A52B3" w:rsidP="00B95E90">
      <w:pPr>
        <w:ind w:firstLine="709"/>
        <w:jc w:val="both"/>
        <w:rPr>
          <w:b/>
          <w:sz w:val="24"/>
          <w:lang w:val="uk-UA"/>
        </w:rPr>
      </w:pPr>
    </w:p>
    <w:p w:rsidR="00186F76" w:rsidRDefault="00186F76" w:rsidP="00186F76">
      <w:pPr>
        <w:pStyle w:val="afb"/>
        <w:spacing w:before="0" w:beforeAutospacing="0" w:after="0" w:afterAutospacing="0"/>
        <w:jc w:val="center"/>
        <w:rPr>
          <w:b/>
          <w:lang w:val="uk-UA"/>
        </w:rPr>
      </w:pPr>
      <w:r w:rsidRPr="00186F76">
        <w:rPr>
          <w:b/>
          <w:bCs/>
          <w:lang w:val="uk-UA"/>
        </w:rPr>
        <w:t xml:space="preserve">Змістовий модуль 1. </w:t>
      </w:r>
      <w:r w:rsidRPr="00186F76">
        <w:rPr>
          <w:b/>
          <w:lang w:val="uk-UA"/>
        </w:rPr>
        <w:t>Захист у технічних каналах витоку інформації</w:t>
      </w:r>
    </w:p>
    <w:p w:rsidR="00186F76" w:rsidRPr="00186F76" w:rsidRDefault="00186F76" w:rsidP="00186F76">
      <w:pPr>
        <w:pStyle w:val="afb"/>
        <w:spacing w:before="0" w:beforeAutospacing="0" w:after="0" w:afterAutospacing="0"/>
        <w:jc w:val="center"/>
        <w:rPr>
          <w:b/>
          <w:bCs/>
          <w:lang w:val="uk-UA"/>
        </w:rPr>
      </w:pPr>
    </w:p>
    <w:p w:rsidR="00186F76" w:rsidRPr="00186F76" w:rsidRDefault="00186F76" w:rsidP="00186F76">
      <w:pPr>
        <w:pStyle w:val="afb"/>
        <w:spacing w:before="0" w:beforeAutospacing="0" w:after="0" w:afterAutospacing="0"/>
        <w:ind w:firstLine="708"/>
        <w:jc w:val="both"/>
        <w:rPr>
          <w:b/>
          <w:lang w:val="uk-UA"/>
        </w:rPr>
      </w:pPr>
      <w:r w:rsidRPr="00186F76">
        <w:rPr>
          <w:b/>
          <w:lang w:val="uk-UA"/>
        </w:rPr>
        <w:t>Тема лекційного заняття 1</w:t>
      </w:r>
      <w:r w:rsidRPr="00186F76">
        <w:rPr>
          <w:b/>
          <w:spacing w:val="-1"/>
          <w:lang w:val="uk-UA"/>
        </w:rPr>
        <w:t>.</w:t>
      </w:r>
      <w:r w:rsidRPr="00186F76">
        <w:rPr>
          <w:b/>
          <w:lang w:val="uk-UA"/>
        </w:rPr>
        <w:t xml:space="preserve"> Концептуальні засади забезпечення інформаційної безпеки України</w:t>
      </w:r>
      <w:r>
        <w:rPr>
          <w:b/>
          <w:lang w:val="uk-UA"/>
        </w:rPr>
        <w:t>.</w:t>
      </w:r>
    </w:p>
    <w:p w:rsidR="00186F76" w:rsidRDefault="00186F76" w:rsidP="00186F76">
      <w:pPr>
        <w:pStyle w:val="afb"/>
        <w:spacing w:before="0" w:beforeAutospacing="0" w:after="0" w:afterAutospacing="0"/>
        <w:jc w:val="both"/>
        <w:rPr>
          <w:lang w:val="uk-UA"/>
        </w:rPr>
      </w:pPr>
      <w:r w:rsidRPr="00186F76">
        <w:rPr>
          <w:lang w:val="uk-UA"/>
        </w:rPr>
        <w:t xml:space="preserve"> </w:t>
      </w:r>
      <w:r w:rsidRPr="00186F76">
        <w:rPr>
          <w:lang w:val="uk-UA"/>
        </w:rPr>
        <w:tab/>
        <w:t>Завдання курсу. Нормативно-правові основи захисту інформації в Україні.  Концепція національної безпеки України, концепція інформаційної безпеки України</w:t>
      </w:r>
      <w:r>
        <w:rPr>
          <w:lang w:val="uk-UA"/>
        </w:rPr>
        <w:t>.</w:t>
      </w:r>
      <w:r w:rsidRPr="00186F76">
        <w:rPr>
          <w:lang w:val="uk-UA"/>
        </w:rPr>
        <w:t xml:space="preserve"> </w:t>
      </w:r>
    </w:p>
    <w:p w:rsidR="00186F76" w:rsidRDefault="00186F76" w:rsidP="00186F76">
      <w:pPr>
        <w:pStyle w:val="afb"/>
        <w:spacing w:before="0" w:beforeAutospacing="0" w:after="0" w:afterAutospacing="0"/>
        <w:jc w:val="both"/>
        <w:rPr>
          <w:b/>
          <w:lang w:val="uk-UA"/>
        </w:rPr>
      </w:pPr>
    </w:p>
    <w:p w:rsidR="00186F76" w:rsidRPr="00186F76" w:rsidRDefault="00186F76" w:rsidP="00186F76">
      <w:pPr>
        <w:pStyle w:val="afb"/>
        <w:spacing w:before="0" w:beforeAutospacing="0" w:after="0" w:afterAutospacing="0"/>
        <w:ind w:firstLine="709"/>
        <w:jc w:val="both"/>
        <w:rPr>
          <w:b/>
          <w:spacing w:val="-1"/>
          <w:lang w:val="uk-UA"/>
        </w:rPr>
      </w:pPr>
      <w:r w:rsidRPr="00186F76">
        <w:rPr>
          <w:b/>
          <w:lang w:val="uk-UA"/>
        </w:rPr>
        <w:t xml:space="preserve">Тема лекційного заняття </w:t>
      </w:r>
      <w:r>
        <w:rPr>
          <w:b/>
          <w:lang w:val="uk-UA"/>
        </w:rPr>
        <w:t>2</w:t>
      </w:r>
      <w:r w:rsidRPr="00186F76">
        <w:rPr>
          <w:b/>
          <w:spacing w:val="-1"/>
          <w:lang w:val="uk-UA"/>
        </w:rPr>
        <w:t>.</w:t>
      </w:r>
      <w:r>
        <w:rPr>
          <w:b/>
          <w:spacing w:val="-1"/>
          <w:lang w:val="uk-UA"/>
        </w:rPr>
        <w:t xml:space="preserve"> </w:t>
      </w:r>
      <w:r w:rsidRPr="00186F76">
        <w:rPr>
          <w:b/>
          <w:spacing w:val="-1"/>
          <w:lang w:val="uk-UA"/>
        </w:rPr>
        <w:t>Д</w:t>
      </w:r>
      <w:r w:rsidRPr="00186F76">
        <w:rPr>
          <w:b/>
          <w:lang w:val="uk-UA"/>
        </w:rPr>
        <w:t>октрина інформаційної безпеки України.</w:t>
      </w:r>
    </w:p>
    <w:p w:rsidR="00186F76" w:rsidRDefault="00186F76" w:rsidP="00186F76">
      <w:pPr>
        <w:pStyle w:val="afb"/>
        <w:spacing w:before="0" w:beforeAutospacing="0" w:after="0" w:afterAutospacing="0"/>
        <w:ind w:firstLine="708"/>
        <w:jc w:val="both"/>
        <w:rPr>
          <w:lang w:val="uk-UA"/>
        </w:rPr>
      </w:pPr>
      <w:r>
        <w:rPr>
          <w:lang w:val="uk-UA"/>
        </w:rPr>
        <w:t>Д</w:t>
      </w:r>
      <w:r w:rsidRPr="00186F76">
        <w:rPr>
          <w:lang w:val="uk-UA"/>
        </w:rPr>
        <w:t xml:space="preserve">октрина інформаційної безпеки України. </w:t>
      </w:r>
      <w:r>
        <w:rPr>
          <w:lang w:val="uk-UA"/>
        </w:rPr>
        <w:t>Д</w:t>
      </w:r>
      <w:r w:rsidRPr="00186F76">
        <w:rPr>
          <w:lang w:val="uk-UA"/>
        </w:rPr>
        <w:t>октрин</w:t>
      </w:r>
      <w:r>
        <w:rPr>
          <w:lang w:val="uk-UA"/>
        </w:rPr>
        <w:t>и</w:t>
      </w:r>
      <w:r w:rsidRPr="00186F76">
        <w:rPr>
          <w:lang w:val="uk-UA"/>
        </w:rPr>
        <w:t xml:space="preserve"> інформаційної безпеки </w:t>
      </w:r>
      <w:r>
        <w:rPr>
          <w:lang w:val="uk-UA"/>
        </w:rPr>
        <w:t xml:space="preserve">США, країн ЄС. </w:t>
      </w:r>
      <w:r w:rsidRPr="00186F76">
        <w:rPr>
          <w:lang w:val="uk-UA"/>
        </w:rPr>
        <w:t xml:space="preserve">Основні поняття, терміни та визначення. </w:t>
      </w:r>
    </w:p>
    <w:p w:rsidR="00186F76" w:rsidRPr="00186F76" w:rsidRDefault="00186F76" w:rsidP="00186F76">
      <w:pPr>
        <w:pStyle w:val="afb"/>
        <w:spacing w:before="0" w:beforeAutospacing="0" w:after="0" w:afterAutospacing="0"/>
        <w:jc w:val="both"/>
        <w:rPr>
          <w:lang w:val="uk-UA"/>
        </w:rPr>
      </w:pPr>
    </w:p>
    <w:p w:rsidR="00186F76" w:rsidRDefault="00186F76" w:rsidP="00186F76">
      <w:pPr>
        <w:pStyle w:val="afb"/>
        <w:spacing w:before="0" w:beforeAutospacing="0" w:after="0" w:afterAutospacing="0"/>
        <w:ind w:firstLine="708"/>
        <w:jc w:val="both"/>
        <w:rPr>
          <w:b/>
          <w:lang w:val="uk-UA"/>
        </w:rPr>
      </w:pPr>
      <w:r w:rsidRPr="00186F76">
        <w:rPr>
          <w:b/>
          <w:lang w:val="uk-UA"/>
        </w:rPr>
        <w:t>Тема лекційного заняття 3</w:t>
      </w:r>
      <w:r w:rsidRPr="00186F76">
        <w:rPr>
          <w:b/>
          <w:spacing w:val="-1"/>
          <w:lang w:val="uk-UA"/>
        </w:rPr>
        <w:t>.</w:t>
      </w:r>
      <w:r w:rsidRPr="00186F76">
        <w:rPr>
          <w:b/>
          <w:lang w:val="uk-UA"/>
        </w:rPr>
        <w:t xml:space="preserve"> Технічні канали витоку інформації. </w:t>
      </w:r>
    </w:p>
    <w:p w:rsidR="00186F76" w:rsidRDefault="00186F76" w:rsidP="00186F76">
      <w:pPr>
        <w:ind w:firstLine="720"/>
        <w:jc w:val="both"/>
        <w:rPr>
          <w:sz w:val="24"/>
          <w:lang w:val="uk-UA"/>
        </w:rPr>
      </w:pPr>
      <w:r w:rsidRPr="00186F76">
        <w:rPr>
          <w:sz w:val="24"/>
          <w:lang w:val="uk-UA"/>
        </w:rPr>
        <w:t xml:space="preserve">Місце технічного захисту інформації у системі інформаційної безпеки. Сутність та завдання технічного захисту інформації. Основні поняття, терміни та визначення технічного захисту інформації. Види інформації, яка може стати об’єктом злочинних посягань. </w:t>
      </w:r>
    </w:p>
    <w:p w:rsidR="00186F76" w:rsidRDefault="00186F76" w:rsidP="00186F76">
      <w:pPr>
        <w:ind w:firstLine="720"/>
        <w:jc w:val="both"/>
        <w:rPr>
          <w:sz w:val="24"/>
          <w:lang w:val="uk-UA"/>
        </w:rPr>
      </w:pPr>
    </w:p>
    <w:p w:rsidR="00186F76" w:rsidRPr="00186F76" w:rsidRDefault="00186F76" w:rsidP="00186F76">
      <w:pPr>
        <w:pStyle w:val="afb"/>
        <w:spacing w:before="0" w:beforeAutospacing="0" w:after="0" w:afterAutospacing="0"/>
        <w:ind w:firstLine="708"/>
        <w:jc w:val="both"/>
        <w:rPr>
          <w:b/>
          <w:lang w:val="uk-UA"/>
        </w:rPr>
      </w:pPr>
      <w:r w:rsidRPr="00186F76">
        <w:rPr>
          <w:b/>
          <w:lang w:val="uk-UA"/>
        </w:rPr>
        <w:t xml:space="preserve">Тема лекційного заняття </w:t>
      </w:r>
      <w:r>
        <w:rPr>
          <w:b/>
          <w:lang w:val="uk-UA"/>
        </w:rPr>
        <w:t>4</w:t>
      </w:r>
      <w:r w:rsidRPr="00186F76">
        <w:rPr>
          <w:b/>
          <w:spacing w:val="-1"/>
          <w:lang w:val="uk-UA"/>
        </w:rPr>
        <w:t>.</w:t>
      </w:r>
      <w:r w:rsidRPr="00186F76">
        <w:rPr>
          <w:b/>
          <w:lang w:val="uk-UA"/>
        </w:rPr>
        <w:t xml:space="preserve"> Способи несанкціонованого зняття інформації.</w:t>
      </w:r>
    </w:p>
    <w:p w:rsidR="00186F76" w:rsidRPr="00186F76" w:rsidRDefault="00186F76" w:rsidP="00186F76">
      <w:pPr>
        <w:ind w:firstLine="720"/>
        <w:jc w:val="both"/>
        <w:rPr>
          <w:sz w:val="24"/>
          <w:lang w:val="uk-UA"/>
        </w:rPr>
      </w:pPr>
      <w:r w:rsidRPr="00186F76">
        <w:rPr>
          <w:sz w:val="24"/>
          <w:lang w:val="uk-UA"/>
        </w:rPr>
        <w:t>Поняття технічних каналів витоку інформації та механізм їх утворення. Види та класифікація технічних каналів витоку інформації та способів несанкціонованого зняття інформації. Визначення можливих джерел витоку акустичної та електромагнітної інформації у приміщенні. Визначення можливих джерел витоку інформації з радіоканалу.</w:t>
      </w:r>
    </w:p>
    <w:p w:rsidR="00186F76" w:rsidRPr="00186F76" w:rsidRDefault="00186F76" w:rsidP="00186F76">
      <w:pPr>
        <w:pStyle w:val="afb"/>
        <w:spacing w:before="0" w:beforeAutospacing="0" w:after="0" w:afterAutospacing="0"/>
        <w:jc w:val="both"/>
        <w:rPr>
          <w:lang w:val="uk-UA"/>
        </w:rPr>
      </w:pPr>
    </w:p>
    <w:p w:rsidR="00186F76" w:rsidRPr="00186F76" w:rsidRDefault="00186F76" w:rsidP="00186F76">
      <w:pPr>
        <w:pStyle w:val="afb"/>
        <w:spacing w:before="0" w:beforeAutospacing="0" w:after="0" w:afterAutospacing="0"/>
        <w:ind w:firstLine="708"/>
        <w:jc w:val="both"/>
        <w:rPr>
          <w:b/>
          <w:lang w:val="uk-UA"/>
        </w:rPr>
      </w:pPr>
      <w:r w:rsidRPr="00186F76">
        <w:rPr>
          <w:b/>
          <w:lang w:val="uk-UA"/>
        </w:rPr>
        <w:t xml:space="preserve">Тема лекційного заняття </w:t>
      </w:r>
      <w:r>
        <w:rPr>
          <w:b/>
          <w:lang w:val="uk-UA"/>
        </w:rPr>
        <w:t>5</w:t>
      </w:r>
      <w:r w:rsidRPr="00186F76">
        <w:rPr>
          <w:b/>
          <w:bCs/>
          <w:lang w:val="uk-UA"/>
        </w:rPr>
        <w:t xml:space="preserve">. </w:t>
      </w:r>
      <w:r w:rsidRPr="00186F76">
        <w:rPr>
          <w:b/>
          <w:lang w:val="uk-UA"/>
        </w:rPr>
        <w:t>Методи та засоби блокування технічних каналів витоку інформації</w:t>
      </w:r>
      <w:r>
        <w:rPr>
          <w:b/>
          <w:lang w:val="uk-UA"/>
        </w:rPr>
        <w:t>.</w:t>
      </w:r>
    </w:p>
    <w:p w:rsidR="00186F76" w:rsidRDefault="00186F76" w:rsidP="00186F76">
      <w:pPr>
        <w:pStyle w:val="afb"/>
        <w:spacing w:before="0" w:beforeAutospacing="0" w:after="0" w:afterAutospacing="0"/>
        <w:jc w:val="both"/>
        <w:rPr>
          <w:lang w:val="uk-UA"/>
        </w:rPr>
      </w:pPr>
      <w:r w:rsidRPr="00186F76">
        <w:rPr>
          <w:lang w:val="uk-UA"/>
        </w:rPr>
        <w:t xml:space="preserve"> </w:t>
      </w:r>
      <w:r w:rsidRPr="00186F76">
        <w:rPr>
          <w:lang w:val="uk-UA"/>
        </w:rPr>
        <w:tab/>
      </w:r>
      <w:r>
        <w:rPr>
          <w:lang w:val="uk-UA"/>
        </w:rPr>
        <w:t>С</w:t>
      </w:r>
      <w:r w:rsidRPr="00186F76">
        <w:rPr>
          <w:lang w:val="uk-UA"/>
        </w:rPr>
        <w:t xml:space="preserve">кладові ТЗІ. Методи пасивного та активного захисту інформації. Методи та засоби захисту акустичної інформації. </w:t>
      </w:r>
    </w:p>
    <w:p w:rsidR="00186F76" w:rsidRDefault="00186F76" w:rsidP="00186F76">
      <w:pPr>
        <w:pStyle w:val="afb"/>
        <w:spacing w:before="0" w:beforeAutospacing="0" w:after="0" w:afterAutospacing="0"/>
        <w:jc w:val="both"/>
        <w:rPr>
          <w:lang w:val="uk-UA"/>
        </w:rPr>
      </w:pPr>
    </w:p>
    <w:p w:rsidR="00186F76" w:rsidRPr="00186F76" w:rsidRDefault="00186F76" w:rsidP="00186F76">
      <w:pPr>
        <w:pStyle w:val="afb"/>
        <w:spacing w:before="0" w:beforeAutospacing="0" w:after="0" w:afterAutospacing="0"/>
        <w:ind w:firstLine="708"/>
        <w:jc w:val="both"/>
        <w:rPr>
          <w:b/>
          <w:lang w:val="uk-UA"/>
        </w:rPr>
      </w:pPr>
      <w:r w:rsidRPr="00186F76">
        <w:rPr>
          <w:b/>
          <w:lang w:val="uk-UA"/>
        </w:rPr>
        <w:t xml:space="preserve">Тема лекційного заняття </w:t>
      </w:r>
      <w:r>
        <w:rPr>
          <w:b/>
          <w:lang w:val="uk-UA"/>
        </w:rPr>
        <w:t>6</w:t>
      </w:r>
      <w:r w:rsidRPr="00186F76">
        <w:rPr>
          <w:b/>
          <w:bCs/>
          <w:lang w:val="uk-UA"/>
        </w:rPr>
        <w:t xml:space="preserve">. </w:t>
      </w:r>
      <w:r w:rsidRPr="00186F76">
        <w:rPr>
          <w:b/>
          <w:lang w:val="uk-UA"/>
        </w:rPr>
        <w:t>Методи та засіб захисту електромагнітної інформації</w:t>
      </w:r>
      <w:r>
        <w:rPr>
          <w:b/>
          <w:lang w:val="uk-UA"/>
        </w:rPr>
        <w:t>.</w:t>
      </w:r>
    </w:p>
    <w:p w:rsidR="00186F76" w:rsidRPr="00186F76" w:rsidRDefault="00186F76" w:rsidP="00186F76">
      <w:pPr>
        <w:pStyle w:val="afb"/>
        <w:spacing w:before="0" w:beforeAutospacing="0" w:after="0" w:afterAutospacing="0"/>
        <w:ind w:firstLine="708"/>
        <w:jc w:val="both"/>
        <w:rPr>
          <w:lang w:val="uk-UA"/>
        </w:rPr>
      </w:pPr>
      <w:r w:rsidRPr="00186F76">
        <w:rPr>
          <w:lang w:val="uk-UA"/>
        </w:rPr>
        <w:t xml:space="preserve">Методи та засіб захисту електромагнітної інформації. Методи захисту від ВЧ-нав’язування. Методики і засоби пошуку </w:t>
      </w:r>
      <w:proofErr w:type="spellStart"/>
      <w:r w:rsidRPr="00186F76">
        <w:rPr>
          <w:lang w:val="uk-UA"/>
        </w:rPr>
        <w:t>радіозакладних</w:t>
      </w:r>
      <w:proofErr w:type="spellEnd"/>
      <w:r w:rsidRPr="00186F76">
        <w:rPr>
          <w:lang w:val="uk-UA"/>
        </w:rPr>
        <w:t xml:space="preserve"> пристроїв.</w:t>
      </w:r>
    </w:p>
    <w:p w:rsidR="00186F76" w:rsidRPr="00010B66" w:rsidRDefault="00010B66" w:rsidP="00010B66">
      <w:pPr>
        <w:pStyle w:val="afb"/>
        <w:spacing w:before="0" w:beforeAutospacing="0" w:after="0" w:afterAutospacing="0"/>
        <w:ind w:firstLine="708"/>
        <w:jc w:val="both"/>
        <w:rPr>
          <w:b/>
          <w:lang w:val="uk-UA"/>
        </w:rPr>
      </w:pPr>
      <w:r w:rsidRPr="00010B66">
        <w:rPr>
          <w:b/>
          <w:lang w:val="uk-UA"/>
        </w:rPr>
        <w:lastRenderedPageBreak/>
        <w:t>Тема лекційного заняття 7</w:t>
      </w:r>
      <w:r w:rsidRPr="00010B66">
        <w:rPr>
          <w:b/>
          <w:bCs/>
          <w:lang w:val="uk-UA"/>
        </w:rPr>
        <w:t xml:space="preserve">. </w:t>
      </w:r>
      <w:r w:rsidRPr="00010B66">
        <w:rPr>
          <w:b/>
          <w:lang w:val="uk-UA"/>
        </w:rPr>
        <w:t>Методи захисту інформації у автоматизованих системах (Частина 1).</w:t>
      </w:r>
    </w:p>
    <w:p w:rsidR="00010B66" w:rsidRDefault="00186F76" w:rsidP="00186F76">
      <w:pPr>
        <w:pStyle w:val="afb"/>
        <w:spacing w:before="0" w:beforeAutospacing="0" w:after="0" w:afterAutospacing="0"/>
        <w:jc w:val="both"/>
        <w:rPr>
          <w:lang w:val="uk-UA"/>
        </w:rPr>
      </w:pPr>
      <w:r w:rsidRPr="00186F76">
        <w:rPr>
          <w:lang w:val="uk-UA"/>
        </w:rPr>
        <w:tab/>
        <w:t xml:space="preserve">Захист інформації з обмеженим доступом у захищеній комп’ютерній мережі. Розмежування доступу до інформації в залежності від повноважень користувача. Використання паролів. Шифрування інформації у комп’ютерах при її зберіганні. </w:t>
      </w:r>
    </w:p>
    <w:p w:rsidR="00010B66" w:rsidRDefault="00010B66" w:rsidP="00186F76">
      <w:pPr>
        <w:pStyle w:val="afb"/>
        <w:spacing w:before="0" w:beforeAutospacing="0" w:after="0" w:afterAutospacing="0"/>
        <w:jc w:val="both"/>
        <w:rPr>
          <w:lang w:val="uk-UA"/>
        </w:rPr>
      </w:pPr>
    </w:p>
    <w:p w:rsidR="00010B66" w:rsidRPr="00010B66" w:rsidRDefault="00010B66" w:rsidP="00010B66">
      <w:pPr>
        <w:pStyle w:val="afb"/>
        <w:spacing w:before="0" w:beforeAutospacing="0" w:after="0" w:afterAutospacing="0"/>
        <w:ind w:firstLine="708"/>
        <w:jc w:val="both"/>
        <w:rPr>
          <w:b/>
          <w:lang w:val="uk-UA"/>
        </w:rPr>
      </w:pPr>
      <w:r w:rsidRPr="00010B66">
        <w:rPr>
          <w:b/>
          <w:lang w:val="uk-UA"/>
        </w:rPr>
        <w:t xml:space="preserve">Тема лекційного заняття </w:t>
      </w:r>
      <w:r>
        <w:rPr>
          <w:b/>
          <w:lang w:val="uk-UA"/>
        </w:rPr>
        <w:t>8</w:t>
      </w:r>
      <w:r w:rsidRPr="00010B66">
        <w:rPr>
          <w:b/>
          <w:bCs/>
          <w:lang w:val="uk-UA"/>
        </w:rPr>
        <w:t xml:space="preserve">. </w:t>
      </w:r>
      <w:r w:rsidRPr="00010B66">
        <w:rPr>
          <w:b/>
          <w:lang w:val="uk-UA"/>
        </w:rPr>
        <w:t xml:space="preserve">Методи захисту інформації у автоматизованих системах (Частина </w:t>
      </w:r>
      <w:r>
        <w:rPr>
          <w:b/>
          <w:lang w:val="uk-UA"/>
        </w:rPr>
        <w:t>2</w:t>
      </w:r>
      <w:r w:rsidRPr="00010B66">
        <w:rPr>
          <w:b/>
          <w:lang w:val="uk-UA"/>
        </w:rPr>
        <w:t>).</w:t>
      </w:r>
    </w:p>
    <w:p w:rsidR="00186F76" w:rsidRPr="00186F76" w:rsidRDefault="00186F76" w:rsidP="00010B66">
      <w:pPr>
        <w:pStyle w:val="afb"/>
        <w:spacing w:before="0" w:beforeAutospacing="0" w:after="0" w:afterAutospacing="0"/>
        <w:ind w:firstLine="708"/>
        <w:jc w:val="both"/>
        <w:rPr>
          <w:lang w:val="uk-UA"/>
        </w:rPr>
      </w:pPr>
      <w:r w:rsidRPr="00186F76">
        <w:rPr>
          <w:lang w:val="uk-UA"/>
        </w:rPr>
        <w:t>Програмні засоби захисту інформації. Вибір програм розмежування доступу до інформації. Вибір та застосування антивірусних програм. Вибір програм автоматичного шифрування інформації при її збереженні на дисках та відпрацювання практичних навичок їх застосування.</w:t>
      </w:r>
    </w:p>
    <w:p w:rsidR="00010B66" w:rsidRDefault="00010B66" w:rsidP="00186F76">
      <w:pPr>
        <w:pStyle w:val="afb"/>
        <w:spacing w:before="0" w:beforeAutospacing="0" w:after="0" w:afterAutospacing="0"/>
        <w:jc w:val="both"/>
        <w:rPr>
          <w:b/>
          <w:bCs/>
          <w:lang w:val="uk-UA"/>
        </w:rPr>
      </w:pPr>
    </w:p>
    <w:p w:rsidR="00186F76" w:rsidRPr="00010B66" w:rsidRDefault="00010B66" w:rsidP="00010B66">
      <w:pPr>
        <w:pStyle w:val="afb"/>
        <w:spacing w:before="0" w:beforeAutospacing="0" w:after="0" w:afterAutospacing="0"/>
        <w:ind w:firstLine="708"/>
        <w:jc w:val="both"/>
        <w:rPr>
          <w:b/>
          <w:lang w:val="uk-UA"/>
        </w:rPr>
      </w:pPr>
      <w:r w:rsidRPr="00010B66">
        <w:rPr>
          <w:b/>
          <w:lang w:val="uk-UA"/>
        </w:rPr>
        <w:t xml:space="preserve">Тема лекційного заняття </w:t>
      </w:r>
      <w:r>
        <w:rPr>
          <w:b/>
          <w:lang w:val="uk-UA"/>
        </w:rPr>
        <w:t>9</w:t>
      </w:r>
      <w:r w:rsidR="00186F76" w:rsidRPr="00010B66">
        <w:rPr>
          <w:b/>
          <w:bCs/>
          <w:lang w:val="uk-UA"/>
        </w:rPr>
        <w:t>.</w:t>
      </w:r>
      <w:r w:rsidR="00186F76" w:rsidRPr="00010B66">
        <w:rPr>
          <w:b/>
          <w:lang w:val="uk-UA"/>
        </w:rPr>
        <w:t xml:space="preserve"> Методи захисту інформації у телекомунікаційних мережах та  відкритих мережах зв’язку</w:t>
      </w:r>
      <w:r>
        <w:rPr>
          <w:b/>
          <w:lang w:val="uk-UA"/>
        </w:rPr>
        <w:t>.</w:t>
      </w:r>
    </w:p>
    <w:p w:rsidR="007B6FA0" w:rsidRPr="006E2255" w:rsidRDefault="00186F76" w:rsidP="007B6FA0">
      <w:pPr>
        <w:ind w:firstLine="709"/>
        <w:jc w:val="both"/>
        <w:rPr>
          <w:bCs/>
          <w:sz w:val="24"/>
          <w:shd w:val="clear" w:color="auto" w:fill="FFFFFF"/>
          <w:lang w:val="uk-UA"/>
        </w:rPr>
      </w:pPr>
      <w:r w:rsidRPr="00186F76">
        <w:rPr>
          <w:sz w:val="24"/>
          <w:lang w:val="uk-UA"/>
        </w:rPr>
        <w:t xml:space="preserve">Захист мовленнєвої інформації, що передається у відкритих каналах зв’язку. </w:t>
      </w:r>
      <w:proofErr w:type="spellStart"/>
      <w:r w:rsidRPr="00186F76">
        <w:rPr>
          <w:sz w:val="24"/>
          <w:lang w:val="uk-UA"/>
        </w:rPr>
        <w:t>Стеганографічні</w:t>
      </w:r>
      <w:proofErr w:type="spellEnd"/>
      <w:r w:rsidRPr="00186F76">
        <w:rPr>
          <w:sz w:val="24"/>
          <w:lang w:val="uk-UA"/>
        </w:rPr>
        <w:t xml:space="preserve"> методи захисту письмової інформації, що передається у відкритих каналах зв’язку. Типи шифрів. Поняття алгоритму шифрування та секретного ключа. Поняття незламного шифру. Разовий </w:t>
      </w:r>
      <w:proofErr w:type="spellStart"/>
      <w:r w:rsidRPr="00186F76">
        <w:rPr>
          <w:sz w:val="24"/>
          <w:lang w:val="uk-UA"/>
        </w:rPr>
        <w:t>шифроблокнот</w:t>
      </w:r>
      <w:proofErr w:type="spellEnd"/>
      <w:r w:rsidRPr="00186F76">
        <w:rPr>
          <w:sz w:val="24"/>
          <w:lang w:val="uk-UA"/>
        </w:rPr>
        <w:t xml:space="preserve"> та його застосування. </w:t>
      </w:r>
      <w:r w:rsidR="007B6FA0" w:rsidRPr="006E2255">
        <w:rPr>
          <w:bCs/>
          <w:sz w:val="24"/>
          <w:shd w:val="clear" w:color="auto" w:fill="FFFFFF"/>
          <w:lang w:val="uk-UA"/>
        </w:rPr>
        <w:t>Використання спеціальних технічних засобів, в умовах забезпечення режиму секретності на підприємствах, установах, організаціях з різними формами власності. Виявлення ознак можливого несанкціонованого доступу до інформації, зокрема у ЗІКС та КМ.</w:t>
      </w:r>
    </w:p>
    <w:p w:rsidR="00186F76" w:rsidRDefault="00186F76" w:rsidP="00186F76">
      <w:pPr>
        <w:pStyle w:val="afb"/>
        <w:spacing w:before="0" w:beforeAutospacing="0" w:after="0" w:afterAutospacing="0"/>
        <w:jc w:val="both"/>
        <w:rPr>
          <w:lang w:val="uk-UA"/>
        </w:rPr>
      </w:pPr>
    </w:p>
    <w:p w:rsidR="00EC29AF" w:rsidRPr="00186F76" w:rsidRDefault="00EC29AF" w:rsidP="007B6FA0">
      <w:pPr>
        <w:pStyle w:val="33"/>
        <w:ind w:firstLine="709"/>
        <w:jc w:val="center"/>
        <w:rPr>
          <w:b/>
          <w:sz w:val="24"/>
          <w:szCs w:val="24"/>
          <w:lang w:val="uk-UA"/>
        </w:rPr>
      </w:pPr>
      <w:r w:rsidRPr="00186F76">
        <w:rPr>
          <w:b/>
          <w:sz w:val="24"/>
          <w:lang w:val="uk-UA"/>
        </w:rPr>
        <w:t>Змістовий модуль</w:t>
      </w:r>
      <w:r w:rsidRPr="00186F76">
        <w:rPr>
          <w:b/>
          <w:sz w:val="24"/>
          <w:szCs w:val="24"/>
          <w:lang w:val="uk-UA"/>
        </w:rPr>
        <w:t xml:space="preserve"> № 2.</w:t>
      </w:r>
      <w:r w:rsidR="007B6FA0" w:rsidRPr="007B6FA0">
        <w:rPr>
          <w:b/>
          <w:bCs/>
          <w:sz w:val="24"/>
          <w:szCs w:val="24"/>
          <w:shd w:val="clear" w:color="auto" w:fill="FFFFFF"/>
          <w:lang w:val="uk-UA"/>
        </w:rPr>
        <w:t xml:space="preserve"> </w:t>
      </w:r>
      <w:r w:rsidR="007B6FA0" w:rsidRPr="006E2255">
        <w:rPr>
          <w:b/>
          <w:bCs/>
          <w:sz w:val="24"/>
          <w:szCs w:val="24"/>
          <w:shd w:val="clear" w:color="auto" w:fill="FFFFFF"/>
          <w:lang w:val="uk-UA"/>
        </w:rPr>
        <w:t>Технології адміністрування та експлуатація захищених інформаційно-комунікаційних систем</w:t>
      </w:r>
      <w:r w:rsidRPr="00186F76">
        <w:rPr>
          <w:b/>
          <w:sz w:val="24"/>
          <w:szCs w:val="24"/>
          <w:lang w:val="uk-UA"/>
        </w:rPr>
        <w:t>.</w:t>
      </w:r>
    </w:p>
    <w:p w:rsidR="007B6FA0" w:rsidRPr="006E2255" w:rsidRDefault="007B6FA0" w:rsidP="007B6FA0">
      <w:pPr>
        <w:shd w:val="clear" w:color="auto" w:fill="FFFFFF"/>
        <w:ind w:firstLine="567"/>
        <w:jc w:val="both"/>
        <w:rPr>
          <w:bCs/>
          <w:sz w:val="24"/>
          <w:lang w:val="uk-UA"/>
        </w:rPr>
      </w:pPr>
    </w:p>
    <w:p w:rsidR="007B6FA0" w:rsidRPr="007B6FA0" w:rsidRDefault="007B6FA0" w:rsidP="007B6FA0">
      <w:pPr>
        <w:ind w:firstLine="709"/>
        <w:jc w:val="both"/>
        <w:rPr>
          <w:b/>
          <w:sz w:val="24"/>
          <w:lang w:val="uk-UA"/>
        </w:rPr>
      </w:pPr>
      <w:r w:rsidRPr="007B6FA0">
        <w:rPr>
          <w:b/>
          <w:sz w:val="24"/>
          <w:lang w:val="uk-UA"/>
        </w:rPr>
        <w:t xml:space="preserve">Тема лекційного заняття 10. Загальні принципи побудови </w:t>
      </w:r>
      <w:r w:rsidRPr="007B6FA0">
        <w:rPr>
          <w:b/>
          <w:bCs/>
          <w:sz w:val="24"/>
          <w:shd w:val="clear" w:color="auto" w:fill="FFFFFF"/>
          <w:lang w:val="uk-UA"/>
        </w:rPr>
        <w:t>захищених інформаційно-комунікаційних систем</w:t>
      </w:r>
      <w:r w:rsidRPr="007B6FA0">
        <w:rPr>
          <w:b/>
          <w:sz w:val="24"/>
          <w:lang w:val="uk-UA"/>
        </w:rPr>
        <w:t xml:space="preserve"> (ЗІКС) та КМ. </w:t>
      </w:r>
    </w:p>
    <w:p w:rsidR="007B6FA0" w:rsidRPr="006E2255" w:rsidRDefault="007B6FA0" w:rsidP="007B6FA0">
      <w:pPr>
        <w:ind w:firstLine="709"/>
        <w:jc w:val="both"/>
        <w:rPr>
          <w:bCs/>
          <w:sz w:val="24"/>
          <w:shd w:val="clear" w:color="auto" w:fill="FFFFFF"/>
          <w:lang w:val="uk-UA"/>
        </w:rPr>
      </w:pPr>
      <w:r w:rsidRPr="006E2255">
        <w:rPr>
          <w:sz w:val="24"/>
          <w:lang w:val="uk-UA"/>
        </w:rPr>
        <w:t xml:space="preserve">Призначення та класифікація ІКМ та КМ. Логічна та фізична структури ІКМ та КМ. Телекомунікаційна система КМ та характеристика її елементів. Завдання </w:t>
      </w:r>
      <w:r w:rsidRPr="006E2255">
        <w:rPr>
          <w:bCs/>
          <w:sz w:val="24"/>
          <w:shd w:val="clear" w:color="auto" w:fill="FFFFFF"/>
          <w:lang w:val="uk-UA"/>
        </w:rPr>
        <w:t>адміністрування та експлуатація захищених інформаційно-комунікаційних систем. Часове впорядкування виконуваних робіт у ЗІКС та КМ.</w:t>
      </w:r>
    </w:p>
    <w:p w:rsidR="007B6FA0" w:rsidRPr="006E2255" w:rsidRDefault="007B6FA0" w:rsidP="007B6FA0">
      <w:pPr>
        <w:ind w:firstLine="709"/>
        <w:jc w:val="both"/>
        <w:rPr>
          <w:bCs/>
          <w:sz w:val="24"/>
          <w:shd w:val="clear" w:color="auto" w:fill="FFFFFF"/>
          <w:lang w:val="uk-UA"/>
        </w:rPr>
      </w:pPr>
      <w:r w:rsidRPr="006E2255">
        <w:rPr>
          <w:bCs/>
          <w:sz w:val="24"/>
          <w:shd w:val="clear" w:color="auto" w:fill="FFFFFF"/>
          <w:lang w:val="uk-UA"/>
        </w:rPr>
        <w:t>Аналіз діяльності КМ підприємства, установи, організації, органу державної влади або його структурного підрозділу та причин виникнення проблем з ІБ і можливих способів їхнього вирішення, відповідно до своєї компетенції приймати управлінське рішення, використовуючи форми і методи добору й аналізу відповідної інформації щодо розв’язання ситуаційних проблем, які виникають у сфері забезпечення ІБ.</w:t>
      </w:r>
    </w:p>
    <w:p w:rsidR="007B6FA0" w:rsidRPr="006E2255" w:rsidRDefault="007B6FA0" w:rsidP="007B6FA0">
      <w:pPr>
        <w:ind w:firstLine="709"/>
        <w:jc w:val="both"/>
        <w:rPr>
          <w:b/>
          <w:sz w:val="24"/>
          <w:lang w:val="uk-UA"/>
        </w:rPr>
      </w:pPr>
      <w:r w:rsidRPr="006E2255">
        <w:rPr>
          <w:bCs/>
          <w:sz w:val="24"/>
          <w:shd w:val="clear" w:color="auto" w:fill="FFFFFF"/>
          <w:lang w:val="uk-UA"/>
        </w:rPr>
        <w:t xml:space="preserve">Атестацію захищених інформаційних та комунікаційних систем в умовах додержання режиму секретності із </w:t>
      </w:r>
      <w:proofErr w:type="spellStart"/>
      <w:r w:rsidRPr="006E2255">
        <w:rPr>
          <w:bCs/>
          <w:sz w:val="24"/>
          <w:shd w:val="clear" w:color="auto" w:fill="FFFFFF"/>
          <w:lang w:val="uk-UA"/>
        </w:rPr>
        <w:t>зафіксуванням</w:t>
      </w:r>
      <w:proofErr w:type="spellEnd"/>
      <w:r w:rsidRPr="006E2255">
        <w:rPr>
          <w:bCs/>
          <w:sz w:val="24"/>
          <w:shd w:val="clear" w:color="auto" w:fill="FFFFFF"/>
          <w:lang w:val="uk-UA"/>
        </w:rPr>
        <w:t xml:space="preserve"> результатів у відповідних документах.</w:t>
      </w:r>
    </w:p>
    <w:p w:rsidR="007B6FA0" w:rsidRPr="006E2255" w:rsidRDefault="007B6FA0" w:rsidP="007B6FA0">
      <w:pPr>
        <w:ind w:firstLine="709"/>
        <w:jc w:val="both"/>
        <w:rPr>
          <w:b/>
          <w:sz w:val="24"/>
          <w:lang w:val="uk-UA"/>
        </w:rPr>
      </w:pPr>
    </w:p>
    <w:p w:rsidR="007B6FA0" w:rsidRPr="007B6FA0" w:rsidRDefault="007B6FA0" w:rsidP="007B6FA0">
      <w:pPr>
        <w:ind w:firstLine="709"/>
        <w:jc w:val="both"/>
        <w:rPr>
          <w:b/>
          <w:sz w:val="24"/>
          <w:lang w:val="uk-UA"/>
        </w:rPr>
      </w:pPr>
      <w:r w:rsidRPr="007B6FA0">
        <w:rPr>
          <w:b/>
          <w:sz w:val="24"/>
          <w:lang w:val="uk-UA"/>
        </w:rPr>
        <w:t>Тема лекційного заняття 11. Основні принципи організації взаємодії в ЗІКС та КМ.</w:t>
      </w:r>
    </w:p>
    <w:p w:rsidR="007B6FA0" w:rsidRPr="006E2255" w:rsidRDefault="007B6FA0" w:rsidP="007B6FA0">
      <w:pPr>
        <w:ind w:firstLine="709"/>
        <w:jc w:val="both"/>
        <w:rPr>
          <w:sz w:val="24"/>
          <w:lang w:val="uk-UA"/>
        </w:rPr>
      </w:pPr>
      <w:r w:rsidRPr="006E2255">
        <w:rPr>
          <w:sz w:val="24"/>
          <w:lang w:val="uk-UA"/>
        </w:rPr>
        <w:t>Логічна модель взаємодії ЗІКС та КМ. Функціональні рівні взаємодії та їх ієрархія. Особливості еталонної моделі взаємодії відкритих систем (ВВС) для локальних комп’ютерних мереж (ЛКМ).</w:t>
      </w:r>
    </w:p>
    <w:p w:rsidR="007B6FA0" w:rsidRDefault="007B6FA0" w:rsidP="007B6FA0">
      <w:pPr>
        <w:ind w:firstLine="709"/>
        <w:jc w:val="both"/>
        <w:rPr>
          <w:b/>
          <w:i/>
          <w:sz w:val="24"/>
          <w:lang w:val="uk-UA"/>
        </w:rPr>
      </w:pPr>
    </w:p>
    <w:p w:rsidR="007B6FA0" w:rsidRPr="006E2255" w:rsidRDefault="007B6FA0" w:rsidP="007B6FA0">
      <w:pPr>
        <w:ind w:firstLine="709"/>
        <w:jc w:val="both"/>
        <w:rPr>
          <w:b/>
          <w:i/>
          <w:sz w:val="24"/>
          <w:lang w:val="uk-UA"/>
        </w:rPr>
      </w:pPr>
      <w:r w:rsidRPr="007B6FA0">
        <w:rPr>
          <w:b/>
          <w:sz w:val="24"/>
          <w:lang w:val="uk-UA"/>
        </w:rPr>
        <w:t>Тема лекційного заняття 12. Програмне забезпечення для адміністрування ЗІКС та КМ</w:t>
      </w:r>
      <w:r w:rsidRPr="006E2255">
        <w:rPr>
          <w:b/>
          <w:i/>
          <w:sz w:val="24"/>
          <w:lang w:val="uk-UA"/>
        </w:rPr>
        <w:t>.</w:t>
      </w:r>
    </w:p>
    <w:p w:rsidR="007B6FA0" w:rsidRPr="006E2255" w:rsidRDefault="007B6FA0" w:rsidP="007B6FA0">
      <w:pPr>
        <w:pStyle w:val="17"/>
        <w:ind w:firstLine="709"/>
        <w:jc w:val="both"/>
        <w:rPr>
          <w:szCs w:val="24"/>
          <w:lang w:val="uk-UA"/>
        </w:rPr>
      </w:pPr>
      <w:r w:rsidRPr="006E2255">
        <w:rPr>
          <w:szCs w:val="24"/>
          <w:lang w:val="uk-UA"/>
        </w:rPr>
        <w:t xml:space="preserve">Структура, призначення, склад і загальна характеристика основних елементів. Мережеві операційні системи та їх характеристика. Аналізатори протоколів. Особливості функціонування ОС різних типів. Основи мережевої безпеки. Адміністрування у ОС </w:t>
      </w:r>
      <w:proofErr w:type="spellStart"/>
      <w:r w:rsidRPr="006E2255">
        <w:rPr>
          <w:szCs w:val="24"/>
          <w:lang w:val="uk-UA"/>
        </w:rPr>
        <w:t>NetWare</w:t>
      </w:r>
      <w:proofErr w:type="spellEnd"/>
      <w:r w:rsidRPr="006E2255">
        <w:rPr>
          <w:szCs w:val="24"/>
          <w:lang w:val="uk-UA"/>
        </w:rPr>
        <w:t xml:space="preserve"> фірми </w:t>
      </w:r>
      <w:proofErr w:type="spellStart"/>
      <w:r w:rsidRPr="006E2255">
        <w:rPr>
          <w:szCs w:val="24"/>
          <w:lang w:val="uk-UA"/>
        </w:rPr>
        <w:t>Novell</w:t>
      </w:r>
      <w:proofErr w:type="spellEnd"/>
      <w:r w:rsidRPr="006E2255">
        <w:rPr>
          <w:szCs w:val="24"/>
          <w:lang w:val="uk-UA"/>
        </w:rPr>
        <w:t>. Засоби управління локальними ресурсами ЗІКС та КМ.</w:t>
      </w:r>
    </w:p>
    <w:p w:rsidR="007B6FA0" w:rsidRPr="007B6FA0" w:rsidRDefault="007B6FA0" w:rsidP="007B6FA0">
      <w:pPr>
        <w:pStyle w:val="31"/>
        <w:tabs>
          <w:tab w:val="left" w:pos="1134"/>
        </w:tabs>
        <w:ind w:left="0" w:firstLine="680"/>
        <w:rPr>
          <w:b/>
          <w:sz w:val="24"/>
        </w:rPr>
      </w:pPr>
      <w:r w:rsidRPr="007B6FA0">
        <w:rPr>
          <w:b/>
          <w:sz w:val="24"/>
        </w:rPr>
        <w:lastRenderedPageBreak/>
        <w:t>Тема лекційного заняття 1</w:t>
      </w:r>
      <w:r>
        <w:rPr>
          <w:b/>
          <w:sz w:val="24"/>
        </w:rPr>
        <w:t>3</w:t>
      </w:r>
      <w:r w:rsidRPr="007B6FA0">
        <w:rPr>
          <w:b/>
          <w:sz w:val="24"/>
        </w:rPr>
        <w:t>. Якісний та кількісний аналіз  ризику для ІБ та КБ об</w:t>
      </w:r>
      <w:r>
        <w:rPr>
          <w:b/>
          <w:sz w:val="24"/>
        </w:rPr>
        <w:t>’</w:t>
      </w:r>
      <w:r w:rsidRPr="007B6FA0">
        <w:rPr>
          <w:b/>
          <w:sz w:val="24"/>
        </w:rPr>
        <w:t xml:space="preserve">єкту </w:t>
      </w:r>
      <w:r>
        <w:rPr>
          <w:b/>
          <w:sz w:val="24"/>
        </w:rPr>
        <w:t>і</w:t>
      </w:r>
      <w:r w:rsidRPr="007B6FA0">
        <w:rPr>
          <w:b/>
          <w:sz w:val="24"/>
        </w:rPr>
        <w:t>нформатизац</w:t>
      </w:r>
      <w:r>
        <w:rPr>
          <w:b/>
          <w:sz w:val="24"/>
        </w:rPr>
        <w:t>ії</w:t>
      </w:r>
      <w:r w:rsidRPr="007B6FA0">
        <w:rPr>
          <w:b/>
          <w:sz w:val="24"/>
        </w:rPr>
        <w:t>.</w:t>
      </w:r>
    </w:p>
    <w:p w:rsidR="007B6FA0" w:rsidRDefault="007B6FA0" w:rsidP="007B6FA0">
      <w:pPr>
        <w:pStyle w:val="31"/>
        <w:tabs>
          <w:tab w:val="left" w:pos="1134"/>
        </w:tabs>
        <w:ind w:left="0" w:firstLine="680"/>
        <w:rPr>
          <w:b/>
          <w:sz w:val="24"/>
        </w:rPr>
      </w:pPr>
      <w:r w:rsidRPr="003D64D9">
        <w:rPr>
          <w:sz w:val="24"/>
        </w:rPr>
        <w:t>Сутність якісного та кількісного аналізу ризиків для ІБ та кібербезпеки підприємства, фірми.  Принципи аналізу ризиків для ІБ. Напрямки аналізу підприємницьких ризиків для ІБ. Збитки, які виникають в процесі підприємницької діяльності. Методи аналізу ступеня ризику для ІБ.</w:t>
      </w:r>
      <w:r>
        <w:rPr>
          <w:sz w:val="24"/>
        </w:rPr>
        <w:t xml:space="preserve"> </w:t>
      </w:r>
      <w:r w:rsidRPr="003D64D9">
        <w:rPr>
          <w:sz w:val="24"/>
        </w:rPr>
        <w:t>Характеристика області абсолютної стійкості, нормальної стійкості, області нестійкого стану, критичного стану, кризового стану підприємства на основі аналізу ризику для ІБ.</w:t>
      </w:r>
      <w:r w:rsidRPr="003D64D9">
        <w:rPr>
          <w:b/>
          <w:sz w:val="24"/>
        </w:rPr>
        <w:t xml:space="preserve"> </w:t>
      </w:r>
    </w:p>
    <w:p w:rsidR="007B6FA0" w:rsidRDefault="007B6FA0" w:rsidP="007B6FA0">
      <w:pPr>
        <w:pStyle w:val="31"/>
        <w:tabs>
          <w:tab w:val="left" w:pos="1134"/>
        </w:tabs>
        <w:ind w:left="0" w:firstLine="680"/>
        <w:rPr>
          <w:b/>
          <w:i/>
          <w:sz w:val="24"/>
        </w:rPr>
      </w:pPr>
    </w:p>
    <w:p w:rsidR="007B6FA0" w:rsidRPr="007B6FA0" w:rsidRDefault="007B6FA0" w:rsidP="007B6FA0">
      <w:pPr>
        <w:pStyle w:val="31"/>
        <w:tabs>
          <w:tab w:val="left" w:pos="1134"/>
        </w:tabs>
        <w:ind w:left="0" w:firstLine="680"/>
        <w:rPr>
          <w:b/>
          <w:sz w:val="24"/>
        </w:rPr>
      </w:pPr>
      <w:r w:rsidRPr="007B6FA0">
        <w:rPr>
          <w:b/>
          <w:sz w:val="24"/>
        </w:rPr>
        <w:t>Тема лекційного заняття 14. Методи кількісної оцінки ступеня ризику: аналітичний метод; метод використання аналогів. Комплексна оцінка ризиків для ІБ.</w:t>
      </w:r>
    </w:p>
    <w:p w:rsidR="007B6FA0" w:rsidRPr="003D64D9" w:rsidRDefault="007B6FA0" w:rsidP="007B6FA0">
      <w:pPr>
        <w:pStyle w:val="31"/>
        <w:tabs>
          <w:tab w:val="left" w:pos="1134"/>
        </w:tabs>
        <w:ind w:left="0" w:firstLine="680"/>
        <w:rPr>
          <w:sz w:val="24"/>
        </w:rPr>
      </w:pPr>
      <w:r w:rsidRPr="003D64D9">
        <w:rPr>
          <w:sz w:val="24"/>
        </w:rPr>
        <w:t>Визначення ключового параметру, вибір чинників впливу, програмування величини ключового параметру</w:t>
      </w:r>
      <w:r>
        <w:rPr>
          <w:sz w:val="24"/>
        </w:rPr>
        <w:t xml:space="preserve"> для оцінки ризиків ІБ та КБ</w:t>
      </w:r>
      <w:r w:rsidRPr="003D64D9">
        <w:rPr>
          <w:sz w:val="24"/>
        </w:rPr>
        <w:t>.</w:t>
      </w:r>
      <w:r>
        <w:rPr>
          <w:sz w:val="24"/>
        </w:rPr>
        <w:t xml:space="preserve"> </w:t>
      </w:r>
      <w:r w:rsidRPr="003D64D9">
        <w:rPr>
          <w:sz w:val="24"/>
        </w:rPr>
        <w:t>Визначення імовірності досліджуваного проекту на основі оцінок імовірності проектів-аналогів</w:t>
      </w:r>
      <w:r>
        <w:rPr>
          <w:sz w:val="24"/>
        </w:rPr>
        <w:t xml:space="preserve"> для побудови СЗІ на ОБІ</w:t>
      </w:r>
      <w:r w:rsidRPr="003D64D9">
        <w:rPr>
          <w:sz w:val="24"/>
        </w:rPr>
        <w:t>.</w:t>
      </w:r>
      <w:r>
        <w:rPr>
          <w:sz w:val="24"/>
        </w:rPr>
        <w:t xml:space="preserve"> </w:t>
      </w:r>
      <w:r w:rsidRPr="003D64D9">
        <w:rPr>
          <w:sz w:val="24"/>
        </w:rPr>
        <w:t>Прогноз очікуваних характеристик досліджуваного проекту</w:t>
      </w:r>
      <w:r>
        <w:rPr>
          <w:sz w:val="24"/>
        </w:rPr>
        <w:t xml:space="preserve"> захисту ОБІ</w:t>
      </w:r>
      <w:r w:rsidRPr="003D64D9">
        <w:rPr>
          <w:sz w:val="24"/>
        </w:rPr>
        <w:t>.</w:t>
      </w:r>
      <w:r w:rsidR="00CF1413">
        <w:rPr>
          <w:sz w:val="24"/>
        </w:rPr>
        <w:t xml:space="preserve"> </w:t>
      </w:r>
      <w:r w:rsidRPr="003D64D9">
        <w:rPr>
          <w:sz w:val="24"/>
        </w:rPr>
        <w:t>Принципи управління ризиками ІБ. Система управління ризиками ІБ. Основи профілактики ризиків: диверсифікація та лімітування.</w:t>
      </w:r>
      <w:r w:rsidR="00CF1413">
        <w:rPr>
          <w:sz w:val="24"/>
        </w:rPr>
        <w:t xml:space="preserve"> </w:t>
      </w:r>
      <w:r w:rsidRPr="003D64D9">
        <w:rPr>
          <w:sz w:val="24"/>
        </w:rPr>
        <w:t xml:space="preserve">Ризики, пов'язані з вкладенням капіталу у засоби ЗІ. Комплексне управління довгостроковими інвестиціями у політику ІБ </w:t>
      </w:r>
      <w:r>
        <w:rPr>
          <w:sz w:val="24"/>
        </w:rPr>
        <w:t>ОБІ</w:t>
      </w:r>
      <w:r w:rsidRPr="003D64D9">
        <w:rPr>
          <w:sz w:val="24"/>
        </w:rPr>
        <w:t>.</w:t>
      </w:r>
    </w:p>
    <w:p w:rsidR="007B6FA0" w:rsidRPr="006E2255" w:rsidRDefault="007B6FA0" w:rsidP="007B6FA0">
      <w:pPr>
        <w:pStyle w:val="4"/>
        <w:kinsoku w:val="0"/>
        <w:overflowPunct w:val="0"/>
        <w:ind w:firstLine="567"/>
        <w:jc w:val="both"/>
        <w:rPr>
          <w:i/>
          <w:spacing w:val="-1"/>
          <w:sz w:val="24"/>
        </w:rPr>
      </w:pPr>
    </w:p>
    <w:p w:rsidR="000B5EE4" w:rsidRPr="00186F76" w:rsidRDefault="000B5EE4" w:rsidP="000B5EE4">
      <w:pPr>
        <w:ind w:firstLine="708"/>
        <w:jc w:val="center"/>
        <w:rPr>
          <w:b/>
          <w:bCs/>
          <w:sz w:val="24"/>
          <w:lang w:val="uk-UA"/>
        </w:rPr>
      </w:pPr>
      <w:r w:rsidRPr="00186F76">
        <w:rPr>
          <w:b/>
          <w:bCs/>
          <w:sz w:val="24"/>
          <w:lang w:val="uk-UA"/>
        </w:rPr>
        <w:t>4. Структура навчальної дисципліни</w:t>
      </w:r>
    </w:p>
    <w:p w:rsidR="000B5EE4" w:rsidRPr="00186F76" w:rsidRDefault="000B5EE4" w:rsidP="000B5EE4">
      <w:pPr>
        <w:ind w:firstLine="708"/>
        <w:jc w:val="center"/>
        <w:rPr>
          <w:b/>
          <w:bCs/>
          <w:sz w:val="24"/>
          <w:lang w:val="uk-UA"/>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892"/>
        <w:gridCol w:w="456"/>
        <w:gridCol w:w="346"/>
        <w:gridCol w:w="564"/>
        <w:gridCol w:w="535"/>
        <w:gridCol w:w="563"/>
        <w:gridCol w:w="892"/>
        <w:gridCol w:w="336"/>
        <w:gridCol w:w="456"/>
        <w:gridCol w:w="564"/>
        <w:gridCol w:w="535"/>
        <w:gridCol w:w="574"/>
      </w:tblGrid>
      <w:tr w:rsidR="000B5EE4" w:rsidRPr="00186F76" w:rsidTr="00402B6F">
        <w:trPr>
          <w:cantSplit/>
        </w:trPr>
        <w:tc>
          <w:tcPr>
            <w:tcW w:w="1409" w:type="pct"/>
            <w:vMerge w:val="restart"/>
            <w:vAlign w:val="center"/>
          </w:tcPr>
          <w:p w:rsidR="000B5EE4" w:rsidRPr="00186F76" w:rsidRDefault="000B5EE4" w:rsidP="007F0BC0">
            <w:pPr>
              <w:jc w:val="center"/>
              <w:rPr>
                <w:sz w:val="20"/>
                <w:szCs w:val="20"/>
                <w:lang w:val="uk-UA"/>
              </w:rPr>
            </w:pPr>
            <w:r w:rsidRPr="00186F76">
              <w:rPr>
                <w:sz w:val="20"/>
                <w:szCs w:val="20"/>
                <w:lang w:val="uk-UA"/>
              </w:rPr>
              <w:t>Назви змістових модулів і тем</w:t>
            </w:r>
          </w:p>
        </w:tc>
        <w:tc>
          <w:tcPr>
            <w:tcW w:w="3591" w:type="pct"/>
            <w:gridSpan w:val="12"/>
          </w:tcPr>
          <w:p w:rsidR="000B5EE4" w:rsidRPr="00186F76" w:rsidRDefault="000B5EE4" w:rsidP="007F0BC0">
            <w:pPr>
              <w:jc w:val="center"/>
              <w:rPr>
                <w:sz w:val="20"/>
                <w:szCs w:val="20"/>
                <w:lang w:val="uk-UA"/>
              </w:rPr>
            </w:pPr>
            <w:r w:rsidRPr="00186F76">
              <w:rPr>
                <w:sz w:val="20"/>
                <w:szCs w:val="20"/>
                <w:lang w:val="uk-UA"/>
              </w:rPr>
              <w:t>Кількість годин</w:t>
            </w:r>
          </w:p>
        </w:tc>
      </w:tr>
      <w:tr w:rsidR="000B5EE4" w:rsidRPr="00186F76" w:rsidTr="00402B6F">
        <w:trPr>
          <w:cantSplit/>
        </w:trPr>
        <w:tc>
          <w:tcPr>
            <w:tcW w:w="1409" w:type="pct"/>
            <w:vMerge/>
          </w:tcPr>
          <w:p w:rsidR="000B5EE4" w:rsidRPr="00186F76" w:rsidRDefault="000B5EE4" w:rsidP="007F0BC0">
            <w:pPr>
              <w:jc w:val="center"/>
              <w:rPr>
                <w:sz w:val="20"/>
                <w:szCs w:val="20"/>
                <w:lang w:val="uk-UA"/>
              </w:rPr>
            </w:pPr>
          </w:p>
        </w:tc>
        <w:tc>
          <w:tcPr>
            <w:tcW w:w="1795" w:type="pct"/>
            <w:gridSpan w:val="6"/>
          </w:tcPr>
          <w:p w:rsidR="000B5EE4" w:rsidRPr="00186F76" w:rsidRDefault="000B5EE4" w:rsidP="007F0BC0">
            <w:pPr>
              <w:jc w:val="center"/>
              <w:rPr>
                <w:sz w:val="20"/>
                <w:szCs w:val="20"/>
                <w:lang w:val="uk-UA"/>
              </w:rPr>
            </w:pPr>
            <w:r w:rsidRPr="00186F76">
              <w:rPr>
                <w:sz w:val="20"/>
                <w:szCs w:val="20"/>
                <w:lang w:val="uk-UA"/>
              </w:rPr>
              <w:t>денна форма</w:t>
            </w:r>
          </w:p>
        </w:tc>
        <w:tc>
          <w:tcPr>
            <w:tcW w:w="1797" w:type="pct"/>
            <w:gridSpan w:val="6"/>
          </w:tcPr>
          <w:p w:rsidR="000B5EE4" w:rsidRPr="00186F76" w:rsidRDefault="000B5EE4" w:rsidP="007F0BC0">
            <w:pPr>
              <w:jc w:val="center"/>
              <w:rPr>
                <w:sz w:val="20"/>
                <w:szCs w:val="20"/>
                <w:lang w:val="uk-UA"/>
              </w:rPr>
            </w:pPr>
            <w:r w:rsidRPr="00186F76">
              <w:rPr>
                <w:sz w:val="20"/>
                <w:szCs w:val="20"/>
                <w:lang w:val="uk-UA"/>
              </w:rPr>
              <w:t>Заочна форма</w:t>
            </w:r>
          </w:p>
        </w:tc>
      </w:tr>
      <w:tr w:rsidR="000B5EE4" w:rsidRPr="00186F76" w:rsidTr="00402B6F">
        <w:trPr>
          <w:cantSplit/>
        </w:trPr>
        <w:tc>
          <w:tcPr>
            <w:tcW w:w="1409" w:type="pct"/>
            <w:vMerge/>
          </w:tcPr>
          <w:p w:rsidR="000B5EE4" w:rsidRPr="00186F76" w:rsidRDefault="000B5EE4" w:rsidP="007F0BC0">
            <w:pPr>
              <w:jc w:val="center"/>
              <w:rPr>
                <w:sz w:val="20"/>
                <w:szCs w:val="20"/>
                <w:lang w:val="uk-UA"/>
              </w:rPr>
            </w:pPr>
          </w:p>
        </w:tc>
        <w:tc>
          <w:tcPr>
            <w:tcW w:w="477" w:type="pct"/>
            <w:vMerge w:val="restart"/>
            <w:shd w:val="clear" w:color="auto" w:fill="auto"/>
          </w:tcPr>
          <w:p w:rsidR="000B5EE4" w:rsidRPr="00186F76" w:rsidRDefault="000B5EE4" w:rsidP="007F0BC0">
            <w:pPr>
              <w:jc w:val="center"/>
              <w:rPr>
                <w:sz w:val="20"/>
                <w:szCs w:val="20"/>
                <w:lang w:val="uk-UA"/>
              </w:rPr>
            </w:pPr>
            <w:r w:rsidRPr="00186F76">
              <w:rPr>
                <w:sz w:val="20"/>
                <w:szCs w:val="20"/>
                <w:lang w:val="uk-UA"/>
              </w:rPr>
              <w:t xml:space="preserve">усього </w:t>
            </w:r>
          </w:p>
        </w:tc>
        <w:tc>
          <w:tcPr>
            <w:tcW w:w="1318" w:type="pct"/>
            <w:gridSpan w:val="5"/>
            <w:shd w:val="clear" w:color="auto" w:fill="auto"/>
          </w:tcPr>
          <w:p w:rsidR="000B5EE4" w:rsidRPr="00186F76" w:rsidRDefault="000B5EE4" w:rsidP="007F0BC0">
            <w:pPr>
              <w:jc w:val="center"/>
              <w:rPr>
                <w:sz w:val="20"/>
                <w:szCs w:val="20"/>
                <w:lang w:val="uk-UA"/>
              </w:rPr>
            </w:pPr>
            <w:r w:rsidRPr="00186F76">
              <w:rPr>
                <w:sz w:val="20"/>
                <w:szCs w:val="20"/>
                <w:lang w:val="uk-UA"/>
              </w:rPr>
              <w:t>у тому числі</w:t>
            </w:r>
          </w:p>
        </w:tc>
        <w:tc>
          <w:tcPr>
            <w:tcW w:w="477" w:type="pct"/>
            <w:vMerge w:val="restart"/>
            <w:shd w:val="clear" w:color="auto" w:fill="auto"/>
          </w:tcPr>
          <w:p w:rsidR="000B5EE4" w:rsidRPr="00186F76" w:rsidRDefault="000B5EE4" w:rsidP="007F0BC0">
            <w:pPr>
              <w:jc w:val="center"/>
              <w:rPr>
                <w:sz w:val="20"/>
                <w:szCs w:val="20"/>
                <w:lang w:val="uk-UA"/>
              </w:rPr>
            </w:pPr>
            <w:r w:rsidRPr="00186F76">
              <w:rPr>
                <w:sz w:val="20"/>
                <w:szCs w:val="20"/>
                <w:lang w:val="uk-UA"/>
              </w:rPr>
              <w:t xml:space="preserve">усього </w:t>
            </w:r>
          </w:p>
        </w:tc>
        <w:tc>
          <w:tcPr>
            <w:tcW w:w="1320" w:type="pct"/>
            <w:gridSpan w:val="5"/>
            <w:shd w:val="clear" w:color="auto" w:fill="auto"/>
          </w:tcPr>
          <w:p w:rsidR="000B5EE4" w:rsidRPr="00186F76" w:rsidRDefault="000B5EE4" w:rsidP="007F0BC0">
            <w:pPr>
              <w:jc w:val="center"/>
              <w:rPr>
                <w:sz w:val="20"/>
                <w:szCs w:val="20"/>
                <w:lang w:val="uk-UA"/>
              </w:rPr>
            </w:pPr>
            <w:r w:rsidRPr="00186F76">
              <w:rPr>
                <w:sz w:val="20"/>
                <w:szCs w:val="20"/>
                <w:lang w:val="uk-UA"/>
              </w:rPr>
              <w:t>у тому числі</w:t>
            </w:r>
          </w:p>
        </w:tc>
      </w:tr>
      <w:tr w:rsidR="000B5EE4" w:rsidRPr="00186F76" w:rsidTr="00402B6F">
        <w:trPr>
          <w:cantSplit/>
        </w:trPr>
        <w:tc>
          <w:tcPr>
            <w:tcW w:w="1409" w:type="pct"/>
            <w:vMerge/>
          </w:tcPr>
          <w:p w:rsidR="000B5EE4" w:rsidRPr="00186F76" w:rsidRDefault="000B5EE4" w:rsidP="007F0BC0">
            <w:pPr>
              <w:jc w:val="center"/>
              <w:rPr>
                <w:sz w:val="20"/>
                <w:szCs w:val="20"/>
                <w:lang w:val="uk-UA"/>
              </w:rPr>
            </w:pPr>
          </w:p>
        </w:tc>
        <w:tc>
          <w:tcPr>
            <w:tcW w:w="477" w:type="pct"/>
            <w:vMerge/>
            <w:shd w:val="clear" w:color="auto" w:fill="auto"/>
          </w:tcPr>
          <w:p w:rsidR="000B5EE4" w:rsidRPr="00186F76" w:rsidRDefault="000B5EE4" w:rsidP="007F0BC0">
            <w:pPr>
              <w:jc w:val="center"/>
              <w:rPr>
                <w:sz w:val="20"/>
                <w:szCs w:val="20"/>
                <w:lang w:val="uk-UA"/>
              </w:rPr>
            </w:pPr>
          </w:p>
        </w:tc>
        <w:tc>
          <w:tcPr>
            <w:tcW w:w="244" w:type="pct"/>
            <w:shd w:val="clear" w:color="auto" w:fill="auto"/>
          </w:tcPr>
          <w:p w:rsidR="000B5EE4" w:rsidRPr="00186F76" w:rsidRDefault="000B5EE4" w:rsidP="007F0BC0">
            <w:pPr>
              <w:jc w:val="center"/>
              <w:rPr>
                <w:sz w:val="20"/>
                <w:szCs w:val="20"/>
                <w:lang w:val="uk-UA"/>
              </w:rPr>
            </w:pPr>
            <w:r w:rsidRPr="00186F76">
              <w:rPr>
                <w:sz w:val="20"/>
                <w:szCs w:val="20"/>
                <w:lang w:val="uk-UA"/>
              </w:rPr>
              <w:t>л</w:t>
            </w:r>
          </w:p>
        </w:tc>
        <w:tc>
          <w:tcPr>
            <w:tcW w:w="185" w:type="pct"/>
          </w:tcPr>
          <w:p w:rsidR="000B5EE4" w:rsidRPr="00186F76" w:rsidRDefault="000B5EE4" w:rsidP="007F0BC0">
            <w:pPr>
              <w:jc w:val="center"/>
              <w:rPr>
                <w:sz w:val="20"/>
                <w:szCs w:val="20"/>
                <w:lang w:val="uk-UA"/>
              </w:rPr>
            </w:pPr>
            <w:r w:rsidRPr="00186F76">
              <w:rPr>
                <w:sz w:val="20"/>
                <w:szCs w:val="20"/>
                <w:lang w:val="uk-UA"/>
              </w:rPr>
              <w:t>п</w:t>
            </w:r>
          </w:p>
        </w:tc>
        <w:tc>
          <w:tcPr>
            <w:tcW w:w="302" w:type="pct"/>
          </w:tcPr>
          <w:p w:rsidR="000B5EE4" w:rsidRPr="00186F76" w:rsidRDefault="000B5EE4" w:rsidP="007F0BC0">
            <w:pPr>
              <w:jc w:val="center"/>
              <w:rPr>
                <w:sz w:val="20"/>
                <w:szCs w:val="20"/>
                <w:lang w:val="uk-UA"/>
              </w:rPr>
            </w:pPr>
            <w:proofErr w:type="spellStart"/>
            <w:r w:rsidRPr="00186F76">
              <w:rPr>
                <w:sz w:val="20"/>
                <w:szCs w:val="20"/>
                <w:lang w:val="uk-UA"/>
              </w:rPr>
              <w:t>лаб</w:t>
            </w:r>
            <w:proofErr w:type="spellEnd"/>
          </w:p>
        </w:tc>
        <w:tc>
          <w:tcPr>
            <w:tcW w:w="286" w:type="pct"/>
          </w:tcPr>
          <w:p w:rsidR="000B5EE4" w:rsidRPr="00186F76" w:rsidRDefault="000B5EE4" w:rsidP="007F0BC0">
            <w:pPr>
              <w:jc w:val="center"/>
              <w:rPr>
                <w:sz w:val="20"/>
                <w:szCs w:val="20"/>
                <w:lang w:val="uk-UA"/>
              </w:rPr>
            </w:pPr>
            <w:proofErr w:type="spellStart"/>
            <w:r w:rsidRPr="00186F76">
              <w:rPr>
                <w:sz w:val="20"/>
                <w:szCs w:val="20"/>
                <w:lang w:val="uk-UA"/>
              </w:rPr>
              <w:t>інд</w:t>
            </w:r>
            <w:proofErr w:type="spellEnd"/>
          </w:p>
        </w:tc>
        <w:tc>
          <w:tcPr>
            <w:tcW w:w="301" w:type="pct"/>
          </w:tcPr>
          <w:p w:rsidR="000B5EE4" w:rsidRPr="00186F76" w:rsidRDefault="000B5EE4" w:rsidP="007F0BC0">
            <w:pPr>
              <w:jc w:val="center"/>
              <w:rPr>
                <w:sz w:val="20"/>
                <w:szCs w:val="20"/>
                <w:lang w:val="uk-UA"/>
              </w:rPr>
            </w:pPr>
            <w:proofErr w:type="spellStart"/>
            <w:r w:rsidRPr="00186F76">
              <w:rPr>
                <w:sz w:val="20"/>
                <w:szCs w:val="20"/>
                <w:lang w:val="uk-UA"/>
              </w:rPr>
              <w:t>с.р</w:t>
            </w:r>
            <w:proofErr w:type="spellEnd"/>
            <w:r w:rsidRPr="00186F76">
              <w:rPr>
                <w:sz w:val="20"/>
                <w:szCs w:val="20"/>
                <w:lang w:val="uk-UA"/>
              </w:rPr>
              <w:t>.</w:t>
            </w:r>
          </w:p>
        </w:tc>
        <w:tc>
          <w:tcPr>
            <w:tcW w:w="477" w:type="pct"/>
            <w:vMerge/>
            <w:shd w:val="clear" w:color="auto" w:fill="auto"/>
          </w:tcPr>
          <w:p w:rsidR="000B5EE4" w:rsidRPr="00186F76" w:rsidRDefault="000B5EE4" w:rsidP="007F0BC0">
            <w:pPr>
              <w:jc w:val="center"/>
              <w:rPr>
                <w:sz w:val="20"/>
                <w:szCs w:val="20"/>
                <w:lang w:val="uk-UA"/>
              </w:rPr>
            </w:pPr>
          </w:p>
        </w:tc>
        <w:tc>
          <w:tcPr>
            <w:tcW w:w="180" w:type="pct"/>
            <w:shd w:val="clear" w:color="auto" w:fill="auto"/>
          </w:tcPr>
          <w:p w:rsidR="000B5EE4" w:rsidRPr="00186F76" w:rsidRDefault="000B5EE4" w:rsidP="007F0BC0">
            <w:pPr>
              <w:jc w:val="center"/>
              <w:rPr>
                <w:sz w:val="20"/>
                <w:szCs w:val="20"/>
                <w:lang w:val="uk-UA"/>
              </w:rPr>
            </w:pPr>
            <w:r w:rsidRPr="00186F76">
              <w:rPr>
                <w:sz w:val="20"/>
                <w:szCs w:val="20"/>
                <w:lang w:val="uk-UA"/>
              </w:rPr>
              <w:t>л</w:t>
            </w:r>
          </w:p>
        </w:tc>
        <w:tc>
          <w:tcPr>
            <w:tcW w:w="244" w:type="pct"/>
          </w:tcPr>
          <w:p w:rsidR="000B5EE4" w:rsidRPr="00186F76" w:rsidRDefault="000B5EE4" w:rsidP="007F0BC0">
            <w:pPr>
              <w:jc w:val="center"/>
              <w:rPr>
                <w:sz w:val="20"/>
                <w:szCs w:val="20"/>
                <w:lang w:val="uk-UA"/>
              </w:rPr>
            </w:pPr>
            <w:r w:rsidRPr="00186F76">
              <w:rPr>
                <w:sz w:val="20"/>
                <w:szCs w:val="20"/>
                <w:lang w:val="uk-UA"/>
              </w:rPr>
              <w:t>п</w:t>
            </w:r>
          </w:p>
        </w:tc>
        <w:tc>
          <w:tcPr>
            <w:tcW w:w="302" w:type="pct"/>
          </w:tcPr>
          <w:p w:rsidR="000B5EE4" w:rsidRPr="00186F76" w:rsidRDefault="000B5EE4" w:rsidP="007F0BC0">
            <w:pPr>
              <w:jc w:val="center"/>
              <w:rPr>
                <w:sz w:val="20"/>
                <w:szCs w:val="20"/>
                <w:lang w:val="uk-UA"/>
              </w:rPr>
            </w:pPr>
            <w:proofErr w:type="spellStart"/>
            <w:r w:rsidRPr="00186F76">
              <w:rPr>
                <w:sz w:val="20"/>
                <w:szCs w:val="20"/>
                <w:lang w:val="uk-UA"/>
              </w:rPr>
              <w:t>лаб</w:t>
            </w:r>
            <w:proofErr w:type="spellEnd"/>
          </w:p>
        </w:tc>
        <w:tc>
          <w:tcPr>
            <w:tcW w:w="286" w:type="pct"/>
          </w:tcPr>
          <w:p w:rsidR="000B5EE4" w:rsidRPr="00186F76" w:rsidRDefault="000B5EE4" w:rsidP="007F0BC0">
            <w:pPr>
              <w:jc w:val="center"/>
              <w:rPr>
                <w:sz w:val="20"/>
                <w:szCs w:val="20"/>
                <w:lang w:val="uk-UA"/>
              </w:rPr>
            </w:pPr>
            <w:proofErr w:type="spellStart"/>
            <w:r w:rsidRPr="00186F76">
              <w:rPr>
                <w:sz w:val="20"/>
                <w:szCs w:val="20"/>
                <w:lang w:val="uk-UA"/>
              </w:rPr>
              <w:t>інд</w:t>
            </w:r>
            <w:proofErr w:type="spellEnd"/>
          </w:p>
        </w:tc>
        <w:tc>
          <w:tcPr>
            <w:tcW w:w="308" w:type="pct"/>
          </w:tcPr>
          <w:p w:rsidR="000B5EE4" w:rsidRPr="00186F76" w:rsidRDefault="000B5EE4" w:rsidP="007F0BC0">
            <w:pPr>
              <w:jc w:val="center"/>
              <w:rPr>
                <w:sz w:val="20"/>
                <w:szCs w:val="20"/>
                <w:lang w:val="uk-UA"/>
              </w:rPr>
            </w:pPr>
            <w:proofErr w:type="spellStart"/>
            <w:r w:rsidRPr="00186F76">
              <w:rPr>
                <w:sz w:val="20"/>
                <w:szCs w:val="20"/>
                <w:lang w:val="uk-UA"/>
              </w:rPr>
              <w:t>с.р</w:t>
            </w:r>
            <w:proofErr w:type="spellEnd"/>
            <w:r w:rsidRPr="00186F76">
              <w:rPr>
                <w:sz w:val="20"/>
                <w:szCs w:val="20"/>
                <w:lang w:val="uk-UA"/>
              </w:rPr>
              <w:t>.</w:t>
            </w:r>
          </w:p>
        </w:tc>
      </w:tr>
      <w:tr w:rsidR="000B5EE4" w:rsidRPr="00186F76" w:rsidTr="00402B6F">
        <w:tc>
          <w:tcPr>
            <w:tcW w:w="1409" w:type="pct"/>
          </w:tcPr>
          <w:p w:rsidR="000B5EE4" w:rsidRPr="00186F76" w:rsidRDefault="000B5EE4" w:rsidP="007F0BC0">
            <w:pPr>
              <w:jc w:val="center"/>
              <w:rPr>
                <w:bCs/>
                <w:sz w:val="20"/>
                <w:szCs w:val="20"/>
                <w:lang w:val="uk-UA"/>
              </w:rPr>
            </w:pPr>
            <w:r w:rsidRPr="00186F76">
              <w:rPr>
                <w:bCs/>
                <w:sz w:val="20"/>
                <w:szCs w:val="20"/>
                <w:lang w:val="uk-UA"/>
              </w:rPr>
              <w:t>1</w:t>
            </w:r>
          </w:p>
        </w:tc>
        <w:tc>
          <w:tcPr>
            <w:tcW w:w="477" w:type="pct"/>
            <w:shd w:val="clear" w:color="auto" w:fill="auto"/>
          </w:tcPr>
          <w:p w:rsidR="000B5EE4" w:rsidRPr="00186F76" w:rsidRDefault="000B5EE4" w:rsidP="007F0BC0">
            <w:pPr>
              <w:jc w:val="center"/>
              <w:rPr>
                <w:bCs/>
                <w:sz w:val="20"/>
                <w:szCs w:val="20"/>
                <w:lang w:val="uk-UA"/>
              </w:rPr>
            </w:pPr>
            <w:r w:rsidRPr="00186F76">
              <w:rPr>
                <w:bCs/>
                <w:sz w:val="20"/>
                <w:szCs w:val="20"/>
                <w:lang w:val="uk-UA"/>
              </w:rPr>
              <w:t>2</w:t>
            </w:r>
          </w:p>
        </w:tc>
        <w:tc>
          <w:tcPr>
            <w:tcW w:w="244" w:type="pct"/>
            <w:shd w:val="clear" w:color="auto" w:fill="auto"/>
          </w:tcPr>
          <w:p w:rsidR="000B5EE4" w:rsidRPr="00186F76" w:rsidRDefault="000B5EE4" w:rsidP="007F0BC0">
            <w:pPr>
              <w:jc w:val="center"/>
              <w:rPr>
                <w:bCs/>
                <w:sz w:val="20"/>
                <w:szCs w:val="20"/>
                <w:lang w:val="uk-UA"/>
              </w:rPr>
            </w:pPr>
            <w:r w:rsidRPr="00186F76">
              <w:rPr>
                <w:bCs/>
                <w:sz w:val="20"/>
                <w:szCs w:val="20"/>
                <w:lang w:val="uk-UA"/>
              </w:rPr>
              <w:t>3</w:t>
            </w:r>
          </w:p>
        </w:tc>
        <w:tc>
          <w:tcPr>
            <w:tcW w:w="185" w:type="pct"/>
          </w:tcPr>
          <w:p w:rsidR="000B5EE4" w:rsidRPr="00186F76" w:rsidRDefault="000B5EE4" w:rsidP="007F0BC0">
            <w:pPr>
              <w:jc w:val="center"/>
              <w:rPr>
                <w:bCs/>
                <w:sz w:val="20"/>
                <w:szCs w:val="20"/>
                <w:lang w:val="uk-UA"/>
              </w:rPr>
            </w:pPr>
            <w:r w:rsidRPr="00186F76">
              <w:rPr>
                <w:bCs/>
                <w:sz w:val="20"/>
                <w:szCs w:val="20"/>
                <w:lang w:val="uk-UA"/>
              </w:rPr>
              <w:t>4</w:t>
            </w:r>
          </w:p>
        </w:tc>
        <w:tc>
          <w:tcPr>
            <w:tcW w:w="302" w:type="pct"/>
          </w:tcPr>
          <w:p w:rsidR="000B5EE4" w:rsidRPr="00186F76" w:rsidRDefault="000B5EE4" w:rsidP="007F0BC0">
            <w:pPr>
              <w:jc w:val="center"/>
              <w:rPr>
                <w:bCs/>
                <w:sz w:val="20"/>
                <w:szCs w:val="20"/>
                <w:lang w:val="uk-UA"/>
              </w:rPr>
            </w:pPr>
            <w:r w:rsidRPr="00186F76">
              <w:rPr>
                <w:bCs/>
                <w:sz w:val="20"/>
                <w:szCs w:val="20"/>
                <w:lang w:val="uk-UA"/>
              </w:rPr>
              <w:t>5</w:t>
            </w:r>
          </w:p>
        </w:tc>
        <w:tc>
          <w:tcPr>
            <w:tcW w:w="286" w:type="pct"/>
          </w:tcPr>
          <w:p w:rsidR="000B5EE4" w:rsidRPr="00186F76" w:rsidRDefault="000B5EE4" w:rsidP="007F0BC0">
            <w:pPr>
              <w:jc w:val="center"/>
              <w:rPr>
                <w:bCs/>
                <w:sz w:val="20"/>
                <w:szCs w:val="20"/>
                <w:lang w:val="uk-UA"/>
              </w:rPr>
            </w:pPr>
            <w:r w:rsidRPr="00186F76">
              <w:rPr>
                <w:bCs/>
                <w:sz w:val="20"/>
                <w:szCs w:val="20"/>
                <w:lang w:val="uk-UA"/>
              </w:rPr>
              <w:t>6</w:t>
            </w:r>
          </w:p>
        </w:tc>
        <w:tc>
          <w:tcPr>
            <w:tcW w:w="301" w:type="pct"/>
          </w:tcPr>
          <w:p w:rsidR="000B5EE4" w:rsidRPr="00186F76" w:rsidRDefault="000B5EE4" w:rsidP="007F0BC0">
            <w:pPr>
              <w:jc w:val="center"/>
              <w:rPr>
                <w:bCs/>
                <w:sz w:val="20"/>
                <w:szCs w:val="20"/>
                <w:lang w:val="uk-UA"/>
              </w:rPr>
            </w:pPr>
            <w:r w:rsidRPr="00186F76">
              <w:rPr>
                <w:bCs/>
                <w:sz w:val="20"/>
                <w:szCs w:val="20"/>
                <w:lang w:val="uk-UA"/>
              </w:rPr>
              <w:t>7</w:t>
            </w:r>
          </w:p>
        </w:tc>
        <w:tc>
          <w:tcPr>
            <w:tcW w:w="477" w:type="pct"/>
            <w:shd w:val="clear" w:color="auto" w:fill="auto"/>
          </w:tcPr>
          <w:p w:rsidR="000B5EE4" w:rsidRPr="00186F76" w:rsidRDefault="000B5EE4" w:rsidP="007F0BC0">
            <w:pPr>
              <w:jc w:val="center"/>
              <w:rPr>
                <w:bCs/>
                <w:sz w:val="20"/>
                <w:szCs w:val="20"/>
                <w:lang w:val="uk-UA"/>
              </w:rPr>
            </w:pPr>
            <w:r w:rsidRPr="00186F76">
              <w:rPr>
                <w:bCs/>
                <w:sz w:val="20"/>
                <w:szCs w:val="20"/>
                <w:lang w:val="uk-UA"/>
              </w:rPr>
              <w:t>8</w:t>
            </w:r>
          </w:p>
        </w:tc>
        <w:tc>
          <w:tcPr>
            <w:tcW w:w="180" w:type="pct"/>
            <w:shd w:val="clear" w:color="auto" w:fill="auto"/>
          </w:tcPr>
          <w:p w:rsidR="000B5EE4" w:rsidRPr="00186F76" w:rsidRDefault="000B5EE4" w:rsidP="007F0BC0">
            <w:pPr>
              <w:jc w:val="center"/>
              <w:rPr>
                <w:bCs/>
                <w:sz w:val="20"/>
                <w:szCs w:val="20"/>
                <w:lang w:val="uk-UA"/>
              </w:rPr>
            </w:pPr>
            <w:r w:rsidRPr="00186F76">
              <w:rPr>
                <w:bCs/>
                <w:sz w:val="20"/>
                <w:szCs w:val="20"/>
                <w:lang w:val="uk-UA"/>
              </w:rPr>
              <w:t>9</w:t>
            </w:r>
          </w:p>
        </w:tc>
        <w:tc>
          <w:tcPr>
            <w:tcW w:w="244" w:type="pct"/>
          </w:tcPr>
          <w:p w:rsidR="000B5EE4" w:rsidRPr="00186F76" w:rsidRDefault="000B5EE4" w:rsidP="007F0BC0">
            <w:pPr>
              <w:jc w:val="center"/>
              <w:rPr>
                <w:bCs/>
                <w:sz w:val="20"/>
                <w:szCs w:val="20"/>
                <w:lang w:val="uk-UA"/>
              </w:rPr>
            </w:pPr>
            <w:r w:rsidRPr="00186F76">
              <w:rPr>
                <w:bCs/>
                <w:sz w:val="20"/>
                <w:szCs w:val="20"/>
                <w:lang w:val="uk-UA"/>
              </w:rPr>
              <w:t>10</w:t>
            </w:r>
          </w:p>
        </w:tc>
        <w:tc>
          <w:tcPr>
            <w:tcW w:w="302" w:type="pct"/>
          </w:tcPr>
          <w:p w:rsidR="000B5EE4" w:rsidRPr="00186F76" w:rsidRDefault="000B5EE4" w:rsidP="007F0BC0">
            <w:pPr>
              <w:jc w:val="center"/>
              <w:rPr>
                <w:bCs/>
                <w:sz w:val="20"/>
                <w:szCs w:val="20"/>
                <w:lang w:val="uk-UA"/>
              </w:rPr>
            </w:pPr>
            <w:r w:rsidRPr="00186F76">
              <w:rPr>
                <w:bCs/>
                <w:sz w:val="20"/>
                <w:szCs w:val="20"/>
                <w:lang w:val="uk-UA"/>
              </w:rPr>
              <w:t>11</w:t>
            </w:r>
          </w:p>
        </w:tc>
        <w:tc>
          <w:tcPr>
            <w:tcW w:w="286" w:type="pct"/>
          </w:tcPr>
          <w:p w:rsidR="000B5EE4" w:rsidRPr="00186F76" w:rsidRDefault="000B5EE4" w:rsidP="007F0BC0">
            <w:pPr>
              <w:jc w:val="center"/>
              <w:rPr>
                <w:bCs/>
                <w:sz w:val="20"/>
                <w:szCs w:val="20"/>
                <w:lang w:val="uk-UA"/>
              </w:rPr>
            </w:pPr>
            <w:r w:rsidRPr="00186F76">
              <w:rPr>
                <w:bCs/>
                <w:sz w:val="20"/>
                <w:szCs w:val="20"/>
                <w:lang w:val="uk-UA"/>
              </w:rPr>
              <w:t>12</w:t>
            </w:r>
          </w:p>
        </w:tc>
        <w:tc>
          <w:tcPr>
            <w:tcW w:w="308" w:type="pct"/>
          </w:tcPr>
          <w:p w:rsidR="000B5EE4" w:rsidRPr="00186F76" w:rsidRDefault="000B5EE4" w:rsidP="007F0BC0">
            <w:pPr>
              <w:jc w:val="center"/>
              <w:rPr>
                <w:bCs/>
                <w:sz w:val="20"/>
                <w:szCs w:val="20"/>
                <w:lang w:val="uk-UA"/>
              </w:rPr>
            </w:pPr>
            <w:r w:rsidRPr="00186F76">
              <w:rPr>
                <w:bCs/>
                <w:sz w:val="20"/>
                <w:szCs w:val="20"/>
                <w:lang w:val="uk-UA"/>
              </w:rPr>
              <w:t>13</w:t>
            </w:r>
          </w:p>
        </w:tc>
      </w:tr>
      <w:tr w:rsidR="000B5EE4" w:rsidRPr="00186F76" w:rsidTr="009B65C3">
        <w:trPr>
          <w:cantSplit/>
        </w:trPr>
        <w:tc>
          <w:tcPr>
            <w:tcW w:w="5000" w:type="pct"/>
            <w:gridSpan w:val="13"/>
          </w:tcPr>
          <w:p w:rsidR="000B5EE4" w:rsidRPr="00186F76" w:rsidRDefault="000B5EE4" w:rsidP="00EC29AF">
            <w:pPr>
              <w:jc w:val="center"/>
              <w:rPr>
                <w:b/>
                <w:sz w:val="20"/>
                <w:szCs w:val="20"/>
                <w:lang w:val="uk-UA"/>
              </w:rPr>
            </w:pPr>
            <w:r w:rsidRPr="00CF1413">
              <w:rPr>
                <w:b/>
                <w:bCs/>
                <w:sz w:val="20"/>
                <w:szCs w:val="20"/>
                <w:lang w:val="uk-UA"/>
              </w:rPr>
              <w:t xml:space="preserve">Змістовий модуль 1. </w:t>
            </w:r>
            <w:r w:rsidR="00CF1413" w:rsidRPr="00CF1413">
              <w:rPr>
                <w:b/>
                <w:sz w:val="20"/>
                <w:szCs w:val="20"/>
                <w:lang w:val="uk-UA"/>
              </w:rPr>
              <w:t>Захист у технічних каналах витоку інформації</w:t>
            </w:r>
            <w:r w:rsidR="00EC29AF" w:rsidRPr="00186F76">
              <w:rPr>
                <w:b/>
                <w:sz w:val="20"/>
                <w:szCs w:val="20"/>
                <w:lang w:val="uk-UA"/>
              </w:rPr>
              <w:t>.</w:t>
            </w:r>
          </w:p>
        </w:tc>
      </w:tr>
      <w:tr w:rsidR="000B5EE4" w:rsidRPr="00186F76" w:rsidTr="00402B6F">
        <w:tc>
          <w:tcPr>
            <w:tcW w:w="1409" w:type="pct"/>
          </w:tcPr>
          <w:p w:rsidR="000B5EE4" w:rsidRPr="00186F76" w:rsidRDefault="000B5EE4" w:rsidP="00EC29AF">
            <w:pPr>
              <w:jc w:val="both"/>
              <w:rPr>
                <w:sz w:val="20"/>
                <w:szCs w:val="20"/>
                <w:lang w:val="uk-UA"/>
              </w:rPr>
            </w:pPr>
            <w:r w:rsidRPr="00186F76">
              <w:rPr>
                <w:bCs/>
                <w:sz w:val="20"/>
                <w:szCs w:val="20"/>
                <w:lang w:val="uk-UA"/>
              </w:rPr>
              <w:t xml:space="preserve">Тема 1. </w:t>
            </w:r>
            <w:r w:rsidR="007B6FA0" w:rsidRPr="007B6FA0">
              <w:rPr>
                <w:bCs/>
                <w:sz w:val="20"/>
                <w:szCs w:val="20"/>
                <w:lang w:val="uk-UA"/>
              </w:rPr>
              <w:t xml:space="preserve">Концептуальні засади забезпечення інформаційної безпеки </w:t>
            </w:r>
            <w:r w:rsidR="00CF1413">
              <w:rPr>
                <w:bCs/>
                <w:sz w:val="20"/>
                <w:szCs w:val="20"/>
                <w:lang w:val="uk-UA"/>
              </w:rPr>
              <w:t xml:space="preserve">(ІБ) </w:t>
            </w:r>
            <w:r w:rsidR="007B6FA0" w:rsidRPr="007B6FA0">
              <w:rPr>
                <w:bCs/>
                <w:sz w:val="20"/>
                <w:szCs w:val="20"/>
                <w:lang w:val="uk-UA"/>
              </w:rPr>
              <w:t>України</w:t>
            </w:r>
            <w:r w:rsidR="00EC29AF" w:rsidRPr="00186F76">
              <w:rPr>
                <w:bCs/>
                <w:sz w:val="20"/>
                <w:szCs w:val="20"/>
                <w:lang w:val="uk-UA"/>
              </w:rPr>
              <w:t>.</w:t>
            </w:r>
          </w:p>
        </w:tc>
        <w:tc>
          <w:tcPr>
            <w:tcW w:w="477" w:type="pct"/>
            <w:shd w:val="clear" w:color="auto" w:fill="auto"/>
          </w:tcPr>
          <w:p w:rsidR="000B5EE4" w:rsidRPr="00186F76" w:rsidRDefault="000B5EE4" w:rsidP="009B65C3">
            <w:pPr>
              <w:jc w:val="center"/>
              <w:rPr>
                <w:sz w:val="20"/>
                <w:szCs w:val="20"/>
                <w:lang w:val="uk-UA"/>
              </w:rPr>
            </w:pPr>
            <w:r w:rsidRPr="00186F76">
              <w:rPr>
                <w:sz w:val="20"/>
                <w:szCs w:val="20"/>
                <w:lang w:val="uk-UA"/>
              </w:rPr>
              <w:t>4</w:t>
            </w:r>
          </w:p>
        </w:tc>
        <w:tc>
          <w:tcPr>
            <w:tcW w:w="244" w:type="pct"/>
            <w:shd w:val="clear" w:color="auto" w:fill="auto"/>
          </w:tcPr>
          <w:p w:rsidR="000B5EE4" w:rsidRPr="00186F76" w:rsidRDefault="000B5EE4" w:rsidP="009B65C3">
            <w:pPr>
              <w:jc w:val="center"/>
              <w:rPr>
                <w:sz w:val="20"/>
                <w:szCs w:val="20"/>
                <w:lang w:val="uk-UA"/>
              </w:rPr>
            </w:pPr>
            <w:r w:rsidRPr="00186F76">
              <w:rPr>
                <w:sz w:val="20"/>
                <w:szCs w:val="20"/>
                <w:lang w:val="uk-UA"/>
              </w:rPr>
              <w:t>1</w:t>
            </w:r>
          </w:p>
        </w:tc>
        <w:tc>
          <w:tcPr>
            <w:tcW w:w="185" w:type="pct"/>
          </w:tcPr>
          <w:p w:rsidR="000B5EE4" w:rsidRPr="00186F76" w:rsidRDefault="000B5EE4" w:rsidP="009B65C3">
            <w:pPr>
              <w:jc w:val="center"/>
              <w:rPr>
                <w:sz w:val="20"/>
                <w:szCs w:val="20"/>
                <w:lang w:val="uk-UA"/>
              </w:rPr>
            </w:pPr>
          </w:p>
        </w:tc>
        <w:tc>
          <w:tcPr>
            <w:tcW w:w="302" w:type="pct"/>
          </w:tcPr>
          <w:p w:rsidR="000B5EE4" w:rsidRPr="00186F76" w:rsidRDefault="000B5EE4" w:rsidP="009B65C3">
            <w:pPr>
              <w:jc w:val="center"/>
              <w:rPr>
                <w:sz w:val="20"/>
                <w:szCs w:val="20"/>
                <w:lang w:val="uk-UA"/>
              </w:rPr>
            </w:pPr>
            <w:r w:rsidRPr="00186F76">
              <w:rPr>
                <w:sz w:val="20"/>
                <w:szCs w:val="20"/>
                <w:lang w:val="uk-UA"/>
              </w:rPr>
              <w:t>1</w:t>
            </w:r>
          </w:p>
        </w:tc>
        <w:tc>
          <w:tcPr>
            <w:tcW w:w="286" w:type="pct"/>
          </w:tcPr>
          <w:p w:rsidR="000B5EE4" w:rsidRPr="00186F76" w:rsidRDefault="000B5EE4" w:rsidP="009B65C3">
            <w:pPr>
              <w:jc w:val="center"/>
              <w:rPr>
                <w:sz w:val="20"/>
                <w:szCs w:val="20"/>
                <w:lang w:val="uk-UA"/>
              </w:rPr>
            </w:pPr>
          </w:p>
        </w:tc>
        <w:tc>
          <w:tcPr>
            <w:tcW w:w="301" w:type="pct"/>
          </w:tcPr>
          <w:p w:rsidR="000B5EE4" w:rsidRPr="00186F76" w:rsidRDefault="00402B6F" w:rsidP="00402B6F">
            <w:pPr>
              <w:jc w:val="center"/>
              <w:rPr>
                <w:sz w:val="20"/>
                <w:szCs w:val="20"/>
                <w:lang w:val="uk-UA"/>
              </w:rPr>
            </w:pPr>
            <w:r w:rsidRPr="00186F76">
              <w:rPr>
                <w:sz w:val="20"/>
                <w:szCs w:val="20"/>
                <w:lang w:val="uk-UA"/>
              </w:rPr>
              <w:t>2</w:t>
            </w:r>
          </w:p>
        </w:tc>
        <w:tc>
          <w:tcPr>
            <w:tcW w:w="477" w:type="pct"/>
            <w:shd w:val="clear" w:color="auto" w:fill="auto"/>
          </w:tcPr>
          <w:p w:rsidR="000B5EE4" w:rsidRPr="00186F76" w:rsidRDefault="00485B50" w:rsidP="009B65C3">
            <w:pPr>
              <w:jc w:val="center"/>
              <w:rPr>
                <w:sz w:val="20"/>
                <w:szCs w:val="20"/>
                <w:lang w:val="uk-UA"/>
              </w:rPr>
            </w:pPr>
            <w:r w:rsidRPr="00186F76">
              <w:rPr>
                <w:sz w:val="20"/>
                <w:szCs w:val="20"/>
                <w:lang w:val="uk-UA"/>
              </w:rPr>
              <w:t>6</w:t>
            </w:r>
          </w:p>
        </w:tc>
        <w:tc>
          <w:tcPr>
            <w:tcW w:w="180" w:type="pct"/>
            <w:shd w:val="clear" w:color="auto" w:fill="auto"/>
          </w:tcPr>
          <w:p w:rsidR="000B5EE4" w:rsidRPr="00186F76" w:rsidRDefault="000B5EE4" w:rsidP="009B65C3">
            <w:pPr>
              <w:jc w:val="center"/>
              <w:rPr>
                <w:sz w:val="20"/>
                <w:szCs w:val="20"/>
                <w:lang w:val="uk-UA"/>
              </w:rPr>
            </w:pPr>
          </w:p>
        </w:tc>
        <w:tc>
          <w:tcPr>
            <w:tcW w:w="244" w:type="pct"/>
          </w:tcPr>
          <w:p w:rsidR="000B5EE4" w:rsidRPr="00186F76" w:rsidRDefault="000B5EE4" w:rsidP="009B65C3">
            <w:pPr>
              <w:jc w:val="center"/>
              <w:rPr>
                <w:sz w:val="20"/>
                <w:szCs w:val="20"/>
                <w:lang w:val="uk-UA"/>
              </w:rPr>
            </w:pPr>
          </w:p>
        </w:tc>
        <w:tc>
          <w:tcPr>
            <w:tcW w:w="302" w:type="pct"/>
          </w:tcPr>
          <w:p w:rsidR="000B5EE4" w:rsidRPr="00186F76" w:rsidRDefault="000B5EE4" w:rsidP="009B65C3">
            <w:pPr>
              <w:jc w:val="center"/>
              <w:rPr>
                <w:sz w:val="20"/>
                <w:szCs w:val="20"/>
                <w:lang w:val="uk-UA"/>
              </w:rPr>
            </w:pPr>
          </w:p>
        </w:tc>
        <w:tc>
          <w:tcPr>
            <w:tcW w:w="286" w:type="pct"/>
          </w:tcPr>
          <w:p w:rsidR="000B5EE4" w:rsidRPr="00186F76" w:rsidRDefault="000B5EE4" w:rsidP="009B65C3">
            <w:pPr>
              <w:jc w:val="center"/>
              <w:rPr>
                <w:sz w:val="20"/>
                <w:szCs w:val="20"/>
                <w:lang w:val="uk-UA"/>
              </w:rPr>
            </w:pPr>
          </w:p>
        </w:tc>
        <w:tc>
          <w:tcPr>
            <w:tcW w:w="308" w:type="pct"/>
          </w:tcPr>
          <w:p w:rsidR="000B5EE4" w:rsidRPr="00186F76" w:rsidRDefault="00402B6F" w:rsidP="00402B6F">
            <w:pPr>
              <w:jc w:val="center"/>
              <w:rPr>
                <w:sz w:val="20"/>
                <w:szCs w:val="20"/>
                <w:lang w:val="uk-UA"/>
              </w:rPr>
            </w:pPr>
            <w:r w:rsidRPr="00186F76">
              <w:rPr>
                <w:sz w:val="20"/>
                <w:szCs w:val="20"/>
                <w:lang w:val="uk-UA"/>
              </w:rPr>
              <w:t>6</w:t>
            </w:r>
          </w:p>
        </w:tc>
      </w:tr>
      <w:tr w:rsidR="000B5EE4" w:rsidRPr="00186F76" w:rsidTr="00402B6F">
        <w:tc>
          <w:tcPr>
            <w:tcW w:w="1409" w:type="pct"/>
          </w:tcPr>
          <w:p w:rsidR="000B5EE4" w:rsidRPr="00186F76" w:rsidRDefault="000B5EE4" w:rsidP="00CF1413">
            <w:pPr>
              <w:jc w:val="both"/>
              <w:rPr>
                <w:sz w:val="20"/>
                <w:szCs w:val="20"/>
                <w:lang w:val="uk-UA"/>
              </w:rPr>
            </w:pPr>
            <w:r w:rsidRPr="00186F76">
              <w:rPr>
                <w:bCs/>
                <w:sz w:val="20"/>
                <w:szCs w:val="20"/>
                <w:lang w:val="uk-UA"/>
              </w:rPr>
              <w:t xml:space="preserve">Тема 2. </w:t>
            </w:r>
            <w:r w:rsidR="007B6FA0" w:rsidRPr="007B6FA0">
              <w:rPr>
                <w:bCs/>
                <w:sz w:val="20"/>
                <w:szCs w:val="20"/>
                <w:lang w:val="uk-UA"/>
              </w:rPr>
              <w:t xml:space="preserve">Доктрина </w:t>
            </w:r>
            <w:r w:rsidR="00CF1413">
              <w:rPr>
                <w:bCs/>
                <w:sz w:val="20"/>
                <w:szCs w:val="20"/>
                <w:lang w:val="uk-UA"/>
              </w:rPr>
              <w:t>ІБ</w:t>
            </w:r>
            <w:r w:rsidR="007B6FA0" w:rsidRPr="007B6FA0">
              <w:rPr>
                <w:bCs/>
                <w:sz w:val="20"/>
                <w:szCs w:val="20"/>
                <w:lang w:val="uk-UA"/>
              </w:rPr>
              <w:t xml:space="preserve"> України</w:t>
            </w:r>
            <w:r w:rsidR="00EC29AF" w:rsidRPr="00186F76">
              <w:rPr>
                <w:bCs/>
                <w:sz w:val="20"/>
                <w:szCs w:val="20"/>
                <w:lang w:val="uk-UA"/>
              </w:rPr>
              <w:t>.</w:t>
            </w:r>
          </w:p>
        </w:tc>
        <w:tc>
          <w:tcPr>
            <w:tcW w:w="477" w:type="pct"/>
            <w:shd w:val="clear" w:color="auto" w:fill="auto"/>
          </w:tcPr>
          <w:p w:rsidR="000B5EE4" w:rsidRPr="00186F76" w:rsidRDefault="00402B6F" w:rsidP="009B65C3">
            <w:pPr>
              <w:jc w:val="center"/>
              <w:rPr>
                <w:sz w:val="20"/>
                <w:szCs w:val="20"/>
                <w:lang w:val="uk-UA"/>
              </w:rPr>
            </w:pPr>
            <w:r w:rsidRPr="00186F76">
              <w:rPr>
                <w:sz w:val="20"/>
                <w:szCs w:val="20"/>
                <w:lang w:val="uk-UA"/>
              </w:rPr>
              <w:t>8</w:t>
            </w:r>
          </w:p>
        </w:tc>
        <w:tc>
          <w:tcPr>
            <w:tcW w:w="244" w:type="pct"/>
            <w:shd w:val="clear" w:color="auto" w:fill="auto"/>
          </w:tcPr>
          <w:p w:rsidR="000B5EE4" w:rsidRPr="00186F76" w:rsidRDefault="009B65C3" w:rsidP="009B65C3">
            <w:pPr>
              <w:jc w:val="center"/>
              <w:rPr>
                <w:sz w:val="20"/>
                <w:szCs w:val="20"/>
                <w:lang w:val="uk-UA"/>
              </w:rPr>
            </w:pPr>
            <w:r w:rsidRPr="00186F76">
              <w:rPr>
                <w:sz w:val="20"/>
                <w:szCs w:val="20"/>
                <w:lang w:val="uk-UA"/>
              </w:rPr>
              <w:t>2</w:t>
            </w:r>
          </w:p>
        </w:tc>
        <w:tc>
          <w:tcPr>
            <w:tcW w:w="185" w:type="pct"/>
          </w:tcPr>
          <w:p w:rsidR="000B5EE4" w:rsidRPr="00186F76" w:rsidRDefault="000B5EE4" w:rsidP="009B65C3">
            <w:pPr>
              <w:jc w:val="center"/>
              <w:rPr>
                <w:sz w:val="20"/>
                <w:szCs w:val="20"/>
                <w:lang w:val="uk-UA"/>
              </w:rPr>
            </w:pPr>
          </w:p>
        </w:tc>
        <w:tc>
          <w:tcPr>
            <w:tcW w:w="302" w:type="pct"/>
          </w:tcPr>
          <w:p w:rsidR="000B5EE4" w:rsidRPr="00186F76" w:rsidRDefault="00402B6F" w:rsidP="009B65C3">
            <w:pPr>
              <w:jc w:val="center"/>
              <w:rPr>
                <w:sz w:val="20"/>
                <w:szCs w:val="20"/>
                <w:lang w:val="uk-UA"/>
              </w:rPr>
            </w:pPr>
            <w:r w:rsidRPr="00186F76">
              <w:rPr>
                <w:sz w:val="20"/>
                <w:szCs w:val="20"/>
                <w:lang w:val="uk-UA"/>
              </w:rPr>
              <w:t>2</w:t>
            </w:r>
          </w:p>
        </w:tc>
        <w:tc>
          <w:tcPr>
            <w:tcW w:w="286" w:type="pct"/>
          </w:tcPr>
          <w:p w:rsidR="000B5EE4" w:rsidRPr="00186F76" w:rsidRDefault="000B5EE4" w:rsidP="009B65C3">
            <w:pPr>
              <w:jc w:val="center"/>
              <w:rPr>
                <w:sz w:val="20"/>
                <w:szCs w:val="20"/>
                <w:lang w:val="uk-UA"/>
              </w:rPr>
            </w:pPr>
          </w:p>
        </w:tc>
        <w:tc>
          <w:tcPr>
            <w:tcW w:w="301" w:type="pct"/>
          </w:tcPr>
          <w:p w:rsidR="000B5EE4" w:rsidRPr="00186F76" w:rsidRDefault="00402B6F" w:rsidP="00402B6F">
            <w:pPr>
              <w:jc w:val="center"/>
              <w:rPr>
                <w:sz w:val="20"/>
                <w:szCs w:val="20"/>
                <w:lang w:val="uk-UA"/>
              </w:rPr>
            </w:pPr>
            <w:r w:rsidRPr="00186F76">
              <w:rPr>
                <w:sz w:val="20"/>
                <w:szCs w:val="20"/>
                <w:lang w:val="uk-UA"/>
              </w:rPr>
              <w:t>4</w:t>
            </w:r>
          </w:p>
        </w:tc>
        <w:tc>
          <w:tcPr>
            <w:tcW w:w="477" w:type="pct"/>
            <w:shd w:val="clear" w:color="auto" w:fill="auto"/>
          </w:tcPr>
          <w:p w:rsidR="000B5EE4" w:rsidRPr="00186F76" w:rsidRDefault="00485B50" w:rsidP="00485B50">
            <w:pPr>
              <w:jc w:val="center"/>
              <w:rPr>
                <w:sz w:val="20"/>
                <w:szCs w:val="20"/>
                <w:lang w:val="uk-UA"/>
              </w:rPr>
            </w:pPr>
            <w:r w:rsidRPr="00186F76">
              <w:rPr>
                <w:sz w:val="20"/>
                <w:szCs w:val="20"/>
                <w:lang w:val="uk-UA"/>
              </w:rPr>
              <w:t>8</w:t>
            </w:r>
          </w:p>
        </w:tc>
        <w:tc>
          <w:tcPr>
            <w:tcW w:w="180" w:type="pct"/>
            <w:shd w:val="clear" w:color="auto" w:fill="auto"/>
          </w:tcPr>
          <w:p w:rsidR="000B5EE4" w:rsidRPr="00186F76" w:rsidRDefault="00402B6F" w:rsidP="009B65C3">
            <w:pPr>
              <w:jc w:val="center"/>
              <w:rPr>
                <w:sz w:val="20"/>
                <w:szCs w:val="20"/>
                <w:lang w:val="uk-UA"/>
              </w:rPr>
            </w:pPr>
            <w:r w:rsidRPr="00186F76">
              <w:rPr>
                <w:sz w:val="20"/>
                <w:szCs w:val="20"/>
                <w:lang w:val="uk-UA"/>
              </w:rPr>
              <w:t>1</w:t>
            </w:r>
          </w:p>
        </w:tc>
        <w:tc>
          <w:tcPr>
            <w:tcW w:w="244" w:type="pct"/>
          </w:tcPr>
          <w:p w:rsidR="000B5EE4" w:rsidRPr="00186F76" w:rsidRDefault="000B5EE4" w:rsidP="009B65C3">
            <w:pPr>
              <w:jc w:val="center"/>
              <w:rPr>
                <w:sz w:val="20"/>
                <w:szCs w:val="20"/>
                <w:lang w:val="uk-UA"/>
              </w:rPr>
            </w:pPr>
          </w:p>
        </w:tc>
        <w:tc>
          <w:tcPr>
            <w:tcW w:w="302" w:type="pct"/>
          </w:tcPr>
          <w:p w:rsidR="000B5EE4" w:rsidRPr="00186F76" w:rsidRDefault="00402B6F" w:rsidP="009B65C3">
            <w:pPr>
              <w:jc w:val="center"/>
              <w:rPr>
                <w:sz w:val="20"/>
                <w:szCs w:val="20"/>
                <w:lang w:val="uk-UA"/>
              </w:rPr>
            </w:pPr>
            <w:r w:rsidRPr="00186F76">
              <w:rPr>
                <w:sz w:val="20"/>
                <w:szCs w:val="20"/>
                <w:lang w:val="uk-UA"/>
              </w:rPr>
              <w:t>1</w:t>
            </w:r>
          </w:p>
        </w:tc>
        <w:tc>
          <w:tcPr>
            <w:tcW w:w="286" w:type="pct"/>
          </w:tcPr>
          <w:p w:rsidR="000B5EE4" w:rsidRPr="00186F76" w:rsidRDefault="000B5EE4" w:rsidP="009B65C3">
            <w:pPr>
              <w:jc w:val="center"/>
              <w:rPr>
                <w:sz w:val="20"/>
                <w:szCs w:val="20"/>
                <w:lang w:val="uk-UA"/>
              </w:rPr>
            </w:pPr>
          </w:p>
        </w:tc>
        <w:tc>
          <w:tcPr>
            <w:tcW w:w="308" w:type="pct"/>
          </w:tcPr>
          <w:p w:rsidR="000B5EE4" w:rsidRPr="00186F76" w:rsidRDefault="00402B6F" w:rsidP="00402B6F">
            <w:pPr>
              <w:jc w:val="center"/>
              <w:rPr>
                <w:sz w:val="20"/>
                <w:szCs w:val="20"/>
                <w:lang w:val="uk-UA"/>
              </w:rPr>
            </w:pPr>
            <w:r w:rsidRPr="00186F76">
              <w:rPr>
                <w:sz w:val="20"/>
                <w:szCs w:val="20"/>
                <w:lang w:val="uk-UA"/>
              </w:rPr>
              <w:t>6</w:t>
            </w:r>
          </w:p>
        </w:tc>
      </w:tr>
      <w:tr w:rsidR="000B5EE4" w:rsidRPr="00186F76" w:rsidTr="00402B6F">
        <w:tc>
          <w:tcPr>
            <w:tcW w:w="1409" w:type="pct"/>
          </w:tcPr>
          <w:p w:rsidR="000B5EE4" w:rsidRPr="00186F76" w:rsidRDefault="000B5EE4" w:rsidP="00EC29AF">
            <w:pPr>
              <w:jc w:val="both"/>
              <w:rPr>
                <w:bCs/>
                <w:sz w:val="20"/>
                <w:szCs w:val="20"/>
                <w:lang w:val="uk-UA"/>
              </w:rPr>
            </w:pPr>
            <w:r w:rsidRPr="00186F76">
              <w:rPr>
                <w:bCs/>
                <w:sz w:val="20"/>
                <w:szCs w:val="20"/>
                <w:lang w:val="uk-UA"/>
              </w:rPr>
              <w:t>Тема 3.</w:t>
            </w:r>
            <w:r w:rsidR="00FB4200" w:rsidRPr="00186F76">
              <w:rPr>
                <w:bCs/>
                <w:sz w:val="20"/>
                <w:szCs w:val="20"/>
                <w:lang w:val="uk-UA"/>
              </w:rPr>
              <w:t xml:space="preserve"> </w:t>
            </w:r>
            <w:r w:rsidR="007B6FA0" w:rsidRPr="007B6FA0">
              <w:rPr>
                <w:bCs/>
                <w:sz w:val="20"/>
                <w:szCs w:val="20"/>
                <w:lang w:val="uk-UA"/>
              </w:rPr>
              <w:t>Технічні канали витоку інформації</w:t>
            </w:r>
            <w:r w:rsidR="00EC29AF" w:rsidRPr="00186F76">
              <w:rPr>
                <w:bCs/>
                <w:sz w:val="20"/>
                <w:szCs w:val="20"/>
                <w:lang w:val="uk-UA"/>
              </w:rPr>
              <w:t>.</w:t>
            </w:r>
          </w:p>
        </w:tc>
        <w:tc>
          <w:tcPr>
            <w:tcW w:w="477" w:type="pct"/>
            <w:shd w:val="clear" w:color="auto" w:fill="auto"/>
          </w:tcPr>
          <w:p w:rsidR="000B5EE4" w:rsidRPr="00186F76" w:rsidRDefault="00402B6F" w:rsidP="009B65C3">
            <w:pPr>
              <w:jc w:val="center"/>
              <w:rPr>
                <w:sz w:val="20"/>
                <w:szCs w:val="20"/>
                <w:lang w:val="uk-UA"/>
              </w:rPr>
            </w:pPr>
            <w:r w:rsidRPr="00186F76">
              <w:rPr>
                <w:sz w:val="20"/>
                <w:szCs w:val="20"/>
                <w:lang w:val="uk-UA"/>
              </w:rPr>
              <w:t>6</w:t>
            </w:r>
          </w:p>
        </w:tc>
        <w:tc>
          <w:tcPr>
            <w:tcW w:w="244" w:type="pct"/>
            <w:shd w:val="clear" w:color="auto" w:fill="auto"/>
          </w:tcPr>
          <w:p w:rsidR="000B5EE4" w:rsidRPr="00186F76" w:rsidRDefault="000B5EE4" w:rsidP="009B65C3">
            <w:pPr>
              <w:jc w:val="center"/>
              <w:rPr>
                <w:sz w:val="20"/>
                <w:szCs w:val="20"/>
                <w:lang w:val="uk-UA"/>
              </w:rPr>
            </w:pPr>
            <w:r w:rsidRPr="00186F76">
              <w:rPr>
                <w:sz w:val="20"/>
                <w:szCs w:val="20"/>
                <w:lang w:val="uk-UA"/>
              </w:rPr>
              <w:t>2</w:t>
            </w:r>
          </w:p>
        </w:tc>
        <w:tc>
          <w:tcPr>
            <w:tcW w:w="185" w:type="pct"/>
          </w:tcPr>
          <w:p w:rsidR="000B5EE4" w:rsidRPr="00186F76" w:rsidRDefault="000B5EE4" w:rsidP="009B65C3">
            <w:pPr>
              <w:jc w:val="center"/>
              <w:rPr>
                <w:sz w:val="20"/>
                <w:szCs w:val="20"/>
                <w:lang w:val="uk-UA"/>
              </w:rPr>
            </w:pPr>
          </w:p>
        </w:tc>
        <w:tc>
          <w:tcPr>
            <w:tcW w:w="302" w:type="pct"/>
          </w:tcPr>
          <w:p w:rsidR="000B5EE4" w:rsidRPr="00186F76" w:rsidRDefault="00402B6F" w:rsidP="00402B6F">
            <w:pPr>
              <w:jc w:val="center"/>
              <w:rPr>
                <w:sz w:val="20"/>
                <w:szCs w:val="20"/>
                <w:lang w:val="uk-UA"/>
              </w:rPr>
            </w:pPr>
            <w:r w:rsidRPr="00186F76">
              <w:rPr>
                <w:sz w:val="20"/>
                <w:szCs w:val="20"/>
                <w:lang w:val="uk-UA"/>
              </w:rPr>
              <w:t>2</w:t>
            </w:r>
          </w:p>
        </w:tc>
        <w:tc>
          <w:tcPr>
            <w:tcW w:w="286" w:type="pct"/>
          </w:tcPr>
          <w:p w:rsidR="000B5EE4" w:rsidRPr="00186F76" w:rsidRDefault="000B5EE4" w:rsidP="009B65C3">
            <w:pPr>
              <w:jc w:val="center"/>
              <w:rPr>
                <w:sz w:val="20"/>
                <w:szCs w:val="20"/>
                <w:lang w:val="uk-UA"/>
              </w:rPr>
            </w:pPr>
          </w:p>
        </w:tc>
        <w:tc>
          <w:tcPr>
            <w:tcW w:w="301" w:type="pct"/>
          </w:tcPr>
          <w:p w:rsidR="000B5EE4" w:rsidRPr="00186F76" w:rsidRDefault="00402B6F" w:rsidP="00402B6F">
            <w:pPr>
              <w:jc w:val="center"/>
              <w:rPr>
                <w:sz w:val="20"/>
                <w:szCs w:val="20"/>
                <w:lang w:val="uk-UA"/>
              </w:rPr>
            </w:pPr>
            <w:r w:rsidRPr="00186F76">
              <w:rPr>
                <w:sz w:val="20"/>
                <w:szCs w:val="20"/>
                <w:lang w:val="uk-UA"/>
              </w:rPr>
              <w:t>2</w:t>
            </w:r>
          </w:p>
        </w:tc>
        <w:tc>
          <w:tcPr>
            <w:tcW w:w="477" w:type="pct"/>
            <w:shd w:val="clear" w:color="auto" w:fill="auto"/>
          </w:tcPr>
          <w:p w:rsidR="000B5EE4" w:rsidRPr="00186F76" w:rsidRDefault="00485B50" w:rsidP="00485B50">
            <w:pPr>
              <w:jc w:val="center"/>
              <w:rPr>
                <w:sz w:val="20"/>
                <w:szCs w:val="20"/>
                <w:lang w:val="uk-UA"/>
              </w:rPr>
            </w:pPr>
            <w:r w:rsidRPr="00186F76">
              <w:rPr>
                <w:sz w:val="20"/>
                <w:szCs w:val="20"/>
                <w:lang w:val="uk-UA"/>
              </w:rPr>
              <w:t>6</w:t>
            </w:r>
          </w:p>
        </w:tc>
        <w:tc>
          <w:tcPr>
            <w:tcW w:w="180" w:type="pct"/>
            <w:shd w:val="clear" w:color="auto" w:fill="auto"/>
          </w:tcPr>
          <w:p w:rsidR="000B5EE4" w:rsidRPr="00186F76" w:rsidRDefault="000B5EE4" w:rsidP="009B65C3">
            <w:pPr>
              <w:jc w:val="center"/>
              <w:rPr>
                <w:sz w:val="20"/>
                <w:szCs w:val="20"/>
                <w:lang w:val="uk-UA"/>
              </w:rPr>
            </w:pPr>
          </w:p>
        </w:tc>
        <w:tc>
          <w:tcPr>
            <w:tcW w:w="244" w:type="pct"/>
          </w:tcPr>
          <w:p w:rsidR="000B5EE4" w:rsidRPr="00186F76" w:rsidRDefault="000B5EE4" w:rsidP="009B65C3">
            <w:pPr>
              <w:jc w:val="center"/>
              <w:rPr>
                <w:sz w:val="20"/>
                <w:szCs w:val="20"/>
                <w:lang w:val="uk-UA"/>
              </w:rPr>
            </w:pPr>
          </w:p>
        </w:tc>
        <w:tc>
          <w:tcPr>
            <w:tcW w:w="302" w:type="pct"/>
          </w:tcPr>
          <w:p w:rsidR="000B5EE4" w:rsidRPr="00186F76" w:rsidRDefault="000B5EE4" w:rsidP="009B65C3">
            <w:pPr>
              <w:jc w:val="center"/>
              <w:rPr>
                <w:sz w:val="20"/>
                <w:szCs w:val="20"/>
                <w:lang w:val="uk-UA"/>
              </w:rPr>
            </w:pPr>
          </w:p>
        </w:tc>
        <w:tc>
          <w:tcPr>
            <w:tcW w:w="286" w:type="pct"/>
          </w:tcPr>
          <w:p w:rsidR="000B5EE4" w:rsidRPr="00186F76" w:rsidRDefault="000B5EE4" w:rsidP="009B65C3">
            <w:pPr>
              <w:jc w:val="center"/>
              <w:rPr>
                <w:sz w:val="20"/>
                <w:szCs w:val="20"/>
                <w:lang w:val="uk-UA"/>
              </w:rPr>
            </w:pPr>
          </w:p>
        </w:tc>
        <w:tc>
          <w:tcPr>
            <w:tcW w:w="308" w:type="pct"/>
          </w:tcPr>
          <w:p w:rsidR="000B5EE4" w:rsidRPr="00186F76" w:rsidRDefault="00402B6F" w:rsidP="00402B6F">
            <w:pPr>
              <w:jc w:val="center"/>
              <w:rPr>
                <w:sz w:val="20"/>
                <w:szCs w:val="20"/>
                <w:lang w:val="uk-UA"/>
              </w:rPr>
            </w:pPr>
            <w:r w:rsidRPr="00186F76">
              <w:rPr>
                <w:sz w:val="20"/>
                <w:szCs w:val="20"/>
                <w:lang w:val="uk-UA"/>
              </w:rPr>
              <w:t>6</w:t>
            </w:r>
          </w:p>
        </w:tc>
      </w:tr>
      <w:tr w:rsidR="000B5EE4" w:rsidRPr="00186F76" w:rsidTr="00402B6F">
        <w:tc>
          <w:tcPr>
            <w:tcW w:w="1409" w:type="pct"/>
          </w:tcPr>
          <w:p w:rsidR="000B5EE4" w:rsidRPr="00186F76" w:rsidRDefault="000B5EE4" w:rsidP="007B6FA0">
            <w:pPr>
              <w:jc w:val="both"/>
              <w:rPr>
                <w:bCs/>
                <w:sz w:val="20"/>
                <w:szCs w:val="20"/>
                <w:lang w:val="uk-UA"/>
              </w:rPr>
            </w:pPr>
            <w:r w:rsidRPr="00186F76">
              <w:rPr>
                <w:bCs/>
                <w:sz w:val="20"/>
                <w:szCs w:val="20"/>
                <w:lang w:val="uk-UA"/>
              </w:rPr>
              <w:t>Тема 4.</w:t>
            </w:r>
            <w:r w:rsidR="007B6FA0" w:rsidRPr="00186F76">
              <w:rPr>
                <w:bCs/>
                <w:sz w:val="20"/>
                <w:szCs w:val="20"/>
                <w:lang w:val="uk-UA"/>
              </w:rPr>
              <w:t xml:space="preserve"> </w:t>
            </w:r>
            <w:r w:rsidR="00CF1413" w:rsidRPr="00CF1413">
              <w:rPr>
                <w:bCs/>
                <w:sz w:val="20"/>
                <w:szCs w:val="20"/>
                <w:lang w:val="uk-UA"/>
              </w:rPr>
              <w:t>Способи несанкціонованого зняття інформації</w:t>
            </w:r>
            <w:r w:rsidR="00FB4200" w:rsidRPr="00186F76">
              <w:rPr>
                <w:bCs/>
                <w:sz w:val="20"/>
                <w:szCs w:val="20"/>
                <w:lang w:val="uk-UA"/>
              </w:rPr>
              <w:t>.</w:t>
            </w:r>
          </w:p>
        </w:tc>
        <w:tc>
          <w:tcPr>
            <w:tcW w:w="477" w:type="pct"/>
            <w:shd w:val="clear" w:color="auto" w:fill="auto"/>
          </w:tcPr>
          <w:p w:rsidR="000B5EE4" w:rsidRPr="00186F76" w:rsidRDefault="00402B6F" w:rsidP="009B65C3">
            <w:pPr>
              <w:jc w:val="center"/>
              <w:rPr>
                <w:sz w:val="20"/>
                <w:szCs w:val="20"/>
                <w:lang w:val="uk-UA"/>
              </w:rPr>
            </w:pPr>
            <w:r w:rsidRPr="00186F76">
              <w:rPr>
                <w:sz w:val="20"/>
                <w:szCs w:val="20"/>
                <w:lang w:val="uk-UA"/>
              </w:rPr>
              <w:t>8</w:t>
            </w:r>
          </w:p>
        </w:tc>
        <w:tc>
          <w:tcPr>
            <w:tcW w:w="244" w:type="pct"/>
            <w:shd w:val="clear" w:color="auto" w:fill="auto"/>
          </w:tcPr>
          <w:p w:rsidR="000B5EE4" w:rsidRPr="00186F76" w:rsidRDefault="009B65C3" w:rsidP="009B65C3">
            <w:pPr>
              <w:jc w:val="center"/>
              <w:rPr>
                <w:sz w:val="20"/>
                <w:szCs w:val="20"/>
                <w:lang w:val="uk-UA"/>
              </w:rPr>
            </w:pPr>
            <w:r w:rsidRPr="00186F76">
              <w:rPr>
                <w:sz w:val="20"/>
                <w:szCs w:val="20"/>
                <w:lang w:val="uk-UA"/>
              </w:rPr>
              <w:t>2</w:t>
            </w:r>
          </w:p>
        </w:tc>
        <w:tc>
          <w:tcPr>
            <w:tcW w:w="185" w:type="pct"/>
          </w:tcPr>
          <w:p w:rsidR="000B5EE4" w:rsidRPr="00186F76" w:rsidRDefault="000B5EE4" w:rsidP="009B65C3">
            <w:pPr>
              <w:jc w:val="center"/>
              <w:rPr>
                <w:sz w:val="20"/>
                <w:szCs w:val="20"/>
                <w:lang w:val="uk-UA"/>
              </w:rPr>
            </w:pPr>
          </w:p>
        </w:tc>
        <w:tc>
          <w:tcPr>
            <w:tcW w:w="302" w:type="pct"/>
          </w:tcPr>
          <w:p w:rsidR="000B5EE4" w:rsidRPr="00186F76" w:rsidRDefault="00402B6F" w:rsidP="009B65C3">
            <w:pPr>
              <w:jc w:val="center"/>
              <w:rPr>
                <w:sz w:val="20"/>
                <w:szCs w:val="20"/>
                <w:lang w:val="uk-UA"/>
              </w:rPr>
            </w:pPr>
            <w:r w:rsidRPr="00186F76">
              <w:rPr>
                <w:sz w:val="20"/>
                <w:szCs w:val="20"/>
                <w:lang w:val="uk-UA"/>
              </w:rPr>
              <w:t>2</w:t>
            </w:r>
          </w:p>
        </w:tc>
        <w:tc>
          <w:tcPr>
            <w:tcW w:w="286" w:type="pct"/>
          </w:tcPr>
          <w:p w:rsidR="000B5EE4" w:rsidRPr="00186F76" w:rsidRDefault="000B5EE4" w:rsidP="009B65C3">
            <w:pPr>
              <w:jc w:val="center"/>
              <w:rPr>
                <w:sz w:val="20"/>
                <w:szCs w:val="20"/>
                <w:lang w:val="uk-UA"/>
              </w:rPr>
            </w:pPr>
          </w:p>
        </w:tc>
        <w:tc>
          <w:tcPr>
            <w:tcW w:w="301" w:type="pct"/>
          </w:tcPr>
          <w:p w:rsidR="000B5EE4" w:rsidRPr="00186F76" w:rsidRDefault="00402B6F" w:rsidP="00402B6F">
            <w:pPr>
              <w:jc w:val="center"/>
              <w:rPr>
                <w:sz w:val="20"/>
                <w:szCs w:val="20"/>
                <w:lang w:val="uk-UA"/>
              </w:rPr>
            </w:pPr>
            <w:r w:rsidRPr="00186F76">
              <w:rPr>
                <w:sz w:val="20"/>
                <w:szCs w:val="20"/>
                <w:lang w:val="uk-UA"/>
              </w:rPr>
              <w:t>4</w:t>
            </w:r>
          </w:p>
        </w:tc>
        <w:tc>
          <w:tcPr>
            <w:tcW w:w="477" w:type="pct"/>
            <w:shd w:val="clear" w:color="auto" w:fill="auto"/>
          </w:tcPr>
          <w:p w:rsidR="000B5EE4" w:rsidRPr="00186F76" w:rsidRDefault="000B5EE4" w:rsidP="009B65C3">
            <w:pPr>
              <w:jc w:val="center"/>
              <w:rPr>
                <w:sz w:val="20"/>
                <w:szCs w:val="20"/>
                <w:lang w:val="uk-UA"/>
              </w:rPr>
            </w:pPr>
            <w:r w:rsidRPr="00186F76">
              <w:rPr>
                <w:sz w:val="20"/>
                <w:szCs w:val="20"/>
                <w:lang w:val="uk-UA"/>
              </w:rPr>
              <w:t>8</w:t>
            </w:r>
          </w:p>
        </w:tc>
        <w:tc>
          <w:tcPr>
            <w:tcW w:w="180" w:type="pct"/>
            <w:shd w:val="clear" w:color="auto" w:fill="auto"/>
          </w:tcPr>
          <w:p w:rsidR="000B5EE4" w:rsidRPr="00186F76" w:rsidRDefault="00402B6F" w:rsidP="009B65C3">
            <w:pPr>
              <w:jc w:val="center"/>
              <w:rPr>
                <w:sz w:val="20"/>
                <w:szCs w:val="20"/>
                <w:lang w:val="uk-UA"/>
              </w:rPr>
            </w:pPr>
            <w:r w:rsidRPr="00186F76">
              <w:rPr>
                <w:sz w:val="20"/>
                <w:szCs w:val="20"/>
                <w:lang w:val="uk-UA"/>
              </w:rPr>
              <w:t>1</w:t>
            </w:r>
          </w:p>
        </w:tc>
        <w:tc>
          <w:tcPr>
            <w:tcW w:w="244" w:type="pct"/>
          </w:tcPr>
          <w:p w:rsidR="000B5EE4" w:rsidRPr="00186F76" w:rsidRDefault="000B5EE4" w:rsidP="009B65C3">
            <w:pPr>
              <w:jc w:val="center"/>
              <w:rPr>
                <w:sz w:val="20"/>
                <w:szCs w:val="20"/>
                <w:lang w:val="uk-UA"/>
              </w:rPr>
            </w:pPr>
          </w:p>
        </w:tc>
        <w:tc>
          <w:tcPr>
            <w:tcW w:w="302" w:type="pct"/>
          </w:tcPr>
          <w:p w:rsidR="000B5EE4" w:rsidRPr="00186F76" w:rsidRDefault="00402B6F" w:rsidP="009B65C3">
            <w:pPr>
              <w:jc w:val="center"/>
              <w:rPr>
                <w:sz w:val="20"/>
                <w:szCs w:val="20"/>
                <w:lang w:val="uk-UA"/>
              </w:rPr>
            </w:pPr>
            <w:r w:rsidRPr="00186F76">
              <w:rPr>
                <w:sz w:val="20"/>
                <w:szCs w:val="20"/>
                <w:lang w:val="uk-UA"/>
              </w:rPr>
              <w:t>1</w:t>
            </w:r>
          </w:p>
        </w:tc>
        <w:tc>
          <w:tcPr>
            <w:tcW w:w="286" w:type="pct"/>
          </w:tcPr>
          <w:p w:rsidR="000B5EE4" w:rsidRPr="00186F76" w:rsidRDefault="000B5EE4" w:rsidP="009B65C3">
            <w:pPr>
              <w:jc w:val="center"/>
              <w:rPr>
                <w:sz w:val="20"/>
                <w:szCs w:val="20"/>
                <w:lang w:val="uk-UA"/>
              </w:rPr>
            </w:pPr>
          </w:p>
        </w:tc>
        <w:tc>
          <w:tcPr>
            <w:tcW w:w="308" w:type="pct"/>
          </w:tcPr>
          <w:p w:rsidR="000B5EE4" w:rsidRPr="00186F76" w:rsidRDefault="00402B6F" w:rsidP="00402B6F">
            <w:pPr>
              <w:jc w:val="center"/>
              <w:rPr>
                <w:sz w:val="20"/>
                <w:szCs w:val="20"/>
                <w:lang w:val="uk-UA"/>
              </w:rPr>
            </w:pPr>
            <w:r w:rsidRPr="00186F76">
              <w:rPr>
                <w:sz w:val="20"/>
                <w:szCs w:val="20"/>
                <w:lang w:val="uk-UA"/>
              </w:rPr>
              <w:t>6</w:t>
            </w:r>
          </w:p>
        </w:tc>
      </w:tr>
      <w:tr w:rsidR="00FB4200" w:rsidRPr="00186F76" w:rsidTr="00402B6F">
        <w:tc>
          <w:tcPr>
            <w:tcW w:w="1409" w:type="pct"/>
          </w:tcPr>
          <w:p w:rsidR="00FB4200" w:rsidRPr="00186F76" w:rsidRDefault="00FB4200" w:rsidP="00081079">
            <w:pPr>
              <w:jc w:val="both"/>
              <w:rPr>
                <w:bCs/>
                <w:sz w:val="20"/>
                <w:szCs w:val="20"/>
                <w:lang w:val="uk-UA"/>
              </w:rPr>
            </w:pPr>
            <w:r w:rsidRPr="00186F76">
              <w:rPr>
                <w:bCs/>
                <w:sz w:val="20"/>
                <w:szCs w:val="20"/>
                <w:lang w:val="uk-UA"/>
              </w:rPr>
              <w:t xml:space="preserve">Тема 5. </w:t>
            </w:r>
            <w:r w:rsidR="00CF1413" w:rsidRPr="00CF1413">
              <w:rPr>
                <w:bCs/>
                <w:sz w:val="20"/>
                <w:szCs w:val="20"/>
                <w:lang w:val="uk-UA"/>
              </w:rPr>
              <w:t>Методи та засоби блокування технічних каналів витоку інформації</w:t>
            </w:r>
            <w:r w:rsidRPr="00186F76">
              <w:rPr>
                <w:bCs/>
                <w:sz w:val="20"/>
                <w:szCs w:val="20"/>
                <w:lang w:val="uk-UA"/>
              </w:rPr>
              <w:t>.</w:t>
            </w:r>
          </w:p>
        </w:tc>
        <w:tc>
          <w:tcPr>
            <w:tcW w:w="477" w:type="pct"/>
            <w:shd w:val="clear" w:color="auto" w:fill="auto"/>
          </w:tcPr>
          <w:p w:rsidR="00FB4200" w:rsidRPr="00186F76" w:rsidRDefault="00402B6F" w:rsidP="009B65C3">
            <w:pPr>
              <w:jc w:val="center"/>
              <w:rPr>
                <w:sz w:val="20"/>
                <w:szCs w:val="20"/>
                <w:lang w:val="uk-UA"/>
              </w:rPr>
            </w:pPr>
            <w:r w:rsidRPr="00186F76">
              <w:rPr>
                <w:sz w:val="20"/>
                <w:szCs w:val="20"/>
                <w:lang w:val="uk-UA"/>
              </w:rPr>
              <w:t>8</w:t>
            </w:r>
          </w:p>
        </w:tc>
        <w:tc>
          <w:tcPr>
            <w:tcW w:w="244" w:type="pct"/>
            <w:shd w:val="clear" w:color="auto" w:fill="auto"/>
          </w:tcPr>
          <w:p w:rsidR="00FB4200" w:rsidRPr="00186F76" w:rsidRDefault="009B65C3" w:rsidP="009B65C3">
            <w:pPr>
              <w:jc w:val="center"/>
              <w:rPr>
                <w:sz w:val="20"/>
                <w:szCs w:val="20"/>
                <w:lang w:val="uk-UA"/>
              </w:rPr>
            </w:pPr>
            <w:r w:rsidRPr="00186F76">
              <w:rPr>
                <w:sz w:val="20"/>
                <w:szCs w:val="20"/>
                <w:lang w:val="uk-UA"/>
              </w:rPr>
              <w:t>2</w:t>
            </w:r>
          </w:p>
        </w:tc>
        <w:tc>
          <w:tcPr>
            <w:tcW w:w="185" w:type="pct"/>
          </w:tcPr>
          <w:p w:rsidR="00FB4200" w:rsidRPr="00186F76" w:rsidRDefault="00FB4200" w:rsidP="009B65C3">
            <w:pPr>
              <w:jc w:val="center"/>
              <w:rPr>
                <w:sz w:val="20"/>
                <w:szCs w:val="20"/>
                <w:lang w:val="uk-UA"/>
              </w:rPr>
            </w:pPr>
          </w:p>
        </w:tc>
        <w:tc>
          <w:tcPr>
            <w:tcW w:w="302" w:type="pct"/>
          </w:tcPr>
          <w:p w:rsidR="00FB4200" w:rsidRPr="00186F76" w:rsidRDefault="00402B6F" w:rsidP="009B65C3">
            <w:pPr>
              <w:jc w:val="center"/>
              <w:rPr>
                <w:sz w:val="20"/>
                <w:szCs w:val="20"/>
                <w:lang w:val="uk-UA"/>
              </w:rPr>
            </w:pPr>
            <w:r w:rsidRPr="00186F76">
              <w:rPr>
                <w:sz w:val="20"/>
                <w:szCs w:val="20"/>
                <w:lang w:val="uk-UA"/>
              </w:rPr>
              <w:t>2</w:t>
            </w:r>
          </w:p>
        </w:tc>
        <w:tc>
          <w:tcPr>
            <w:tcW w:w="286" w:type="pct"/>
          </w:tcPr>
          <w:p w:rsidR="00FB4200" w:rsidRPr="00186F76" w:rsidRDefault="00FB4200" w:rsidP="009B65C3">
            <w:pPr>
              <w:jc w:val="center"/>
              <w:rPr>
                <w:sz w:val="20"/>
                <w:szCs w:val="20"/>
                <w:lang w:val="uk-UA"/>
              </w:rPr>
            </w:pPr>
          </w:p>
        </w:tc>
        <w:tc>
          <w:tcPr>
            <w:tcW w:w="301" w:type="pct"/>
          </w:tcPr>
          <w:p w:rsidR="00FB4200" w:rsidRPr="00186F76" w:rsidRDefault="00402B6F" w:rsidP="009B65C3">
            <w:pPr>
              <w:jc w:val="center"/>
              <w:rPr>
                <w:sz w:val="20"/>
                <w:szCs w:val="20"/>
                <w:lang w:val="uk-UA"/>
              </w:rPr>
            </w:pPr>
            <w:r w:rsidRPr="00186F76">
              <w:rPr>
                <w:sz w:val="20"/>
                <w:szCs w:val="20"/>
                <w:lang w:val="uk-UA"/>
              </w:rPr>
              <w:t>4</w:t>
            </w:r>
          </w:p>
        </w:tc>
        <w:tc>
          <w:tcPr>
            <w:tcW w:w="477" w:type="pct"/>
            <w:shd w:val="clear" w:color="auto" w:fill="auto"/>
          </w:tcPr>
          <w:p w:rsidR="00FB4200" w:rsidRPr="00186F76" w:rsidRDefault="00485B50" w:rsidP="009B65C3">
            <w:pPr>
              <w:jc w:val="center"/>
              <w:rPr>
                <w:sz w:val="20"/>
                <w:szCs w:val="20"/>
                <w:lang w:val="uk-UA"/>
              </w:rPr>
            </w:pPr>
            <w:r w:rsidRPr="00186F76">
              <w:rPr>
                <w:sz w:val="20"/>
                <w:szCs w:val="20"/>
                <w:lang w:val="uk-UA"/>
              </w:rPr>
              <w:t>8</w:t>
            </w:r>
          </w:p>
        </w:tc>
        <w:tc>
          <w:tcPr>
            <w:tcW w:w="180" w:type="pct"/>
            <w:shd w:val="clear" w:color="auto" w:fill="auto"/>
          </w:tcPr>
          <w:p w:rsidR="00FB4200" w:rsidRPr="00186F76" w:rsidRDefault="00402B6F" w:rsidP="009B65C3">
            <w:pPr>
              <w:jc w:val="center"/>
              <w:rPr>
                <w:sz w:val="20"/>
                <w:szCs w:val="20"/>
                <w:lang w:val="uk-UA"/>
              </w:rPr>
            </w:pPr>
            <w:r w:rsidRPr="00186F76">
              <w:rPr>
                <w:sz w:val="20"/>
                <w:szCs w:val="20"/>
                <w:lang w:val="uk-UA"/>
              </w:rPr>
              <w:t>1</w:t>
            </w:r>
          </w:p>
        </w:tc>
        <w:tc>
          <w:tcPr>
            <w:tcW w:w="244" w:type="pct"/>
          </w:tcPr>
          <w:p w:rsidR="00FB4200" w:rsidRPr="00186F76" w:rsidRDefault="00FB4200" w:rsidP="009B65C3">
            <w:pPr>
              <w:jc w:val="center"/>
              <w:rPr>
                <w:sz w:val="20"/>
                <w:szCs w:val="20"/>
                <w:lang w:val="uk-UA"/>
              </w:rPr>
            </w:pPr>
          </w:p>
        </w:tc>
        <w:tc>
          <w:tcPr>
            <w:tcW w:w="302" w:type="pct"/>
          </w:tcPr>
          <w:p w:rsidR="00FB4200" w:rsidRPr="00186F76" w:rsidRDefault="00402B6F" w:rsidP="009B65C3">
            <w:pPr>
              <w:jc w:val="center"/>
              <w:rPr>
                <w:sz w:val="20"/>
                <w:szCs w:val="20"/>
                <w:lang w:val="uk-UA"/>
              </w:rPr>
            </w:pPr>
            <w:r w:rsidRPr="00186F76">
              <w:rPr>
                <w:sz w:val="20"/>
                <w:szCs w:val="20"/>
                <w:lang w:val="uk-UA"/>
              </w:rPr>
              <w:t>1</w:t>
            </w:r>
          </w:p>
        </w:tc>
        <w:tc>
          <w:tcPr>
            <w:tcW w:w="286" w:type="pct"/>
          </w:tcPr>
          <w:p w:rsidR="00FB4200" w:rsidRPr="00186F76" w:rsidRDefault="00FB4200" w:rsidP="009B65C3">
            <w:pPr>
              <w:jc w:val="center"/>
              <w:rPr>
                <w:sz w:val="20"/>
                <w:szCs w:val="20"/>
                <w:lang w:val="uk-UA"/>
              </w:rPr>
            </w:pPr>
          </w:p>
        </w:tc>
        <w:tc>
          <w:tcPr>
            <w:tcW w:w="308" w:type="pct"/>
          </w:tcPr>
          <w:p w:rsidR="00FB4200" w:rsidRPr="00186F76" w:rsidRDefault="00402B6F" w:rsidP="00402B6F">
            <w:pPr>
              <w:jc w:val="center"/>
              <w:rPr>
                <w:sz w:val="20"/>
                <w:szCs w:val="20"/>
                <w:lang w:val="uk-UA"/>
              </w:rPr>
            </w:pPr>
            <w:r w:rsidRPr="00186F76">
              <w:rPr>
                <w:sz w:val="20"/>
                <w:szCs w:val="20"/>
                <w:lang w:val="uk-UA"/>
              </w:rPr>
              <w:t>6</w:t>
            </w:r>
          </w:p>
        </w:tc>
      </w:tr>
      <w:tr w:rsidR="00FB4200" w:rsidRPr="00186F76" w:rsidTr="00402B6F">
        <w:tc>
          <w:tcPr>
            <w:tcW w:w="1409" w:type="pct"/>
          </w:tcPr>
          <w:p w:rsidR="00FB4200" w:rsidRPr="00186F76" w:rsidRDefault="00FB4200" w:rsidP="00081079">
            <w:pPr>
              <w:jc w:val="both"/>
              <w:rPr>
                <w:bCs/>
                <w:sz w:val="20"/>
                <w:szCs w:val="20"/>
                <w:lang w:val="uk-UA"/>
              </w:rPr>
            </w:pPr>
            <w:r w:rsidRPr="00186F76">
              <w:rPr>
                <w:bCs/>
                <w:sz w:val="20"/>
                <w:szCs w:val="20"/>
                <w:lang w:val="uk-UA"/>
              </w:rPr>
              <w:t xml:space="preserve">Тема 6. </w:t>
            </w:r>
            <w:r w:rsidR="00CF1413" w:rsidRPr="00CF1413">
              <w:rPr>
                <w:bCs/>
                <w:sz w:val="20"/>
                <w:szCs w:val="20"/>
                <w:lang w:val="uk-UA"/>
              </w:rPr>
              <w:t>Методи та засіб захисту електромагнітної інформації</w:t>
            </w:r>
            <w:r w:rsidRPr="00186F76">
              <w:rPr>
                <w:bCs/>
                <w:sz w:val="20"/>
                <w:szCs w:val="20"/>
                <w:lang w:val="uk-UA"/>
              </w:rPr>
              <w:t>.</w:t>
            </w:r>
          </w:p>
        </w:tc>
        <w:tc>
          <w:tcPr>
            <w:tcW w:w="477" w:type="pct"/>
            <w:shd w:val="clear" w:color="auto" w:fill="auto"/>
          </w:tcPr>
          <w:p w:rsidR="00FB4200" w:rsidRPr="00186F76" w:rsidRDefault="00402B6F" w:rsidP="009B65C3">
            <w:pPr>
              <w:jc w:val="center"/>
              <w:rPr>
                <w:sz w:val="20"/>
                <w:szCs w:val="20"/>
                <w:lang w:val="uk-UA"/>
              </w:rPr>
            </w:pPr>
            <w:r w:rsidRPr="00186F76">
              <w:rPr>
                <w:sz w:val="20"/>
                <w:szCs w:val="20"/>
                <w:lang w:val="uk-UA"/>
              </w:rPr>
              <w:t>8</w:t>
            </w:r>
          </w:p>
        </w:tc>
        <w:tc>
          <w:tcPr>
            <w:tcW w:w="244" w:type="pct"/>
            <w:shd w:val="clear" w:color="auto" w:fill="auto"/>
          </w:tcPr>
          <w:p w:rsidR="00FB4200" w:rsidRPr="00186F76" w:rsidRDefault="009B65C3" w:rsidP="009B65C3">
            <w:pPr>
              <w:jc w:val="center"/>
              <w:rPr>
                <w:sz w:val="20"/>
                <w:szCs w:val="20"/>
                <w:lang w:val="uk-UA"/>
              </w:rPr>
            </w:pPr>
            <w:r w:rsidRPr="00186F76">
              <w:rPr>
                <w:sz w:val="20"/>
                <w:szCs w:val="20"/>
                <w:lang w:val="uk-UA"/>
              </w:rPr>
              <w:t>2</w:t>
            </w:r>
          </w:p>
        </w:tc>
        <w:tc>
          <w:tcPr>
            <w:tcW w:w="185" w:type="pct"/>
          </w:tcPr>
          <w:p w:rsidR="00FB4200" w:rsidRPr="00186F76" w:rsidRDefault="00FB4200" w:rsidP="009B65C3">
            <w:pPr>
              <w:jc w:val="center"/>
              <w:rPr>
                <w:sz w:val="20"/>
                <w:szCs w:val="20"/>
                <w:lang w:val="uk-UA"/>
              </w:rPr>
            </w:pPr>
          </w:p>
        </w:tc>
        <w:tc>
          <w:tcPr>
            <w:tcW w:w="302" w:type="pct"/>
          </w:tcPr>
          <w:p w:rsidR="00FB4200" w:rsidRPr="00186F76" w:rsidRDefault="00402B6F" w:rsidP="009B65C3">
            <w:pPr>
              <w:jc w:val="center"/>
              <w:rPr>
                <w:sz w:val="20"/>
                <w:szCs w:val="20"/>
                <w:lang w:val="uk-UA"/>
              </w:rPr>
            </w:pPr>
            <w:r w:rsidRPr="00186F76">
              <w:rPr>
                <w:sz w:val="20"/>
                <w:szCs w:val="20"/>
                <w:lang w:val="uk-UA"/>
              </w:rPr>
              <w:t>2</w:t>
            </w:r>
          </w:p>
        </w:tc>
        <w:tc>
          <w:tcPr>
            <w:tcW w:w="286" w:type="pct"/>
          </w:tcPr>
          <w:p w:rsidR="00FB4200" w:rsidRPr="00186F76" w:rsidRDefault="00FB4200" w:rsidP="009B65C3">
            <w:pPr>
              <w:jc w:val="center"/>
              <w:rPr>
                <w:sz w:val="20"/>
                <w:szCs w:val="20"/>
                <w:lang w:val="uk-UA"/>
              </w:rPr>
            </w:pPr>
          </w:p>
        </w:tc>
        <w:tc>
          <w:tcPr>
            <w:tcW w:w="301" w:type="pct"/>
          </w:tcPr>
          <w:p w:rsidR="00FB4200" w:rsidRPr="00186F76" w:rsidRDefault="00402B6F" w:rsidP="009B65C3">
            <w:pPr>
              <w:jc w:val="center"/>
              <w:rPr>
                <w:sz w:val="20"/>
                <w:szCs w:val="20"/>
                <w:lang w:val="uk-UA"/>
              </w:rPr>
            </w:pPr>
            <w:r w:rsidRPr="00186F76">
              <w:rPr>
                <w:sz w:val="20"/>
                <w:szCs w:val="20"/>
                <w:lang w:val="uk-UA"/>
              </w:rPr>
              <w:t>4</w:t>
            </w:r>
          </w:p>
        </w:tc>
        <w:tc>
          <w:tcPr>
            <w:tcW w:w="477" w:type="pct"/>
            <w:shd w:val="clear" w:color="auto" w:fill="auto"/>
          </w:tcPr>
          <w:p w:rsidR="00FB4200" w:rsidRPr="00186F76" w:rsidRDefault="00485B50" w:rsidP="009B65C3">
            <w:pPr>
              <w:jc w:val="center"/>
              <w:rPr>
                <w:sz w:val="20"/>
                <w:szCs w:val="20"/>
                <w:lang w:val="uk-UA"/>
              </w:rPr>
            </w:pPr>
            <w:r w:rsidRPr="00186F76">
              <w:rPr>
                <w:sz w:val="20"/>
                <w:szCs w:val="20"/>
                <w:lang w:val="uk-UA"/>
              </w:rPr>
              <w:t>6</w:t>
            </w:r>
          </w:p>
        </w:tc>
        <w:tc>
          <w:tcPr>
            <w:tcW w:w="180" w:type="pct"/>
            <w:shd w:val="clear" w:color="auto" w:fill="auto"/>
          </w:tcPr>
          <w:p w:rsidR="00FB4200" w:rsidRPr="00186F76" w:rsidRDefault="00FB4200" w:rsidP="009B65C3">
            <w:pPr>
              <w:jc w:val="center"/>
              <w:rPr>
                <w:sz w:val="20"/>
                <w:szCs w:val="20"/>
                <w:lang w:val="uk-UA"/>
              </w:rPr>
            </w:pPr>
          </w:p>
        </w:tc>
        <w:tc>
          <w:tcPr>
            <w:tcW w:w="244" w:type="pct"/>
          </w:tcPr>
          <w:p w:rsidR="00FB4200" w:rsidRPr="00186F76" w:rsidRDefault="00FB4200" w:rsidP="009B65C3">
            <w:pPr>
              <w:jc w:val="center"/>
              <w:rPr>
                <w:sz w:val="20"/>
                <w:szCs w:val="20"/>
                <w:lang w:val="uk-UA"/>
              </w:rPr>
            </w:pPr>
          </w:p>
        </w:tc>
        <w:tc>
          <w:tcPr>
            <w:tcW w:w="302" w:type="pct"/>
          </w:tcPr>
          <w:p w:rsidR="00FB4200" w:rsidRPr="00186F76" w:rsidRDefault="00FB4200" w:rsidP="009B65C3">
            <w:pPr>
              <w:jc w:val="center"/>
              <w:rPr>
                <w:sz w:val="20"/>
                <w:szCs w:val="20"/>
                <w:lang w:val="uk-UA"/>
              </w:rPr>
            </w:pPr>
          </w:p>
        </w:tc>
        <w:tc>
          <w:tcPr>
            <w:tcW w:w="286" w:type="pct"/>
          </w:tcPr>
          <w:p w:rsidR="00FB4200" w:rsidRPr="00186F76" w:rsidRDefault="00FB4200" w:rsidP="009B65C3">
            <w:pPr>
              <w:jc w:val="center"/>
              <w:rPr>
                <w:sz w:val="20"/>
                <w:szCs w:val="20"/>
                <w:lang w:val="uk-UA"/>
              </w:rPr>
            </w:pPr>
          </w:p>
        </w:tc>
        <w:tc>
          <w:tcPr>
            <w:tcW w:w="308" w:type="pct"/>
          </w:tcPr>
          <w:p w:rsidR="00FB4200" w:rsidRPr="00186F76" w:rsidRDefault="00402B6F" w:rsidP="00402B6F">
            <w:pPr>
              <w:jc w:val="center"/>
              <w:rPr>
                <w:sz w:val="20"/>
                <w:szCs w:val="20"/>
                <w:lang w:val="uk-UA"/>
              </w:rPr>
            </w:pPr>
            <w:r w:rsidRPr="00186F76">
              <w:rPr>
                <w:sz w:val="20"/>
                <w:szCs w:val="20"/>
                <w:lang w:val="uk-UA"/>
              </w:rPr>
              <w:t>6</w:t>
            </w:r>
          </w:p>
        </w:tc>
      </w:tr>
      <w:tr w:rsidR="00FB4200" w:rsidRPr="00186F76" w:rsidTr="00402B6F">
        <w:tc>
          <w:tcPr>
            <w:tcW w:w="1409" w:type="pct"/>
          </w:tcPr>
          <w:p w:rsidR="00FB4200" w:rsidRPr="00186F76" w:rsidRDefault="00FB4200" w:rsidP="00EC29AF">
            <w:pPr>
              <w:jc w:val="both"/>
              <w:rPr>
                <w:bCs/>
                <w:sz w:val="20"/>
                <w:szCs w:val="20"/>
                <w:lang w:val="uk-UA"/>
              </w:rPr>
            </w:pPr>
            <w:r w:rsidRPr="00186F76">
              <w:rPr>
                <w:bCs/>
                <w:sz w:val="20"/>
                <w:szCs w:val="20"/>
                <w:lang w:val="uk-UA"/>
              </w:rPr>
              <w:t xml:space="preserve">Тема 7. </w:t>
            </w:r>
            <w:r w:rsidR="00CF1413" w:rsidRPr="00CF1413">
              <w:rPr>
                <w:bCs/>
                <w:sz w:val="20"/>
                <w:szCs w:val="20"/>
                <w:lang w:val="uk-UA"/>
              </w:rPr>
              <w:t xml:space="preserve">Методи захисту інформації у автоматизованих системах </w:t>
            </w:r>
            <w:r w:rsidR="00CF1413">
              <w:rPr>
                <w:bCs/>
                <w:sz w:val="20"/>
                <w:szCs w:val="20"/>
                <w:lang w:val="uk-UA"/>
              </w:rPr>
              <w:t xml:space="preserve">(АС) </w:t>
            </w:r>
            <w:r w:rsidR="00CF1413" w:rsidRPr="00CF1413">
              <w:rPr>
                <w:bCs/>
                <w:sz w:val="20"/>
                <w:szCs w:val="20"/>
                <w:lang w:val="uk-UA"/>
              </w:rPr>
              <w:t>(Частина 1)</w:t>
            </w:r>
            <w:r w:rsidRPr="00186F76">
              <w:rPr>
                <w:bCs/>
                <w:sz w:val="20"/>
                <w:szCs w:val="20"/>
                <w:lang w:val="uk-UA"/>
              </w:rPr>
              <w:t>.</w:t>
            </w:r>
          </w:p>
        </w:tc>
        <w:tc>
          <w:tcPr>
            <w:tcW w:w="477" w:type="pct"/>
            <w:shd w:val="clear" w:color="auto" w:fill="auto"/>
          </w:tcPr>
          <w:p w:rsidR="00FB4200" w:rsidRPr="00186F76" w:rsidRDefault="00402B6F" w:rsidP="009B65C3">
            <w:pPr>
              <w:jc w:val="center"/>
              <w:rPr>
                <w:sz w:val="20"/>
                <w:szCs w:val="20"/>
                <w:lang w:val="uk-UA"/>
              </w:rPr>
            </w:pPr>
            <w:r w:rsidRPr="00186F76">
              <w:rPr>
                <w:sz w:val="20"/>
                <w:szCs w:val="20"/>
                <w:lang w:val="uk-UA"/>
              </w:rPr>
              <w:t>6</w:t>
            </w:r>
          </w:p>
        </w:tc>
        <w:tc>
          <w:tcPr>
            <w:tcW w:w="244" w:type="pct"/>
            <w:shd w:val="clear" w:color="auto" w:fill="auto"/>
          </w:tcPr>
          <w:p w:rsidR="00FB4200" w:rsidRPr="00186F76" w:rsidRDefault="009B65C3" w:rsidP="009B65C3">
            <w:pPr>
              <w:jc w:val="center"/>
              <w:rPr>
                <w:sz w:val="20"/>
                <w:szCs w:val="20"/>
                <w:lang w:val="uk-UA"/>
              </w:rPr>
            </w:pPr>
            <w:r w:rsidRPr="00186F76">
              <w:rPr>
                <w:sz w:val="20"/>
                <w:szCs w:val="20"/>
                <w:lang w:val="uk-UA"/>
              </w:rPr>
              <w:t>1</w:t>
            </w:r>
          </w:p>
        </w:tc>
        <w:tc>
          <w:tcPr>
            <w:tcW w:w="185" w:type="pct"/>
          </w:tcPr>
          <w:p w:rsidR="00FB4200" w:rsidRPr="00186F76" w:rsidRDefault="00FB4200" w:rsidP="009B65C3">
            <w:pPr>
              <w:jc w:val="center"/>
              <w:rPr>
                <w:sz w:val="20"/>
                <w:szCs w:val="20"/>
                <w:lang w:val="uk-UA"/>
              </w:rPr>
            </w:pPr>
          </w:p>
        </w:tc>
        <w:tc>
          <w:tcPr>
            <w:tcW w:w="302" w:type="pct"/>
          </w:tcPr>
          <w:p w:rsidR="00FB4200" w:rsidRPr="00186F76" w:rsidRDefault="00402B6F" w:rsidP="009B65C3">
            <w:pPr>
              <w:jc w:val="center"/>
              <w:rPr>
                <w:sz w:val="20"/>
                <w:szCs w:val="20"/>
                <w:lang w:val="uk-UA"/>
              </w:rPr>
            </w:pPr>
            <w:r w:rsidRPr="00186F76">
              <w:rPr>
                <w:sz w:val="20"/>
                <w:szCs w:val="20"/>
                <w:lang w:val="uk-UA"/>
              </w:rPr>
              <w:t>1</w:t>
            </w:r>
          </w:p>
        </w:tc>
        <w:tc>
          <w:tcPr>
            <w:tcW w:w="286" w:type="pct"/>
          </w:tcPr>
          <w:p w:rsidR="00FB4200" w:rsidRPr="00186F76" w:rsidRDefault="00FB4200" w:rsidP="009B65C3">
            <w:pPr>
              <w:jc w:val="center"/>
              <w:rPr>
                <w:sz w:val="20"/>
                <w:szCs w:val="20"/>
                <w:lang w:val="uk-UA"/>
              </w:rPr>
            </w:pPr>
          </w:p>
        </w:tc>
        <w:tc>
          <w:tcPr>
            <w:tcW w:w="301" w:type="pct"/>
          </w:tcPr>
          <w:p w:rsidR="00FB4200" w:rsidRPr="00186F76" w:rsidRDefault="00402B6F" w:rsidP="009B65C3">
            <w:pPr>
              <w:jc w:val="center"/>
              <w:rPr>
                <w:sz w:val="20"/>
                <w:szCs w:val="20"/>
                <w:lang w:val="uk-UA"/>
              </w:rPr>
            </w:pPr>
            <w:r w:rsidRPr="00186F76">
              <w:rPr>
                <w:sz w:val="20"/>
                <w:szCs w:val="20"/>
                <w:lang w:val="uk-UA"/>
              </w:rPr>
              <w:t>4</w:t>
            </w:r>
          </w:p>
        </w:tc>
        <w:tc>
          <w:tcPr>
            <w:tcW w:w="477" w:type="pct"/>
            <w:shd w:val="clear" w:color="auto" w:fill="auto"/>
          </w:tcPr>
          <w:p w:rsidR="00FB4200" w:rsidRPr="00186F76" w:rsidRDefault="00485B50" w:rsidP="009B65C3">
            <w:pPr>
              <w:jc w:val="center"/>
              <w:rPr>
                <w:sz w:val="20"/>
                <w:szCs w:val="20"/>
                <w:lang w:val="uk-UA"/>
              </w:rPr>
            </w:pPr>
            <w:r w:rsidRPr="00186F76">
              <w:rPr>
                <w:sz w:val="20"/>
                <w:szCs w:val="20"/>
                <w:lang w:val="uk-UA"/>
              </w:rPr>
              <w:t>6</w:t>
            </w:r>
          </w:p>
        </w:tc>
        <w:tc>
          <w:tcPr>
            <w:tcW w:w="180" w:type="pct"/>
            <w:shd w:val="clear" w:color="auto" w:fill="auto"/>
          </w:tcPr>
          <w:p w:rsidR="00FB4200" w:rsidRPr="00186F76" w:rsidRDefault="00FB4200" w:rsidP="009B65C3">
            <w:pPr>
              <w:jc w:val="center"/>
              <w:rPr>
                <w:sz w:val="20"/>
                <w:szCs w:val="20"/>
                <w:lang w:val="uk-UA"/>
              </w:rPr>
            </w:pPr>
          </w:p>
        </w:tc>
        <w:tc>
          <w:tcPr>
            <w:tcW w:w="244" w:type="pct"/>
          </w:tcPr>
          <w:p w:rsidR="00FB4200" w:rsidRPr="00186F76" w:rsidRDefault="00FB4200" w:rsidP="009B65C3">
            <w:pPr>
              <w:jc w:val="center"/>
              <w:rPr>
                <w:sz w:val="20"/>
                <w:szCs w:val="20"/>
                <w:lang w:val="uk-UA"/>
              </w:rPr>
            </w:pPr>
          </w:p>
        </w:tc>
        <w:tc>
          <w:tcPr>
            <w:tcW w:w="302" w:type="pct"/>
          </w:tcPr>
          <w:p w:rsidR="00FB4200" w:rsidRPr="00186F76" w:rsidRDefault="00FB4200" w:rsidP="009B65C3">
            <w:pPr>
              <w:jc w:val="center"/>
              <w:rPr>
                <w:sz w:val="20"/>
                <w:szCs w:val="20"/>
                <w:lang w:val="uk-UA"/>
              </w:rPr>
            </w:pPr>
          </w:p>
        </w:tc>
        <w:tc>
          <w:tcPr>
            <w:tcW w:w="286" w:type="pct"/>
          </w:tcPr>
          <w:p w:rsidR="00FB4200" w:rsidRPr="00186F76" w:rsidRDefault="00FB4200" w:rsidP="009B65C3">
            <w:pPr>
              <w:jc w:val="center"/>
              <w:rPr>
                <w:sz w:val="20"/>
                <w:szCs w:val="20"/>
                <w:lang w:val="uk-UA"/>
              </w:rPr>
            </w:pPr>
          </w:p>
        </w:tc>
        <w:tc>
          <w:tcPr>
            <w:tcW w:w="308" w:type="pct"/>
          </w:tcPr>
          <w:p w:rsidR="00FB4200" w:rsidRPr="00186F76" w:rsidRDefault="00402B6F" w:rsidP="00402B6F">
            <w:pPr>
              <w:jc w:val="center"/>
              <w:rPr>
                <w:sz w:val="20"/>
                <w:szCs w:val="20"/>
                <w:lang w:val="uk-UA"/>
              </w:rPr>
            </w:pPr>
            <w:r w:rsidRPr="00186F76">
              <w:rPr>
                <w:sz w:val="20"/>
                <w:szCs w:val="20"/>
                <w:lang w:val="uk-UA"/>
              </w:rPr>
              <w:t>6</w:t>
            </w:r>
          </w:p>
        </w:tc>
      </w:tr>
      <w:tr w:rsidR="00FB4200" w:rsidRPr="00186F76" w:rsidTr="00402B6F">
        <w:tc>
          <w:tcPr>
            <w:tcW w:w="1409" w:type="pct"/>
          </w:tcPr>
          <w:p w:rsidR="00FB4200" w:rsidRPr="00186F76" w:rsidRDefault="00FB4200" w:rsidP="00CF1413">
            <w:pPr>
              <w:jc w:val="both"/>
              <w:rPr>
                <w:bCs/>
                <w:sz w:val="20"/>
                <w:szCs w:val="20"/>
                <w:lang w:val="uk-UA"/>
              </w:rPr>
            </w:pPr>
            <w:r w:rsidRPr="00186F76">
              <w:rPr>
                <w:bCs/>
                <w:sz w:val="20"/>
                <w:szCs w:val="20"/>
                <w:lang w:val="uk-UA"/>
              </w:rPr>
              <w:t xml:space="preserve">Тема 8. </w:t>
            </w:r>
            <w:r w:rsidR="00CF1413" w:rsidRPr="00CF1413">
              <w:rPr>
                <w:bCs/>
                <w:sz w:val="20"/>
                <w:szCs w:val="20"/>
                <w:lang w:val="uk-UA"/>
              </w:rPr>
              <w:t xml:space="preserve">Методи захисту інформації у </w:t>
            </w:r>
            <w:r w:rsidR="00CF1413">
              <w:rPr>
                <w:bCs/>
                <w:sz w:val="20"/>
                <w:szCs w:val="20"/>
                <w:lang w:val="uk-UA"/>
              </w:rPr>
              <w:t>АС</w:t>
            </w:r>
            <w:r w:rsidR="00CF1413" w:rsidRPr="00CF1413">
              <w:rPr>
                <w:bCs/>
                <w:sz w:val="20"/>
                <w:szCs w:val="20"/>
                <w:lang w:val="uk-UA"/>
              </w:rPr>
              <w:t xml:space="preserve"> (Частина </w:t>
            </w:r>
            <w:r w:rsidR="00CF1413">
              <w:rPr>
                <w:bCs/>
                <w:sz w:val="20"/>
                <w:szCs w:val="20"/>
                <w:lang w:val="uk-UA"/>
              </w:rPr>
              <w:t>2</w:t>
            </w:r>
            <w:r w:rsidR="00CF1413" w:rsidRPr="00CF1413">
              <w:rPr>
                <w:bCs/>
                <w:sz w:val="20"/>
                <w:szCs w:val="20"/>
                <w:lang w:val="uk-UA"/>
              </w:rPr>
              <w:t>)</w:t>
            </w:r>
            <w:r w:rsidRPr="00186F76">
              <w:rPr>
                <w:bCs/>
                <w:sz w:val="20"/>
                <w:szCs w:val="20"/>
                <w:lang w:val="uk-UA"/>
              </w:rPr>
              <w:t>.</w:t>
            </w:r>
          </w:p>
        </w:tc>
        <w:tc>
          <w:tcPr>
            <w:tcW w:w="477" w:type="pct"/>
            <w:shd w:val="clear" w:color="auto" w:fill="auto"/>
          </w:tcPr>
          <w:p w:rsidR="00FB4200" w:rsidRPr="00186F76" w:rsidRDefault="00402B6F" w:rsidP="009B65C3">
            <w:pPr>
              <w:jc w:val="center"/>
              <w:rPr>
                <w:sz w:val="20"/>
                <w:szCs w:val="20"/>
                <w:lang w:val="uk-UA"/>
              </w:rPr>
            </w:pPr>
            <w:r w:rsidRPr="00186F76">
              <w:rPr>
                <w:sz w:val="20"/>
                <w:szCs w:val="20"/>
                <w:lang w:val="uk-UA"/>
              </w:rPr>
              <w:t>6</w:t>
            </w:r>
          </w:p>
        </w:tc>
        <w:tc>
          <w:tcPr>
            <w:tcW w:w="244" w:type="pct"/>
            <w:shd w:val="clear" w:color="auto" w:fill="auto"/>
          </w:tcPr>
          <w:p w:rsidR="00FB4200" w:rsidRPr="00186F76" w:rsidRDefault="009B65C3" w:rsidP="009B65C3">
            <w:pPr>
              <w:jc w:val="center"/>
              <w:rPr>
                <w:sz w:val="20"/>
                <w:szCs w:val="20"/>
                <w:lang w:val="uk-UA"/>
              </w:rPr>
            </w:pPr>
            <w:r w:rsidRPr="00186F76">
              <w:rPr>
                <w:sz w:val="20"/>
                <w:szCs w:val="20"/>
                <w:lang w:val="uk-UA"/>
              </w:rPr>
              <w:t>2</w:t>
            </w:r>
          </w:p>
        </w:tc>
        <w:tc>
          <w:tcPr>
            <w:tcW w:w="185" w:type="pct"/>
          </w:tcPr>
          <w:p w:rsidR="00FB4200" w:rsidRPr="00186F76" w:rsidRDefault="00FB4200" w:rsidP="009B65C3">
            <w:pPr>
              <w:jc w:val="center"/>
              <w:rPr>
                <w:sz w:val="20"/>
                <w:szCs w:val="20"/>
                <w:lang w:val="uk-UA"/>
              </w:rPr>
            </w:pPr>
          </w:p>
        </w:tc>
        <w:tc>
          <w:tcPr>
            <w:tcW w:w="302" w:type="pct"/>
          </w:tcPr>
          <w:p w:rsidR="00FB4200" w:rsidRPr="00186F76" w:rsidRDefault="00402B6F" w:rsidP="009B65C3">
            <w:pPr>
              <w:jc w:val="center"/>
              <w:rPr>
                <w:sz w:val="20"/>
                <w:szCs w:val="20"/>
                <w:lang w:val="uk-UA"/>
              </w:rPr>
            </w:pPr>
            <w:r w:rsidRPr="00186F76">
              <w:rPr>
                <w:sz w:val="20"/>
                <w:szCs w:val="20"/>
                <w:lang w:val="uk-UA"/>
              </w:rPr>
              <w:t>2</w:t>
            </w:r>
          </w:p>
        </w:tc>
        <w:tc>
          <w:tcPr>
            <w:tcW w:w="286" w:type="pct"/>
          </w:tcPr>
          <w:p w:rsidR="00FB4200" w:rsidRPr="00186F76" w:rsidRDefault="00FB4200" w:rsidP="009B65C3">
            <w:pPr>
              <w:jc w:val="center"/>
              <w:rPr>
                <w:sz w:val="20"/>
                <w:szCs w:val="20"/>
                <w:lang w:val="uk-UA"/>
              </w:rPr>
            </w:pPr>
          </w:p>
        </w:tc>
        <w:tc>
          <w:tcPr>
            <w:tcW w:w="301" w:type="pct"/>
          </w:tcPr>
          <w:p w:rsidR="00FB4200" w:rsidRPr="00186F76" w:rsidRDefault="00402B6F" w:rsidP="00402B6F">
            <w:pPr>
              <w:jc w:val="center"/>
              <w:rPr>
                <w:sz w:val="20"/>
                <w:szCs w:val="20"/>
                <w:lang w:val="uk-UA"/>
              </w:rPr>
            </w:pPr>
            <w:r w:rsidRPr="00186F76">
              <w:rPr>
                <w:sz w:val="20"/>
                <w:szCs w:val="20"/>
                <w:lang w:val="uk-UA"/>
              </w:rPr>
              <w:t>2</w:t>
            </w:r>
          </w:p>
        </w:tc>
        <w:tc>
          <w:tcPr>
            <w:tcW w:w="477" w:type="pct"/>
            <w:shd w:val="clear" w:color="auto" w:fill="auto"/>
          </w:tcPr>
          <w:p w:rsidR="00FB4200" w:rsidRPr="00186F76" w:rsidRDefault="00485B50" w:rsidP="009B65C3">
            <w:pPr>
              <w:jc w:val="center"/>
              <w:rPr>
                <w:sz w:val="20"/>
                <w:szCs w:val="20"/>
                <w:lang w:val="uk-UA"/>
              </w:rPr>
            </w:pPr>
            <w:r w:rsidRPr="00186F76">
              <w:rPr>
                <w:sz w:val="20"/>
                <w:szCs w:val="20"/>
                <w:lang w:val="uk-UA"/>
              </w:rPr>
              <w:t>6</w:t>
            </w:r>
          </w:p>
        </w:tc>
        <w:tc>
          <w:tcPr>
            <w:tcW w:w="180" w:type="pct"/>
            <w:shd w:val="clear" w:color="auto" w:fill="auto"/>
          </w:tcPr>
          <w:p w:rsidR="00FB4200" w:rsidRPr="00186F76" w:rsidRDefault="00FB4200" w:rsidP="009B65C3">
            <w:pPr>
              <w:jc w:val="center"/>
              <w:rPr>
                <w:sz w:val="20"/>
                <w:szCs w:val="20"/>
                <w:lang w:val="uk-UA"/>
              </w:rPr>
            </w:pPr>
          </w:p>
        </w:tc>
        <w:tc>
          <w:tcPr>
            <w:tcW w:w="244" w:type="pct"/>
          </w:tcPr>
          <w:p w:rsidR="00FB4200" w:rsidRPr="00186F76" w:rsidRDefault="00FB4200" w:rsidP="009B65C3">
            <w:pPr>
              <w:jc w:val="center"/>
              <w:rPr>
                <w:sz w:val="20"/>
                <w:szCs w:val="20"/>
                <w:lang w:val="uk-UA"/>
              </w:rPr>
            </w:pPr>
          </w:p>
        </w:tc>
        <w:tc>
          <w:tcPr>
            <w:tcW w:w="302" w:type="pct"/>
          </w:tcPr>
          <w:p w:rsidR="00FB4200" w:rsidRPr="00186F76" w:rsidRDefault="00FB4200" w:rsidP="009B65C3">
            <w:pPr>
              <w:jc w:val="center"/>
              <w:rPr>
                <w:sz w:val="20"/>
                <w:szCs w:val="20"/>
                <w:lang w:val="uk-UA"/>
              </w:rPr>
            </w:pPr>
          </w:p>
        </w:tc>
        <w:tc>
          <w:tcPr>
            <w:tcW w:w="286" w:type="pct"/>
          </w:tcPr>
          <w:p w:rsidR="00FB4200" w:rsidRPr="00186F76" w:rsidRDefault="00FB4200" w:rsidP="009B65C3">
            <w:pPr>
              <w:jc w:val="center"/>
              <w:rPr>
                <w:sz w:val="20"/>
                <w:szCs w:val="20"/>
                <w:lang w:val="uk-UA"/>
              </w:rPr>
            </w:pPr>
          </w:p>
        </w:tc>
        <w:tc>
          <w:tcPr>
            <w:tcW w:w="308" w:type="pct"/>
          </w:tcPr>
          <w:p w:rsidR="00FB4200" w:rsidRPr="00186F76" w:rsidRDefault="00402B6F" w:rsidP="00402B6F">
            <w:pPr>
              <w:jc w:val="center"/>
              <w:rPr>
                <w:sz w:val="20"/>
                <w:szCs w:val="20"/>
                <w:lang w:val="uk-UA"/>
              </w:rPr>
            </w:pPr>
            <w:r w:rsidRPr="00186F76">
              <w:rPr>
                <w:sz w:val="20"/>
                <w:szCs w:val="20"/>
                <w:lang w:val="uk-UA"/>
              </w:rPr>
              <w:t>6</w:t>
            </w:r>
          </w:p>
        </w:tc>
      </w:tr>
      <w:tr w:rsidR="00FB4200" w:rsidRPr="00186F76" w:rsidTr="00402B6F">
        <w:tc>
          <w:tcPr>
            <w:tcW w:w="1409" w:type="pct"/>
          </w:tcPr>
          <w:p w:rsidR="00FB4200" w:rsidRPr="00186F76" w:rsidRDefault="00FB4200" w:rsidP="00EC29AF">
            <w:pPr>
              <w:jc w:val="both"/>
              <w:rPr>
                <w:bCs/>
                <w:sz w:val="20"/>
                <w:szCs w:val="20"/>
                <w:lang w:val="uk-UA"/>
              </w:rPr>
            </w:pPr>
            <w:r w:rsidRPr="00186F76">
              <w:rPr>
                <w:bCs/>
                <w:sz w:val="20"/>
                <w:szCs w:val="20"/>
                <w:lang w:val="uk-UA"/>
              </w:rPr>
              <w:t>Тема 9.</w:t>
            </w:r>
            <w:r w:rsidR="00EC29AF" w:rsidRPr="00186F76">
              <w:rPr>
                <w:bCs/>
                <w:sz w:val="20"/>
                <w:szCs w:val="20"/>
                <w:lang w:val="uk-UA"/>
              </w:rPr>
              <w:t xml:space="preserve"> </w:t>
            </w:r>
            <w:r w:rsidR="00CF1413" w:rsidRPr="00CF1413">
              <w:rPr>
                <w:bCs/>
                <w:sz w:val="20"/>
                <w:szCs w:val="20"/>
                <w:lang w:val="uk-UA"/>
              </w:rPr>
              <w:t>Методи захисту інформації у телекомунікаційних мережах та  відкритих мережах зв’язку</w:t>
            </w:r>
            <w:r w:rsidR="00081079" w:rsidRPr="00186F76">
              <w:rPr>
                <w:bCs/>
                <w:sz w:val="20"/>
                <w:szCs w:val="20"/>
                <w:lang w:val="uk-UA"/>
              </w:rPr>
              <w:t>.</w:t>
            </w:r>
          </w:p>
        </w:tc>
        <w:tc>
          <w:tcPr>
            <w:tcW w:w="477" w:type="pct"/>
            <w:shd w:val="clear" w:color="auto" w:fill="auto"/>
          </w:tcPr>
          <w:p w:rsidR="00FB4200" w:rsidRPr="00186F76" w:rsidRDefault="00402B6F" w:rsidP="009B65C3">
            <w:pPr>
              <w:jc w:val="center"/>
              <w:rPr>
                <w:sz w:val="20"/>
                <w:szCs w:val="20"/>
                <w:lang w:val="uk-UA"/>
              </w:rPr>
            </w:pPr>
            <w:r w:rsidRPr="00186F76">
              <w:rPr>
                <w:sz w:val="20"/>
                <w:szCs w:val="20"/>
                <w:lang w:val="uk-UA"/>
              </w:rPr>
              <w:t>8</w:t>
            </w:r>
          </w:p>
        </w:tc>
        <w:tc>
          <w:tcPr>
            <w:tcW w:w="244" w:type="pct"/>
            <w:shd w:val="clear" w:color="auto" w:fill="auto"/>
          </w:tcPr>
          <w:p w:rsidR="00FB4200" w:rsidRPr="00186F76" w:rsidRDefault="009B65C3" w:rsidP="009B65C3">
            <w:pPr>
              <w:jc w:val="center"/>
              <w:rPr>
                <w:sz w:val="20"/>
                <w:szCs w:val="20"/>
                <w:lang w:val="uk-UA"/>
              </w:rPr>
            </w:pPr>
            <w:r w:rsidRPr="00186F76">
              <w:rPr>
                <w:sz w:val="20"/>
                <w:szCs w:val="20"/>
                <w:lang w:val="uk-UA"/>
              </w:rPr>
              <w:t>2</w:t>
            </w:r>
          </w:p>
        </w:tc>
        <w:tc>
          <w:tcPr>
            <w:tcW w:w="185" w:type="pct"/>
          </w:tcPr>
          <w:p w:rsidR="00FB4200" w:rsidRPr="00186F76" w:rsidRDefault="00FB4200" w:rsidP="009B65C3">
            <w:pPr>
              <w:jc w:val="center"/>
              <w:rPr>
                <w:sz w:val="20"/>
                <w:szCs w:val="20"/>
                <w:lang w:val="uk-UA"/>
              </w:rPr>
            </w:pPr>
          </w:p>
        </w:tc>
        <w:tc>
          <w:tcPr>
            <w:tcW w:w="302" w:type="pct"/>
          </w:tcPr>
          <w:p w:rsidR="00FB4200" w:rsidRPr="00186F76" w:rsidRDefault="00402B6F" w:rsidP="009B65C3">
            <w:pPr>
              <w:jc w:val="center"/>
              <w:rPr>
                <w:sz w:val="20"/>
                <w:szCs w:val="20"/>
                <w:lang w:val="uk-UA"/>
              </w:rPr>
            </w:pPr>
            <w:r w:rsidRPr="00186F76">
              <w:rPr>
                <w:sz w:val="20"/>
                <w:szCs w:val="20"/>
                <w:lang w:val="uk-UA"/>
              </w:rPr>
              <w:t>2</w:t>
            </w:r>
          </w:p>
        </w:tc>
        <w:tc>
          <w:tcPr>
            <w:tcW w:w="286" w:type="pct"/>
          </w:tcPr>
          <w:p w:rsidR="00FB4200" w:rsidRPr="00186F76" w:rsidRDefault="00FB4200" w:rsidP="009B65C3">
            <w:pPr>
              <w:jc w:val="center"/>
              <w:rPr>
                <w:sz w:val="20"/>
                <w:szCs w:val="20"/>
                <w:lang w:val="uk-UA"/>
              </w:rPr>
            </w:pPr>
          </w:p>
        </w:tc>
        <w:tc>
          <w:tcPr>
            <w:tcW w:w="301" w:type="pct"/>
          </w:tcPr>
          <w:p w:rsidR="00FB4200" w:rsidRPr="00186F76" w:rsidRDefault="00402B6F" w:rsidP="009B65C3">
            <w:pPr>
              <w:jc w:val="center"/>
              <w:rPr>
                <w:sz w:val="20"/>
                <w:szCs w:val="20"/>
                <w:lang w:val="uk-UA"/>
              </w:rPr>
            </w:pPr>
            <w:r w:rsidRPr="00186F76">
              <w:rPr>
                <w:sz w:val="20"/>
                <w:szCs w:val="20"/>
                <w:lang w:val="uk-UA"/>
              </w:rPr>
              <w:t>4</w:t>
            </w:r>
          </w:p>
        </w:tc>
        <w:tc>
          <w:tcPr>
            <w:tcW w:w="477" w:type="pct"/>
            <w:shd w:val="clear" w:color="auto" w:fill="auto"/>
          </w:tcPr>
          <w:p w:rsidR="00FB4200" w:rsidRPr="00186F76" w:rsidRDefault="00485B50" w:rsidP="009B65C3">
            <w:pPr>
              <w:jc w:val="center"/>
              <w:rPr>
                <w:sz w:val="20"/>
                <w:szCs w:val="20"/>
                <w:lang w:val="uk-UA"/>
              </w:rPr>
            </w:pPr>
            <w:r w:rsidRPr="00186F76">
              <w:rPr>
                <w:sz w:val="20"/>
                <w:szCs w:val="20"/>
                <w:lang w:val="uk-UA"/>
              </w:rPr>
              <w:t>6</w:t>
            </w:r>
          </w:p>
        </w:tc>
        <w:tc>
          <w:tcPr>
            <w:tcW w:w="180" w:type="pct"/>
            <w:shd w:val="clear" w:color="auto" w:fill="auto"/>
          </w:tcPr>
          <w:p w:rsidR="00FB4200" w:rsidRPr="00186F76" w:rsidRDefault="00FB4200" w:rsidP="009B65C3">
            <w:pPr>
              <w:jc w:val="center"/>
              <w:rPr>
                <w:sz w:val="20"/>
                <w:szCs w:val="20"/>
                <w:lang w:val="uk-UA"/>
              </w:rPr>
            </w:pPr>
          </w:p>
        </w:tc>
        <w:tc>
          <w:tcPr>
            <w:tcW w:w="244" w:type="pct"/>
          </w:tcPr>
          <w:p w:rsidR="00FB4200" w:rsidRPr="00186F76" w:rsidRDefault="00FB4200" w:rsidP="009B65C3">
            <w:pPr>
              <w:jc w:val="center"/>
              <w:rPr>
                <w:sz w:val="20"/>
                <w:szCs w:val="20"/>
                <w:lang w:val="uk-UA"/>
              </w:rPr>
            </w:pPr>
          </w:p>
        </w:tc>
        <w:tc>
          <w:tcPr>
            <w:tcW w:w="302" w:type="pct"/>
          </w:tcPr>
          <w:p w:rsidR="00FB4200" w:rsidRPr="00186F76" w:rsidRDefault="00FB4200" w:rsidP="009B65C3">
            <w:pPr>
              <w:jc w:val="center"/>
              <w:rPr>
                <w:sz w:val="20"/>
                <w:szCs w:val="20"/>
                <w:lang w:val="uk-UA"/>
              </w:rPr>
            </w:pPr>
          </w:p>
        </w:tc>
        <w:tc>
          <w:tcPr>
            <w:tcW w:w="286" w:type="pct"/>
          </w:tcPr>
          <w:p w:rsidR="00FB4200" w:rsidRPr="00186F76" w:rsidRDefault="00FB4200" w:rsidP="009B65C3">
            <w:pPr>
              <w:jc w:val="center"/>
              <w:rPr>
                <w:sz w:val="20"/>
                <w:szCs w:val="20"/>
                <w:lang w:val="uk-UA"/>
              </w:rPr>
            </w:pPr>
          </w:p>
        </w:tc>
        <w:tc>
          <w:tcPr>
            <w:tcW w:w="308" w:type="pct"/>
          </w:tcPr>
          <w:p w:rsidR="00FB4200" w:rsidRPr="00186F76" w:rsidRDefault="00402B6F" w:rsidP="00402B6F">
            <w:pPr>
              <w:jc w:val="center"/>
              <w:rPr>
                <w:sz w:val="20"/>
                <w:szCs w:val="20"/>
                <w:lang w:val="uk-UA"/>
              </w:rPr>
            </w:pPr>
            <w:r w:rsidRPr="00186F76">
              <w:rPr>
                <w:sz w:val="20"/>
                <w:szCs w:val="20"/>
                <w:lang w:val="uk-UA"/>
              </w:rPr>
              <w:t>6</w:t>
            </w:r>
          </w:p>
        </w:tc>
      </w:tr>
      <w:tr w:rsidR="000B5EE4" w:rsidRPr="00186F76" w:rsidTr="00402B6F">
        <w:tc>
          <w:tcPr>
            <w:tcW w:w="1409" w:type="pct"/>
          </w:tcPr>
          <w:p w:rsidR="000B5EE4" w:rsidRPr="00186F76" w:rsidRDefault="000B5EE4" w:rsidP="00081079">
            <w:pPr>
              <w:jc w:val="both"/>
              <w:rPr>
                <w:b/>
                <w:bCs/>
                <w:sz w:val="20"/>
                <w:szCs w:val="20"/>
                <w:lang w:val="uk-UA"/>
              </w:rPr>
            </w:pPr>
            <w:r w:rsidRPr="00186F76">
              <w:rPr>
                <w:b/>
                <w:bCs/>
                <w:sz w:val="20"/>
                <w:szCs w:val="20"/>
                <w:lang w:val="uk-UA"/>
              </w:rPr>
              <w:t>Разом за змістовим модулем 1</w:t>
            </w:r>
          </w:p>
        </w:tc>
        <w:tc>
          <w:tcPr>
            <w:tcW w:w="477" w:type="pct"/>
            <w:shd w:val="clear" w:color="auto" w:fill="auto"/>
          </w:tcPr>
          <w:p w:rsidR="000B5EE4" w:rsidRPr="00186F76" w:rsidRDefault="00402B6F" w:rsidP="009B65C3">
            <w:pPr>
              <w:jc w:val="center"/>
              <w:rPr>
                <w:b/>
                <w:sz w:val="20"/>
                <w:szCs w:val="20"/>
                <w:lang w:val="uk-UA"/>
              </w:rPr>
            </w:pPr>
            <w:r w:rsidRPr="00186F76">
              <w:rPr>
                <w:b/>
                <w:sz w:val="20"/>
                <w:szCs w:val="20"/>
                <w:lang w:val="uk-UA"/>
              </w:rPr>
              <w:t>62</w:t>
            </w:r>
          </w:p>
        </w:tc>
        <w:tc>
          <w:tcPr>
            <w:tcW w:w="244" w:type="pct"/>
            <w:shd w:val="clear" w:color="auto" w:fill="auto"/>
          </w:tcPr>
          <w:p w:rsidR="000B5EE4" w:rsidRPr="00186F76" w:rsidRDefault="009B65C3" w:rsidP="009B65C3">
            <w:pPr>
              <w:jc w:val="center"/>
              <w:rPr>
                <w:b/>
                <w:sz w:val="20"/>
                <w:szCs w:val="20"/>
                <w:lang w:val="uk-UA"/>
              </w:rPr>
            </w:pPr>
            <w:r w:rsidRPr="00186F76">
              <w:rPr>
                <w:b/>
                <w:sz w:val="20"/>
                <w:szCs w:val="20"/>
                <w:lang w:val="uk-UA"/>
              </w:rPr>
              <w:t>16</w:t>
            </w:r>
          </w:p>
        </w:tc>
        <w:tc>
          <w:tcPr>
            <w:tcW w:w="185" w:type="pct"/>
          </w:tcPr>
          <w:p w:rsidR="000B5EE4" w:rsidRPr="00186F76" w:rsidRDefault="000B5EE4" w:rsidP="009B65C3">
            <w:pPr>
              <w:jc w:val="center"/>
              <w:rPr>
                <w:b/>
                <w:sz w:val="20"/>
                <w:szCs w:val="20"/>
                <w:lang w:val="uk-UA"/>
              </w:rPr>
            </w:pPr>
          </w:p>
        </w:tc>
        <w:tc>
          <w:tcPr>
            <w:tcW w:w="302" w:type="pct"/>
          </w:tcPr>
          <w:p w:rsidR="000B5EE4" w:rsidRPr="00186F76" w:rsidRDefault="009B65C3" w:rsidP="009B65C3">
            <w:pPr>
              <w:jc w:val="center"/>
              <w:rPr>
                <w:b/>
                <w:sz w:val="20"/>
                <w:szCs w:val="20"/>
                <w:lang w:val="uk-UA"/>
              </w:rPr>
            </w:pPr>
            <w:r w:rsidRPr="00186F76">
              <w:rPr>
                <w:b/>
                <w:sz w:val="20"/>
                <w:szCs w:val="20"/>
                <w:lang w:val="uk-UA"/>
              </w:rPr>
              <w:t>16</w:t>
            </w:r>
          </w:p>
        </w:tc>
        <w:tc>
          <w:tcPr>
            <w:tcW w:w="286" w:type="pct"/>
          </w:tcPr>
          <w:p w:rsidR="000B5EE4" w:rsidRPr="00186F76" w:rsidRDefault="000B5EE4" w:rsidP="009B65C3">
            <w:pPr>
              <w:jc w:val="center"/>
              <w:rPr>
                <w:b/>
                <w:sz w:val="20"/>
                <w:szCs w:val="20"/>
                <w:lang w:val="uk-UA"/>
              </w:rPr>
            </w:pPr>
          </w:p>
        </w:tc>
        <w:tc>
          <w:tcPr>
            <w:tcW w:w="301" w:type="pct"/>
          </w:tcPr>
          <w:p w:rsidR="000B5EE4" w:rsidRPr="00186F76" w:rsidRDefault="00402B6F" w:rsidP="009B65C3">
            <w:pPr>
              <w:jc w:val="center"/>
              <w:rPr>
                <w:b/>
                <w:sz w:val="20"/>
                <w:szCs w:val="20"/>
                <w:lang w:val="uk-UA"/>
              </w:rPr>
            </w:pPr>
            <w:r w:rsidRPr="00186F76">
              <w:rPr>
                <w:b/>
                <w:sz w:val="20"/>
                <w:szCs w:val="20"/>
                <w:lang w:val="uk-UA"/>
              </w:rPr>
              <w:t>30</w:t>
            </w:r>
          </w:p>
        </w:tc>
        <w:tc>
          <w:tcPr>
            <w:tcW w:w="477" w:type="pct"/>
            <w:shd w:val="clear" w:color="auto" w:fill="auto"/>
          </w:tcPr>
          <w:p w:rsidR="000B5EE4" w:rsidRPr="00186F76" w:rsidRDefault="00485B50" w:rsidP="00485B50">
            <w:pPr>
              <w:jc w:val="center"/>
              <w:rPr>
                <w:b/>
                <w:sz w:val="20"/>
                <w:szCs w:val="20"/>
                <w:lang w:val="uk-UA"/>
              </w:rPr>
            </w:pPr>
            <w:r w:rsidRPr="00186F76">
              <w:rPr>
                <w:b/>
                <w:sz w:val="20"/>
                <w:szCs w:val="20"/>
                <w:lang w:val="uk-UA"/>
              </w:rPr>
              <w:t>60</w:t>
            </w:r>
          </w:p>
        </w:tc>
        <w:tc>
          <w:tcPr>
            <w:tcW w:w="180" w:type="pct"/>
            <w:shd w:val="clear" w:color="auto" w:fill="auto"/>
          </w:tcPr>
          <w:p w:rsidR="000B5EE4" w:rsidRPr="00186F76" w:rsidRDefault="00485B50" w:rsidP="009B65C3">
            <w:pPr>
              <w:jc w:val="center"/>
              <w:rPr>
                <w:b/>
                <w:sz w:val="20"/>
                <w:szCs w:val="20"/>
                <w:lang w:val="uk-UA"/>
              </w:rPr>
            </w:pPr>
            <w:r w:rsidRPr="00186F76">
              <w:rPr>
                <w:b/>
                <w:sz w:val="20"/>
                <w:szCs w:val="20"/>
                <w:lang w:val="uk-UA"/>
              </w:rPr>
              <w:t>3</w:t>
            </w:r>
          </w:p>
        </w:tc>
        <w:tc>
          <w:tcPr>
            <w:tcW w:w="244" w:type="pct"/>
          </w:tcPr>
          <w:p w:rsidR="000B5EE4" w:rsidRPr="00186F76" w:rsidRDefault="000B5EE4" w:rsidP="009B65C3">
            <w:pPr>
              <w:jc w:val="center"/>
              <w:rPr>
                <w:b/>
                <w:sz w:val="20"/>
                <w:szCs w:val="20"/>
                <w:lang w:val="uk-UA"/>
              </w:rPr>
            </w:pPr>
          </w:p>
        </w:tc>
        <w:tc>
          <w:tcPr>
            <w:tcW w:w="302" w:type="pct"/>
          </w:tcPr>
          <w:p w:rsidR="000B5EE4" w:rsidRPr="00186F76" w:rsidRDefault="00485B50" w:rsidP="009B65C3">
            <w:pPr>
              <w:jc w:val="center"/>
              <w:rPr>
                <w:b/>
                <w:sz w:val="20"/>
                <w:szCs w:val="20"/>
                <w:lang w:val="uk-UA"/>
              </w:rPr>
            </w:pPr>
            <w:r w:rsidRPr="00186F76">
              <w:rPr>
                <w:b/>
                <w:sz w:val="20"/>
                <w:szCs w:val="20"/>
                <w:lang w:val="uk-UA"/>
              </w:rPr>
              <w:t>3</w:t>
            </w:r>
          </w:p>
        </w:tc>
        <w:tc>
          <w:tcPr>
            <w:tcW w:w="286" w:type="pct"/>
          </w:tcPr>
          <w:p w:rsidR="000B5EE4" w:rsidRPr="00186F76" w:rsidRDefault="000B5EE4" w:rsidP="009B65C3">
            <w:pPr>
              <w:jc w:val="center"/>
              <w:rPr>
                <w:b/>
                <w:sz w:val="20"/>
                <w:szCs w:val="20"/>
                <w:lang w:val="uk-UA"/>
              </w:rPr>
            </w:pPr>
          </w:p>
        </w:tc>
        <w:tc>
          <w:tcPr>
            <w:tcW w:w="308" w:type="pct"/>
          </w:tcPr>
          <w:p w:rsidR="000B5EE4" w:rsidRPr="00186F76" w:rsidRDefault="00402B6F" w:rsidP="009B65C3">
            <w:pPr>
              <w:jc w:val="center"/>
              <w:rPr>
                <w:b/>
                <w:sz w:val="20"/>
                <w:szCs w:val="20"/>
                <w:lang w:val="uk-UA"/>
              </w:rPr>
            </w:pPr>
            <w:r w:rsidRPr="00186F76">
              <w:rPr>
                <w:b/>
                <w:sz w:val="20"/>
                <w:szCs w:val="20"/>
                <w:lang w:val="uk-UA"/>
              </w:rPr>
              <w:t>54</w:t>
            </w:r>
          </w:p>
        </w:tc>
      </w:tr>
      <w:tr w:rsidR="000B5EE4" w:rsidRPr="00186F76" w:rsidTr="009B65C3">
        <w:trPr>
          <w:cantSplit/>
        </w:trPr>
        <w:tc>
          <w:tcPr>
            <w:tcW w:w="5000" w:type="pct"/>
            <w:gridSpan w:val="13"/>
          </w:tcPr>
          <w:p w:rsidR="000B5EE4" w:rsidRPr="00CF1413" w:rsidRDefault="000B5EE4" w:rsidP="007F0BC0">
            <w:pPr>
              <w:jc w:val="center"/>
              <w:rPr>
                <w:b/>
                <w:sz w:val="20"/>
                <w:szCs w:val="20"/>
                <w:lang w:val="uk-UA"/>
              </w:rPr>
            </w:pPr>
            <w:r w:rsidRPr="00CF1413">
              <w:rPr>
                <w:b/>
                <w:bCs/>
                <w:sz w:val="20"/>
                <w:szCs w:val="20"/>
                <w:lang w:val="uk-UA"/>
              </w:rPr>
              <w:lastRenderedPageBreak/>
              <w:t xml:space="preserve">Змістовий модуль 2. </w:t>
            </w:r>
            <w:r w:rsidR="00CF1413" w:rsidRPr="00CF1413">
              <w:rPr>
                <w:b/>
                <w:bCs/>
                <w:sz w:val="20"/>
                <w:szCs w:val="20"/>
                <w:shd w:val="clear" w:color="auto" w:fill="FFFFFF"/>
                <w:lang w:val="uk-UA"/>
              </w:rPr>
              <w:t>Технології адміністрування та експлуатація захищених інформаційно-комунікаційних систем</w:t>
            </w:r>
            <w:r w:rsidRPr="00CF1413">
              <w:rPr>
                <w:b/>
                <w:bCs/>
                <w:sz w:val="20"/>
                <w:szCs w:val="20"/>
                <w:lang w:val="uk-UA"/>
              </w:rPr>
              <w:t>.</w:t>
            </w:r>
          </w:p>
        </w:tc>
      </w:tr>
      <w:tr w:rsidR="00402B6F" w:rsidRPr="00186F76" w:rsidTr="00402B6F">
        <w:tc>
          <w:tcPr>
            <w:tcW w:w="1409" w:type="pct"/>
          </w:tcPr>
          <w:p w:rsidR="00402B6F" w:rsidRPr="00186F76" w:rsidRDefault="00402B6F" w:rsidP="00EC29AF">
            <w:pPr>
              <w:jc w:val="both"/>
              <w:rPr>
                <w:bCs/>
                <w:sz w:val="20"/>
                <w:szCs w:val="20"/>
                <w:lang w:val="uk-UA"/>
              </w:rPr>
            </w:pPr>
            <w:r w:rsidRPr="00186F76">
              <w:rPr>
                <w:bCs/>
                <w:sz w:val="20"/>
                <w:szCs w:val="20"/>
                <w:lang w:val="uk-UA"/>
              </w:rPr>
              <w:t xml:space="preserve">Тема 10. </w:t>
            </w:r>
            <w:r w:rsidR="00CF1413" w:rsidRPr="00CF1413">
              <w:rPr>
                <w:bCs/>
                <w:sz w:val="20"/>
                <w:szCs w:val="20"/>
                <w:lang w:val="uk-UA"/>
              </w:rPr>
              <w:t>Загальні принципи побудови захищених інформаційно-комунікаційних систем (ЗІКС) та КМ</w:t>
            </w:r>
            <w:r w:rsidRPr="00186F76">
              <w:rPr>
                <w:bCs/>
                <w:sz w:val="20"/>
                <w:szCs w:val="20"/>
                <w:lang w:val="uk-UA"/>
              </w:rPr>
              <w:t>.</w:t>
            </w:r>
          </w:p>
        </w:tc>
        <w:tc>
          <w:tcPr>
            <w:tcW w:w="477" w:type="pct"/>
            <w:shd w:val="clear" w:color="auto" w:fill="auto"/>
          </w:tcPr>
          <w:p w:rsidR="00402B6F" w:rsidRPr="00186F76" w:rsidRDefault="00402B6F" w:rsidP="00402B6F">
            <w:pPr>
              <w:jc w:val="center"/>
              <w:rPr>
                <w:sz w:val="20"/>
                <w:szCs w:val="20"/>
                <w:lang w:val="uk-UA"/>
              </w:rPr>
            </w:pPr>
            <w:r w:rsidRPr="00186F76">
              <w:rPr>
                <w:sz w:val="20"/>
                <w:szCs w:val="20"/>
                <w:lang w:val="uk-UA"/>
              </w:rPr>
              <w:t>10</w:t>
            </w:r>
          </w:p>
        </w:tc>
        <w:tc>
          <w:tcPr>
            <w:tcW w:w="244" w:type="pct"/>
            <w:shd w:val="clear" w:color="auto" w:fill="auto"/>
          </w:tcPr>
          <w:p w:rsidR="00402B6F" w:rsidRPr="00186F76" w:rsidRDefault="00402B6F" w:rsidP="00402B6F">
            <w:pPr>
              <w:jc w:val="center"/>
              <w:rPr>
                <w:sz w:val="20"/>
                <w:szCs w:val="20"/>
                <w:lang w:val="uk-UA"/>
              </w:rPr>
            </w:pPr>
            <w:r w:rsidRPr="00186F76">
              <w:rPr>
                <w:sz w:val="20"/>
                <w:szCs w:val="20"/>
                <w:lang w:val="uk-UA"/>
              </w:rPr>
              <w:t>2</w:t>
            </w:r>
          </w:p>
        </w:tc>
        <w:tc>
          <w:tcPr>
            <w:tcW w:w="185" w:type="pct"/>
          </w:tcPr>
          <w:p w:rsidR="00402B6F" w:rsidRPr="00186F76" w:rsidRDefault="00402B6F" w:rsidP="00402B6F">
            <w:pPr>
              <w:jc w:val="center"/>
              <w:rPr>
                <w:sz w:val="20"/>
                <w:szCs w:val="20"/>
                <w:lang w:val="uk-UA"/>
              </w:rPr>
            </w:pPr>
          </w:p>
        </w:tc>
        <w:tc>
          <w:tcPr>
            <w:tcW w:w="302" w:type="pct"/>
          </w:tcPr>
          <w:p w:rsidR="00402B6F" w:rsidRPr="00186F76" w:rsidRDefault="00402B6F" w:rsidP="00402B6F">
            <w:pPr>
              <w:jc w:val="center"/>
              <w:rPr>
                <w:sz w:val="20"/>
                <w:szCs w:val="20"/>
                <w:lang w:val="uk-UA"/>
              </w:rPr>
            </w:pPr>
            <w:r w:rsidRPr="00186F76">
              <w:rPr>
                <w:sz w:val="20"/>
                <w:szCs w:val="20"/>
                <w:lang w:val="uk-UA"/>
              </w:rPr>
              <w:t>2</w:t>
            </w:r>
          </w:p>
        </w:tc>
        <w:tc>
          <w:tcPr>
            <w:tcW w:w="286" w:type="pct"/>
          </w:tcPr>
          <w:p w:rsidR="00402B6F" w:rsidRPr="00186F76" w:rsidRDefault="00402B6F" w:rsidP="00402B6F">
            <w:pPr>
              <w:jc w:val="center"/>
              <w:rPr>
                <w:sz w:val="20"/>
                <w:szCs w:val="20"/>
                <w:lang w:val="uk-UA"/>
              </w:rPr>
            </w:pPr>
          </w:p>
        </w:tc>
        <w:tc>
          <w:tcPr>
            <w:tcW w:w="301" w:type="pct"/>
          </w:tcPr>
          <w:p w:rsidR="00402B6F" w:rsidRPr="00186F76" w:rsidRDefault="00402B6F" w:rsidP="00402B6F">
            <w:pPr>
              <w:jc w:val="center"/>
              <w:rPr>
                <w:sz w:val="20"/>
                <w:szCs w:val="20"/>
                <w:lang w:val="uk-UA"/>
              </w:rPr>
            </w:pPr>
            <w:r w:rsidRPr="00186F76">
              <w:rPr>
                <w:sz w:val="20"/>
                <w:szCs w:val="20"/>
                <w:lang w:val="uk-UA"/>
              </w:rPr>
              <w:t>6</w:t>
            </w:r>
          </w:p>
        </w:tc>
        <w:tc>
          <w:tcPr>
            <w:tcW w:w="477" w:type="pct"/>
            <w:shd w:val="clear" w:color="auto" w:fill="auto"/>
          </w:tcPr>
          <w:p w:rsidR="00402B6F" w:rsidRPr="00186F76" w:rsidRDefault="00485B50" w:rsidP="00402B6F">
            <w:pPr>
              <w:jc w:val="center"/>
              <w:rPr>
                <w:sz w:val="20"/>
                <w:szCs w:val="20"/>
                <w:lang w:val="uk-UA"/>
              </w:rPr>
            </w:pPr>
            <w:r w:rsidRPr="00186F76">
              <w:rPr>
                <w:sz w:val="20"/>
                <w:szCs w:val="20"/>
                <w:lang w:val="uk-UA"/>
              </w:rPr>
              <w:t>12</w:t>
            </w:r>
          </w:p>
        </w:tc>
        <w:tc>
          <w:tcPr>
            <w:tcW w:w="180" w:type="pct"/>
            <w:shd w:val="clear" w:color="auto" w:fill="auto"/>
          </w:tcPr>
          <w:p w:rsidR="00402B6F" w:rsidRPr="00186F76" w:rsidRDefault="00402B6F" w:rsidP="00402B6F">
            <w:pPr>
              <w:jc w:val="center"/>
              <w:rPr>
                <w:sz w:val="20"/>
                <w:szCs w:val="20"/>
                <w:lang w:val="uk-UA"/>
              </w:rPr>
            </w:pPr>
          </w:p>
        </w:tc>
        <w:tc>
          <w:tcPr>
            <w:tcW w:w="244" w:type="pct"/>
          </w:tcPr>
          <w:p w:rsidR="00402B6F" w:rsidRPr="00186F76" w:rsidRDefault="00402B6F" w:rsidP="00402B6F">
            <w:pPr>
              <w:jc w:val="center"/>
              <w:rPr>
                <w:sz w:val="20"/>
                <w:szCs w:val="20"/>
                <w:lang w:val="uk-UA"/>
              </w:rPr>
            </w:pPr>
          </w:p>
        </w:tc>
        <w:tc>
          <w:tcPr>
            <w:tcW w:w="302" w:type="pct"/>
          </w:tcPr>
          <w:p w:rsidR="00402B6F" w:rsidRPr="00186F76" w:rsidRDefault="00402B6F" w:rsidP="00402B6F">
            <w:pPr>
              <w:jc w:val="center"/>
              <w:rPr>
                <w:sz w:val="20"/>
                <w:szCs w:val="20"/>
                <w:lang w:val="uk-UA"/>
              </w:rPr>
            </w:pPr>
          </w:p>
        </w:tc>
        <w:tc>
          <w:tcPr>
            <w:tcW w:w="286" w:type="pct"/>
          </w:tcPr>
          <w:p w:rsidR="00402B6F" w:rsidRPr="00186F76" w:rsidRDefault="00402B6F" w:rsidP="00402B6F">
            <w:pPr>
              <w:jc w:val="center"/>
              <w:rPr>
                <w:sz w:val="20"/>
                <w:szCs w:val="20"/>
                <w:lang w:val="uk-UA"/>
              </w:rPr>
            </w:pPr>
          </w:p>
        </w:tc>
        <w:tc>
          <w:tcPr>
            <w:tcW w:w="308" w:type="pct"/>
          </w:tcPr>
          <w:p w:rsidR="00402B6F" w:rsidRPr="00186F76" w:rsidRDefault="00485B50" w:rsidP="00402B6F">
            <w:pPr>
              <w:jc w:val="center"/>
              <w:rPr>
                <w:sz w:val="20"/>
                <w:szCs w:val="20"/>
                <w:lang w:val="uk-UA"/>
              </w:rPr>
            </w:pPr>
            <w:r w:rsidRPr="00186F76">
              <w:rPr>
                <w:sz w:val="20"/>
                <w:szCs w:val="20"/>
                <w:lang w:val="uk-UA"/>
              </w:rPr>
              <w:t>12</w:t>
            </w:r>
          </w:p>
        </w:tc>
      </w:tr>
      <w:tr w:rsidR="00402B6F" w:rsidRPr="00186F76" w:rsidTr="00402B6F">
        <w:tc>
          <w:tcPr>
            <w:tcW w:w="1409" w:type="pct"/>
          </w:tcPr>
          <w:p w:rsidR="00402B6F" w:rsidRPr="00186F76" w:rsidRDefault="00402B6F" w:rsidP="00EC29AF">
            <w:pPr>
              <w:jc w:val="both"/>
              <w:rPr>
                <w:bCs/>
                <w:sz w:val="20"/>
                <w:szCs w:val="20"/>
                <w:lang w:val="uk-UA"/>
              </w:rPr>
            </w:pPr>
            <w:r w:rsidRPr="00186F76">
              <w:rPr>
                <w:bCs/>
                <w:sz w:val="20"/>
                <w:szCs w:val="20"/>
                <w:lang w:val="uk-UA"/>
              </w:rPr>
              <w:t xml:space="preserve">Тема 11. </w:t>
            </w:r>
            <w:r w:rsidR="00CF1413" w:rsidRPr="00CF1413">
              <w:rPr>
                <w:bCs/>
                <w:sz w:val="20"/>
                <w:szCs w:val="20"/>
                <w:lang w:val="uk-UA"/>
              </w:rPr>
              <w:t>Основні принципи організації взаємодії в ЗІКС та КМ</w:t>
            </w:r>
            <w:r w:rsidRPr="00186F76">
              <w:rPr>
                <w:bCs/>
                <w:sz w:val="20"/>
                <w:szCs w:val="20"/>
                <w:lang w:val="uk-UA"/>
              </w:rPr>
              <w:t>.</w:t>
            </w:r>
          </w:p>
        </w:tc>
        <w:tc>
          <w:tcPr>
            <w:tcW w:w="477" w:type="pct"/>
            <w:shd w:val="clear" w:color="auto" w:fill="auto"/>
          </w:tcPr>
          <w:p w:rsidR="00402B6F" w:rsidRPr="00186F76" w:rsidRDefault="00402B6F" w:rsidP="00402B6F">
            <w:pPr>
              <w:jc w:val="center"/>
              <w:rPr>
                <w:sz w:val="20"/>
                <w:szCs w:val="20"/>
                <w:lang w:val="uk-UA"/>
              </w:rPr>
            </w:pPr>
            <w:r w:rsidRPr="00186F76">
              <w:rPr>
                <w:sz w:val="20"/>
                <w:szCs w:val="20"/>
                <w:lang w:val="uk-UA"/>
              </w:rPr>
              <w:t>10</w:t>
            </w:r>
          </w:p>
        </w:tc>
        <w:tc>
          <w:tcPr>
            <w:tcW w:w="244" w:type="pct"/>
            <w:shd w:val="clear" w:color="auto" w:fill="auto"/>
          </w:tcPr>
          <w:p w:rsidR="00402B6F" w:rsidRPr="00186F76" w:rsidRDefault="00402B6F" w:rsidP="00402B6F">
            <w:pPr>
              <w:jc w:val="center"/>
              <w:rPr>
                <w:sz w:val="20"/>
                <w:szCs w:val="20"/>
                <w:lang w:val="uk-UA"/>
              </w:rPr>
            </w:pPr>
            <w:r w:rsidRPr="00186F76">
              <w:rPr>
                <w:sz w:val="20"/>
                <w:szCs w:val="20"/>
                <w:lang w:val="uk-UA"/>
              </w:rPr>
              <w:t>2</w:t>
            </w:r>
          </w:p>
        </w:tc>
        <w:tc>
          <w:tcPr>
            <w:tcW w:w="185" w:type="pct"/>
          </w:tcPr>
          <w:p w:rsidR="00402B6F" w:rsidRPr="00186F76" w:rsidRDefault="00402B6F" w:rsidP="00402B6F">
            <w:pPr>
              <w:jc w:val="center"/>
              <w:rPr>
                <w:sz w:val="20"/>
                <w:szCs w:val="20"/>
                <w:lang w:val="uk-UA"/>
              </w:rPr>
            </w:pPr>
          </w:p>
        </w:tc>
        <w:tc>
          <w:tcPr>
            <w:tcW w:w="302" w:type="pct"/>
          </w:tcPr>
          <w:p w:rsidR="00402B6F" w:rsidRPr="00186F76" w:rsidRDefault="00402B6F" w:rsidP="00402B6F">
            <w:pPr>
              <w:jc w:val="center"/>
              <w:rPr>
                <w:sz w:val="20"/>
                <w:szCs w:val="20"/>
                <w:lang w:val="uk-UA"/>
              </w:rPr>
            </w:pPr>
            <w:r w:rsidRPr="00186F76">
              <w:rPr>
                <w:sz w:val="20"/>
                <w:szCs w:val="20"/>
                <w:lang w:val="uk-UA"/>
              </w:rPr>
              <w:t>2</w:t>
            </w:r>
          </w:p>
        </w:tc>
        <w:tc>
          <w:tcPr>
            <w:tcW w:w="286" w:type="pct"/>
          </w:tcPr>
          <w:p w:rsidR="00402B6F" w:rsidRPr="00186F76" w:rsidRDefault="00402B6F" w:rsidP="00402B6F">
            <w:pPr>
              <w:jc w:val="center"/>
              <w:rPr>
                <w:sz w:val="20"/>
                <w:szCs w:val="20"/>
                <w:lang w:val="uk-UA"/>
              </w:rPr>
            </w:pPr>
          </w:p>
        </w:tc>
        <w:tc>
          <w:tcPr>
            <w:tcW w:w="301" w:type="pct"/>
          </w:tcPr>
          <w:p w:rsidR="00402B6F" w:rsidRPr="00186F76" w:rsidRDefault="00402B6F" w:rsidP="00402B6F">
            <w:pPr>
              <w:jc w:val="center"/>
              <w:rPr>
                <w:sz w:val="20"/>
                <w:szCs w:val="20"/>
                <w:lang w:val="uk-UA"/>
              </w:rPr>
            </w:pPr>
            <w:r w:rsidRPr="00186F76">
              <w:rPr>
                <w:sz w:val="20"/>
                <w:szCs w:val="20"/>
                <w:lang w:val="uk-UA"/>
              </w:rPr>
              <w:t>6</w:t>
            </w:r>
          </w:p>
        </w:tc>
        <w:tc>
          <w:tcPr>
            <w:tcW w:w="477" w:type="pct"/>
            <w:shd w:val="clear" w:color="auto" w:fill="auto"/>
          </w:tcPr>
          <w:p w:rsidR="00402B6F" w:rsidRPr="00186F76" w:rsidRDefault="00485B50" w:rsidP="00402B6F">
            <w:pPr>
              <w:jc w:val="center"/>
              <w:rPr>
                <w:sz w:val="20"/>
                <w:szCs w:val="20"/>
                <w:lang w:val="uk-UA"/>
              </w:rPr>
            </w:pPr>
            <w:r w:rsidRPr="00186F76">
              <w:rPr>
                <w:sz w:val="20"/>
                <w:szCs w:val="20"/>
                <w:lang w:val="uk-UA"/>
              </w:rPr>
              <w:t>12</w:t>
            </w:r>
          </w:p>
        </w:tc>
        <w:tc>
          <w:tcPr>
            <w:tcW w:w="180" w:type="pct"/>
            <w:shd w:val="clear" w:color="auto" w:fill="auto"/>
          </w:tcPr>
          <w:p w:rsidR="00402B6F" w:rsidRPr="00186F76" w:rsidRDefault="00485B50" w:rsidP="00402B6F">
            <w:pPr>
              <w:jc w:val="center"/>
              <w:rPr>
                <w:sz w:val="20"/>
                <w:szCs w:val="20"/>
                <w:lang w:val="uk-UA"/>
              </w:rPr>
            </w:pPr>
            <w:r w:rsidRPr="00186F76">
              <w:rPr>
                <w:sz w:val="20"/>
                <w:szCs w:val="20"/>
                <w:lang w:val="uk-UA"/>
              </w:rPr>
              <w:t>1</w:t>
            </w:r>
          </w:p>
        </w:tc>
        <w:tc>
          <w:tcPr>
            <w:tcW w:w="244" w:type="pct"/>
          </w:tcPr>
          <w:p w:rsidR="00402B6F" w:rsidRPr="00186F76" w:rsidRDefault="00402B6F" w:rsidP="00402B6F">
            <w:pPr>
              <w:jc w:val="center"/>
              <w:rPr>
                <w:sz w:val="20"/>
                <w:szCs w:val="20"/>
                <w:lang w:val="uk-UA"/>
              </w:rPr>
            </w:pPr>
          </w:p>
        </w:tc>
        <w:tc>
          <w:tcPr>
            <w:tcW w:w="302" w:type="pct"/>
          </w:tcPr>
          <w:p w:rsidR="00402B6F" w:rsidRPr="00186F76" w:rsidRDefault="00485B50" w:rsidP="00485B50">
            <w:pPr>
              <w:jc w:val="center"/>
              <w:rPr>
                <w:sz w:val="20"/>
                <w:szCs w:val="20"/>
                <w:lang w:val="uk-UA"/>
              </w:rPr>
            </w:pPr>
            <w:r w:rsidRPr="00186F76">
              <w:rPr>
                <w:sz w:val="20"/>
                <w:szCs w:val="20"/>
                <w:lang w:val="uk-UA"/>
              </w:rPr>
              <w:t>1</w:t>
            </w:r>
          </w:p>
        </w:tc>
        <w:tc>
          <w:tcPr>
            <w:tcW w:w="286" w:type="pct"/>
          </w:tcPr>
          <w:p w:rsidR="00402B6F" w:rsidRPr="00186F76" w:rsidRDefault="00402B6F" w:rsidP="00402B6F">
            <w:pPr>
              <w:jc w:val="center"/>
              <w:rPr>
                <w:sz w:val="20"/>
                <w:szCs w:val="20"/>
                <w:lang w:val="uk-UA"/>
              </w:rPr>
            </w:pPr>
          </w:p>
        </w:tc>
        <w:tc>
          <w:tcPr>
            <w:tcW w:w="308" w:type="pct"/>
          </w:tcPr>
          <w:p w:rsidR="00402B6F" w:rsidRPr="00186F76" w:rsidRDefault="00485B50" w:rsidP="00485B50">
            <w:pPr>
              <w:jc w:val="center"/>
              <w:rPr>
                <w:sz w:val="20"/>
                <w:szCs w:val="20"/>
                <w:lang w:val="uk-UA"/>
              </w:rPr>
            </w:pPr>
            <w:r w:rsidRPr="00186F76">
              <w:rPr>
                <w:sz w:val="20"/>
                <w:szCs w:val="20"/>
                <w:lang w:val="uk-UA"/>
              </w:rPr>
              <w:t>10</w:t>
            </w:r>
          </w:p>
        </w:tc>
      </w:tr>
      <w:tr w:rsidR="00402B6F" w:rsidRPr="00186F76" w:rsidTr="00402B6F">
        <w:tc>
          <w:tcPr>
            <w:tcW w:w="1409" w:type="pct"/>
          </w:tcPr>
          <w:p w:rsidR="00402B6F" w:rsidRPr="00186F76" w:rsidRDefault="00402B6F" w:rsidP="00402B6F">
            <w:pPr>
              <w:jc w:val="both"/>
              <w:rPr>
                <w:bCs/>
                <w:sz w:val="20"/>
                <w:szCs w:val="20"/>
                <w:lang w:val="uk-UA"/>
              </w:rPr>
            </w:pPr>
            <w:r w:rsidRPr="00186F76">
              <w:rPr>
                <w:bCs/>
                <w:sz w:val="20"/>
                <w:szCs w:val="20"/>
                <w:lang w:val="uk-UA"/>
              </w:rPr>
              <w:t xml:space="preserve">Тема 12. </w:t>
            </w:r>
            <w:r w:rsidR="00CF1413" w:rsidRPr="00CF1413">
              <w:rPr>
                <w:bCs/>
                <w:sz w:val="20"/>
                <w:szCs w:val="20"/>
                <w:lang w:val="uk-UA"/>
              </w:rPr>
              <w:t>Програмне забезпечення для адміністрування ЗІКС та КМ</w:t>
            </w:r>
            <w:r w:rsidRPr="00186F76">
              <w:rPr>
                <w:bCs/>
                <w:sz w:val="20"/>
                <w:szCs w:val="20"/>
                <w:lang w:val="uk-UA"/>
              </w:rPr>
              <w:t>.</w:t>
            </w:r>
          </w:p>
        </w:tc>
        <w:tc>
          <w:tcPr>
            <w:tcW w:w="477" w:type="pct"/>
            <w:shd w:val="clear" w:color="auto" w:fill="auto"/>
          </w:tcPr>
          <w:p w:rsidR="00402B6F" w:rsidRPr="00186F76" w:rsidRDefault="00402B6F" w:rsidP="00402B6F">
            <w:pPr>
              <w:jc w:val="center"/>
              <w:rPr>
                <w:sz w:val="20"/>
                <w:szCs w:val="20"/>
                <w:lang w:val="uk-UA"/>
              </w:rPr>
            </w:pPr>
            <w:r w:rsidRPr="00186F76">
              <w:rPr>
                <w:sz w:val="20"/>
                <w:szCs w:val="20"/>
                <w:lang w:val="uk-UA"/>
              </w:rPr>
              <w:t>10</w:t>
            </w:r>
          </w:p>
        </w:tc>
        <w:tc>
          <w:tcPr>
            <w:tcW w:w="244" w:type="pct"/>
            <w:shd w:val="clear" w:color="auto" w:fill="auto"/>
          </w:tcPr>
          <w:p w:rsidR="00402B6F" w:rsidRPr="00186F76" w:rsidRDefault="00402B6F" w:rsidP="00402B6F">
            <w:pPr>
              <w:jc w:val="center"/>
              <w:rPr>
                <w:sz w:val="20"/>
                <w:szCs w:val="20"/>
                <w:lang w:val="uk-UA"/>
              </w:rPr>
            </w:pPr>
            <w:r w:rsidRPr="00186F76">
              <w:rPr>
                <w:sz w:val="20"/>
                <w:szCs w:val="20"/>
                <w:lang w:val="uk-UA"/>
              </w:rPr>
              <w:t>2</w:t>
            </w:r>
          </w:p>
        </w:tc>
        <w:tc>
          <w:tcPr>
            <w:tcW w:w="185" w:type="pct"/>
          </w:tcPr>
          <w:p w:rsidR="00402B6F" w:rsidRPr="00186F76" w:rsidRDefault="00402B6F" w:rsidP="00402B6F">
            <w:pPr>
              <w:jc w:val="center"/>
              <w:rPr>
                <w:sz w:val="20"/>
                <w:szCs w:val="20"/>
                <w:lang w:val="uk-UA"/>
              </w:rPr>
            </w:pPr>
          </w:p>
        </w:tc>
        <w:tc>
          <w:tcPr>
            <w:tcW w:w="302" w:type="pct"/>
          </w:tcPr>
          <w:p w:rsidR="00402B6F" w:rsidRPr="00186F76" w:rsidRDefault="00402B6F" w:rsidP="00402B6F">
            <w:pPr>
              <w:jc w:val="center"/>
              <w:rPr>
                <w:sz w:val="20"/>
                <w:szCs w:val="20"/>
                <w:lang w:val="uk-UA"/>
              </w:rPr>
            </w:pPr>
            <w:r w:rsidRPr="00186F76">
              <w:rPr>
                <w:sz w:val="20"/>
                <w:szCs w:val="20"/>
                <w:lang w:val="uk-UA"/>
              </w:rPr>
              <w:t>2</w:t>
            </w:r>
          </w:p>
        </w:tc>
        <w:tc>
          <w:tcPr>
            <w:tcW w:w="286" w:type="pct"/>
          </w:tcPr>
          <w:p w:rsidR="00402B6F" w:rsidRPr="00186F76" w:rsidRDefault="00402B6F" w:rsidP="00402B6F">
            <w:pPr>
              <w:jc w:val="center"/>
              <w:rPr>
                <w:sz w:val="20"/>
                <w:szCs w:val="20"/>
                <w:lang w:val="uk-UA"/>
              </w:rPr>
            </w:pPr>
          </w:p>
        </w:tc>
        <w:tc>
          <w:tcPr>
            <w:tcW w:w="301" w:type="pct"/>
          </w:tcPr>
          <w:p w:rsidR="00402B6F" w:rsidRPr="00186F76" w:rsidRDefault="00402B6F" w:rsidP="00402B6F">
            <w:pPr>
              <w:jc w:val="center"/>
              <w:rPr>
                <w:sz w:val="20"/>
                <w:szCs w:val="20"/>
                <w:lang w:val="uk-UA"/>
              </w:rPr>
            </w:pPr>
            <w:r w:rsidRPr="00186F76">
              <w:rPr>
                <w:sz w:val="20"/>
                <w:szCs w:val="20"/>
                <w:lang w:val="uk-UA"/>
              </w:rPr>
              <w:t>6</w:t>
            </w:r>
          </w:p>
        </w:tc>
        <w:tc>
          <w:tcPr>
            <w:tcW w:w="477" w:type="pct"/>
            <w:shd w:val="clear" w:color="auto" w:fill="auto"/>
          </w:tcPr>
          <w:p w:rsidR="00402B6F" w:rsidRPr="00186F76" w:rsidRDefault="00402B6F" w:rsidP="00485B50">
            <w:pPr>
              <w:jc w:val="center"/>
              <w:rPr>
                <w:sz w:val="20"/>
                <w:szCs w:val="20"/>
                <w:lang w:val="uk-UA"/>
              </w:rPr>
            </w:pPr>
            <w:r w:rsidRPr="00186F76">
              <w:rPr>
                <w:sz w:val="20"/>
                <w:szCs w:val="20"/>
                <w:lang w:val="uk-UA"/>
              </w:rPr>
              <w:t>1</w:t>
            </w:r>
            <w:r w:rsidR="00485B50" w:rsidRPr="00186F76">
              <w:rPr>
                <w:sz w:val="20"/>
                <w:szCs w:val="20"/>
                <w:lang w:val="uk-UA"/>
              </w:rPr>
              <w:t>4</w:t>
            </w:r>
          </w:p>
        </w:tc>
        <w:tc>
          <w:tcPr>
            <w:tcW w:w="180" w:type="pct"/>
            <w:shd w:val="clear" w:color="auto" w:fill="auto"/>
          </w:tcPr>
          <w:p w:rsidR="00402B6F" w:rsidRPr="00186F76" w:rsidRDefault="00485B50" w:rsidP="00485B50">
            <w:pPr>
              <w:jc w:val="center"/>
              <w:rPr>
                <w:sz w:val="20"/>
                <w:szCs w:val="20"/>
                <w:lang w:val="uk-UA"/>
              </w:rPr>
            </w:pPr>
            <w:r w:rsidRPr="00186F76">
              <w:rPr>
                <w:sz w:val="20"/>
                <w:szCs w:val="20"/>
                <w:lang w:val="uk-UA"/>
              </w:rPr>
              <w:t>1</w:t>
            </w:r>
          </w:p>
        </w:tc>
        <w:tc>
          <w:tcPr>
            <w:tcW w:w="244" w:type="pct"/>
          </w:tcPr>
          <w:p w:rsidR="00402B6F" w:rsidRPr="00186F76" w:rsidRDefault="00402B6F" w:rsidP="00402B6F">
            <w:pPr>
              <w:jc w:val="center"/>
              <w:rPr>
                <w:sz w:val="20"/>
                <w:szCs w:val="20"/>
                <w:lang w:val="uk-UA"/>
              </w:rPr>
            </w:pPr>
          </w:p>
        </w:tc>
        <w:tc>
          <w:tcPr>
            <w:tcW w:w="302" w:type="pct"/>
          </w:tcPr>
          <w:p w:rsidR="00402B6F" w:rsidRPr="00186F76" w:rsidRDefault="00485B50" w:rsidP="00485B50">
            <w:pPr>
              <w:jc w:val="center"/>
              <w:rPr>
                <w:sz w:val="20"/>
                <w:szCs w:val="20"/>
                <w:lang w:val="uk-UA"/>
              </w:rPr>
            </w:pPr>
            <w:r w:rsidRPr="00186F76">
              <w:rPr>
                <w:sz w:val="20"/>
                <w:szCs w:val="20"/>
                <w:lang w:val="uk-UA"/>
              </w:rPr>
              <w:t>1</w:t>
            </w:r>
          </w:p>
        </w:tc>
        <w:tc>
          <w:tcPr>
            <w:tcW w:w="286" w:type="pct"/>
          </w:tcPr>
          <w:p w:rsidR="00402B6F" w:rsidRPr="00186F76" w:rsidRDefault="00402B6F" w:rsidP="00402B6F">
            <w:pPr>
              <w:jc w:val="center"/>
              <w:rPr>
                <w:sz w:val="20"/>
                <w:szCs w:val="20"/>
                <w:lang w:val="uk-UA"/>
              </w:rPr>
            </w:pPr>
          </w:p>
        </w:tc>
        <w:tc>
          <w:tcPr>
            <w:tcW w:w="308" w:type="pct"/>
          </w:tcPr>
          <w:p w:rsidR="00402B6F" w:rsidRPr="00186F76" w:rsidRDefault="00485B50" w:rsidP="00485B50">
            <w:pPr>
              <w:jc w:val="center"/>
              <w:rPr>
                <w:sz w:val="20"/>
                <w:szCs w:val="20"/>
                <w:lang w:val="uk-UA"/>
              </w:rPr>
            </w:pPr>
            <w:r w:rsidRPr="00186F76">
              <w:rPr>
                <w:sz w:val="20"/>
                <w:szCs w:val="20"/>
                <w:lang w:val="uk-UA"/>
              </w:rPr>
              <w:t>12</w:t>
            </w:r>
          </w:p>
        </w:tc>
      </w:tr>
      <w:tr w:rsidR="00402B6F" w:rsidRPr="00186F76" w:rsidTr="00402B6F">
        <w:tc>
          <w:tcPr>
            <w:tcW w:w="1409" w:type="pct"/>
          </w:tcPr>
          <w:p w:rsidR="00402B6F" w:rsidRPr="00186F76" w:rsidRDefault="00402B6F" w:rsidP="00051F27">
            <w:pPr>
              <w:jc w:val="both"/>
              <w:rPr>
                <w:sz w:val="20"/>
                <w:szCs w:val="20"/>
                <w:lang w:val="uk-UA"/>
              </w:rPr>
            </w:pPr>
            <w:r w:rsidRPr="00186F76">
              <w:rPr>
                <w:bCs/>
                <w:sz w:val="20"/>
                <w:szCs w:val="20"/>
                <w:lang w:val="uk-UA"/>
              </w:rPr>
              <w:t xml:space="preserve">Тема 13. </w:t>
            </w:r>
            <w:r w:rsidR="00CF1413" w:rsidRPr="00CF1413">
              <w:rPr>
                <w:bCs/>
                <w:sz w:val="20"/>
                <w:szCs w:val="20"/>
                <w:lang w:val="uk-UA"/>
              </w:rPr>
              <w:t>Якісний та кількісний аналіз  ризику для ІБ та КБ об’єкту інформатизації</w:t>
            </w:r>
            <w:r w:rsidRPr="00186F76">
              <w:rPr>
                <w:bCs/>
                <w:sz w:val="20"/>
                <w:szCs w:val="20"/>
                <w:lang w:val="uk-UA"/>
              </w:rPr>
              <w:t>.</w:t>
            </w:r>
          </w:p>
        </w:tc>
        <w:tc>
          <w:tcPr>
            <w:tcW w:w="477" w:type="pct"/>
            <w:shd w:val="clear" w:color="auto" w:fill="auto"/>
          </w:tcPr>
          <w:p w:rsidR="00402B6F" w:rsidRPr="00186F76" w:rsidRDefault="00402B6F" w:rsidP="00402B6F">
            <w:pPr>
              <w:jc w:val="center"/>
              <w:rPr>
                <w:sz w:val="20"/>
                <w:szCs w:val="20"/>
                <w:lang w:val="uk-UA"/>
              </w:rPr>
            </w:pPr>
            <w:r w:rsidRPr="00186F76">
              <w:rPr>
                <w:sz w:val="20"/>
                <w:szCs w:val="20"/>
                <w:lang w:val="uk-UA"/>
              </w:rPr>
              <w:t>14</w:t>
            </w:r>
          </w:p>
        </w:tc>
        <w:tc>
          <w:tcPr>
            <w:tcW w:w="244" w:type="pct"/>
            <w:shd w:val="clear" w:color="auto" w:fill="auto"/>
          </w:tcPr>
          <w:p w:rsidR="00402B6F" w:rsidRPr="00186F76" w:rsidRDefault="00402B6F" w:rsidP="00402B6F">
            <w:pPr>
              <w:jc w:val="center"/>
              <w:rPr>
                <w:sz w:val="20"/>
                <w:szCs w:val="20"/>
                <w:lang w:val="uk-UA"/>
              </w:rPr>
            </w:pPr>
            <w:r w:rsidRPr="00186F76">
              <w:rPr>
                <w:sz w:val="20"/>
                <w:szCs w:val="20"/>
                <w:lang w:val="uk-UA"/>
              </w:rPr>
              <w:t>4</w:t>
            </w:r>
          </w:p>
        </w:tc>
        <w:tc>
          <w:tcPr>
            <w:tcW w:w="185" w:type="pct"/>
          </w:tcPr>
          <w:p w:rsidR="00402B6F" w:rsidRPr="00186F76" w:rsidRDefault="00402B6F" w:rsidP="00402B6F">
            <w:pPr>
              <w:jc w:val="center"/>
              <w:rPr>
                <w:sz w:val="20"/>
                <w:szCs w:val="20"/>
                <w:lang w:val="uk-UA"/>
              </w:rPr>
            </w:pPr>
          </w:p>
        </w:tc>
        <w:tc>
          <w:tcPr>
            <w:tcW w:w="302" w:type="pct"/>
          </w:tcPr>
          <w:p w:rsidR="00402B6F" w:rsidRPr="00186F76" w:rsidRDefault="00402B6F" w:rsidP="00402B6F">
            <w:pPr>
              <w:jc w:val="center"/>
              <w:rPr>
                <w:sz w:val="20"/>
                <w:szCs w:val="20"/>
                <w:lang w:val="uk-UA"/>
              </w:rPr>
            </w:pPr>
            <w:r w:rsidRPr="00186F76">
              <w:rPr>
                <w:sz w:val="20"/>
                <w:szCs w:val="20"/>
                <w:lang w:val="uk-UA"/>
              </w:rPr>
              <w:t>4</w:t>
            </w:r>
          </w:p>
        </w:tc>
        <w:tc>
          <w:tcPr>
            <w:tcW w:w="286" w:type="pct"/>
          </w:tcPr>
          <w:p w:rsidR="00402B6F" w:rsidRPr="00186F76" w:rsidRDefault="00402B6F" w:rsidP="00402B6F">
            <w:pPr>
              <w:jc w:val="center"/>
              <w:rPr>
                <w:sz w:val="20"/>
                <w:szCs w:val="20"/>
                <w:lang w:val="uk-UA"/>
              </w:rPr>
            </w:pPr>
          </w:p>
        </w:tc>
        <w:tc>
          <w:tcPr>
            <w:tcW w:w="301" w:type="pct"/>
          </w:tcPr>
          <w:p w:rsidR="00402B6F" w:rsidRPr="00186F76" w:rsidRDefault="00402B6F" w:rsidP="00402B6F">
            <w:pPr>
              <w:jc w:val="center"/>
              <w:rPr>
                <w:sz w:val="20"/>
                <w:szCs w:val="20"/>
                <w:lang w:val="uk-UA"/>
              </w:rPr>
            </w:pPr>
            <w:r w:rsidRPr="00186F76">
              <w:rPr>
                <w:sz w:val="20"/>
                <w:szCs w:val="20"/>
                <w:lang w:val="uk-UA"/>
              </w:rPr>
              <w:t>6</w:t>
            </w:r>
          </w:p>
        </w:tc>
        <w:tc>
          <w:tcPr>
            <w:tcW w:w="477" w:type="pct"/>
            <w:shd w:val="clear" w:color="auto" w:fill="auto"/>
          </w:tcPr>
          <w:p w:rsidR="00402B6F" w:rsidRPr="00186F76" w:rsidRDefault="00485B50" w:rsidP="00402B6F">
            <w:pPr>
              <w:jc w:val="center"/>
              <w:rPr>
                <w:sz w:val="20"/>
                <w:szCs w:val="20"/>
                <w:lang w:val="uk-UA"/>
              </w:rPr>
            </w:pPr>
            <w:r w:rsidRPr="00186F76">
              <w:rPr>
                <w:sz w:val="20"/>
                <w:szCs w:val="20"/>
                <w:lang w:val="uk-UA"/>
              </w:rPr>
              <w:t>12</w:t>
            </w:r>
          </w:p>
        </w:tc>
        <w:tc>
          <w:tcPr>
            <w:tcW w:w="180" w:type="pct"/>
            <w:shd w:val="clear" w:color="auto" w:fill="auto"/>
          </w:tcPr>
          <w:p w:rsidR="00402B6F" w:rsidRPr="00186F76" w:rsidRDefault="00485B50" w:rsidP="00485B50">
            <w:pPr>
              <w:jc w:val="center"/>
              <w:rPr>
                <w:sz w:val="20"/>
                <w:szCs w:val="20"/>
                <w:lang w:val="uk-UA"/>
              </w:rPr>
            </w:pPr>
            <w:r w:rsidRPr="00186F76">
              <w:rPr>
                <w:sz w:val="20"/>
                <w:szCs w:val="20"/>
                <w:lang w:val="uk-UA"/>
              </w:rPr>
              <w:t>1</w:t>
            </w:r>
          </w:p>
        </w:tc>
        <w:tc>
          <w:tcPr>
            <w:tcW w:w="244" w:type="pct"/>
          </w:tcPr>
          <w:p w:rsidR="00402B6F" w:rsidRPr="00186F76" w:rsidRDefault="00402B6F" w:rsidP="00402B6F">
            <w:pPr>
              <w:jc w:val="center"/>
              <w:rPr>
                <w:sz w:val="20"/>
                <w:szCs w:val="20"/>
                <w:lang w:val="uk-UA"/>
              </w:rPr>
            </w:pPr>
          </w:p>
        </w:tc>
        <w:tc>
          <w:tcPr>
            <w:tcW w:w="302" w:type="pct"/>
          </w:tcPr>
          <w:p w:rsidR="00402B6F" w:rsidRPr="00186F76" w:rsidRDefault="00485B50" w:rsidP="00485B50">
            <w:pPr>
              <w:jc w:val="center"/>
              <w:rPr>
                <w:sz w:val="20"/>
                <w:szCs w:val="20"/>
                <w:lang w:val="uk-UA"/>
              </w:rPr>
            </w:pPr>
            <w:r w:rsidRPr="00186F76">
              <w:rPr>
                <w:sz w:val="20"/>
                <w:szCs w:val="20"/>
                <w:lang w:val="uk-UA"/>
              </w:rPr>
              <w:t>1</w:t>
            </w:r>
          </w:p>
        </w:tc>
        <w:tc>
          <w:tcPr>
            <w:tcW w:w="286" w:type="pct"/>
          </w:tcPr>
          <w:p w:rsidR="00402B6F" w:rsidRPr="00186F76" w:rsidRDefault="00402B6F" w:rsidP="00402B6F">
            <w:pPr>
              <w:jc w:val="center"/>
              <w:rPr>
                <w:sz w:val="20"/>
                <w:szCs w:val="20"/>
                <w:lang w:val="uk-UA"/>
              </w:rPr>
            </w:pPr>
          </w:p>
        </w:tc>
        <w:tc>
          <w:tcPr>
            <w:tcW w:w="308" w:type="pct"/>
          </w:tcPr>
          <w:p w:rsidR="00402B6F" w:rsidRPr="00186F76" w:rsidRDefault="00402B6F" w:rsidP="00485B50">
            <w:pPr>
              <w:jc w:val="center"/>
              <w:rPr>
                <w:sz w:val="20"/>
                <w:szCs w:val="20"/>
                <w:lang w:val="uk-UA"/>
              </w:rPr>
            </w:pPr>
            <w:r w:rsidRPr="00186F76">
              <w:rPr>
                <w:sz w:val="20"/>
                <w:szCs w:val="20"/>
                <w:lang w:val="uk-UA"/>
              </w:rPr>
              <w:t>1</w:t>
            </w:r>
            <w:r w:rsidR="00485B50" w:rsidRPr="00186F76">
              <w:rPr>
                <w:sz w:val="20"/>
                <w:szCs w:val="20"/>
                <w:lang w:val="uk-UA"/>
              </w:rPr>
              <w:t>0</w:t>
            </w:r>
          </w:p>
        </w:tc>
      </w:tr>
      <w:tr w:rsidR="00402B6F" w:rsidRPr="00186F76" w:rsidTr="00402B6F">
        <w:tc>
          <w:tcPr>
            <w:tcW w:w="1409" w:type="pct"/>
          </w:tcPr>
          <w:p w:rsidR="00402B6F" w:rsidRPr="00186F76" w:rsidRDefault="00402B6F" w:rsidP="00402B6F">
            <w:pPr>
              <w:jc w:val="both"/>
              <w:rPr>
                <w:sz w:val="20"/>
                <w:szCs w:val="20"/>
                <w:lang w:val="uk-UA"/>
              </w:rPr>
            </w:pPr>
            <w:r w:rsidRPr="00186F76">
              <w:rPr>
                <w:bCs/>
                <w:sz w:val="20"/>
                <w:szCs w:val="20"/>
                <w:lang w:val="uk-UA"/>
              </w:rPr>
              <w:t xml:space="preserve">Тема 14. </w:t>
            </w:r>
            <w:r w:rsidR="00CF1413" w:rsidRPr="00CF1413">
              <w:rPr>
                <w:bCs/>
                <w:sz w:val="20"/>
                <w:szCs w:val="20"/>
                <w:lang w:val="uk-UA"/>
              </w:rPr>
              <w:t>Методи кількісної оцінки ступеня ризику: аналітичний метод; метод використання аналогів. Комплексна оцінка ризиків для ІБ</w:t>
            </w:r>
            <w:r w:rsidR="00051F27" w:rsidRPr="00186F76">
              <w:rPr>
                <w:bCs/>
                <w:sz w:val="20"/>
                <w:szCs w:val="20"/>
                <w:lang w:val="uk-UA"/>
              </w:rPr>
              <w:t>.</w:t>
            </w:r>
          </w:p>
        </w:tc>
        <w:tc>
          <w:tcPr>
            <w:tcW w:w="477" w:type="pct"/>
            <w:shd w:val="clear" w:color="auto" w:fill="auto"/>
          </w:tcPr>
          <w:p w:rsidR="00402B6F" w:rsidRPr="00186F76" w:rsidRDefault="00402B6F" w:rsidP="00402B6F">
            <w:pPr>
              <w:jc w:val="center"/>
              <w:rPr>
                <w:sz w:val="20"/>
                <w:szCs w:val="20"/>
                <w:lang w:val="uk-UA"/>
              </w:rPr>
            </w:pPr>
            <w:r w:rsidRPr="00186F76">
              <w:rPr>
                <w:sz w:val="20"/>
                <w:szCs w:val="20"/>
                <w:lang w:val="uk-UA"/>
              </w:rPr>
              <w:t>14</w:t>
            </w:r>
          </w:p>
        </w:tc>
        <w:tc>
          <w:tcPr>
            <w:tcW w:w="244" w:type="pct"/>
            <w:shd w:val="clear" w:color="auto" w:fill="auto"/>
          </w:tcPr>
          <w:p w:rsidR="00402B6F" w:rsidRPr="00186F76" w:rsidRDefault="00402B6F" w:rsidP="00402B6F">
            <w:pPr>
              <w:jc w:val="center"/>
              <w:rPr>
                <w:sz w:val="20"/>
                <w:szCs w:val="20"/>
                <w:lang w:val="uk-UA"/>
              </w:rPr>
            </w:pPr>
            <w:r w:rsidRPr="00186F76">
              <w:rPr>
                <w:sz w:val="20"/>
                <w:szCs w:val="20"/>
                <w:lang w:val="uk-UA"/>
              </w:rPr>
              <w:t>4</w:t>
            </w:r>
          </w:p>
        </w:tc>
        <w:tc>
          <w:tcPr>
            <w:tcW w:w="185" w:type="pct"/>
          </w:tcPr>
          <w:p w:rsidR="00402B6F" w:rsidRPr="00186F76" w:rsidRDefault="00402B6F" w:rsidP="00402B6F">
            <w:pPr>
              <w:jc w:val="center"/>
              <w:rPr>
                <w:sz w:val="20"/>
                <w:szCs w:val="20"/>
                <w:lang w:val="uk-UA"/>
              </w:rPr>
            </w:pPr>
          </w:p>
        </w:tc>
        <w:tc>
          <w:tcPr>
            <w:tcW w:w="302" w:type="pct"/>
          </w:tcPr>
          <w:p w:rsidR="00402B6F" w:rsidRPr="00186F76" w:rsidRDefault="00402B6F" w:rsidP="00402B6F">
            <w:pPr>
              <w:jc w:val="center"/>
              <w:rPr>
                <w:sz w:val="20"/>
                <w:szCs w:val="20"/>
                <w:lang w:val="uk-UA"/>
              </w:rPr>
            </w:pPr>
            <w:r w:rsidRPr="00186F76">
              <w:rPr>
                <w:sz w:val="20"/>
                <w:szCs w:val="20"/>
                <w:lang w:val="uk-UA"/>
              </w:rPr>
              <w:t>4</w:t>
            </w:r>
          </w:p>
        </w:tc>
        <w:tc>
          <w:tcPr>
            <w:tcW w:w="286" w:type="pct"/>
          </w:tcPr>
          <w:p w:rsidR="00402B6F" w:rsidRPr="00186F76" w:rsidRDefault="00402B6F" w:rsidP="00402B6F">
            <w:pPr>
              <w:jc w:val="center"/>
              <w:rPr>
                <w:sz w:val="20"/>
                <w:szCs w:val="20"/>
                <w:lang w:val="uk-UA"/>
              </w:rPr>
            </w:pPr>
          </w:p>
        </w:tc>
        <w:tc>
          <w:tcPr>
            <w:tcW w:w="301" w:type="pct"/>
          </w:tcPr>
          <w:p w:rsidR="00402B6F" w:rsidRPr="00186F76" w:rsidRDefault="00402B6F" w:rsidP="00402B6F">
            <w:pPr>
              <w:jc w:val="center"/>
              <w:rPr>
                <w:sz w:val="20"/>
                <w:szCs w:val="20"/>
                <w:lang w:val="uk-UA"/>
              </w:rPr>
            </w:pPr>
            <w:r w:rsidRPr="00186F76">
              <w:rPr>
                <w:sz w:val="20"/>
                <w:szCs w:val="20"/>
                <w:lang w:val="uk-UA"/>
              </w:rPr>
              <w:t>6</w:t>
            </w:r>
          </w:p>
        </w:tc>
        <w:tc>
          <w:tcPr>
            <w:tcW w:w="477" w:type="pct"/>
            <w:shd w:val="clear" w:color="auto" w:fill="auto"/>
          </w:tcPr>
          <w:p w:rsidR="00402B6F" w:rsidRPr="00186F76" w:rsidRDefault="00485B50" w:rsidP="00402B6F">
            <w:pPr>
              <w:jc w:val="center"/>
              <w:rPr>
                <w:sz w:val="20"/>
                <w:szCs w:val="20"/>
                <w:lang w:val="uk-UA"/>
              </w:rPr>
            </w:pPr>
            <w:r w:rsidRPr="00186F76">
              <w:rPr>
                <w:sz w:val="20"/>
                <w:szCs w:val="20"/>
                <w:lang w:val="uk-UA"/>
              </w:rPr>
              <w:t>10</w:t>
            </w:r>
          </w:p>
        </w:tc>
        <w:tc>
          <w:tcPr>
            <w:tcW w:w="180" w:type="pct"/>
            <w:shd w:val="clear" w:color="auto" w:fill="auto"/>
          </w:tcPr>
          <w:p w:rsidR="00402B6F" w:rsidRPr="00186F76" w:rsidRDefault="00402B6F" w:rsidP="00402B6F">
            <w:pPr>
              <w:jc w:val="center"/>
              <w:rPr>
                <w:sz w:val="20"/>
                <w:szCs w:val="20"/>
                <w:lang w:val="uk-UA"/>
              </w:rPr>
            </w:pPr>
          </w:p>
        </w:tc>
        <w:tc>
          <w:tcPr>
            <w:tcW w:w="244" w:type="pct"/>
          </w:tcPr>
          <w:p w:rsidR="00402B6F" w:rsidRPr="00186F76" w:rsidRDefault="00402B6F" w:rsidP="00402B6F">
            <w:pPr>
              <w:jc w:val="center"/>
              <w:rPr>
                <w:sz w:val="20"/>
                <w:szCs w:val="20"/>
                <w:lang w:val="uk-UA"/>
              </w:rPr>
            </w:pPr>
          </w:p>
        </w:tc>
        <w:tc>
          <w:tcPr>
            <w:tcW w:w="302" w:type="pct"/>
          </w:tcPr>
          <w:p w:rsidR="00402B6F" w:rsidRPr="00186F76" w:rsidRDefault="00402B6F" w:rsidP="00402B6F">
            <w:pPr>
              <w:jc w:val="center"/>
              <w:rPr>
                <w:sz w:val="20"/>
                <w:szCs w:val="20"/>
                <w:lang w:val="uk-UA"/>
              </w:rPr>
            </w:pPr>
          </w:p>
        </w:tc>
        <w:tc>
          <w:tcPr>
            <w:tcW w:w="286" w:type="pct"/>
          </w:tcPr>
          <w:p w:rsidR="00402B6F" w:rsidRPr="00186F76" w:rsidRDefault="00402B6F" w:rsidP="00402B6F">
            <w:pPr>
              <w:jc w:val="center"/>
              <w:rPr>
                <w:sz w:val="20"/>
                <w:szCs w:val="20"/>
                <w:lang w:val="uk-UA"/>
              </w:rPr>
            </w:pPr>
          </w:p>
        </w:tc>
        <w:tc>
          <w:tcPr>
            <w:tcW w:w="308" w:type="pct"/>
          </w:tcPr>
          <w:p w:rsidR="00402B6F" w:rsidRPr="00186F76" w:rsidRDefault="00402B6F" w:rsidP="00485B50">
            <w:pPr>
              <w:jc w:val="center"/>
              <w:rPr>
                <w:sz w:val="20"/>
                <w:szCs w:val="20"/>
                <w:lang w:val="uk-UA"/>
              </w:rPr>
            </w:pPr>
            <w:r w:rsidRPr="00186F76">
              <w:rPr>
                <w:sz w:val="20"/>
                <w:szCs w:val="20"/>
                <w:lang w:val="uk-UA"/>
              </w:rPr>
              <w:t>1</w:t>
            </w:r>
            <w:r w:rsidR="00485B50" w:rsidRPr="00186F76">
              <w:rPr>
                <w:sz w:val="20"/>
                <w:szCs w:val="20"/>
                <w:lang w:val="uk-UA"/>
              </w:rPr>
              <w:t>0</w:t>
            </w:r>
          </w:p>
        </w:tc>
      </w:tr>
      <w:tr w:rsidR="000B5EE4" w:rsidRPr="00186F76" w:rsidTr="00402B6F">
        <w:tc>
          <w:tcPr>
            <w:tcW w:w="1409" w:type="pct"/>
          </w:tcPr>
          <w:p w:rsidR="000B5EE4" w:rsidRPr="00186F76" w:rsidRDefault="000B5EE4" w:rsidP="007F0BC0">
            <w:pPr>
              <w:rPr>
                <w:b/>
                <w:bCs/>
                <w:sz w:val="20"/>
                <w:szCs w:val="20"/>
                <w:lang w:val="uk-UA"/>
              </w:rPr>
            </w:pPr>
            <w:r w:rsidRPr="00186F76">
              <w:rPr>
                <w:b/>
                <w:bCs/>
                <w:sz w:val="20"/>
                <w:szCs w:val="20"/>
                <w:lang w:val="uk-UA"/>
              </w:rPr>
              <w:t>Разом за змістовим модулем 2</w:t>
            </w:r>
          </w:p>
        </w:tc>
        <w:tc>
          <w:tcPr>
            <w:tcW w:w="477" w:type="pct"/>
            <w:shd w:val="clear" w:color="auto" w:fill="auto"/>
          </w:tcPr>
          <w:p w:rsidR="000B5EE4" w:rsidRPr="00186F76" w:rsidRDefault="00402B6F" w:rsidP="00402B6F">
            <w:pPr>
              <w:jc w:val="center"/>
              <w:rPr>
                <w:b/>
                <w:sz w:val="20"/>
                <w:szCs w:val="20"/>
                <w:lang w:val="uk-UA"/>
              </w:rPr>
            </w:pPr>
            <w:r w:rsidRPr="00186F76">
              <w:rPr>
                <w:b/>
                <w:sz w:val="20"/>
                <w:szCs w:val="20"/>
                <w:lang w:val="uk-UA"/>
              </w:rPr>
              <w:t>58</w:t>
            </w:r>
          </w:p>
        </w:tc>
        <w:tc>
          <w:tcPr>
            <w:tcW w:w="244" w:type="pct"/>
            <w:shd w:val="clear" w:color="auto" w:fill="auto"/>
          </w:tcPr>
          <w:p w:rsidR="000B5EE4" w:rsidRPr="00186F76" w:rsidRDefault="00402B6F" w:rsidP="00402B6F">
            <w:pPr>
              <w:jc w:val="center"/>
              <w:rPr>
                <w:b/>
                <w:sz w:val="20"/>
                <w:szCs w:val="20"/>
                <w:lang w:val="uk-UA"/>
              </w:rPr>
            </w:pPr>
            <w:r w:rsidRPr="00186F76">
              <w:rPr>
                <w:b/>
                <w:sz w:val="20"/>
                <w:szCs w:val="20"/>
                <w:lang w:val="uk-UA"/>
              </w:rPr>
              <w:t>14</w:t>
            </w:r>
          </w:p>
        </w:tc>
        <w:tc>
          <w:tcPr>
            <w:tcW w:w="185" w:type="pct"/>
          </w:tcPr>
          <w:p w:rsidR="000B5EE4" w:rsidRPr="00186F76" w:rsidRDefault="000B5EE4" w:rsidP="00402B6F">
            <w:pPr>
              <w:jc w:val="center"/>
              <w:rPr>
                <w:b/>
                <w:sz w:val="20"/>
                <w:szCs w:val="20"/>
                <w:lang w:val="uk-UA"/>
              </w:rPr>
            </w:pPr>
          </w:p>
        </w:tc>
        <w:tc>
          <w:tcPr>
            <w:tcW w:w="302" w:type="pct"/>
          </w:tcPr>
          <w:p w:rsidR="000B5EE4" w:rsidRPr="00186F76" w:rsidRDefault="00402B6F" w:rsidP="00402B6F">
            <w:pPr>
              <w:jc w:val="center"/>
              <w:rPr>
                <w:b/>
                <w:sz w:val="20"/>
                <w:szCs w:val="20"/>
                <w:lang w:val="uk-UA"/>
              </w:rPr>
            </w:pPr>
            <w:r w:rsidRPr="00186F76">
              <w:rPr>
                <w:b/>
                <w:sz w:val="20"/>
                <w:szCs w:val="20"/>
                <w:lang w:val="uk-UA"/>
              </w:rPr>
              <w:t>14</w:t>
            </w:r>
          </w:p>
        </w:tc>
        <w:tc>
          <w:tcPr>
            <w:tcW w:w="286" w:type="pct"/>
          </w:tcPr>
          <w:p w:rsidR="000B5EE4" w:rsidRPr="00186F76" w:rsidRDefault="000B5EE4" w:rsidP="00402B6F">
            <w:pPr>
              <w:jc w:val="center"/>
              <w:rPr>
                <w:b/>
                <w:sz w:val="20"/>
                <w:szCs w:val="20"/>
                <w:lang w:val="uk-UA"/>
              </w:rPr>
            </w:pPr>
          </w:p>
        </w:tc>
        <w:tc>
          <w:tcPr>
            <w:tcW w:w="301" w:type="pct"/>
          </w:tcPr>
          <w:p w:rsidR="000B5EE4" w:rsidRPr="00186F76" w:rsidRDefault="00402B6F" w:rsidP="00402B6F">
            <w:pPr>
              <w:jc w:val="center"/>
              <w:rPr>
                <w:b/>
                <w:sz w:val="20"/>
                <w:szCs w:val="20"/>
                <w:lang w:val="uk-UA"/>
              </w:rPr>
            </w:pPr>
            <w:r w:rsidRPr="00186F76">
              <w:rPr>
                <w:b/>
                <w:sz w:val="20"/>
                <w:szCs w:val="20"/>
                <w:lang w:val="uk-UA"/>
              </w:rPr>
              <w:t>30</w:t>
            </w:r>
          </w:p>
        </w:tc>
        <w:tc>
          <w:tcPr>
            <w:tcW w:w="477" w:type="pct"/>
            <w:shd w:val="clear" w:color="auto" w:fill="auto"/>
          </w:tcPr>
          <w:p w:rsidR="000B5EE4" w:rsidRPr="00186F76" w:rsidRDefault="00485B50" w:rsidP="00402B6F">
            <w:pPr>
              <w:jc w:val="center"/>
              <w:rPr>
                <w:b/>
                <w:sz w:val="20"/>
                <w:szCs w:val="20"/>
                <w:lang w:val="uk-UA"/>
              </w:rPr>
            </w:pPr>
            <w:r w:rsidRPr="00186F76">
              <w:rPr>
                <w:b/>
                <w:sz w:val="20"/>
                <w:szCs w:val="20"/>
                <w:lang w:val="uk-UA"/>
              </w:rPr>
              <w:t>60</w:t>
            </w:r>
          </w:p>
        </w:tc>
        <w:tc>
          <w:tcPr>
            <w:tcW w:w="180" w:type="pct"/>
            <w:shd w:val="clear" w:color="auto" w:fill="auto"/>
          </w:tcPr>
          <w:p w:rsidR="000B5EE4" w:rsidRPr="00186F76" w:rsidRDefault="00485B50" w:rsidP="00402B6F">
            <w:pPr>
              <w:jc w:val="center"/>
              <w:rPr>
                <w:b/>
                <w:sz w:val="20"/>
                <w:szCs w:val="20"/>
                <w:lang w:val="uk-UA"/>
              </w:rPr>
            </w:pPr>
            <w:r w:rsidRPr="00186F76">
              <w:rPr>
                <w:b/>
                <w:sz w:val="20"/>
                <w:szCs w:val="20"/>
                <w:lang w:val="uk-UA"/>
              </w:rPr>
              <w:t>3</w:t>
            </w:r>
          </w:p>
        </w:tc>
        <w:tc>
          <w:tcPr>
            <w:tcW w:w="244" w:type="pct"/>
          </w:tcPr>
          <w:p w:rsidR="000B5EE4" w:rsidRPr="00186F76" w:rsidRDefault="000B5EE4" w:rsidP="00402B6F">
            <w:pPr>
              <w:jc w:val="center"/>
              <w:rPr>
                <w:b/>
                <w:sz w:val="20"/>
                <w:szCs w:val="20"/>
                <w:lang w:val="uk-UA"/>
              </w:rPr>
            </w:pPr>
          </w:p>
        </w:tc>
        <w:tc>
          <w:tcPr>
            <w:tcW w:w="302" w:type="pct"/>
          </w:tcPr>
          <w:p w:rsidR="000B5EE4" w:rsidRPr="00186F76" w:rsidRDefault="00485B50" w:rsidP="00402B6F">
            <w:pPr>
              <w:jc w:val="center"/>
              <w:rPr>
                <w:b/>
                <w:sz w:val="20"/>
                <w:szCs w:val="20"/>
                <w:lang w:val="uk-UA"/>
              </w:rPr>
            </w:pPr>
            <w:r w:rsidRPr="00186F76">
              <w:rPr>
                <w:b/>
                <w:sz w:val="20"/>
                <w:szCs w:val="20"/>
                <w:lang w:val="uk-UA"/>
              </w:rPr>
              <w:t>3</w:t>
            </w:r>
          </w:p>
        </w:tc>
        <w:tc>
          <w:tcPr>
            <w:tcW w:w="286" w:type="pct"/>
          </w:tcPr>
          <w:p w:rsidR="000B5EE4" w:rsidRPr="00186F76" w:rsidRDefault="000B5EE4" w:rsidP="00402B6F">
            <w:pPr>
              <w:jc w:val="center"/>
              <w:rPr>
                <w:b/>
                <w:sz w:val="20"/>
                <w:szCs w:val="20"/>
                <w:lang w:val="uk-UA"/>
              </w:rPr>
            </w:pPr>
          </w:p>
        </w:tc>
        <w:tc>
          <w:tcPr>
            <w:tcW w:w="308" w:type="pct"/>
          </w:tcPr>
          <w:p w:rsidR="000B5EE4" w:rsidRPr="00186F76" w:rsidRDefault="000B5EE4" w:rsidP="00485B50">
            <w:pPr>
              <w:jc w:val="center"/>
              <w:rPr>
                <w:b/>
                <w:sz w:val="20"/>
                <w:szCs w:val="20"/>
                <w:lang w:val="uk-UA"/>
              </w:rPr>
            </w:pPr>
            <w:r w:rsidRPr="00186F76">
              <w:rPr>
                <w:b/>
                <w:sz w:val="20"/>
                <w:szCs w:val="20"/>
                <w:lang w:val="uk-UA"/>
              </w:rPr>
              <w:fldChar w:fldCharType="begin"/>
            </w:r>
            <w:r w:rsidRPr="00186F76">
              <w:rPr>
                <w:b/>
                <w:sz w:val="20"/>
                <w:szCs w:val="20"/>
                <w:lang w:val="uk-UA"/>
              </w:rPr>
              <w:instrText xml:space="preserve"> =SUM(ABOVE) </w:instrText>
            </w:r>
            <w:r w:rsidRPr="00186F76">
              <w:rPr>
                <w:b/>
                <w:sz w:val="20"/>
                <w:szCs w:val="20"/>
                <w:lang w:val="uk-UA"/>
              </w:rPr>
              <w:fldChar w:fldCharType="separate"/>
            </w:r>
            <w:r w:rsidR="00485B50" w:rsidRPr="00186F76">
              <w:rPr>
                <w:b/>
                <w:noProof/>
                <w:sz w:val="20"/>
                <w:szCs w:val="20"/>
                <w:lang w:val="uk-UA"/>
              </w:rPr>
              <w:t>54</w:t>
            </w:r>
            <w:r w:rsidRPr="00186F76">
              <w:rPr>
                <w:b/>
                <w:sz w:val="20"/>
                <w:szCs w:val="20"/>
                <w:lang w:val="uk-UA"/>
              </w:rPr>
              <w:fldChar w:fldCharType="end"/>
            </w:r>
          </w:p>
        </w:tc>
      </w:tr>
      <w:tr w:rsidR="000B5EE4" w:rsidRPr="00186F76" w:rsidTr="00402B6F">
        <w:tc>
          <w:tcPr>
            <w:tcW w:w="1409" w:type="pct"/>
          </w:tcPr>
          <w:p w:rsidR="000B5EE4" w:rsidRPr="00186F76" w:rsidRDefault="000B5EE4" w:rsidP="00081079">
            <w:pPr>
              <w:pStyle w:val="4"/>
              <w:jc w:val="both"/>
              <w:rPr>
                <w:sz w:val="20"/>
                <w:szCs w:val="20"/>
              </w:rPr>
            </w:pPr>
            <w:r w:rsidRPr="00186F76">
              <w:rPr>
                <w:sz w:val="20"/>
                <w:szCs w:val="20"/>
              </w:rPr>
              <w:t>Усього годин за курс</w:t>
            </w:r>
          </w:p>
        </w:tc>
        <w:tc>
          <w:tcPr>
            <w:tcW w:w="477" w:type="pct"/>
            <w:shd w:val="clear" w:color="auto" w:fill="auto"/>
          </w:tcPr>
          <w:p w:rsidR="000B5EE4" w:rsidRPr="00186F76" w:rsidRDefault="009B65C3" w:rsidP="009B65C3">
            <w:pPr>
              <w:jc w:val="center"/>
              <w:rPr>
                <w:b/>
                <w:sz w:val="20"/>
                <w:szCs w:val="20"/>
                <w:lang w:val="uk-UA"/>
              </w:rPr>
            </w:pPr>
            <w:r w:rsidRPr="00186F76">
              <w:rPr>
                <w:b/>
                <w:sz w:val="20"/>
                <w:szCs w:val="20"/>
                <w:lang w:val="uk-UA"/>
              </w:rPr>
              <w:t>120</w:t>
            </w:r>
          </w:p>
        </w:tc>
        <w:tc>
          <w:tcPr>
            <w:tcW w:w="244" w:type="pct"/>
            <w:shd w:val="clear" w:color="auto" w:fill="auto"/>
          </w:tcPr>
          <w:p w:rsidR="000B5EE4" w:rsidRPr="00186F76" w:rsidRDefault="009B65C3" w:rsidP="009B65C3">
            <w:pPr>
              <w:jc w:val="center"/>
              <w:rPr>
                <w:b/>
                <w:sz w:val="20"/>
                <w:szCs w:val="20"/>
                <w:lang w:val="uk-UA"/>
              </w:rPr>
            </w:pPr>
            <w:r w:rsidRPr="00186F76">
              <w:rPr>
                <w:b/>
                <w:sz w:val="20"/>
                <w:szCs w:val="20"/>
                <w:lang w:val="uk-UA"/>
              </w:rPr>
              <w:t>30</w:t>
            </w:r>
          </w:p>
        </w:tc>
        <w:tc>
          <w:tcPr>
            <w:tcW w:w="185" w:type="pct"/>
          </w:tcPr>
          <w:p w:rsidR="000B5EE4" w:rsidRPr="00186F76" w:rsidRDefault="000B5EE4" w:rsidP="009B65C3">
            <w:pPr>
              <w:jc w:val="center"/>
              <w:rPr>
                <w:b/>
                <w:sz w:val="20"/>
                <w:szCs w:val="20"/>
                <w:lang w:val="uk-UA"/>
              </w:rPr>
            </w:pPr>
          </w:p>
        </w:tc>
        <w:tc>
          <w:tcPr>
            <w:tcW w:w="302" w:type="pct"/>
          </w:tcPr>
          <w:p w:rsidR="000B5EE4" w:rsidRPr="00186F76" w:rsidRDefault="000B5EE4" w:rsidP="009B65C3">
            <w:pPr>
              <w:jc w:val="center"/>
              <w:rPr>
                <w:b/>
                <w:sz w:val="20"/>
                <w:szCs w:val="20"/>
                <w:lang w:val="uk-UA"/>
              </w:rPr>
            </w:pPr>
            <w:r w:rsidRPr="00186F76">
              <w:rPr>
                <w:b/>
                <w:sz w:val="20"/>
                <w:szCs w:val="20"/>
                <w:lang w:val="uk-UA"/>
              </w:rPr>
              <w:t>30</w:t>
            </w:r>
          </w:p>
        </w:tc>
        <w:tc>
          <w:tcPr>
            <w:tcW w:w="286" w:type="pct"/>
          </w:tcPr>
          <w:p w:rsidR="000B5EE4" w:rsidRPr="00186F76" w:rsidRDefault="000B5EE4" w:rsidP="009B65C3">
            <w:pPr>
              <w:jc w:val="center"/>
              <w:rPr>
                <w:b/>
                <w:sz w:val="20"/>
                <w:szCs w:val="20"/>
                <w:lang w:val="uk-UA"/>
              </w:rPr>
            </w:pPr>
          </w:p>
        </w:tc>
        <w:tc>
          <w:tcPr>
            <w:tcW w:w="301" w:type="pct"/>
          </w:tcPr>
          <w:p w:rsidR="000B5EE4" w:rsidRPr="00186F76" w:rsidRDefault="009B65C3" w:rsidP="009B65C3">
            <w:pPr>
              <w:jc w:val="center"/>
              <w:rPr>
                <w:b/>
                <w:sz w:val="20"/>
                <w:szCs w:val="20"/>
                <w:lang w:val="uk-UA"/>
              </w:rPr>
            </w:pPr>
            <w:r w:rsidRPr="00186F76">
              <w:rPr>
                <w:b/>
                <w:sz w:val="20"/>
                <w:szCs w:val="20"/>
                <w:lang w:val="uk-UA"/>
              </w:rPr>
              <w:t>60</w:t>
            </w:r>
          </w:p>
        </w:tc>
        <w:tc>
          <w:tcPr>
            <w:tcW w:w="477" w:type="pct"/>
            <w:shd w:val="clear" w:color="auto" w:fill="auto"/>
          </w:tcPr>
          <w:p w:rsidR="000B5EE4" w:rsidRPr="00186F76" w:rsidRDefault="009B65C3" w:rsidP="009B65C3">
            <w:pPr>
              <w:jc w:val="center"/>
              <w:rPr>
                <w:b/>
                <w:sz w:val="20"/>
                <w:szCs w:val="20"/>
                <w:lang w:val="uk-UA"/>
              </w:rPr>
            </w:pPr>
            <w:r w:rsidRPr="00186F76">
              <w:rPr>
                <w:b/>
                <w:sz w:val="20"/>
                <w:szCs w:val="20"/>
                <w:lang w:val="uk-UA"/>
              </w:rPr>
              <w:t>120</w:t>
            </w:r>
          </w:p>
        </w:tc>
        <w:tc>
          <w:tcPr>
            <w:tcW w:w="180" w:type="pct"/>
            <w:shd w:val="clear" w:color="auto" w:fill="auto"/>
          </w:tcPr>
          <w:p w:rsidR="000B5EE4" w:rsidRPr="00186F76" w:rsidRDefault="009B65C3" w:rsidP="009B65C3">
            <w:pPr>
              <w:jc w:val="center"/>
              <w:rPr>
                <w:b/>
                <w:sz w:val="20"/>
                <w:szCs w:val="20"/>
                <w:lang w:val="uk-UA"/>
              </w:rPr>
            </w:pPr>
            <w:r w:rsidRPr="00186F76">
              <w:rPr>
                <w:b/>
                <w:sz w:val="20"/>
                <w:szCs w:val="20"/>
                <w:lang w:val="uk-UA"/>
              </w:rPr>
              <w:t>6</w:t>
            </w:r>
          </w:p>
        </w:tc>
        <w:tc>
          <w:tcPr>
            <w:tcW w:w="244" w:type="pct"/>
          </w:tcPr>
          <w:p w:rsidR="000B5EE4" w:rsidRPr="00186F76" w:rsidRDefault="000B5EE4" w:rsidP="009B65C3">
            <w:pPr>
              <w:jc w:val="center"/>
              <w:rPr>
                <w:b/>
                <w:sz w:val="20"/>
                <w:szCs w:val="20"/>
                <w:lang w:val="uk-UA"/>
              </w:rPr>
            </w:pPr>
          </w:p>
        </w:tc>
        <w:tc>
          <w:tcPr>
            <w:tcW w:w="302" w:type="pct"/>
          </w:tcPr>
          <w:p w:rsidR="000B5EE4" w:rsidRPr="00186F76" w:rsidRDefault="009B65C3" w:rsidP="009B65C3">
            <w:pPr>
              <w:jc w:val="center"/>
              <w:rPr>
                <w:b/>
                <w:sz w:val="20"/>
                <w:szCs w:val="20"/>
                <w:lang w:val="uk-UA"/>
              </w:rPr>
            </w:pPr>
            <w:r w:rsidRPr="00186F76">
              <w:rPr>
                <w:b/>
                <w:sz w:val="20"/>
                <w:szCs w:val="20"/>
                <w:lang w:val="uk-UA"/>
              </w:rPr>
              <w:t>6</w:t>
            </w:r>
          </w:p>
        </w:tc>
        <w:tc>
          <w:tcPr>
            <w:tcW w:w="286" w:type="pct"/>
          </w:tcPr>
          <w:p w:rsidR="000B5EE4" w:rsidRPr="00186F76" w:rsidRDefault="000B5EE4" w:rsidP="009B65C3">
            <w:pPr>
              <w:jc w:val="center"/>
              <w:rPr>
                <w:b/>
                <w:sz w:val="20"/>
                <w:szCs w:val="20"/>
                <w:lang w:val="uk-UA"/>
              </w:rPr>
            </w:pPr>
          </w:p>
        </w:tc>
        <w:tc>
          <w:tcPr>
            <w:tcW w:w="308" w:type="pct"/>
          </w:tcPr>
          <w:p w:rsidR="000B5EE4" w:rsidRPr="00186F76" w:rsidRDefault="009B65C3" w:rsidP="009B65C3">
            <w:pPr>
              <w:jc w:val="center"/>
              <w:rPr>
                <w:b/>
                <w:sz w:val="20"/>
                <w:szCs w:val="20"/>
                <w:lang w:val="uk-UA"/>
              </w:rPr>
            </w:pPr>
            <w:r w:rsidRPr="00186F76">
              <w:rPr>
                <w:b/>
                <w:sz w:val="20"/>
                <w:szCs w:val="20"/>
                <w:lang w:val="uk-UA"/>
              </w:rPr>
              <w:t>108</w:t>
            </w:r>
          </w:p>
        </w:tc>
      </w:tr>
    </w:tbl>
    <w:p w:rsidR="000B5EE4" w:rsidRPr="00186F76" w:rsidRDefault="000B5EE4" w:rsidP="000B5EE4">
      <w:pPr>
        <w:ind w:left="7513" w:hanging="425"/>
        <w:rPr>
          <w:sz w:val="24"/>
          <w:lang w:val="uk-UA"/>
        </w:rPr>
      </w:pPr>
    </w:p>
    <w:p w:rsidR="000B5EE4" w:rsidRPr="00186F76" w:rsidRDefault="000B5EE4" w:rsidP="000B5EE4">
      <w:pPr>
        <w:spacing w:before="240"/>
        <w:ind w:left="7513" w:hanging="6946"/>
        <w:jc w:val="center"/>
        <w:rPr>
          <w:b/>
          <w:sz w:val="24"/>
          <w:lang w:val="uk-UA"/>
        </w:rPr>
      </w:pPr>
      <w:r w:rsidRPr="00186F76">
        <w:rPr>
          <w:b/>
          <w:sz w:val="24"/>
          <w:lang w:val="uk-UA"/>
        </w:rPr>
        <w:t>7. Теми лабораторних занять</w:t>
      </w:r>
    </w:p>
    <w:p w:rsidR="000B5EE4" w:rsidRPr="00186F76" w:rsidRDefault="000B5EE4" w:rsidP="000B5EE4">
      <w:pPr>
        <w:ind w:left="7513" w:hanging="6946"/>
        <w:jc w:val="center"/>
        <w:rPr>
          <w:b/>
          <w:sz w:val="24"/>
          <w:lang w:val="uk-UA"/>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43"/>
        <w:gridCol w:w="1559"/>
      </w:tblGrid>
      <w:tr w:rsidR="000B5EE4" w:rsidRPr="00186F76" w:rsidTr="00145125">
        <w:tc>
          <w:tcPr>
            <w:tcW w:w="851" w:type="dxa"/>
            <w:shd w:val="clear" w:color="auto" w:fill="auto"/>
          </w:tcPr>
          <w:p w:rsidR="000B5EE4" w:rsidRPr="00186F76" w:rsidRDefault="000B5EE4" w:rsidP="007F0BC0">
            <w:pPr>
              <w:ind w:left="142" w:hanging="142"/>
              <w:jc w:val="center"/>
              <w:rPr>
                <w:sz w:val="24"/>
                <w:lang w:val="uk-UA"/>
              </w:rPr>
            </w:pPr>
            <w:r w:rsidRPr="00186F76">
              <w:rPr>
                <w:sz w:val="24"/>
                <w:lang w:val="uk-UA"/>
              </w:rPr>
              <w:t>№</w:t>
            </w:r>
          </w:p>
          <w:p w:rsidR="000B5EE4" w:rsidRPr="00186F76" w:rsidRDefault="000B5EE4" w:rsidP="007F0BC0">
            <w:pPr>
              <w:ind w:left="142" w:hanging="142"/>
              <w:jc w:val="center"/>
              <w:rPr>
                <w:sz w:val="24"/>
                <w:lang w:val="uk-UA"/>
              </w:rPr>
            </w:pPr>
            <w:r w:rsidRPr="00186F76">
              <w:rPr>
                <w:sz w:val="24"/>
                <w:lang w:val="uk-UA"/>
              </w:rPr>
              <w:t>з/п</w:t>
            </w:r>
          </w:p>
        </w:tc>
        <w:tc>
          <w:tcPr>
            <w:tcW w:w="7343" w:type="dxa"/>
            <w:shd w:val="clear" w:color="auto" w:fill="auto"/>
          </w:tcPr>
          <w:p w:rsidR="000B5EE4" w:rsidRPr="00186F76" w:rsidRDefault="000B5EE4" w:rsidP="007F0BC0">
            <w:pPr>
              <w:jc w:val="center"/>
              <w:rPr>
                <w:sz w:val="24"/>
                <w:lang w:val="uk-UA"/>
              </w:rPr>
            </w:pPr>
            <w:r w:rsidRPr="00186F76">
              <w:rPr>
                <w:sz w:val="24"/>
                <w:lang w:val="uk-UA"/>
              </w:rPr>
              <w:t>Назва теми</w:t>
            </w:r>
          </w:p>
        </w:tc>
        <w:tc>
          <w:tcPr>
            <w:tcW w:w="1559" w:type="dxa"/>
            <w:shd w:val="clear" w:color="auto" w:fill="auto"/>
          </w:tcPr>
          <w:p w:rsidR="000B5EE4" w:rsidRPr="00186F76" w:rsidRDefault="000B5EE4" w:rsidP="007F0BC0">
            <w:pPr>
              <w:jc w:val="center"/>
              <w:rPr>
                <w:sz w:val="24"/>
                <w:lang w:val="uk-UA"/>
              </w:rPr>
            </w:pPr>
            <w:r w:rsidRPr="00186F76">
              <w:rPr>
                <w:sz w:val="24"/>
                <w:lang w:val="uk-UA"/>
              </w:rPr>
              <w:t>Кількість</w:t>
            </w:r>
          </w:p>
          <w:p w:rsidR="000B5EE4" w:rsidRPr="00186F76" w:rsidRDefault="000B5EE4" w:rsidP="007F0BC0">
            <w:pPr>
              <w:jc w:val="center"/>
              <w:rPr>
                <w:sz w:val="24"/>
                <w:lang w:val="uk-UA"/>
              </w:rPr>
            </w:pPr>
            <w:r w:rsidRPr="00186F76">
              <w:rPr>
                <w:sz w:val="24"/>
                <w:lang w:val="uk-UA"/>
              </w:rPr>
              <w:t>годин</w:t>
            </w:r>
          </w:p>
        </w:tc>
      </w:tr>
      <w:tr w:rsidR="00CF1413" w:rsidRPr="00186F76" w:rsidTr="00145125">
        <w:tc>
          <w:tcPr>
            <w:tcW w:w="851" w:type="dxa"/>
            <w:shd w:val="clear" w:color="auto" w:fill="auto"/>
          </w:tcPr>
          <w:p w:rsidR="00CF1413" w:rsidRPr="00186F76" w:rsidRDefault="00CF1413" w:rsidP="00CF1413">
            <w:pPr>
              <w:jc w:val="center"/>
              <w:rPr>
                <w:sz w:val="24"/>
                <w:lang w:val="uk-UA"/>
              </w:rPr>
            </w:pPr>
            <w:r w:rsidRPr="00186F76">
              <w:rPr>
                <w:sz w:val="24"/>
                <w:lang w:val="uk-UA"/>
              </w:rPr>
              <w:t>1</w:t>
            </w:r>
          </w:p>
        </w:tc>
        <w:tc>
          <w:tcPr>
            <w:tcW w:w="7343" w:type="dxa"/>
            <w:shd w:val="clear" w:color="auto" w:fill="auto"/>
          </w:tcPr>
          <w:p w:rsidR="00CF1413" w:rsidRPr="00145125" w:rsidRDefault="00CF1413" w:rsidP="00145125">
            <w:pPr>
              <w:jc w:val="both"/>
              <w:rPr>
                <w:sz w:val="24"/>
                <w:lang w:val="uk-UA"/>
              </w:rPr>
            </w:pPr>
            <w:r w:rsidRPr="00145125">
              <w:rPr>
                <w:sz w:val="24"/>
                <w:lang w:val="uk-UA"/>
              </w:rPr>
              <w:t xml:space="preserve">Аналіз технічних каналів витоку інформації та механізм їх утворення. </w:t>
            </w:r>
          </w:p>
        </w:tc>
        <w:tc>
          <w:tcPr>
            <w:tcW w:w="1559" w:type="dxa"/>
            <w:shd w:val="clear" w:color="auto" w:fill="auto"/>
          </w:tcPr>
          <w:p w:rsidR="00CF1413" w:rsidRPr="00186F76" w:rsidRDefault="00CF1413" w:rsidP="00CF1413">
            <w:pPr>
              <w:jc w:val="center"/>
              <w:rPr>
                <w:sz w:val="24"/>
                <w:lang w:val="uk-UA"/>
              </w:rPr>
            </w:pPr>
            <w:r w:rsidRPr="00186F76">
              <w:rPr>
                <w:sz w:val="24"/>
                <w:lang w:val="uk-UA"/>
              </w:rPr>
              <w:t>2</w:t>
            </w:r>
          </w:p>
        </w:tc>
      </w:tr>
      <w:tr w:rsidR="00CF1413" w:rsidRPr="00186F76" w:rsidTr="00145125">
        <w:tc>
          <w:tcPr>
            <w:tcW w:w="851" w:type="dxa"/>
            <w:shd w:val="clear" w:color="auto" w:fill="auto"/>
          </w:tcPr>
          <w:p w:rsidR="00CF1413" w:rsidRPr="00186F76" w:rsidRDefault="00CF1413" w:rsidP="00CF1413">
            <w:pPr>
              <w:jc w:val="center"/>
              <w:rPr>
                <w:sz w:val="24"/>
                <w:lang w:val="uk-UA"/>
              </w:rPr>
            </w:pPr>
            <w:r w:rsidRPr="00186F76">
              <w:rPr>
                <w:sz w:val="24"/>
                <w:lang w:val="uk-UA"/>
              </w:rPr>
              <w:t>2</w:t>
            </w:r>
          </w:p>
        </w:tc>
        <w:tc>
          <w:tcPr>
            <w:tcW w:w="7343" w:type="dxa"/>
            <w:shd w:val="clear" w:color="auto" w:fill="auto"/>
          </w:tcPr>
          <w:p w:rsidR="00CF1413" w:rsidRPr="00145125" w:rsidRDefault="00CF1413" w:rsidP="00145125">
            <w:pPr>
              <w:jc w:val="both"/>
              <w:rPr>
                <w:sz w:val="24"/>
                <w:lang w:val="uk-UA"/>
              </w:rPr>
            </w:pPr>
            <w:r w:rsidRPr="00145125">
              <w:rPr>
                <w:sz w:val="24"/>
                <w:lang w:val="uk-UA"/>
              </w:rPr>
              <w:t>Аналіз методів та засобів захисту електромагнітної інформації.</w:t>
            </w:r>
          </w:p>
        </w:tc>
        <w:tc>
          <w:tcPr>
            <w:tcW w:w="1559" w:type="dxa"/>
            <w:shd w:val="clear" w:color="auto" w:fill="auto"/>
          </w:tcPr>
          <w:p w:rsidR="00CF1413" w:rsidRPr="00186F76" w:rsidRDefault="00CF1413" w:rsidP="00CF1413">
            <w:pPr>
              <w:jc w:val="center"/>
              <w:rPr>
                <w:sz w:val="24"/>
                <w:lang w:val="uk-UA"/>
              </w:rPr>
            </w:pPr>
            <w:r w:rsidRPr="00186F76">
              <w:rPr>
                <w:sz w:val="24"/>
                <w:lang w:val="uk-UA"/>
              </w:rPr>
              <w:t>2</w:t>
            </w:r>
          </w:p>
        </w:tc>
      </w:tr>
      <w:tr w:rsidR="00CF1413" w:rsidRPr="00186F76" w:rsidTr="00145125">
        <w:tc>
          <w:tcPr>
            <w:tcW w:w="851" w:type="dxa"/>
            <w:shd w:val="clear" w:color="auto" w:fill="auto"/>
          </w:tcPr>
          <w:p w:rsidR="00CF1413" w:rsidRPr="00186F76" w:rsidRDefault="00CF1413" w:rsidP="00CF1413">
            <w:pPr>
              <w:jc w:val="center"/>
              <w:rPr>
                <w:sz w:val="24"/>
                <w:lang w:val="uk-UA"/>
              </w:rPr>
            </w:pPr>
            <w:r w:rsidRPr="00186F76">
              <w:rPr>
                <w:sz w:val="24"/>
                <w:lang w:val="uk-UA"/>
              </w:rPr>
              <w:t>3</w:t>
            </w:r>
          </w:p>
        </w:tc>
        <w:tc>
          <w:tcPr>
            <w:tcW w:w="7343" w:type="dxa"/>
            <w:shd w:val="clear" w:color="auto" w:fill="auto"/>
          </w:tcPr>
          <w:p w:rsidR="00CF1413" w:rsidRPr="00145125" w:rsidRDefault="00CF1413" w:rsidP="00145125">
            <w:pPr>
              <w:jc w:val="both"/>
              <w:rPr>
                <w:sz w:val="24"/>
                <w:lang w:val="uk-UA"/>
              </w:rPr>
            </w:pPr>
            <w:r w:rsidRPr="00145125">
              <w:rPr>
                <w:sz w:val="24"/>
                <w:lang w:val="uk-UA"/>
              </w:rPr>
              <w:t>Аналіз методів захисту інформації у автоматизованих системах.</w:t>
            </w:r>
          </w:p>
        </w:tc>
        <w:tc>
          <w:tcPr>
            <w:tcW w:w="1559" w:type="dxa"/>
            <w:shd w:val="clear" w:color="auto" w:fill="auto"/>
          </w:tcPr>
          <w:p w:rsidR="00CF1413" w:rsidRPr="00186F76" w:rsidRDefault="00CF1413" w:rsidP="00CF1413">
            <w:pPr>
              <w:jc w:val="center"/>
              <w:rPr>
                <w:sz w:val="24"/>
                <w:lang w:val="uk-UA"/>
              </w:rPr>
            </w:pPr>
            <w:r w:rsidRPr="00186F76">
              <w:rPr>
                <w:sz w:val="24"/>
                <w:lang w:val="uk-UA"/>
              </w:rPr>
              <w:t>2</w:t>
            </w:r>
          </w:p>
        </w:tc>
      </w:tr>
      <w:tr w:rsidR="00CF1413" w:rsidRPr="00186F76" w:rsidTr="00145125">
        <w:tc>
          <w:tcPr>
            <w:tcW w:w="851" w:type="dxa"/>
            <w:shd w:val="clear" w:color="auto" w:fill="auto"/>
          </w:tcPr>
          <w:p w:rsidR="00CF1413" w:rsidRPr="00186F76" w:rsidRDefault="00CF1413" w:rsidP="00CF1413">
            <w:pPr>
              <w:jc w:val="center"/>
              <w:rPr>
                <w:sz w:val="24"/>
                <w:lang w:val="uk-UA"/>
              </w:rPr>
            </w:pPr>
            <w:r w:rsidRPr="00186F76">
              <w:rPr>
                <w:sz w:val="24"/>
                <w:lang w:val="uk-UA"/>
              </w:rPr>
              <w:t>4</w:t>
            </w:r>
          </w:p>
        </w:tc>
        <w:tc>
          <w:tcPr>
            <w:tcW w:w="7343" w:type="dxa"/>
            <w:shd w:val="clear" w:color="auto" w:fill="auto"/>
          </w:tcPr>
          <w:p w:rsidR="00CF1413" w:rsidRPr="00145125" w:rsidRDefault="00CF1413" w:rsidP="00145125">
            <w:pPr>
              <w:jc w:val="both"/>
              <w:rPr>
                <w:sz w:val="24"/>
                <w:lang w:val="uk-UA"/>
              </w:rPr>
            </w:pPr>
            <w:r w:rsidRPr="00145125">
              <w:rPr>
                <w:sz w:val="24"/>
                <w:lang w:val="uk-UA"/>
              </w:rPr>
              <w:t xml:space="preserve">Адміністрування та експлуатація захищених інформаційно-комунікаційних систем. </w:t>
            </w:r>
          </w:p>
        </w:tc>
        <w:tc>
          <w:tcPr>
            <w:tcW w:w="1559" w:type="dxa"/>
            <w:shd w:val="clear" w:color="auto" w:fill="auto"/>
          </w:tcPr>
          <w:p w:rsidR="00CF1413" w:rsidRPr="00186F76" w:rsidRDefault="00CF1413" w:rsidP="00CF1413">
            <w:pPr>
              <w:jc w:val="center"/>
              <w:rPr>
                <w:sz w:val="24"/>
                <w:lang w:val="uk-UA"/>
              </w:rPr>
            </w:pPr>
            <w:r w:rsidRPr="00186F76">
              <w:rPr>
                <w:sz w:val="24"/>
                <w:lang w:val="uk-UA"/>
              </w:rPr>
              <w:t>2</w:t>
            </w:r>
          </w:p>
        </w:tc>
      </w:tr>
      <w:tr w:rsidR="00CF1413" w:rsidRPr="00186F76" w:rsidTr="00145125">
        <w:tc>
          <w:tcPr>
            <w:tcW w:w="851" w:type="dxa"/>
            <w:shd w:val="clear" w:color="auto" w:fill="auto"/>
          </w:tcPr>
          <w:p w:rsidR="00CF1413" w:rsidRPr="00186F76" w:rsidRDefault="00CF1413" w:rsidP="00CF1413">
            <w:pPr>
              <w:jc w:val="center"/>
              <w:rPr>
                <w:sz w:val="24"/>
                <w:lang w:val="uk-UA"/>
              </w:rPr>
            </w:pPr>
            <w:r w:rsidRPr="00186F76">
              <w:rPr>
                <w:sz w:val="24"/>
                <w:lang w:val="uk-UA"/>
              </w:rPr>
              <w:t>5</w:t>
            </w:r>
          </w:p>
        </w:tc>
        <w:tc>
          <w:tcPr>
            <w:tcW w:w="7343" w:type="dxa"/>
            <w:shd w:val="clear" w:color="auto" w:fill="auto"/>
          </w:tcPr>
          <w:p w:rsidR="00CF1413" w:rsidRPr="00145125" w:rsidRDefault="00CF1413" w:rsidP="00145125">
            <w:pPr>
              <w:jc w:val="both"/>
              <w:rPr>
                <w:sz w:val="24"/>
                <w:lang w:val="uk-UA"/>
              </w:rPr>
            </w:pPr>
            <w:r w:rsidRPr="00145125">
              <w:rPr>
                <w:sz w:val="24"/>
                <w:lang w:val="uk-UA"/>
              </w:rPr>
              <w:t>Програмне забезпечення для адміністрування ЗІКС та КМ.</w:t>
            </w:r>
          </w:p>
        </w:tc>
        <w:tc>
          <w:tcPr>
            <w:tcW w:w="1559" w:type="dxa"/>
            <w:shd w:val="clear" w:color="auto" w:fill="auto"/>
          </w:tcPr>
          <w:p w:rsidR="00CF1413" w:rsidRPr="00186F76" w:rsidRDefault="00CF1413" w:rsidP="00CF1413">
            <w:pPr>
              <w:jc w:val="center"/>
              <w:rPr>
                <w:sz w:val="24"/>
                <w:lang w:val="uk-UA"/>
              </w:rPr>
            </w:pPr>
            <w:r w:rsidRPr="00186F76">
              <w:rPr>
                <w:sz w:val="24"/>
                <w:lang w:val="uk-UA"/>
              </w:rPr>
              <w:t>2</w:t>
            </w:r>
          </w:p>
        </w:tc>
      </w:tr>
      <w:tr w:rsidR="00CF1413" w:rsidRPr="00186F76" w:rsidTr="00145125">
        <w:tc>
          <w:tcPr>
            <w:tcW w:w="851" w:type="dxa"/>
            <w:shd w:val="clear" w:color="auto" w:fill="auto"/>
          </w:tcPr>
          <w:p w:rsidR="00CF1413" w:rsidRPr="00186F76" w:rsidRDefault="00CF1413" w:rsidP="00CF1413">
            <w:pPr>
              <w:jc w:val="center"/>
              <w:rPr>
                <w:sz w:val="24"/>
                <w:lang w:val="uk-UA"/>
              </w:rPr>
            </w:pPr>
            <w:r w:rsidRPr="00186F76">
              <w:rPr>
                <w:sz w:val="24"/>
                <w:lang w:val="uk-UA"/>
              </w:rPr>
              <w:t>6</w:t>
            </w:r>
          </w:p>
        </w:tc>
        <w:tc>
          <w:tcPr>
            <w:tcW w:w="7343" w:type="dxa"/>
            <w:shd w:val="clear" w:color="auto" w:fill="auto"/>
          </w:tcPr>
          <w:p w:rsidR="00CF1413" w:rsidRPr="00145125" w:rsidRDefault="00CF1413" w:rsidP="00145125">
            <w:pPr>
              <w:jc w:val="both"/>
              <w:rPr>
                <w:sz w:val="24"/>
                <w:lang w:val="uk-UA"/>
              </w:rPr>
            </w:pPr>
            <w:r w:rsidRPr="00145125">
              <w:rPr>
                <w:sz w:val="24"/>
                <w:lang w:val="uk-UA"/>
              </w:rPr>
              <w:t xml:space="preserve">Адміністрування у ОС </w:t>
            </w:r>
            <w:proofErr w:type="spellStart"/>
            <w:r w:rsidRPr="00145125">
              <w:rPr>
                <w:sz w:val="24"/>
                <w:lang w:val="uk-UA"/>
              </w:rPr>
              <w:t>NetWare</w:t>
            </w:r>
            <w:proofErr w:type="spellEnd"/>
            <w:r w:rsidRPr="00145125">
              <w:rPr>
                <w:sz w:val="24"/>
                <w:lang w:val="uk-UA"/>
              </w:rPr>
              <w:t xml:space="preserve"> фірми </w:t>
            </w:r>
            <w:proofErr w:type="spellStart"/>
            <w:r w:rsidRPr="00145125">
              <w:rPr>
                <w:sz w:val="24"/>
                <w:lang w:val="uk-UA"/>
              </w:rPr>
              <w:t>Novell</w:t>
            </w:r>
            <w:proofErr w:type="spellEnd"/>
            <w:r w:rsidRPr="00145125">
              <w:rPr>
                <w:sz w:val="24"/>
                <w:lang w:val="uk-UA"/>
              </w:rPr>
              <w:t xml:space="preserve">. </w:t>
            </w:r>
          </w:p>
        </w:tc>
        <w:tc>
          <w:tcPr>
            <w:tcW w:w="1559" w:type="dxa"/>
            <w:shd w:val="clear" w:color="auto" w:fill="auto"/>
          </w:tcPr>
          <w:p w:rsidR="00CF1413" w:rsidRPr="00186F76" w:rsidRDefault="00CF1413" w:rsidP="00CF1413">
            <w:pPr>
              <w:jc w:val="center"/>
              <w:rPr>
                <w:sz w:val="24"/>
                <w:lang w:val="uk-UA"/>
              </w:rPr>
            </w:pPr>
            <w:r w:rsidRPr="00186F76">
              <w:rPr>
                <w:sz w:val="24"/>
                <w:lang w:val="uk-UA"/>
              </w:rPr>
              <w:t>4</w:t>
            </w:r>
          </w:p>
        </w:tc>
      </w:tr>
      <w:tr w:rsidR="00CF1413" w:rsidRPr="00186F76" w:rsidTr="00145125">
        <w:tc>
          <w:tcPr>
            <w:tcW w:w="851" w:type="dxa"/>
            <w:shd w:val="clear" w:color="auto" w:fill="auto"/>
          </w:tcPr>
          <w:p w:rsidR="00CF1413" w:rsidRPr="00186F76" w:rsidRDefault="00CF1413" w:rsidP="00CF1413">
            <w:pPr>
              <w:jc w:val="center"/>
              <w:rPr>
                <w:sz w:val="24"/>
                <w:lang w:val="uk-UA"/>
              </w:rPr>
            </w:pPr>
            <w:r w:rsidRPr="00186F76">
              <w:rPr>
                <w:sz w:val="24"/>
                <w:lang w:val="uk-UA"/>
              </w:rPr>
              <w:t>7</w:t>
            </w:r>
          </w:p>
        </w:tc>
        <w:tc>
          <w:tcPr>
            <w:tcW w:w="7343" w:type="dxa"/>
            <w:shd w:val="clear" w:color="auto" w:fill="auto"/>
          </w:tcPr>
          <w:p w:rsidR="00CF1413" w:rsidRPr="00145125" w:rsidRDefault="00CF1413" w:rsidP="00145125">
            <w:pPr>
              <w:jc w:val="both"/>
              <w:rPr>
                <w:sz w:val="24"/>
                <w:lang w:val="uk-UA"/>
              </w:rPr>
            </w:pPr>
            <w:r w:rsidRPr="00145125">
              <w:rPr>
                <w:sz w:val="24"/>
                <w:lang w:val="uk-UA"/>
              </w:rPr>
              <w:t>Засоби управління локальними ресурсами ЗІКС та КМ.</w:t>
            </w:r>
          </w:p>
        </w:tc>
        <w:tc>
          <w:tcPr>
            <w:tcW w:w="1559" w:type="dxa"/>
            <w:shd w:val="clear" w:color="auto" w:fill="auto"/>
          </w:tcPr>
          <w:p w:rsidR="00CF1413" w:rsidRPr="00186F76" w:rsidRDefault="00CF1413" w:rsidP="00CF1413">
            <w:pPr>
              <w:jc w:val="center"/>
              <w:rPr>
                <w:sz w:val="24"/>
                <w:lang w:val="uk-UA"/>
              </w:rPr>
            </w:pPr>
            <w:r w:rsidRPr="00186F76">
              <w:rPr>
                <w:sz w:val="24"/>
                <w:lang w:val="uk-UA"/>
              </w:rPr>
              <w:t>4</w:t>
            </w:r>
          </w:p>
        </w:tc>
      </w:tr>
      <w:tr w:rsidR="00CF1413" w:rsidRPr="00186F76" w:rsidTr="00145125">
        <w:tc>
          <w:tcPr>
            <w:tcW w:w="851" w:type="dxa"/>
            <w:shd w:val="clear" w:color="auto" w:fill="auto"/>
          </w:tcPr>
          <w:p w:rsidR="00CF1413" w:rsidRPr="00186F76" w:rsidRDefault="00CF1413" w:rsidP="00CF1413">
            <w:pPr>
              <w:jc w:val="center"/>
              <w:rPr>
                <w:sz w:val="24"/>
                <w:lang w:val="uk-UA"/>
              </w:rPr>
            </w:pPr>
            <w:r w:rsidRPr="00186F76">
              <w:rPr>
                <w:sz w:val="24"/>
                <w:lang w:val="uk-UA"/>
              </w:rPr>
              <w:t>8</w:t>
            </w:r>
          </w:p>
        </w:tc>
        <w:tc>
          <w:tcPr>
            <w:tcW w:w="7343" w:type="dxa"/>
            <w:shd w:val="clear" w:color="auto" w:fill="auto"/>
          </w:tcPr>
          <w:p w:rsidR="00CF1413" w:rsidRPr="00145125" w:rsidRDefault="00CF1413" w:rsidP="00145125">
            <w:pPr>
              <w:jc w:val="both"/>
              <w:rPr>
                <w:sz w:val="24"/>
                <w:lang w:val="uk-UA"/>
              </w:rPr>
            </w:pPr>
            <w:r w:rsidRPr="00145125">
              <w:rPr>
                <w:sz w:val="24"/>
                <w:lang w:val="uk-UA"/>
              </w:rPr>
              <w:t>Якісний та кількісний аналіз  ризику для ІБ та КБ об’єкту інформатизації</w:t>
            </w:r>
            <w:r w:rsidR="00145125">
              <w:rPr>
                <w:sz w:val="24"/>
                <w:lang w:val="uk-UA"/>
              </w:rPr>
              <w:t xml:space="preserve"> (ОБІ)</w:t>
            </w:r>
            <w:r w:rsidRPr="00145125">
              <w:rPr>
                <w:sz w:val="24"/>
                <w:lang w:val="uk-UA"/>
              </w:rPr>
              <w:t>.</w:t>
            </w:r>
          </w:p>
        </w:tc>
        <w:tc>
          <w:tcPr>
            <w:tcW w:w="1559" w:type="dxa"/>
            <w:shd w:val="clear" w:color="auto" w:fill="auto"/>
          </w:tcPr>
          <w:p w:rsidR="00CF1413" w:rsidRPr="00186F76" w:rsidRDefault="00CF1413" w:rsidP="00CF1413">
            <w:pPr>
              <w:jc w:val="center"/>
              <w:rPr>
                <w:sz w:val="24"/>
                <w:lang w:val="uk-UA"/>
              </w:rPr>
            </w:pPr>
            <w:r w:rsidRPr="00186F76">
              <w:rPr>
                <w:sz w:val="24"/>
                <w:lang w:val="uk-UA"/>
              </w:rPr>
              <w:t>4</w:t>
            </w:r>
          </w:p>
        </w:tc>
      </w:tr>
      <w:tr w:rsidR="00CF1413" w:rsidRPr="00186F76" w:rsidTr="00145125">
        <w:tc>
          <w:tcPr>
            <w:tcW w:w="851" w:type="dxa"/>
            <w:shd w:val="clear" w:color="auto" w:fill="auto"/>
          </w:tcPr>
          <w:p w:rsidR="00CF1413" w:rsidRPr="00186F76" w:rsidRDefault="00CF1413" w:rsidP="00CF1413">
            <w:pPr>
              <w:jc w:val="center"/>
              <w:rPr>
                <w:sz w:val="24"/>
                <w:lang w:val="uk-UA"/>
              </w:rPr>
            </w:pPr>
            <w:r w:rsidRPr="00186F76">
              <w:rPr>
                <w:sz w:val="24"/>
                <w:lang w:val="uk-UA"/>
              </w:rPr>
              <w:t>9</w:t>
            </w:r>
          </w:p>
        </w:tc>
        <w:tc>
          <w:tcPr>
            <w:tcW w:w="7343" w:type="dxa"/>
            <w:shd w:val="clear" w:color="auto" w:fill="auto"/>
          </w:tcPr>
          <w:p w:rsidR="00CF1413" w:rsidRPr="00145125" w:rsidRDefault="00CF1413" w:rsidP="00145125">
            <w:pPr>
              <w:jc w:val="both"/>
              <w:rPr>
                <w:sz w:val="24"/>
                <w:lang w:val="uk-UA"/>
              </w:rPr>
            </w:pPr>
            <w:r w:rsidRPr="00145125">
              <w:rPr>
                <w:sz w:val="24"/>
                <w:lang w:val="uk-UA"/>
              </w:rPr>
              <w:t xml:space="preserve">Аналізу ступеня ризику для ІБ ОБІ. </w:t>
            </w:r>
          </w:p>
        </w:tc>
        <w:tc>
          <w:tcPr>
            <w:tcW w:w="1559" w:type="dxa"/>
            <w:shd w:val="clear" w:color="auto" w:fill="auto"/>
          </w:tcPr>
          <w:p w:rsidR="00CF1413" w:rsidRPr="00186F76" w:rsidRDefault="00CF1413" w:rsidP="00CF1413">
            <w:pPr>
              <w:jc w:val="center"/>
              <w:rPr>
                <w:sz w:val="24"/>
                <w:lang w:val="uk-UA"/>
              </w:rPr>
            </w:pPr>
            <w:r w:rsidRPr="00186F76">
              <w:rPr>
                <w:sz w:val="24"/>
                <w:lang w:val="uk-UA"/>
              </w:rPr>
              <w:t>4</w:t>
            </w:r>
          </w:p>
        </w:tc>
      </w:tr>
      <w:tr w:rsidR="00CF1413" w:rsidRPr="00186F76" w:rsidTr="00145125">
        <w:tc>
          <w:tcPr>
            <w:tcW w:w="851" w:type="dxa"/>
            <w:shd w:val="clear" w:color="auto" w:fill="auto"/>
          </w:tcPr>
          <w:p w:rsidR="00CF1413" w:rsidRPr="00186F76" w:rsidRDefault="00CF1413" w:rsidP="00CF1413">
            <w:pPr>
              <w:jc w:val="center"/>
              <w:rPr>
                <w:sz w:val="24"/>
                <w:lang w:val="uk-UA"/>
              </w:rPr>
            </w:pPr>
            <w:r w:rsidRPr="00186F76">
              <w:rPr>
                <w:sz w:val="24"/>
                <w:lang w:val="uk-UA"/>
              </w:rPr>
              <w:t>10</w:t>
            </w:r>
          </w:p>
        </w:tc>
        <w:tc>
          <w:tcPr>
            <w:tcW w:w="7343" w:type="dxa"/>
            <w:shd w:val="clear" w:color="auto" w:fill="auto"/>
          </w:tcPr>
          <w:p w:rsidR="00CF1413" w:rsidRPr="00145125" w:rsidRDefault="00CF1413" w:rsidP="00145125">
            <w:pPr>
              <w:jc w:val="both"/>
              <w:rPr>
                <w:sz w:val="24"/>
                <w:lang w:val="uk-UA"/>
              </w:rPr>
            </w:pPr>
            <w:r w:rsidRPr="00145125">
              <w:rPr>
                <w:sz w:val="24"/>
                <w:lang w:val="uk-UA"/>
              </w:rPr>
              <w:t>Кількісна оцінка ступеня ризику для ІБ.</w:t>
            </w:r>
          </w:p>
        </w:tc>
        <w:tc>
          <w:tcPr>
            <w:tcW w:w="1559" w:type="dxa"/>
            <w:shd w:val="clear" w:color="auto" w:fill="auto"/>
          </w:tcPr>
          <w:p w:rsidR="00CF1413" w:rsidRPr="00186F76" w:rsidRDefault="00CF1413" w:rsidP="00CF1413">
            <w:pPr>
              <w:jc w:val="center"/>
              <w:rPr>
                <w:sz w:val="24"/>
                <w:lang w:val="uk-UA"/>
              </w:rPr>
            </w:pPr>
            <w:r w:rsidRPr="00186F76">
              <w:rPr>
                <w:sz w:val="24"/>
                <w:lang w:val="uk-UA"/>
              </w:rPr>
              <w:t>4</w:t>
            </w:r>
          </w:p>
        </w:tc>
      </w:tr>
      <w:tr w:rsidR="000B5EE4" w:rsidRPr="00186F76" w:rsidTr="00145125">
        <w:tc>
          <w:tcPr>
            <w:tcW w:w="851" w:type="dxa"/>
            <w:shd w:val="clear" w:color="auto" w:fill="auto"/>
          </w:tcPr>
          <w:p w:rsidR="000B5EE4" w:rsidRPr="00186F76" w:rsidRDefault="000B5EE4" w:rsidP="007F0BC0">
            <w:pPr>
              <w:jc w:val="center"/>
              <w:rPr>
                <w:b/>
                <w:sz w:val="24"/>
                <w:lang w:val="uk-UA"/>
              </w:rPr>
            </w:pPr>
          </w:p>
        </w:tc>
        <w:tc>
          <w:tcPr>
            <w:tcW w:w="7343" w:type="dxa"/>
            <w:shd w:val="clear" w:color="auto" w:fill="auto"/>
          </w:tcPr>
          <w:p w:rsidR="000B5EE4" w:rsidRPr="00186F76" w:rsidRDefault="000B5EE4" w:rsidP="007F0BC0">
            <w:pPr>
              <w:rPr>
                <w:b/>
                <w:sz w:val="24"/>
                <w:lang w:val="uk-UA"/>
              </w:rPr>
            </w:pPr>
            <w:r w:rsidRPr="00186F76">
              <w:rPr>
                <w:b/>
                <w:sz w:val="24"/>
                <w:lang w:val="uk-UA"/>
              </w:rPr>
              <w:t>Разом за семестр</w:t>
            </w:r>
          </w:p>
        </w:tc>
        <w:tc>
          <w:tcPr>
            <w:tcW w:w="1559" w:type="dxa"/>
            <w:shd w:val="clear" w:color="auto" w:fill="auto"/>
          </w:tcPr>
          <w:p w:rsidR="000B5EE4" w:rsidRPr="00186F76" w:rsidRDefault="000B5EE4" w:rsidP="007F0BC0">
            <w:pPr>
              <w:jc w:val="center"/>
              <w:rPr>
                <w:b/>
                <w:sz w:val="24"/>
                <w:lang w:val="uk-UA"/>
              </w:rPr>
            </w:pPr>
            <w:r w:rsidRPr="00186F76">
              <w:rPr>
                <w:b/>
                <w:sz w:val="24"/>
                <w:lang w:val="uk-UA"/>
              </w:rPr>
              <w:t>30</w:t>
            </w:r>
          </w:p>
        </w:tc>
      </w:tr>
      <w:tr w:rsidR="000B5EE4" w:rsidRPr="00186F76" w:rsidTr="00145125">
        <w:tc>
          <w:tcPr>
            <w:tcW w:w="851" w:type="dxa"/>
            <w:shd w:val="clear" w:color="auto" w:fill="auto"/>
          </w:tcPr>
          <w:p w:rsidR="000B5EE4" w:rsidRPr="00186F76" w:rsidRDefault="000B5EE4" w:rsidP="007F0BC0">
            <w:pPr>
              <w:jc w:val="center"/>
              <w:rPr>
                <w:b/>
                <w:sz w:val="24"/>
                <w:lang w:val="uk-UA"/>
              </w:rPr>
            </w:pPr>
          </w:p>
        </w:tc>
        <w:tc>
          <w:tcPr>
            <w:tcW w:w="7343" w:type="dxa"/>
            <w:shd w:val="clear" w:color="auto" w:fill="auto"/>
          </w:tcPr>
          <w:p w:rsidR="000B5EE4" w:rsidRPr="00186F76" w:rsidRDefault="000B5EE4" w:rsidP="007F0BC0">
            <w:pPr>
              <w:rPr>
                <w:b/>
                <w:sz w:val="24"/>
                <w:lang w:val="uk-UA"/>
              </w:rPr>
            </w:pPr>
            <w:r w:rsidRPr="00186F76">
              <w:rPr>
                <w:b/>
                <w:sz w:val="24"/>
                <w:lang w:val="uk-UA"/>
              </w:rPr>
              <w:t>Разом</w:t>
            </w:r>
          </w:p>
        </w:tc>
        <w:tc>
          <w:tcPr>
            <w:tcW w:w="1559" w:type="dxa"/>
            <w:shd w:val="clear" w:color="auto" w:fill="auto"/>
          </w:tcPr>
          <w:p w:rsidR="000B5EE4" w:rsidRPr="00186F76" w:rsidRDefault="000B5EE4" w:rsidP="007F0BC0">
            <w:pPr>
              <w:jc w:val="center"/>
              <w:rPr>
                <w:b/>
                <w:sz w:val="24"/>
                <w:lang w:val="uk-UA"/>
              </w:rPr>
            </w:pPr>
            <w:r w:rsidRPr="00186F76">
              <w:rPr>
                <w:b/>
                <w:sz w:val="24"/>
                <w:lang w:val="uk-UA"/>
              </w:rPr>
              <w:t>30</w:t>
            </w:r>
          </w:p>
        </w:tc>
      </w:tr>
    </w:tbl>
    <w:p w:rsidR="000B5EE4" w:rsidRDefault="000B5EE4" w:rsidP="000B5EE4">
      <w:pPr>
        <w:ind w:left="7513" w:hanging="6946"/>
        <w:jc w:val="center"/>
        <w:rPr>
          <w:b/>
          <w:sz w:val="24"/>
          <w:lang w:val="uk-UA"/>
        </w:rPr>
      </w:pPr>
    </w:p>
    <w:p w:rsidR="00145125" w:rsidRDefault="00145125" w:rsidP="000B5EE4">
      <w:pPr>
        <w:ind w:left="7513" w:hanging="6946"/>
        <w:jc w:val="center"/>
        <w:rPr>
          <w:b/>
          <w:sz w:val="24"/>
          <w:lang w:val="uk-UA"/>
        </w:rPr>
      </w:pPr>
    </w:p>
    <w:p w:rsidR="00145125" w:rsidRDefault="00145125" w:rsidP="000B5EE4">
      <w:pPr>
        <w:ind w:left="7513" w:hanging="6946"/>
        <w:jc w:val="center"/>
        <w:rPr>
          <w:b/>
          <w:sz w:val="24"/>
          <w:lang w:val="uk-UA"/>
        </w:rPr>
      </w:pPr>
    </w:p>
    <w:p w:rsidR="00145125" w:rsidRDefault="00145125" w:rsidP="000B5EE4">
      <w:pPr>
        <w:ind w:left="7513" w:hanging="6946"/>
        <w:jc w:val="center"/>
        <w:rPr>
          <w:b/>
          <w:sz w:val="24"/>
          <w:lang w:val="uk-UA"/>
        </w:rPr>
      </w:pPr>
    </w:p>
    <w:p w:rsidR="00145125" w:rsidRDefault="00145125" w:rsidP="000B5EE4">
      <w:pPr>
        <w:ind w:left="7513" w:hanging="6946"/>
        <w:jc w:val="center"/>
        <w:rPr>
          <w:b/>
          <w:sz w:val="24"/>
          <w:lang w:val="uk-UA"/>
        </w:rPr>
      </w:pPr>
    </w:p>
    <w:p w:rsidR="00145125" w:rsidRDefault="00145125" w:rsidP="000B5EE4">
      <w:pPr>
        <w:ind w:left="7513" w:hanging="6946"/>
        <w:jc w:val="center"/>
        <w:rPr>
          <w:b/>
          <w:sz w:val="24"/>
          <w:lang w:val="uk-UA"/>
        </w:rPr>
      </w:pPr>
    </w:p>
    <w:p w:rsidR="00145125" w:rsidRDefault="00145125" w:rsidP="000B5EE4">
      <w:pPr>
        <w:ind w:left="7513" w:hanging="6946"/>
        <w:jc w:val="center"/>
        <w:rPr>
          <w:b/>
          <w:sz w:val="24"/>
          <w:lang w:val="uk-UA"/>
        </w:rPr>
      </w:pPr>
    </w:p>
    <w:p w:rsidR="00145125" w:rsidRDefault="00145125" w:rsidP="000B5EE4">
      <w:pPr>
        <w:ind w:left="7513" w:hanging="6946"/>
        <w:jc w:val="center"/>
        <w:rPr>
          <w:b/>
          <w:sz w:val="24"/>
          <w:lang w:val="uk-UA"/>
        </w:rPr>
      </w:pPr>
    </w:p>
    <w:p w:rsidR="00145125" w:rsidRPr="00186F76" w:rsidRDefault="00145125" w:rsidP="000B5EE4">
      <w:pPr>
        <w:ind w:left="7513" w:hanging="6946"/>
        <w:jc w:val="center"/>
        <w:rPr>
          <w:b/>
          <w:sz w:val="24"/>
          <w:lang w:val="uk-UA"/>
        </w:rPr>
      </w:pPr>
    </w:p>
    <w:p w:rsidR="000B5EE4" w:rsidRPr="00186F76" w:rsidRDefault="000B5EE4" w:rsidP="000B5EE4">
      <w:pPr>
        <w:spacing w:after="120"/>
        <w:ind w:left="7513" w:hanging="6946"/>
        <w:jc w:val="center"/>
        <w:rPr>
          <w:b/>
          <w:sz w:val="24"/>
          <w:lang w:val="uk-UA"/>
        </w:rPr>
      </w:pPr>
      <w:r w:rsidRPr="00186F76">
        <w:rPr>
          <w:b/>
          <w:sz w:val="24"/>
          <w:lang w:val="uk-UA"/>
        </w:rPr>
        <w:lastRenderedPageBreak/>
        <w:t xml:space="preserve">8. Самостійна робота </w:t>
      </w: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484"/>
        <w:gridCol w:w="1560"/>
      </w:tblGrid>
      <w:tr w:rsidR="000B5EE4" w:rsidRPr="00186F76" w:rsidTr="00145125">
        <w:tc>
          <w:tcPr>
            <w:tcW w:w="851" w:type="dxa"/>
            <w:shd w:val="clear" w:color="auto" w:fill="auto"/>
          </w:tcPr>
          <w:p w:rsidR="000B5EE4" w:rsidRPr="00186F76" w:rsidRDefault="000B5EE4" w:rsidP="007F0BC0">
            <w:pPr>
              <w:ind w:left="142" w:hanging="142"/>
              <w:jc w:val="center"/>
              <w:rPr>
                <w:sz w:val="24"/>
                <w:lang w:val="uk-UA"/>
              </w:rPr>
            </w:pPr>
            <w:r w:rsidRPr="00186F76">
              <w:rPr>
                <w:sz w:val="24"/>
                <w:lang w:val="uk-UA"/>
              </w:rPr>
              <w:t>№</w:t>
            </w:r>
          </w:p>
          <w:p w:rsidR="000B5EE4" w:rsidRPr="00186F76" w:rsidRDefault="000B5EE4" w:rsidP="007F0BC0">
            <w:pPr>
              <w:ind w:left="142" w:hanging="142"/>
              <w:jc w:val="center"/>
              <w:rPr>
                <w:sz w:val="24"/>
                <w:lang w:val="uk-UA"/>
              </w:rPr>
            </w:pPr>
            <w:r w:rsidRPr="00186F76">
              <w:rPr>
                <w:sz w:val="24"/>
                <w:lang w:val="uk-UA"/>
              </w:rPr>
              <w:t>з/п</w:t>
            </w:r>
          </w:p>
        </w:tc>
        <w:tc>
          <w:tcPr>
            <w:tcW w:w="7484" w:type="dxa"/>
            <w:shd w:val="clear" w:color="auto" w:fill="auto"/>
          </w:tcPr>
          <w:p w:rsidR="000B5EE4" w:rsidRPr="00186F76" w:rsidRDefault="000B5EE4" w:rsidP="007F0BC0">
            <w:pPr>
              <w:jc w:val="center"/>
              <w:rPr>
                <w:sz w:val="24"/>
                <w:lang w:val="uk-UA"/>
              </w:rPr>
            </w:pPr>
            <w:r w:rsidRPr="00186F76">
              <w:rPr>
                <w:sz w:val="24"/>
                <w:lang w:val="uk-UA"/>
              </w:rPr>
              <w:t>Назва теми</w:t>
            </w:r>
          </w:p>
        </w:tc>
        <w:tc>
          <w:tcPr>
            <w:tcW w:w="1560" w:type="dxa"/>
            <w:shd w:val="clear" w:color="auto" w:fill="auto"/>
          </w:tcPr>
          <w:p w:rsidR="000B5EE4" w:rsidRPr="00186F76" w:rsidRDefault="000B5EE4" w:rsidP="007F0BC0">
            <w:pPr>
              <w:jc w:val="center"/>
              <w:rPr>
                <w:sz w:val="24"/>
                <w:lang w:val="uk-UA"/>
              </w:rPr>
            </w:pPr>
            <w:r w:rsidRPr="00186F76">
              <w:rPr>
                <w:sz w:val="24"/>
                <w:lang w:val="uk-UA"/>
              </w:rPr>
              <w:t>Кількість</w:t>
            </w:r>
          </w:p>
          <w:p w:rsidR="000B5EE4" w:rsidRPr="00186F76" w:rsidRDefault="000B5EE4" w:rsidP="007F0BC0">
            <w:pPr>
              <w:jc w:val="center"/>
              <w:rPr>
                <w:sz w:val="24"/>
                <w:lang w:val="uk-UA"/>
              </w:rPr>
            </w:pPr>
            <w:r w:rsidRPr="00186F76">
              <w:rPr>
                <w:sz w:val="24"/>
                <w:lang w:val="uk-UA"/>
              </w:rPr>
              <w:t>годин</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1</w:t>
            </w:r>
          </w:p>
        </w:tc>
        <w:tc>
          <w:tcPr>
            <w:tcW w:w="7484" w:type="dxa"/>
            <w:shd w:val="clear" w:color="auto" w:fill="auto"/>
          </w:tcPr>
          <w:p w:rsidR="00145125" w:rsidRPr="00145125" w:rsidRDefault="00145125" w:rsidP="00145125">
            <w:pPr>
              <w:jc w:val="both"/>
              <w:rPr>
                <w:sz w:val="24"/>
                <w:lang w:val="uk-UA"/>
              </w:rPr>
            </w:pPr>
            <w:r>
              <w:rPr>
                <w:sz w:val="24"/>
                <w:lang w:val="uk-UA"/>
              </w:rPr>
              <w:t>Т</w:t>
            </w:r>
            <w:r w:rsidRPr="00145125">
              <w:rPr>
                <w:sz w:val="24"/>
                <w:lang w:val="uk-UA"/>
              </w:rPr>
              <w:t>ехнічн</w:t>
            </w:r>
            <w:r>
              <w:rPr>
                <w:sz w:val="24"/>
                <w:lang w:val="uk-UA"/>
              </w:rPr>
              <w:t xml:space="preserve">і </w:t>
            </w:r>
            <w:r w:rsidRPr="00145125">
              <w:rPr>
                <w:sz w:val="24"/>
                <w:lang w:val="uk-UA"/>
              </w:rPr>
              <w:t>канал</w:t>
            </w:r>
            <w:r>
              <w:rPr>
                <w:sz w:val="24"/>
                <w:lang w:val="uk-UA"/>
              </w:rPr>
              <w:t>и</w:t>
            </w:r>
            <w:r w:rsidRPr="00145125">
              <w:rPr>
                <w:sz w:val="24"/>
                <w:lang w:val="uk-UA"/>
              </w:rPr>
              <w:t xml:space="preserve"> витоку інформації та механізм їх утворення. </w:t>
            </w:r>
          </w:p>
        </w:tc>
        <w:tc>
          <w:tcPr>
            <w:tcW w:w="1560" w:type="dxa"/>
            <w:shd w:val="clear" w:color="auto" w:fill="auto"/>
          </w:tcPr>
          <w:p w:rsidR="00145125" w:rsidRPr="00186F76" w:rsidRDefault="00145125" w:rsidP="00145125">
            <w:pPr>
              <w:jc w:val="center"/>
              <w:rPr>
                <w:sz w:val="24"/>
                <w:lang w:val="uk-UA"/>
              </w:rPr>
            </w:pPr>
            <w:r w:rsidRPr="00186F76">
              <w:rPr>
                <w:sz w:val="24"/>
                <w:lang w:val="uk-UA"/>
              </w:rPr>
              <w:t>6</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2</w:t>
            </w:r>
          </w:p>
        </w:tc>
        <w:tc>
          <w:tcPr>
            <w:tcW w:w="7484" w:type="dxa"/>
            <w:shd w:val="clear" w:color="auto" w:fill="auto"/>
          </w:tcPr>
          <w:p w:rsidR="00145125" w:rsidRPr="00145125" w:rsidRDefault="00145125" w:rsidP="00145125">
            <w:pPr>
              <w:jc w:val="both"/>
              <w:rPr>
                <w:sz w:val="24"/>
                <w:lang w:val="uk-UA"/>
              </w:rPr>
            </w:pPr>
            <w:r>
              <w:rPr>
                <w:sz w:val="24"/>
                <w:lang w:val="uk-UA"/>
              </w:rPr>
              <w:t>Ме</w:t>
            </w:r>
            <w:r w:rsidRPr="00145125">
              <w:rPr>
                <w:sz w:val="24"/>
                <w:lang w:val="uk-UA"/>
              </w:rPr>
              <w:t>тод</w:t>
            </w:r>
            <w:r>
              <w:rPr>
                <w:sz w:val="24"/>
                <w:lang w:val="uk-UA"/>
              </w:rPr>
              <w:t xml:space="preserve">и </w:t>
            </w:r>
            <w:r w:rsidRPr="00145125">
              <w:rPr>
                <w:sz w:val="24"/>
                <w:lang w:val="uk-UA"/>
              </w:rPr>
              <w:t>та засоб</w:t>
            </w:r>
            <w:r>
              <w:rPr>
                <w:sz w:val="24"/>
                <w:lang w:val="uk-UA"/>
              </w:rPr>
              <w:t xml:space="preserve">и </w:t>
            </w:r>
            <w:r w:rsidRPr="00145125">
              <w:rPr>
                <w:sz w:val="24"/>
                <w:lang w:val="uk-UA"/>
              </w:rPr>
              <w:t>захисту електромагнітної інформації.</w:t>
            </w:r>
          </w:p>
        </w:tc>
        <w:tc>
          <w:tcPr>
            <w:tcW w:w="1560" w:type="dxa"/>
            <w:shd w:val="clear" w:color="auto" w:fill="auto"/>
          </w:tcPr>
          <w:p w:rsidR="00145125" w:rsidRPr="00186F76" w:rsidRDefault="00145125" w:rsidP="00145125">
            <w:pPr>
              <w:jc w:val="center"/>
              <w:rPr>
                <w:sz w:val="24"/>
                <w:lang w:val="uk-UA"/>
              </w:rPr>
            </w:pPr>
            <w:r w:rsidRPr="00186F76">
              <w:rPr>
                <w:sz w:val="24"/>
                <w:lang w:val="uk-UA"/>
              </w:rPr>
              <w:t>4</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3</w:t>
            </w:r>
          </w:p>
        </w:tc>
        <w:tc>
          <w:tcPr>
            <w:tcW w:w="7484" w:type="dxa"/>
            <w:shd w:val="clear" w:color="auto" w:fill="auto"/>
          </w:tcPr>
          <w:p w:rsidR="00145125" w:rsidRPr="00145125" w:rsidRDefault="00145125" w:rsidP="00145125">
            <w:pPr>
              <w:jc w:val="both"/>
              <w:rPr>
                <w:sz w:val="24"/>
                <w:lang w:val="uk-UA"/>
              </w:rPr>
            </w:pPr>
            <w:r>
              <w:rPr>
                <w:sz w:val="24"/>
                <w:lang w:val="uk-UA"/>
              </w:rPr>
              <w:t>М</w:t>
            </w:r>
            <w:r w:rsidRPr="00145125">
              <w:rPr>
                <w:sz w:val="24"/>
                <w:lang w:val="uk-UA"/>
              </w:rPr>
              <w:t>етод</w:t>
            </w:r>
            <w:r>
              <w:rPr>
                <w:sz w:val="24"/>
                <w:lang w:val="uk-UA"/>
              </w:rPr>
              <w:t>и</w:t>
            </w:r>
            <w:r w:rsidRPr="00145125">
              <w:rPr>
                <w:sz w:val="24"/>
                <w:lang w:val="uk-UA"/>
              </w:rPr>
              <w:t xml:space="preserve"> захисту інформації у автоматизованих системах.</w:t>
            </w:r>
          </w:p>
        </w:tc>
        <w:tc>
          <w:tcPr>
            <w:tcW w:w="1560" w:type="dxa"/>
            <w:shd w:val="clear" w:color="auto" w:fill="auto"/>
          </w:tcPr>
          <w:p w:rsidR="00145125" w:rsidRPr="00186F76" w:rsidRDefault="00145125" w:rsidP="00145125">
            <w:pPr>
              <w:jc w:val="center"/>
              <w:rPr>
                <w:sz w:val="24"/>
                <w:lang w:val="uk-UA"/>
              </w:rPr>
            </w:pPr>
            <w:r w:rsidRPr="00186F76">
              <w:rPr>
                <w:sz w:val="24"/>
                <w:lang w:val="uk-UA"/>
              </w:rPr>
              <w:t>4</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4</w:t>
            </w:r>
          </w:p>
        </w:tc>
        <w:tc>
          <w:tcPr>
            <w:tcW w:w="7484" w:type="dxa"/>
            <w:shd w:val="clear" w:color="auto" w:fill="auto"/>
          </w:tcPr>
          <w:p w:rsidR="00145125" w:rsidRPr="00145125" w:rsidRDefault="00145125" w:rsidP="00145125">
            <w:pPr>
              <w:jc w:val="both"/>
              <w:rPr>
                <w:sz w:val="24"/>
                <w:lang w:val="uk-UA"/>
              </w:rPr>
            </w:pPr>
            <w:r w:rsidRPr="00145125">
              <w:rPr>
                <w:sz w:val="24"/>
                <w:lang w:val="uk-UA"/>
              </w:rPr>
              <w:t xml:space="preserve">Адміністрування та експлуатація захищених інформаційно-комунікаційних систем. </w:t>
            </w:r>
          </w:p>
        </w:tc>
        <w:tc>
          <w:tcPr>
            <w:tcW w:w="1560" w:type="dxa"/>
            <w:shd w:val="clear" w:color="auto" w:fill="auto"/>
          </w:tcPr>
          <w:p w:rsidR="00145125" w:rsidRPr="00186F76" w:rsidRDefault="00145125" w:rsidP="00145125">
            <w:pPr>
              <w:jc w:val="center"/>
              <w:rPr>
                <w:sz w:val="24"/>
                <w:lang w:val="uk-UA"/>
              </w:rPr>
            </w:pPr>
            <w:r w:rsidRPr="00186F76">
              <w:rPr>
                <w:sz w:val="24"/>
                <w:lang w:val="uk-UA"/>
              </w:rPr>
              <w:t>6</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5</w:t>
            </w:r>
          </w:p>
        </w:tc>
        <w:tc>
          <w:tcPr>
            <w:tcW w:w="7484" w:type="dxa"/>
            <w:shd w:val="clear" w:color="auto" w:fill="auto"/>
          </w:tcPr>
          <w:p w:rsidR="00145125" w:rsidRPr="00145125" w:rsidRDefault="00145125" w:rsidP="00145125">
            <w:pPr>
              <w:jc w:val="both"/>
              <w:rPr>
                <w:sz w:val="24"/>
                <w:lang w:val="uk-UA"/>
              </w:rPr>
            </w:pPr>
            <w:r w:rsidRPr="00145125">
              <w:rPr>
                <w:sz w:val="24"/>
                <w:lang w:val="uk-UA"/>
              </w:rPr>
              <w:t>Програмне забезпечення для адміністрування ЗІКС та КМ.</w:t>
            </w:r>
          </w:p>
        </w:tc>
        <w:tc>
          <w:tcPr>
            <w:tcW w:w="1560" w:type="dxa"/>
            <w:shd w:val="clear" w:color="auto" w:fill="auto"/>
          </w:tcPr>
          <w:p w:rsidR="00145125" w:rsidRPr="00186F76" w:rsidRDefault="00145125" w:rsidP="00145125">
            <w:pPr>
              <w:jc w:val="center"/>
              <w:rPr>
                <w:sz w:val="24"/>
                <w:lang w:val="uk-UA"/>
              </w:rPr>
            </w:pPr>
            <w:r w:rsidRPr="00186F76">
              <w:rPr>
                <w:sz w:val="24"/>
                <w:lang w:val="uk-UA"/>
              </w:rPr>
              <w:t>6</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6</w:t>
            </w:r>
          </w:p>
        </w:tc>
        <w:tc>
          <w:tcPr>
            <w:tcW w:w="7484" w:type="dxa"/>
            <w:shd w:val="clear" w:color="auto" w:fill="auto"/>
          </w:tcPr>
          <w:p w:rsidR="00145125" w:rsidRPr="00145125" w:rsidRDefault="00145125" w:rsidP="00145125">
            <w:pPr>
              <w:jc w:val="both"/>
              <w:rPr>
                <w:sz w:val="24"/>
                <w:lang w:val="uk-UA"/>
              </w:rPr>
            </w:pPr>
            <w:r w:rsidRPr="00145125">
              <w:rPr>
                <w:sz w:val="24"/>
                <w:lang w:val="uk-UA"/>
              </w:rPr>
              <w:t xml:space="preserve">Адміністрування у ОС </w:t>
            </w:r>
            <w:proofErr w:type="spellStart"/>
            <w:r w:rsidRPr="00145125">
              <w:rPr>
                <w:sz w:val="24"/>
                <w:lang w:val="uk-UA"/>
              </w:rPr>
              <w:t>NetWare</w:t>
            </w:r>
            <w:proofErr w:type="spellEnd"/>
            <w:r w:rsidRPr="00145125">
              <w:rPr>
                <w:sz w:val="24"/>
                <w:lang w:val="uk-UA"/>
              </w:rPr>
              <w:t xml:space="preserve"> фірми </w:t>
            </w:r>
            <w:proofErr w:type="spellStart"/>
            <w:r w:rsidRPr="00145125">
              <w:rPr>
                <w:sz w:val="24"/>
                <w:lang w:val="uk-UA"/>
              </w:rPr>
              <w:t>Novell</w:t>
            </w:r>
            <w:proofErr w:type="spellEnd"/>
            <w:r w:rsidRPr="00145125">
              <w:rPr>
                <w:sz w:val="24"/>
                <w:lang w:val="uk-UA"/>
              </w:rPr>
              <w:t xml:space="preserve">. </w:t>
            </w:r>
          </w:p>
        </w:tc>
        <w:tc>
          <w:tcPr>
            <w:tcW w:w="1560" w:type="dxa"/>
            <w:shd w:val="clear" w:color="auto" w:fill="auto"/>
          </w:tcPr>
          <w:p w:rsidR="00145125" w:rsidRPr="00186F76" w:rsidRDefault="00145125" w:rsidP="00145125">
            <w:pPr>
              <w:jc w:val="center"/>
              <w:rPr>
                <w:sz w:val="24"/>
                <w:lang w:val="uk-UA"/>
              </w:rPr>
            </w:pPr>
            <w:r w:rsidRPr="00186F76">
              <w:rPr>
                <w:sz w:val="24"/>
                <w:lang w:val="uk-UA"/>
              </w:rPr>
              <w:t>6</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7</w:t>
            </w:r>
          </w:p>
        </w:tc>
        <w:tc>
          <w:tcPr>
            <w:tcW w:w="7484" w:type="dxa"/>
            <w:shd w:val="clear" w:color="auto" w:fill="auto"/>
          </w:tcPr>
          <w:p w:rsidR="00145125" w:rsidRPr="00145125" w:rsidRDefault="00145125" w:rsidP="00145125">
            <w:pPr>
              <w:jc w:val="both"/>
              <w:rPr>
                <w:sz w:val="24"/>
                <w:lang w:val="uk-UA"/>
              </w:rPr>
            </w:pPr>
            <w:r w:rsidRPr="00145125">
              <w:rPr>
                <w:sz w:val="24"/>
                <w:lang w:val="uk-UA"/>
              </w:rPr>
              <w:t>Засоби управління локальними ресурсами ЗІКС та КМ.</w:t>
            </w:r>
          </w:p>
        </w:tc>
        <w:tc>
          <w:tcPr>
            <w:tcW w:w="1560" w:type="dxa"/>
            <w:shd w:val="clear" w:color="auto" w:fill="auto"/>
          </w:tcPr>
          <w:p w:rsidR="00145125" w:rsidRPr="00186F76" w:rsidRDefault="00145125" w:rsidP="00145125">
            <w:pPr>
              <w:jc w:val="center"/>
              <w:rPr>
                <w:sz w:val="24"/>
                <w:lang w:val="uk-UA"/>
              </w:rPr>
            </w:pPr>
            <w:r w:rsidRPr="00186F76">
              <w:rPr>
                <w:sz w:val="24"/>
                <w:lang w:val="uk-UA"/>
              </w:rPr>
              <w:t>6</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8</w:t>
            </w:r>
          </w:p>
        </w:tc>
        <w:tc>
          <w:tcPr>
            <w:tcW w:w="7484" w:type="dxa"/>
            <w:shd w:val="clear" w:color="auto" w:fill="auto"/>
          </w:tcPr>
          <w:p w:rsidR="00145125" w:rsidRPr="00145125" w:rsidRDefault="00145125" w:rsidP="00145125">
            <w:pPr>
              <w:jc w:val="both"/>
              <w:rPr>
                <w:sz w:val="24"/>
                <w:lang w:val="uk-UA"/>
              </w:rPr>
            </w:pPr>
            <w:r w:rsidRPr="00145125">
              <w:rPr>
                <w:sz w:val="24"/>
                <w:lang w:val="uk-UA"/>
              </w:rPr>
              <w:t>Якісний та кількісний аналіз  ризику для ІБ та КБ об’єкту інформатизації</w:t>
            </w:r>
            <w:r>
              <w:rPr>
                <w:sz w:val="24"/>
                <w:lang w:val="uk-UA"/>
              </w:rPr>
              <w:t xml:space="preserve"> (ОБІ)</w:t>
            </w:r>
            <w:r w:rsidRPr="00145125">
              <w:rPr>
                <w:sz w:val="24"/>
                <w:lang w:val="uk-UA"/>
              </w:rPr>
              <w:t>.</w:t>
            </w:r>
          </w:p>
        </w:tc>
        <w:tc>
          <w:tcPr>
            <w:tcW w:w="1560" w:type="dxa"/>
            <w:shd w:val="clear" w:color="auto" w:fill="auto"/>
          </w:tcPr>
          <w:p w:rsidR="00145125" w:rsidRPr="00186F76" w:rsidRDefault="00145125" w:rsidP="00145125">
            <w:pPr>
              <w:jc w:val="center"/>
              <w:rPr>
                <w:sz w:val="24"/>
                <w:lang w:val="uk-UA"/>
              </w:rPr>
            </w:pPr>
            <w:r w:rsidRPr="00186F76">
              <w:rPr>
                <w:sz w:val="24"/>
                <w:lang w:val="uk-UA"/>
              </w:rPr>
              <w:t>4</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9</w:t>
            </w:r>
          </w:p>
        </w:tc>
        <w:tc>
          <w:tcPr>
            <w:tcW w:w="7484" w:type="dxa"/>
            <w:shd w:val="clear" w:color="auto" w:fill="auto"/>
          </w:tcPr>
          <w:p w:rsidR="00145125" w:rsidRPr="00145125" w:rsidRDefault="00145125" w:rsidP="00145125">
            <w:pPr>
              <w:jc w:val="both"/>
              <w:rPr>
                <w:sz w:val="24"/>
                <w:lang w:val="uk-UA"/>
              </w:rPr>
            </w:pPr>
            <w:r>
              <w:rPr>
                <w:sz w:val="24"/>
                <w:lang w:val="uk-UA"/>
              </w:rPr>
              <w:t xml:space="preserve">Визначення </w:t>
            </w:r>
            <w:r w:rsidRPr="00145125">
              <w:rPr>
                <w:sz w:val="24"/>
                <w:lang w:val="uk-UA"/>
              </w:rPr>
              <w:t xml:space="preserve">ступеня ризику для ІБ ОБІ. </w:t>
            </w:r>
          </w:p>
        </w:tc>
        <w:tc>
          <w:tcPr>
            <w:tcW w:w="1560" w:type="dxa"/>
            <w:shd w:val="clear" w:color="auto" w:fill="auto"/>
          </w:tcPr>
          <w:p w:rsidR="00145125" w:rsidRPr="00186F76" w:rsidRDefault="00145125" w:rsidP="00145125">
            <w:pPr>
              <w:jc w:val="center"/>
              <w:rPr>
                <w:sz w:val="24"/>
                <w:lang w:val="uk-UA"/>
              </w:rPr>
            </w:pPr>
            <w:r w:rsidRPr="00186F76">
              <w:rPr>
                <w:sz w:val="24"/>
                <w:lang w:val="uk-UA"/>
              </w:rPr>
              <w:t>6</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10</w:t>
            </w:r>
          </w:p>
        </w:tc>
        <w:tc>
          <w:tcPr>
            <w:tcW w:w="7484" w:type="dxa"/>
            <w:shd w:val="clear" w:color="auto" w:fill="auto"/>
          </w:tcPr>
          <w:p w:rsidR="00145125" w:rsidRPr="00145125" w:rsidRDefault="00145125" w:rsidP="00145125">
            <w:pPr>
              <w:jc w:val="both"/>
              <w:rPr>
                <w:sz w:val="24"/>
                <w:lang w:val="uk-UA"/>
              </w:rPr>
            </w:pPr>
            <w:r w:rsidRPr="00145125">
              <w:rPr>
                <w:sz w:val="24"/>
                <w:lang w:val="uk-UA"/>
              </w:rPr>
              <w:t>Кількісна оцінка ступеня ризику для ІБ.</w:t>
            </w:r>
          </w:p>
        </w:tc>
        <w:tc>
          <w:tcPr>
            <w:tcW w:w="1560" w:type="dxa"/>
            <w:shd w:val="clear" w:color="auto" w:fill="auto"/>
          </w:tcPr>
          <w:p w:rsidR="00145125" w:rsidRPr="00186F76" w:rsidRDefault="00145125" w:rsidP="00145125">
            <w:pPr>
              <w:jc w:val="center"/>
              <w:rPr>
                <w:sz w:val="24"/>
                <w:lang w:val="uk-UA"/>
              </w:rPr>
            </w:pPr>
            <w:r w:rsidRPr="00186F76">
              <w:rPr>
                <w:sz w:val="24"/>
                <w:lang w:val="uk-UA"/>
              </w:rPr>
              <w:t>4</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11</w:t>
            </w:r>
          </w:p>
        </w:tc>
        <w:tc>
          <w:tcPr>
            <w:tcW w:w="7484" w:type="dxa"/>
            <w:shd w:val="clear" w:color="auto" w:fill="auto"/>
          </w:tcPr>
          <w:p w:rsidR="00145125" w:rsidRPr="00145125" w:rsidRDefault="00145125" w:rsidP="00145125">
            <w:pPr>
              <w:jc w:val="both"/>
              <w:rPr>
                <w:sz w:val="24"/>
                <w:lang w:val="uk-UA"/>
              </w:rPr>
            </w:pPr>
            <w:r w:rsidRPr="00145125">
              <w:rPr>
                <w:sz w:val="24"/>
                <w:lang w:val="uk-UA"/>
              </w:rPr>
              <w:t xml:space="preserve">Система управління ризиками ІБ. </w:t>
            </w:r>
          </w:p>
        </w:tc>
        <w:tc>
          <w:tcPr>
            <w:tcW w:w="1560" w:type="dxa"/>
            <w:shd w:val="clear" w:color="auto" w:fill="auto"/>
          </w:tcPr>
          <w:p w:rsidR="00145125" w:rsidRPr="00186F76" w:rsidRDefault="00145125" w:rsidP="00145125">
            <w:pPr>
              <w:jc w:val="center"/>
              <w:rPr>
                <w:sz w:val="24"/>
                <w:lang w:val="uk-UA"/>
              </w:rPr>
            </w:pPr>
            <w:r w:rsidRPr="00186F76">
              <w:rPr>
                <w:sz w:val="24"/>
                <w:lang w:val="uk-UA"/>
              </w:rPr>
              <w:t>4</w:t>
            </w:r>
          </w:p>
        </w:tc>
      </w:tr>
      <w:tr w:rsidR="00145125" w:rsidRPr="00186F76" w:rsidTr="00145125">
        <w:tc>
          <w:tcPr>
            <w:tcW w:w="851" w:type="dxa"/>
            <w:shd w:val="clear" w:color="auto" w:fill="auto"/>
          </w:tcPr>
          <w:p w:rsidR="00145125" w:rsidRPr="00186F76" w:rsidRDefault="00145125" w:rsidP="00145125">
            <w:pPr>
              <w:jc w:val="center"/>
              <w:rPr>
                <w:sz w:val="24"/>
                <w:lang w:val="uk-UA"/>
              </w:rPr>
            </w:pPr>
            <w:r w:rsidRPr="00186F76">
              <w:rPr>
                <w:sz w:val="24"/>
                <w:lang w:val="uk-UA"/>
              </w:rPr>
              <w:t>12</w:t>
            </w:r>
          </w:p>
        </w:tc>
        <w:tc>
          <w:tcPr>
            <w:tcW w:w="7484" w:type="dxa"/>
            <w:shd w:val="clear" w:color="auto" w:fill="auto"/>
          </w:tcPr>
          <w:p w:rsidR="00145125" w:rsidRPr="00145125" w:rsidRDefault="00145125" w:rsidP="00145125">
            <w:pPr>
              <w:jc w:val="both"/>
              <w:rPr>
                <w:sz w:val="24"/>
                <w:lang w:val="uk-UA"/>
              </w:rPr>
            </w:pPr>
            <w:r w:rsidRPr="00145125">
              <w:rPr>
                <w:sz w:val="24"/>
                <w:lang w:val="uk-UA"/>
              </w:rPr>
              <w:t>Комплексне управління довгостроковими інвестиціями у політику ІБ ОБІ.</w:t>
            </w:r>
          </w:p>
        </w:tc>
        <w:tc>
          <w:tcPr>
            <w:tcW w:w="1560" w:type="dxa"/>
            <w:shd w:val="clear" w:color="auto" w:fill="auto"/>
          </w:tcPr>
          <w:p w:rsidR="00145125" w:rsidRPr="00186F76" w:rsidRDefault="00145125" w:rsidP="00145125">
            <w:pPr>
              <w:jc w:val="center"/>
              <w:rPr>
                <w:sz w:val="24"/>
                <w:lang w:val="uk-UA"/>
              </w:rPr>
            </w:pPr>
            <w:r w:rsidRPr="00186F76">
              <w:rPr>
                <w:sz w:val="24"/>
                <w:lang w:val="uk-UA"/>
              </w:rPr>
              <w:t>4</w:t>
            </w:r>
          </w:p>
        </w:tc>
      </w:tr>
      <w:tr w:rsidR="004B0EBF" w:rsidRPr="00186F76" w:rsidTr="00145125">
        <w:tc>
          <w:tcPr>
            <w:tcW w:w="851" w:type="dxa"/>
            <w:shd w:val="clear" w:color="auto" w:fill="auto"/>
          </w:tcPr>
          <w:p w:rsidR="004B0EBF" w:rsidRPr="00186F76" w:rsidRDefault="004B0EBF" w:rsidP="004B0EBF">
            <w:pPr>
              <w:jc w:val="center"/>
              <w:rPr>
                <w:sz w:val="24"/>
                <w:lang w:val="uk-UA"/>
              </w:rPr>
            </w:pPr>
          </w:p>
        </w:tc>
        <w:tc>
          <w:tcPr>
            <w:tcW w:w="7484" w:type="dxa"/>
            <w:shd w:val="clear" w:color="auto" w:fill="auto"/>
          </w:tcPr>
          <w:p w:rsidR="004B0EBF" w:rsidRPr="00186F76" w:rsidRDefault="004B0EBF" w:rsidP="004B0EBF">
            <w:pPr>
              <w:rPr>
                <w:b/>
                <w:sz w:val="24"/>
                <w:lang w:val="uk-UA"/>
              </w:rPr>
            </w:pPr>
            <w:r w:rsidRPr="00186F76">
              <w:rPr>
                <w:b/>
                <w:sz w:val="24"/>
                <w:lang w:val="uk-UA"/>
              </w:rPr>
              <w:t xml:space="preserve">Разом </w:t>
            </w:r>
          </w:p>
        </w:tc>
        <w:tc>
          <w:tcPr>
            <w:tcW w:w="1560" w:type="dxa"/>
            <w:shd w:val="clear" w:color="auto" w:fill="auto"/>
          </w:tcPr>
          <w:p w:rsidR="004B0EBF" w:rsidRPr="00186F76" w:rsidRDefault="004B0EBF" w:rsidP="004B0EBF">
            <w:pPr>
              <w:jc w:val="center"/>
              <w:rPr>
                <w:b/>
                <w:sz w:val="24"/>
                <w:lang w:val="uk-UA"/>
              </w:rPr>
            </w:pPr>
            <w:r w:rsidRPr="00186F76">
              <w:rPr>
                <w:b/>
                <w:sz w:val="24"/>
                <w:lang w:val="uk-UA"/>
              </w:rPr>
              <w:t>60</w:t>
            </w:r>
          </w:p>
        </w:tc>
      </w:tr>
    </w:tbl>
    <w:p w:rsidR="00BF4974" w:rsidRPr="00186F76" w:rsidRDefault="00BF4974" w:rsidP="000B5EE4">
      <w:pPr>
        <w:ind w:left="142" w:firstLine="425"/>
        <w:jc w:val="center"/>
        <w:rPr>
          <w:b/>
          <w:sz w:val="24"/>
          <w:lang w:val="uk-UA"/>
        </w:rPr>
      </w:pPr>
    </w:p>
    <w:p w:rsidR="000B5EE4" w:rsidRPr="00186F76" w:rsidRDefault="000B5EE4" w:rsidP="000B5EE4">
      <w:pPr>
        <w:ind w:left="142" w:firstLine="425"/>
        <w:jc w:val="center"/>
        <w:rPr>
          <w:b/>
          <w:sz w:val="24"/>
          <w:lang w:val="uk-UA"/>
        </w:rPr>
      </w:pPr>
      <w:r w:rsidRPr="00186F76">
        <w:rPr>
          <w:b/>
          <w:sz w:val="24"/>
          <w:lang w:val="uk-UA"/>
        </w:rPr>
        <w:t>9. Індивідуальні завдання</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Концептуальні засади забезпечення інформаційної безпеки України.</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Нормативно-правові основи захисту інформації в Україні.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Концепція національної безпеки України, концепція інформаційної безпеки України.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Доктрина інформаційної безпеки України.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Доктрини інформаційної безпеки країн ЄС.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Доктрини інформаційної безпеки США.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Місце технічного захисту інформації у системі інформаційної безпеки.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Сутність та завдання технічного захисту інформації.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Способи несанкціонованого зняття інформації.</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Визначення можливих джерел витоку акустичної та електромагнітної інформації у приміщенні.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Визначення можливих джерел витоку інформації з радіоканалу.</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Складові ТЗІ.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Методи пасивного та активного захисту інформації.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Методи та засоби захисту акустичної інформації.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Методи та засіб захисту електромагнітної інформації.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Методи захисту від ВЧ-нав’язування.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Методики і засоби пошуку </w:t>
      </w:r>
      <w:proofErr w:type="spellStart"/>
      <w:r w:rsidRPr="00145125">
        <w:rPr>
          <w:sz w:val="24"/>
          <w:lang w:val="uk-UA"/>
        </w:rPr>
        <w:t>радіозакладних</w:t>
      </w:r>
      <w:proofErr w:type="spellEnd"/>
      <w:r w:rsidRPr="00145125">
        <w:rPr>
          <w:sz w:val="24"/>
          <w:lang w:val="uk-UA"/>
        </w:rPr>
        <w:t xml:space="preserve"> пристроїв.</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Методи захисту інформації у автоматизованих системах.</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Програмні засоби захисту інформації.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Вибір програм розмежування доступу до інформації.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Вибір та застосування антивірусних програм.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Вибір програм автоматичного шифрування інформації при її збереженні на дисках та відпрацювання практичних навичок їх застосування.</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Методи захисту інформації у телекомунікаційних мережах та  відкритих мережах зв’язку.</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Захист мовленнєвої інформації, що передається у відкритих каналах зв’язку.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Загальні принципи побудови захищених інформаційно-комунікаційних систем (ЗІКС) та КМ.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lastRenderedPageBreak/>
        <w:t>Призначення та класифікація ІКМ та КМ.</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Логічна та фізична структури ІКМ та КМ.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Телекомунікаційна система КМ та характеристика її елементів.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Завдання адміністрування та експлуатація захищених інформаційно-комунікаційних систем.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Атестацію захищених інформаційних та комунікаційних систем в умовах додержання режиму секретності із </w:t>
      </w:r>
      <w:proofErr w:type="spellStart"/>
      <w:r w:rsidRPr="00145125">
        <w:rPr>
          <w:sz w:val="24"/>
          <w:lang w:val="uk-UA"/>
        </w:rPr>
        <w:t>зафіксуванням</w:t>
      </w:r>
      <w:proofErr w:type="spellEnd"/>
      <w:r w:rsidRPr="00145125">
        <w:rPr>
          <w:sz w:val="24"/>
          <w:lang w:val="uk-UA"/>
        </w:rPr>
        <w:t xml:space="preserve"> результатів у відповідних документах.</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Основні принципи організації взаємодії в ЗІКС та КМ.</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Логічна модель взаємодії ЗІКС та КМ.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Функціональні рівні взаємодії та їх ієрархія.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Особливості еталонної моделі взаємодії відкритих систем (ВВС) для локальних комп’ютерних мереж (ЛКМ).</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Програмне забезпечення для адміністрування ЗІКС та КМ.</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Структура, призначення, склад і загальна характеристика основних елементів.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Мережеві операційні системи та їх характеристика.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Аналізатори протоколів.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Особливості функціонування ОС різних типів.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Основи мережевої безпеки.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Адміністрування у ОС </w:t>
      </w:r>
      <w:proofErr w:type="spellStart"/>
      <w:r w:rsidRPr="00145125">
        <w:rPr>
          <w:sz w:val="24"/>
          <w:lang w:val="uk-UA"/>
        </w:rPr>
        <w:t>NetWare</w:t>
      </w:r>
      <w:proofErr w:type="spellEnd"/>
      <w:r w:rsidRPr="00145125">
        <w:rPr>
          <w:sz w:val="24"/>
          <w:lang w:val="uk-UA"/>
        </w:rPr>
        <w:t xml:space="preserve"> фірми </w:t>
      </w:r>
      <w:proofErr w:type="spellStart"/>
      <w:r w:rsidRPr="00145125">
        <w:rPr>
          <w:sz w:val="24"/>
          <w:lang w:val="uk-UA"/>
        </w:rPr>
        <w:t>Novell</w:t>
      </w:r>
      <w:proofErr w:type="spellEnd"/>
      <w:r w:rsidRPr="00145125">
        <w:rPr>
          <w:sz w:val="24"/>
          <w:lang w:val="uk-UA"/>
        </w:rPr>
        <w:t xml:space="preserve">.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Засоби управління локальними ресурсами ЗІКС та КМ.</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Якісний та кількісний аналіз  ризику для ІБ та КБ об’єкту інформатизації.</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Сутність якісного та кількісного аналізу ризиків для ІБ та кібербезпеки підприємства, фірми.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Принципи аналізу ризиків для ІБ.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Напрямки аналізу підприємницьких ризиків для ІБ.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Збитки, які виникають в процесі підприємницької діяльності.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Методи аналізу ступеня ризику для ІБ.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 xml:space="preserve">Характеристика області абсолютної стійкості, нормальної стійкості, області нестійкого стану, критичного стану, кризового стану підприємства на основі аналізу ризику для ІБ.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Методи кількісної оцінки ступеня ризику: аналітичний метод; метод використання аналогів. Комплексна оцінка ризиків для ІБ.</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Визначення ключового параметру, вибір чинників впливу, програмування величини ключового параметру для оцінки ризиків ІБ та КБ.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Визначення імовірності досліджуваного проекту на основі оцінок імовірності проектів-аналогів для побудови СЗІ на ОБІ. </w:t>
      </w:r>
    </w:p>
    <w:p w:rsidR="00145125" w:rsidRDefault="00145125" w:rsidP="00145125">
      <w:pPr>
        <w:pStyle w:val="af0"/>
        <w:numPr>
          <w:ilvl w:val="0"/>
          <w:numId w:val="14"/>
        </w:numPr>
        <w:ind w:left="0" w:firstLine="709"/>
        <w:jc w:val="both"/>
        <w:rPr>
          <w:sz w:val="24"/>
          <w:lang w:val="uk-UA"/>
        </w:rPr>
      </w:pPr>
      <w:r w:rsidRPr="00145125">
        <w:rPr>
          <w:sz w:val="24"/>
          <w:lang w:val="uk-UA"/>
        </w:rPr>
        <w:t>Прогноз очікуваних характеристик досліджуваного проекту захисту ОБІ.</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 Принципи управління ризиками ІБ.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Система управління ризиками ІБ.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Основи профілактики ризиків: диверсифікація та лімітування. </w:t>
      </w:r>
    </w:p>
    <w:p w:rsidR="00145125" w:rsidRDefault="00145125" w:rsidP="00145125">
      <w:pPr>
        <w:pStyle w:val="af0"/>
        <w:numPr>
          <w:ilvl w:val="0"/>
          <w:numId w:val="14"/>
        </w:numPr>
        <w:ind w:left="0" w:firstLine="709"/>
        <w:jc w:val="both"/>
        <w:rPr>
          <w:sz w:val="24"/>
          <w:lang w:val="uk-UA"/>
        </w:rPr>
      </w:pPr>
      <w:r w:rsidRPr="00145125">
        <w:rPr>
          <w:sz w:val="24"/>
          <w:lang w:val="uk-UA"/>
        </w:rPr>
        <w:t xml:space="preserve">Ризики, пов'язані з вкладенням капіталу у засоби ЗІ. </w:t>
      </w:r>
    </w:p>
    <w:p w:rsidR="00145125" w:rsidRPr="00145125" w:rsidRDefault="00145125" w:rsidP="00145125">
      <w:pPr>
        <w:pStyle w:val="af0"/>
        <w:numPr>
          <w:ilvl w:val="0"/>
          <w:numId w:val="14"/>
        </w:numPr>
        <w:ind w:left="0" w:firstLine="709"/>
        <w:jc w:val="both"/>
        <w:rPr>
          <w:sz w:val="24"/>
          <w:lang w:val="uk-UA"/>
        </w:rPr>
      </w:pPr>
      <w:r w:rsidRPr="00145125">
        <w:rPr>
          <w:sz w:val="24"/>
          <w:lang w:val="uk-UA"/>
        </w:rPr>
        <w:t>Комплексне управління довгостроковими інвестиціями у політику ІБ ОБІ.</w:t>
      </w:r>
    </w:p>
    <w:p w:rsidR="000B5EE4" w:rsidRPr="00186F76" w:rsidRDefault="000B5EE4" w:rsidP="00F41B02">
      <w:pPr>
        <w:ind w:left="142" w:firstLine="425"/>
        <w:jc w:val="both"/>
        <w:rPr>
          <w:b/>
          <w:sz w:val="24"/>
          <w:lang w:val="uk-UA"/>
        </w:rPr>
      </w:pPr>
    </w:p>
    <w:p w:rsidR="000B5EE4" w:rsidRPr="00186F76" w:rsidRDefault="000B5EE4" w:rsidP="000B5EE4">
      <w:pPr>
        <w:ind w:left="360"/>
        <w:jc w:val="center"/>
        <w:rPr>
          <w:b/>
          <w:bCs/>
          <w:sz w:val="24"/>
          <w:lang w:val="uk-UA"/>
        </w:rPr>
      </w:pPr>
      <w:r w:rsidRPr="00186F76">
        <w:rPr>
          <w:b/>
          <w:bCs/>
          <w:sz w:val="24"/>
          <w:lang w:val="uk-UA"/>
        </w:rPr>
        <w:t>ПЕРЕЛІК ПИТАНЬ ДЛЯ САМОСТІЙНОЇ РОБОТИ</w:t>
      </w:r>
    </w:p>
    <w:p w:rsidR="004B0EBF" w:rsidRPr="00186F76" w:rsidRDefault="004B0EBF" w:rsidP="007B5A28">
      <w:pPr>
        <w:ind w:left="142" w:firstLine="567"/>
        <w:jc w:val="center"/>
        <w:rPr>
          <w:sz w:val="24"/>
          <w:lang w:val="uk-UA"/>
        </w:rPr>
      </w:pPr>
    </w:p>
    <w:p w:rsidR="000B5EE4" w:rsidRPr="00186F76" w:rsidRDefault="000B5EE4" w:rsidP="007B5A28">
      <w:pPr>
        <w:ind w:left="142" w:firstLine="567"/>
        <w:jc w:val="center"/>
        <w:rPr>
          <w:b/>
          <w:sz w:val="24"/>
          <w:lang w:val="uk-UA"/>
        </w:rPr>
      </w:pPr>
      <w:r w:rsidRPr="00186F76">
        <w:rPr>
          <w:b/>
          <w:sz w:val="24"/>
          <w:lang w:val="uk-UA"/>
        </w:rPr>
        <w:t>10. Методи навчання</w:t>
      </w:r>
    </w:p>
    <w:p w:rsidR="000B5EE4" w:rsidRPr="00186F76" w:rsidRDefault="000B5EE4" w:rsidP="000B5EE4">
      <w:pPr>
        <w:ind w:left="142" w:firstLine="567"/>
        <w:jc w:val="center"/>
        <w:rPr>
          <w:b/>
          <w:sz w:val="24"/>
          <w:lang w:val="uk-UA"/>
        </w:rPr>
      </w:pPr>
    </w:p>
    <w:p w:rsidR="000B5EE4" w:rsidRPr="00186F76" w:rsidRDefault="000B5EE4" w:rsidP="000B5EE4">
      <w:pPr>
        <w:ind w:firstLine="567"/>
        <w:jc w:val="both"/>
        <w:rPr>
          <w:sz w:val="24"/>
          <w:lang w:val="uk-UA"/>
        </w:rPr>
      </w:pPr>
      <w:r w:rsidRPr="00186F76">
        <w:rPr>
          <w:sz w:val="24"/>
          <w:lang w:val="uk-UA"/>
        </w:rPr>
        <w:t xml:space="preserve">Проведення лекцій з використанням технічних засобів навчання. Проведення лабораторних робіт та самостійної роботи засобами інформаційно-комунікаційних технологій в освіті. Використовується електронний навчальний курс на платформі </w:t>
      </w:r>
      <w:proofErr w:type="spellStart"/>
      <w:r w:rsidRPr="00186F76">
        <w:rPr>
          <w:sz w:val="24"/>
          <w:lang w:val="uk-UA"/>
        </w:rPr>
        <w:t>Moodle</w:t>
      </w:r>
      <w:proofErr w:type="spellEnd"/>
      <w:r w:rsidRPr="00186F76">
        <w:rPr>
          <w:sz w:val="24"/>
          <w:lang w:val="uk-UA"/>
        </w:rPr>
        <w:t xml:space="preserve"> «</w:t>
      </w:r>
      <w:r w:rsidR="00531F8D" w:rsidRPr="00186F76">
        <w:rPr>
          <w:color w:val="000000" w:themeColor="text1"/>
          <w:sz w:val="24"/>
          <w:lang w:val="uk-UA"/>
        </w:rPr>
        <w:t xml:space="preserve">Захист інформації в комп'ютерних системах і кібербезпека (Частина </w:t>
      </w:r>
      <w:r w:rsidR="00145125">
        <w:rPr>
          <w:color w:val="000000" w:themeColor="text1"/>
          <w:sz w:val="24"/>
          <w:lang w:val="uk-UA"/>
        </w:rPr>
        <w:t>2)</w:t>
      </w:r>
      <w:r w:rsidRPr="00186F76">
        <w:rPr>
          <w:sz w:val="24"/>
          <w:lang w:val="uk-UA"/>
        </w:rPr>
        <w:t xml:space="preserve">». </w:t>
      </w:r>
    </w:p>
    <w:p w:rsidR="000B5EE4" w:rsidRPr="00186F76" w:rsidRDefault="000B5EE4" w:rsidP="000B5EE4">
      <w:pPr>
        <w:ind w:left="142" w:firstLine="567"/>
        <w:jc w:val="center"/>
        <w:rPr>
          <w:b/>
          <w:sz w:val="24"/>
          <w:lang w:val="uk-UA"/>
        </w:rPr>
      </w:pPr>
    </w:p>
    <w:p w:rsidR="000B5EE4" w:rsidRPr="00186F76" w:rsidRDefault="000B5EE4" w:rsidP="000B5EE4">
      <w:pPr>
        <w:ind w:left="142" w:firstLine="567"/>
        <w:jc w:val="center"/>
        <w:rPr>
          <w:b/>
          <w:sz w:val="24"/>
          <w:lang w:val="uk-UA"/>
        </w:rPr>
      </w:pPr>
      <w:r w:rsidRPr="00186F76">
        <w:rPr>
          <w:b/>
          <w:sz w:val="24"/>
          <w:lang w:val="uk-UA"/>
        </w:rPr>
        <w:lastRenderedPageBreak/>
        <w:t>11. Форми контролю</w:t>
      </w:r>
    </w:p>
    <w:p w:rsidR="000B5EE4" w:rsidRPr="00186F76" w:rsidRDefault="000B5EE4" w:rsidP="000B5EE4">
      <w:pPr>
        <w:ind w:left="142" w:firstLine="567"/>
        <w:jc w:val="center"/>
        <w:rPr>
          <w:b/>
          <w:sz w:val="24"/>
          <w:lang w:val="uk-UA"/>
        </w:rPr>
      </w:pPr>
    </w:p>
    <w:p w:rsidR="000B5EE4" w:rsidRPr="00186F76" w:rsidRDefault="000B5EE4" w:rsidP="000B5EE4">
      <w:pPr>
        <w:ind w:left="142" w:firstLine="425"/>
        <w:jc w:val="both"/>
        <w:rPr>
          <w:sz w:val="24"/>
          <w:lang w:val="uk-UA"/>
        </w:rPr>
      </w:pPr>
      <w:r w:rsidRPr="00186F76">
        <w:rPr>
          <w:sz w:val="24"/>
          <w:lang w:val="uk-UA"/>
        </w:rPr>
        <w:t xml:space="preserve">Наприкінці кожного змістовного модуля проводиться контрольна робота у вигляді тесту, що створений у комп’ютерному навчальному середовищі. Підсумкова атестація: </w:t>
      </w:r>
      <w:r w:rsidR="00531F8D" w:rsidRPr="00186F76">
        <w:rPr>
          <w:sz w:val="24"/>
          <w:lang w:val="uk-UA"/>
        </w:rPr>
        <w:t>іспит</w:t>
      </w:r>
      <w:r w:rsidRPr="00186F76">
        <w:rPr>
          <w:sz w:val="24"/>
          <w:lang w:val="uk-UA"/>
        </w:rPr>
        <w:t xml:space="preserve">. </w:t>
      </w:r>
    </w:p>
    <w:p w:rsidR="000B5EE4" w:rsidRPr="00186F76" w:rsidRDefault="000B5EE4" w:rsidP="000B5EE4">
      <w:pPr>
        <w:ind w:left="142" w:firstLine="425"/>
        <w:jc w:val="center"/>
        <w:rPr>
          <w:b/>
          <w:sz w:val="24"/>
          <w:lang w:val="uk-UA"/>
        </w:rPr>
      </w:pPr>
      <w:r w:rsidRPr="00186F76">
        <w:rPr>
          <w:b/>
          <w:sz w:val="24"/>
          <w:lang w:val="uk-UA"/>
        </w:rPr>
        <w:t>12. Розподіл балів, які отримують студенти</w:t>
      </w:r>
    </w:p>
    <w:p w:rsidR="000B5EE4" w:rsidRPr="00186F76" w:rsidRDefault="000B5EE4" w:rsidP="000B5EE4">
      <w:pPr>
        <w:ind w:left="142" w:firstLine="425"/>
        <w:jc w:val="cente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28"/>
        <w:gridCol w:w="1258"/>
        <w:gridCol w:w="1250"/>
        <w:gridCol w:w="1186"/>
        <w:gridCol w:w="1246"/>
        <w:gridCol w:w="1372"/>
        <w:gridCol w:w="1120"/>
      </w:tblGrid>
      <w:tr w:rsidR="000B5EE4" w:rsidRPr="00186F76" w:rsidTr="007F0BC0">
        <w:trPr>
          <w:trHeight w:val="415"/>
        </w:trPr>
        <w:tc>
          <w:tcPr>
            <w:tcW w:w="3714" w:type="dxa"/>
            <w:gridSpan w:val="3"/>
            <w:shd w:val="clear" w:color="auto" w:fill="auto"/>
            <w:vAlign w:val="center"/>
          </w:tcPr>
          <w:p w:rsidR="000B5EE4" w:rsidRPr="00186F76" w:rsidRDefault="000B5EE4" w:rsidP="007F0BC0">
            <w:pPr>
              <w:jc w:val="center"/>
              <w:rPr>
                <w:sz w:val="24"/>
                <w:lang w:val="uk-UA"/>
              </w:rPr>
            </w:pPr>
            <w:r w:rsidRPr="00186F76">
              <w:rPr>
                <w:sz w:val="24"/>
                <w:lang w:val="uk-UA"/>
              </w:rPr>
              <w:t>Поточний контроль</w:t>
            </w:r>
          </w:p>
        </w:tc>
        <w:tc>
          <w:tcPr>
            <w:tcW w:w="1250" w:type="dxa"/>
            <w:vMerge w:val="restart"/>
            <w:shd w:val="clear" w:color="auto" w:fill="auto"/>
            <w:vAlign w:val="center"/>
          </w:tcPr>
          <w:p w:rsidR="000B5EE4" w:rsidRPr="00186F76" w:rsidRDefault="000B5EE4" w:rsidP="007F0BC0">
            <w:pPr>
              <w:jc w:val="center"/>
              <w:rPr>
                <w:sz w:val="24"/>
                <w:lang w:val="uk-UA"/>
              </w:rPr>
            </w:pPr>
            <w:r w:rsidRPr="00186F76">
              <w:rPr>
                <w:sz w:val="24"/>
                <w:lang w:val="uk-UA"/>
              </w:rPr>
              <w:t>Рейтинг з навчальної роботи</w:t>
            </w:r>
          </w:p>
          <w:p w:rsidR="000B5EE4" w:rsidRPr="00186F76" w:rsidRDefault="000B5EE4" w:rsidP="007F0BC0">
            <w:pPr>
              <w:jc w:val="center"/>
              <w:rPr>
                <w:sz w:val="24"/>
                <w:lang w:val="uk-UA"/>
              </w:rPr>
            </w:pPr>
            <w:r w:rsidRPr="00186F76">
              <w:rPr>
                <w:rFonts w:ascii="Times New Roman CYR" w:hAnsi="Times New Roman CYR" w:cs="Times New Roman CYR"/>
                <w:bCs/>
                <w:sz w:val="24"/>
                <w:lang w:val="uk-UA"/>
              </w:rPr>
              <w:t>R </w:t>
            </w:r>
            <w:r w:rsidRPr="00186F76">
              <w:rPr>
                <w:rFonts w:ascii="Times New Roman CYR" w:hAnsi="Times New Roman CYR" w:cs="Times New Roman CYR"/>
                <w:bCs/>
                <w:sz w:val="24"/>
                <w:vertAlign w:val="subscript"/>
                <w:lang w:val="uk-UA"/>
              </w:rPr>
              <w:t>НР</w:t>
            </w:r>
          </w:p>
        </w:tc>
        <w:tc>
          <w:tcPr>
            <w:tcW w:w="1186" w:type="dxa"/>
            <w:vMerge w:val="restart"/>
            <w:shd w:val="clear" w:color="auto" w:fill="auto"/>
            <w:vAlign w:val="center"/>
          </w:tcPr>
          <w:p w:rsidR="000B5EE4" w:rsidRPr="00186F76" w:rsidRDefault="000B5EE4" w:rsidP="007F0BC0">
            <w:pPr>
              <w:jc w:val="center"/>
              <w:rPr>
                <w:sz w:val="24"/>
                <w:lang w:val="uk-UA"/>
              </w:rPr>
            </w:pPr>
            <w:r w:rsidRPr="00186F76">
              <w:rPr>
                <w:rFonts w:ascii="Times New Roman CYR" w:hAnsi="Times New Roman CYR" w:cs="Times New Roman CYR"/>
                <w:bCs/>
                <w:iCs/>
                <w:sz w:val="24"/>
                <w:lang w:val="uk-UA"/>
              </w:rPr>
              <w:t xml:space="preserve">Рейтинг з додаткової роботи </w:t>
            </w:r>
            <w:r w:rsidRPr="00186F76">
              <w:rPr>
                <w:rFonts w:ascii="Times New Roman CYR" w:hAnsi="Times New Roman CYR" w:cs="Times New Roman CYR"/>
                <w:bCs/>
                <w:sz w:val="24"/>
                <w:lang w:val="uk-UA"/>
              </w:rPr>
              <w:t>R </w:t>
            </w:r>
            <w:r w:rsidRPr="00186F76">
              <w:rPr>
                <w:rFonts w:ascii="Times New Roman CYR" w:hAnsi="Times New Roman CYR" w:cs="Times New Roman CYR"/>
                <w:bCs/>
                <w:sz w:val="24"/>
                <w:vertAlign w:val="subscript"/>
                <w:lang w:val="uk-UA"/>
              </w:rPr>
              <w:t>ДР</w:t>
            </w:r>
          </w:p>
        </w:tc>
        <w:tc>
          <w:tcPr>
            <w:tcW w:w="1246" w:type="dxa"/>
            <w:vMerge w:val="restart"/>
            <w:shd w:val="clear" w:color="auto" w:fill="auto"/>
            <w:vAlign w:val="center"/>
          </w:tcPr>
          <w:p w:rsidR="000B5EE4" w:rsidRPr="00186F76" w:rsidRDefault="000B5EE4" w:rsidP="007F0BC0">
            <w:pPr>
              <w:jc w:val="center"/>
              <w:rPr>
                <w:sz w:val="24"/>
                <w:lang w:val="uk-UA"/>
              </w:rPr>
            </w:pPr>
            <w:r w:rsidRPr="00186F76">
              <w:rPr>
                <w:rFonts w:ascii="Times New Roman CYR" w:hAnsi="Times New Roman CYR" w:cs="Times New Roman CYR"/>
                <w:bCs/>
                <w:iCs/>
                <w:sz w:val="24"/>
                <w:lang w:val="uk-UA"/>
              </w:rPr>
              <w:t xml:space="preserve">Рейтинг штрафний </w:t>
            </w:r>
            <w:r w:rsidRPr="00186F76">
              <w:rPr>
                <w:rFonts w:ascii="Times New Roman CYR" w:hAnsi="Times New Roman CYR" w:cs="Times New Roman CYR"/>
                <w:bCs/>
                <w:sz w:val="24"/>
                <w:lang w:val="uk-UA"/>
              </w:rPr>
              <w:t>R </w:t>
            </w:r>
            <w:r w:rsidRPr="00186F76">
              <w:rPr>
                <w:rFonts w:ascii="Times New Roman CYR" w:hAnsi="Times New Roman CYR" w:cs="Times New Roman CYR"/>
                <w:bCs/>
                <w:sz w:val="24"/>
                <w:vertAlign w:val="subscript"/>
                <w:lang w:val="uk-UA"/>
              </w:rPr>
              <w:t>ШТР</w:t>
            </w:r>
          </w:p>
          <w:p w:rsidR="000B5EE4" w:rsidRPr="00186F76" w:rsidRDefault="000B5EE4" w:rsidP="007F0BC0">
            <w:pPr>
              <w:jc w:val="center"/>
              <w:rPr>
                <w:sz w:val="24"/>
                <w:lang w:val="uk-UA"/>
              </w:rPr>
            </w:pPr>
          </w:p>
        </w:tc>
        <w:tc>
          <w:tcPr>
            <w:tcW w:w="1372" w:type="dxa"/>
            <w:vMerge w:val="restart"/>
            <w:shd w:val="clear" w:color="auto" w:fill="auto"/>
            <w:vAlign w:val="center"/>
          </w:tcPr>
          <w:p w:rsidR="000B5EE4" w:rsidRPr="00186F76" w:rsidRDefault="000B5EE4" w:rsidP="007F0BC0">
            <w:pPr>
              <w:jc w:val="center"/>
              <w:rPr>
                <w:sz w:val="24"/>
                <w:lang w:val="uk-UA"/>
              </w:rPr>
            </w:pPr>
            <w:r w:rsidRPr="00186F76">
              <w:rPr>
                <w:sz w:val="24"/>
                <w:lang w:val="uk-UA"/>
              </w:rPr>
              <w:t>Підсумкова атестація</w:t>
            </w:r>
          </w:p>
          <w:p w:rsidR="000B5EE4" w:rsidRPr="00186F76" w:rsidRDefault="000B5EE4" w:rsidP="007F0BC0">
            <w:pPr>
              <w:pStyle w:val="7"/>
              <w:ind w:firstLine="0"/>
              <w:rPr>
                <w:b w:val="0"/>
                <w:sz w:val="24"/>
              </w:rPr>
            </w:pPr>
            <w:r w:rsidRPr="00186F76">
              <w:rPr>
                <w:b w:val="0"/>
                <w:sz w:val="24"/>
              </w:rPr>
              <w:t>(екзамен</w:t>
            </w:r>
          </w:p>
          <w:p w:rsidR="000B5EE4" w:rsidRPr="00186F76" w:rsidRDefault="000B5EE4" w:rsidP="007F0BC0">
            <w:pPr>
              <w:jc w:val="center"/>
              <w:rPr>
                <w:sz w:val="24"/>
                <w:lang w:val="uk-UA"/>
              </w:rPr>
            </w:pPr>
            <w:r w:rsidRPr="00186F76">
              <w:rPr>
                <w:sz w:val="24"/>
                <w:lang w:val="uk-UA"/>
              </w:rPr>
              <w:t>чи залік)</w:t>
            </w:r>
          </w:p>
        </w:tc>
        <w:tc>
          <w:tcPr>
            <w:tcW w:w="1120" w:type="dxa"/>
            <w:vMerge w:val="restart"/>
            <w:shd w:val="clear" w:color="auto" w:fill="auto"/>
            <w:vAlign w:val="center"/>
          </w:tcPr>
          <w:p w:rsidR="000B5EE4" w:rsidRPr="00186F76" w:rsidRDefault="000B5EE4" w:rsidP="007F0BC0">
            <w:pPr>
              <w:jc w:val="center"/>
              <w:rPr>
                <w:sz w:val="24"/>
                <w:lang w:val="uk-UA"/>
              </w:rPr>
            </w:pPr>
            <w:r w:rsidRPr="00186F76">
              <w:rPr>
                <w:sz w:val="24"/>
                <w:lang w:val="uk-UA"/>
              </w:rPr>
              <w:t>Загальна кількість балів</w:t>
            </w:r>
          </w:p>
        </w:tc>
      </w:tr>
      <w:tr w:rsidR="000B5EE4" w:rsidRPr="00186F76" w:rsidTr="007F0BC0">
        <w:trPr>
          <w:trHeight w:val="878"/>
        </w:trPr>
        <w:tc>
          <w:tcPr>
            <w:tcW w:w="1228" w:type="dxa"/>
            <w:shd w:val="clear" w:color="auto" w:fill="auto"/>
            <w:vAlign w:val="center"/>
          </w:tcPr>
          <w:p w:rsidR="000B5EE4" w:rsidRPr="00186F76" w:rsidRDefault="000B5EE4" w:rsidP="007F0BC0">
            <w:pPr>
              <w:jc w:val="center"/>
              <w:rPr>
                <w:sz w:val="24"/>
                <w:lang w:val="uk-UA"/>
              </w:rPr>
            </w:pPr>
            <w:r w:rsidRPr="00186F76">
              <w:rPr>
                <w:sz w:val="24"/>
                <w:lang w:val="uk-UA"/>
              </w:rPr>
              <w:t>Змістовий модуль 1</w:t>
            </w:r>
          </w:p>
        </w:tc>
        <w:tc>
          <w:tcPr>
            <w:tcW w:w="1228" w:type="dxa"/>
            <w:shd w:val="clear" w:color="auto" w:fill="auto"/>
            <w:vAlign w:val="center"/>
          </w:tcPr>
          <w:p w:rsidR="000B5EE4" w:rsidRPr="00186F76" w:rsidRDefault="000B5EE4" w:rsidP="007F0BC0">
            <w:pPr>
              <w:jc w:val="center"/>
              <w:rPr>
                <w:sz w:val="24"/>
                <w:lang w:val="uk-UA"/>
              </w:rPr>
            </w:pPr>
            <w:r w:rsidRPr="00186F76">
              <w:rPr>
                <w:sz w:val="24"/>
                <w:lang w:val="uk-UA"/>
              </w:rPr>
              <w:t>Змістовий модуль 2</w:t>
            </w:r>
          </w:p>
        </w:tc>
        <w:tc>
          <w:tcPr>
            <w:tcW w:w="1258" w:type="dxa"/>
            <w:vAlign w:val="center"/>
          </w:tcPr>
          <w:p w:rsidR="000B5EE4" w:rsidRPr="00186F76" w:rsidRDefault="000B5EE4" w:rsidP="007F0BC0">
            <w:pPr>
              <w:jc w:val="center"/>
              <w:rPr>
                <w:sz w:val="24"/>
                <w:lang w:val="uk-UA"/>
              </w:rPr>
            </w:pPr>
            <w:r w:rsidRPr="00186F76">
              <w:rPr>
                <w:sz w:val="24"/>
                <w:lang w:val="uk-UA"/>
              </w:rPr>
              <w:t>Змістовий модуль 3</w:t>
            </w:r>
          </w:p>
        </w:tc>
        <w:tc>
          <w:tcPr>
            <w:tcW w:w="1250" w:type="dxa"/>
            <w:vMerge/>
            <w:shd w:val="clear" w:color="auto" w:fill="auto"/>
          </w:tcPr>
          <w:p w:rsidR="000B5EE4" w:rsidRPr="00186F76" w:rsidRDefault="000B5EE4" w:rsidP="007F0BC0">
            <w:pPr>
              <w:rPr>
                <w:sz w:val="24"/>
                <w:lang w:val="uk-UA"/>
              </w:rPr>
            </w:pPr>
          </w:p>
        </w:tc>
        <w:tc>
          <w:tcPr>
            <w:tcW w:w="1186" w:type="dxa"/>
            <w:vMerge/>
            <w:shd w:val="clear" w:color="auto" w:fill="auto"/>
          </w:tcPr>
          <w:p w:rsidR="000B5EE4" w:rsidRPr="00186F76" w:rsidRDefault="000B5EE4" w:rsidP="007F0BC0">
            <w:pPr>
              <w:rPr>
                <w:sz w:val="24"/>
                <w:lang w:val="uk-UA"/>
              </w:rPr>
            </w:pPr>
          </w:p>
        </w:tc>
        <w:tc>
          <w:tcPr>
            <w:tcW w:w="1246" w:type="dxa"/>
            <w:vMerge/>
            <w:shd w:val="clear" w:color="auto" w:fill="auto"/>
          </w:tcPr>
          <w:p w:rsidR="000B5EE4" w:rsidRPr="00186F76" w:rsidRDefault="000B5EE4" w:rsidP="007F0BC0">
            <w:pPr>
              <w:rPr>
                <w:sz w:val="24"/>
                <w:lang w:val="uk-UA"/>
              </w:rPr>
            </w:pPr>
          </w:p>
        </w:tc>
        <w:tc>
          <w:tcPr>
            <w:tcW w:w="1372" w:type="dxa"/>
            <w:vMerge/>
            <w:shd w:val="clear" w:color="auto" w:fill="auto"/>
          </w:tcPr>
          <w:p w:rsidR="000B5EE4" w:rsidRPr="00186F76" w:rsidRDefault="000B5EE4" w:rsidP="007F0BC0">
            <w:pPr>
              <w:rPr>
                <w:sz w:val="24"/>
                <w:lang w:val="uk-UA"/>
              </w:rPr>
            </w:pPr>
          </w:p>
        </w:tc>
        <w:tc>
          <w:tcPr>
            <w:tcW w:w="1120" w:type="dxa"/>
            <w:vMerge/>
            <w:shd w:val="clear" w:color="auto" w:fill="auto"/>
          </w:tcPr>
          <w:p w:rsidR="000B5EE4" w:rsidRPr="00186F76" w:rsidRDefault="000B5EE4" w:rsidP="007F0BC0">
            <w:pPr>
              <w:rPr>
                <w:sz w:val="24"/>
                <w:lang w:val="uk-UA"/>
              </w:rPr>
            </w:pPr>
          </w:p>
        </w:tc>
      </w:tr>
      <w:tr w:rsidR="000B5EE4" w:rsidRPr="00186F76" w:rsidTr="007F0BC0">
        <w:trPr>
          <w:trHeight w:val="375"/>
        </w:trPr>
        <w:tc>
          <w:tcPr>
            <w:tcW w:w="1228" w:type="dxa"/>
            <w:shd w:val="clear" w:color="auto" w:fill="auto"/>
            <w:vAlign w:val="center"/>
          </w:tcPr>
          <w:p w:rsidR="000B5EE4" w:rsidRPr="00186F76" w:rsidRDefault="000B5EE4" w:rsidP="007F0BC0">
            <w:pPr>
              <w:jc w:val="center"/>
              <w:rPr>
                <w:sz w:val="24"/>
                <w:lang w:val="uk-UA"/>
              </w:rPr>
            </w:pPr>
            <w:r w:rsidRPr="00186F76">
              <w:rPr>
                <w:sz w:val="24"/>
                <w:lang w:val="uk-UA"/>
              </w:rPr>
              <w:t>0-100</w:t>
            </w:r>
          </w:p>
        </w:tc>
        <w:tc>
          <w:tcPr>
            <w:tcW w:w="1228" w:type="dxa"/>
            <w:shd w:val="clear" w:color="auto" w:fill="auto"/>
            <w:vAlign w:val="center"/>
          </w:tcPr>
          <w:p w:rsidR="000B5EE4" w:rsidRPr="00186F76" w:rsidRDefault="000B5EE4" w:rsidP="007F0BC0">
            <w:pPr>
              <w:jc w:val="center"/>
              <w:rPr>
                <w:sz w:val="24"/>
                <w:lang w:val="uk-UA"/>
              </w:rPr>
            </w:pPr>
            <w:r w:rsidRPr="00186F76">
              <w:rPr>
                <w:sz w:val="24"/>
                <w:lang w:val="uk-UA"/>
              </w:rPr>
              <w:t>0-100</w:t>
            </w:r>
          </w:p>
        </w:tc>
        <w:tc>
          <w:tcPr>
            <w:tcW w:w="1258" w:type="dxa"/>
            <w:vAlign w:val="center"/>
          </w:tcPr>
          <w:p w:rsidR="000B5EE4" w:rsidRPr="00186F76" w:rsidRDefault="000B5EE4" w:rsidP="007F0BC0">
            <w:pPr>
              <w:jc w:val="center"/>
              <w:rPr>
                <w:sz w:val="24"/>
                <w:lang w:val="uk-UA"/>
              </w:rPr>
            </w:pPr>
            <w:r w:rsidRPr="00186F76">
              <w:rPr>
                <w:sz w:val="24"/>
                <w:lang w:val="uk-UA"/>
              </w:rPr>
              <w:t>0-100</w:t>
            </w:r>
          </w:p>
        </w:tc>
        <w:tc>
          <w:tcPr>
            <w:tcW w:w="1250" w:type="dxa"/>
            <w:shd w:val="clear" w:color="auto" w:fill="auto"/>
            <w:vAlign w:val="center"/>
          </w:tcPr>
          <w:p w:rsidR="000B5EE4" w:rsidRPr="00186F76" w:rsidRDefault="000B5EE4" w:rsidP="007F0BC0">
            <w:pPr>
              <w:jc w:val="center"/>
              <w:rPr>
                <w:sz w:val="24"/>
                <w:lang w:val="uk-UA"/>
              </w:rPr>
            </w:pPr>
            <w:r w:rsidRPr="00186F76">
              <w:rPr>
                <w:sz w:val="24"/>
                <w:lang w:val="uk-UA"/>
              </w:rPr>
              <w:t>0-70</w:t>
            </w:r>
          </w:p>
        </w:tc>
        <w:tc>
          <w:tcPr>
            <w:tcW w:w="1186" w:type="dxa"/>
            <w:shd w:val="clear" w:color="auto" w:fill="auto"/>
            <w:vAlign w:val="center"/>
          </w:tcPr>
          <w:p w:rsidR="000B5EE4" w:rsidRPr="00186F76" w:rsidRDefault="000B5EE4" w:rsidP="007F0BC0">
            <w:pPr>
              <w:jc w:val="center"/>
              <w:rPr>
                <w:sz w:val="24"/>
                <w:lang w:val="uk-UA"/>
              </w:rPr>
            </w:pPr>
            <w:r w:rsidRPr="00186F76">
              <w:rPr>
                <w:sz w:val="24"/>
                <w:lang w:val="uk-UA"/>
              </w:rPr>
              <w:t>0-20</w:t>
            </w:r>
          </w:p>
        </w:tc>
        <w:tc>
          <w:tcPr>
            <w:tcW w:w="1246" w:type="dxa"/>
            <w:shd w:val="clear" w:color="auto" w:fill="auto"/>
            <w:vAlign w:val="center"/>
          </w:tcPr>
          <w:p w:rsidR="000B5EE4" w:rsidRPr="00186F76" w:rsidRDefault="000B5EE4" w:rsidP="007F0BC0">
            <w:pPr>
              <w:jc w:val="center"/>
              <w:rPr>
                <w:sz w:val="24"/>
                <w:lang w:val="uk-UA"/>
              </w:rPr>
            </w:pPr>
            <w:r w:rsidRPr="00186F76">
              <w:rPr>
                <w:sz w:val="24"/>
                <w:lang w:val="uk-UA"/>
              </w:rPr>
              <w:t>0-5</w:t>
            </w:r>
          </w:p>
        </w:tc>
        <w:tc>
          <w:tcPr>
            <w:tcW w:w="1372" w:type="dxa"/>
            <w:shd w:val="clear" w:color="auto" w:fill="auto"/>
            <w:vAlign w:val="center"/>
          </w:tcPr>
          <w:p w:rsidR="000B5EE4" w:rsidRPr="00186F76" w:rsidRDefault="000B5EE4" w:rsidP="007F0BC0">
            <w:pPr>
              <w:jc w:val="center"/>
              <w:rPr>
                <w:sz w:val="24"/>
                <w:lang w:val="uk-UA"/>
              </w:rPr>
            </w:pPr>
            <w:r w:rsidRPr="00186F76">
              <w:rPr>
                <w:sz w:val="24"/>
                <w:lang w:val="uk-UA"/>
              </w:rPr>
              <w:t>0-30</w:t>
            </w:r>
          </w:p>
        </w:tc>
        <w:tc>
          <w:tcPr>
            <w:tcW w:w="1120" w:type="dxa"/>
            <w:shd w:val="clear" w:color="auto" w:fill="auto"/>
            <w:vAlign w:val="center"/>
          </w:tcPr>
          <w:p w:rsidR="000B5EE4" w:rsidRPr="00186F76" w:rsidRDefault="000B5EE4" w:rsidP="007F0BC0">
            <w:pPr>
              <w:jc w:val="center"/>
              <w:rPr>
                <w:sz w:val="24"/>
                <w:lang w:val="uk-UA"/>
              </w:rPr>
            </w:pPr>
            <w:r w:rsidRPr="00186F76">
              <w:rPr>
                <w:sz w:val="24"/>
                <w:lang w:val="uk-UA"/>
              </w:rPr>
              <w:t>0-100</w:t>
            </w:r>
          </w:p>
        </w:tc>
      </w:tr>
    </w:tbl>
    <w:p w:rsidR="000B5EE4" w:rsidRPr="00186F76" w:rsidRDefault="000B5EE4" w:rsidP="000B5EE4">
      <w:pPr>
        <w:spacing w:after="120"/>
        <w:ind w:left="283"/>
        <w:jc w:val="both"/>
        <w:rPr>
          <w:sz w:val="24"/>
          <w:lang w:val="uk-UA"/>
        </w:rPr>
      </w:pPr>
      <w:r w:rsidRPr="00186F76">
        <w:rPr>
          <w:sz w:val="24"/>
          <w:lang w:val="uk-UA"/>
        </w:rPr>
        <w:t xml:space="preserve">Оцінка виконання та захисту лабораторних робіт за кожний модуль здійснюється у наступній відповідності: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2960"/>
        <w:gridCol w:w="3109"/>
      </w:tblGrid>
      <w:tr w:rsidR="000B5EE4" w:rsidRPr="00186F76" w:rsidTr="007F0BC0">
        <w:trPr>
          <w:jc w:val="center"/>
        </w:trPr>
        <w:tc>
          <w:tcPr>
            <w:tcW w:w="3276" w:type="dxa"/>
            <w:vAlign w:val="center"/>
          </w:tcPr>
          <w:p w:rsidR="000B5EE4" w:rsidRPr="00186F76" w:rsidRDefault="000B5EE4" w:rsidP="00BF4974">
            <w:pPr>
              <w:ind w:left="283"/>
              <w:jc w:val="center"/>
              <w:rPr>
                <w:b/>
                <w:bCs/>
                <w:sz w:val="24"/>
                <w:lang w:val="uk-UA"/>
              </w:rPr>
            </w:pPr>
            <w:r w:rsidRPr="00186F76">
              <w:rPr>
                <w:b/>
                <w:bCs/>
                <w:sz w:val="24"/>
                <w:lang w:val="uk-UA"/>
              </w:rPr>
              <w:t xml:space="preserve"> № лабораторної роботи</w:t>
            </w:r>
          </w:p>
        </w:tc>
        <w:tc>
          <w:tcPr>
            <w:tcW w:w="2960" w:type="dxa"/>
            <w:vAlign w:val="center"/>
          </w:tcPr>
          <w:p w:rsidR="000B5EE4" w:rsidRPr="00186F76" w:rsidRDefault="000B5EE4" w:rsidP="007F0BC0">
            <w:pPr>
              <w:spacing w:after="120"/>
              <w:ind w:left="283"/>
              <w:jc w:val="center"/>
              <w:rPr>
                <w:b/>
                <w:bCs/>
                <w:sz w:val="24"/>
                <w:lang w:val="uk-UA"/>
              </w:rPr>
            </w:pPr>
            <w:r w:rsidRPr="00186F76">
              <w:rPr>
                <w:b/>
                <w:bCs/>
                <w:sz w:val="24"/>
                <w:lang w:val="uk-UA"/>
              </w:rPr>
              <w:t>Кількість балів</w:t>
            </w:r>
          </w:p>
        </w:tc>
        <w:tc>
          <w:tcPr>
            <w:tcW w:w="3109" w:type="dxa"/>
            <w:vAlign w:val="center"/>
          </w:tcPr>
          <w:p w:rsidR="000B5EE4" w:rsidRPr="00186F76" w:rsidRDefault="000B5EE4" w:rsidP="007F0BC0">
            <w:pPr>
              <w:spacing w:after="120"/>
              <w:ind w:left="283"/>
              <w:jc w:val="center"/>
              <w:rPr>
                <w:b/>
                <w:bCs/>
                <w:sz w:val="24"/>
                <w:lang w:val="uk-UA"/>
              </w:rPr>
            </w:pPr>
            <w:r w:rsidRPr="00186F76">
              <w:rPr>
                <w:b/>
                <w:bCs/>
                <w:sz w:val="24"/>
                <w:lang w:val="uk-UA"/>
              </w:rPr>
              <w:t>Загальна кількість балів</w:t>
            </w:r>
          </w:p>
        </w:tc>
      </w:tr>
      <w:tr w:rsidR="000B5EE4" w:rsidRPr="00186F76" w:rsidTr="007F0BC0">
        <w:trPr>
          <w:cantSplit/>
          <w:jc w:val="center"/>
        </w:trPr>
        <w:tc>
          <w:tcPr>
            <w:tcW w:w="9345" w:type="dxa"/>
            <w:gridSpan w:val="3"/>
            <w:vAlign w:val="center"/>
          </w:tcPr>
          <w:p w:rsidR="000B5EE4" w:rsidRPr="00186F76" w:rsidRDefault="000B5EE4" w:rsidP="00BF4974">
            <w:pPr>
              <w:ind w:left="283"/>
              <w:jc w:val="center"/>
              <w:rPr>
                <w:b/>
                <w:bCs/>
                <w:sz w:val="24"/>
                <w:lang w:val="uk-UA"/>
              </w:rPr>
            </w:pPr>
            <w:r w:rsidRPr="00186F76">
              <w:rPr>
                <w:b/>
                <w:bCs/>
                <w:sz w:val="24"/>
                <w:lang w:val="uk-UA"/>
              </w:rPr>
              <w:t>1 модуль</w:t>
            </w:r>
          </w:p>
        </w:tc>
      </w:tr>
      <w:tr w:rsidR="000B5EE4" w:rsidRPr="00186F76" w:rsidTr="007F0BC0">
        <w:trPr>
          <w:cantSplit/>
          <w:jc w:val="center"/>
        </w:trPr>
        <w:tc>
          <w:tcPr>
            <w:tcW w:w="3276" w:type="dxa"/>
            <w:vAlign w:val="center"/>
          </w:tcPr>
          <w:p w:rsidR="000B5EE4" w:rsidRPr="00186F76" w:rsidRDefault="000B5EE4" w:rsidP="00BF4974">
            <w:pPr>
              <w:rPr>
                <w:sz w:val="24"/>
                <w:lang w:val="uk-UA"/>
              </w:rPr>
            </w:pPr>
            <w:r w:rsidRPr="00186F76">
              <w:rPr>
                <w:sz w:val="24"/>
                <w:lang w:val="uk-UA"/>
              </w:rPr>
              <w:t>Лабораторна робота №</w:t>
            </w:r>
            <w:r w:rsidR="004B0EBF" w:rsidRPr="00186F76">
              <w:rPr>
                <w:sz w:val="24"/>
                <w:lang w:val="uk-UA"/>
              </w:rPr>
              <w:t xml:space="preserve"> </w:t>
            </w:r>
            <w:r w:rsidRPr="00186F76">
              <w:rPr>
                <w:sz w:val="24"/>
                <w:lang w:val="uk-UA"/>
              </w:rPr>
              <w:t>1</w:t>
            </w:r>
          </w:p>
        </w:tc>
        <w:tc>
          <w:tcPr>
            <w:tcW w:w="2960" w:type="dxa"/>
            <w:vAlign w:val="center"/>
          </w:tcPr>
          <w:p w:rsidR="000B5EE4" w:rsidRPr="00186F76" w:rsidRDefault="000B5EE4" w:rsidP="004B0EBF">
            <w:pPr>
              <w:spacing w:after="120"/>
              <w:jc w:val="center"/>
              <w:rPr>
                <w:sz w:val="24"/>
                <w:lang w:val="uk-UA"/>
              </w:rPr>
            </w:pPr>
            <w:r w:rsidRPr="00186F76">
              <w:rPr>
                <w:sz w:val="24"/>
                <w:lang w:val="uk-UA"/>
              </w:rPr>
              <w:t>1</w:t>
            </w:r>
            <w:r w:rsidR="004B0EBF" w:rsidRPr="00186F76">
              <w:rPr>
                <w:sz w:val="24"/>
                <w:lang w:val="uk-UA"/>
              </w:rPr>
              <w:t>0</w:t>
            </w:r>
          </w:p>
        </w:tc>
        <w:tc>
          <w:tcPr>
            <w:tcW w:w="3109" w:type="dxa"/>
            <w:vMerge w:val="restart"/>
            <w:vAlign w:val="center"/>
          </w:tcPr>
          <w:p w:rsidR="000B5EE4" w:rsidRPr="00186F76" w:rsidRDefault="000B5EE4" w:rsidP="007F0BC0">
            <w:pPr>
              <w:spacing w:after="120"/>
              <w:ind w:left="283"/>
              <w:jc w:val="center"/>
              <w:rPr>
                <w:sz w:val="24"/>
                <w:lang w:val="uk-UA"/>
              </w:rPr>
            </w:pPr>
            <w:r w:rsidRPr="00186F76">
              <w:rPr>
                <w:sz w:val="24"/>
                <w:lang w:val="uk-UA"/>
              </w:rPr>
              <w:t>70</w:t>
            </w:r>
          </w:p>
        </w:tc>
      </w:tr>
      <w:tr w:rsidR="000B5EE4" w:rsidRPr="00186F76" w:rsidTr="007F0BC0">
        <w:trPr>
          <w:cantSplit/>
          <w:jc w:val="center"/>
        </w:trPr>
        <w:tc>
          <w:tcPr>
            <w:tcW w:w="3276" w:type="dxa"/>
          </w:tcPr>
          <w:p w:rsidR="000B5EE4" w:rsidRPr="00186F76" w:rsidRDefault="000B5EE4" w:rsidP="00BF4974">
            <w:pPr>
              <w:rPr>
                <w:sz w:val="24"/>
                <w:lang w:val="uk-UA"/>
              </w:rPr>
            </w:pPr>
            <w:r w:rsidRPr="00186F76">
              <w:rPr>
                <w:sz w:val="24"/>
                <w:lang w:val="uk-UA"/>
              </w:rPr>
              <w:t>Лабораторна робота №</w:t>
            </w:r>
            <w:r w:rsidR="004B0EBF" w:rsidRPr="00186F76">
              <w:rPr>
                <w:sz w:val="24"/>
                <w:lang w:val="uk-UA"/>
              </w:rPr>
              <w:t xml:space="preserve"> </w:t>
            </w:r>
            <w:r w:rsidRPr="00186F76">
              <w:rPr>
                <w:sz w:val="24"/>
                <w:lang w:val="uk-UA"/>
              </w:rPr>
              <w:t>2</w:t>
            </w:r>
          </w:p>
        </w:tc>
        <w:tc>
          <w:tcPr>
            <w:tcW w:w="2960" w:type="dxa"/>
            <w:vAlign w:val="center"/>
          </w:tcPr>
          <w:p w:rsidR="000B5EE4" w:rsidRPr="00186F76" w:rsidRDefault="000B5EE4" w:rsidP="004B0EBF">
            <w:pPr>
              <w:spacing w:after="120"/>
              <w:jc w:val="center"/>
              <w:rPr>
                <w:sz w:val="24"/>
                <w:lang w:val="uk-UA"/>
              </w:rPr>
            </w:pPr>
            <w:r w:rsidRPr="00186F76">
              <w:rPr>
                <w:sz w:val="24"/>
                <w:lang w:val="uk-UA"/>
              </w:rPr>
              <w:t>1</w:t>
            </w:r>
            <w:r w:rsidR="004B0EBF" w:rsidRPr="00186F76">
              <w:rPr>
                <w:sz w:val="24"/>
                <w:lang w:val="uk-UA"/>
              </w:rPr>
              <w:t>0</w:t>
            </w:r>
          </w:p>
        </w:tc>
        <w:tc>
          <w:tcPr>
            <w:tcW w:w="3109" w:type="dxa"/>
            <w:vMerge/>
            <w:vAlign w:val="center"/>
          </w:tcPr>
          <w:p w:rsidR="000B5EE4" w:rsidRPr="00186F76" w:rsidRDefault="000B5EE4" w:rsidP="007F0BC0">
            <w:pPr>
              <w:spacing w:after="120"/>
              <w:ind w:left="283"/>
              <w:jc w:val="center"/>
              <w:rPr>
                <w:sz w:val="24"/>
                <w:lang w:val="uk-UA"/>
              </w:rPr>
            </w:pPr>
          </w:p>
        </w:tc>
      </w:tr>
      <w:tr w:rsidR="000B5EE4" w:rsidRPr="00186F76" w:rsidTr="007F0BC0">
        <w:trPr>
          <w:cantSplit/>
          <w:jc w:val="center"/>
        </w:trPr>
        <w:tc>
          <w:tcPr>
            <w:tcW w:w="3276" w:type="dxa"/>
          </w:tcPr>
          <w:p w:rsidR="000B5EE4" w:rsidRPr="00186F76" w:rsidRDefault="000B5EE4" w:rsidP="00BF4974">
            <w:pPr>
              <w:rPr>
                <w:sz w:val="24"/>
                <w:lang w:val="uk-UA"/>
              </w:rPr>
            </w:pPr>
            <w:r w:rsidRPr="00186F76">
              <w:rPr>
                <w:sz w:val="24"/>
                <w:lang w:val="uk-UA"/>
              </w:rPr>
              <w:t>Лабораторна робота №</w:t>
            </w:r>
            <w:r w:rsidR="004B0EBF" w:rsidRPr="00186F76">
              <w:rPr>
                <w:sz w:val="24"/>
                <w:lang w:val="uk-UA"/>
              </w:rPr>
              <w:t xml:space="preserve"> </w:t>
            </w:r>
            <w:r w:rsidRPr="00186F76">
              <w:rPr>
                <w:sz w:val="24"/>
                <w:lang w:val="uk-UA"/>
              </w:rPr>
              <w:t>3</w:t>
            </w:r>
          </w:p>
        </w:tc>
        <w:tc>
          <w:tcPr>
            <w:tcW w:w="2960" w:type="dxa"/>
          </w:tcPr>
          <w:p w:rsidR="000B5EE4" w:rsidRPr="00186F76" w:rsidRDefault="004B0EBF" w:rsidP="004B0EBF">
            <w:pPr>
              <w:jc w:val="center"/>
              <w:rPr>
                <w:sz w:val="24"/>
                <w:lang w:val="uk-UA"/>
              </w:rPr>
            </w:pPr>
            <w:r w:rsidRPr="00186F76">
              <w:rPr>
                <w:sz w:val="24"/>
                <w:lang w:val="uk-UA"/>
              </w:rPr>
              <w:t>1</w:t>
            </w:r>
            <w:r w:rsidR="000B5EE4" w:rsidRPr="00186F76">
              <w:rPr>
                <w:sz w:val="24"/>
                <w:lang w:val="uk-UA"/>
              </w:rPr>
              <w:t>0</w:t>
            </w:r>
          </w:p>
        </w:tc>
        <w:tc>
          <w:tcPr>
            <w:tcW w:w="3109" w:type="dxa"/>
            <w:vMerge/>
            <w:vAlign w:val="center"/>
          </w:tcPr>
          <w:p w:rsidR="000B5EE4" w:rsidRPr="00186F76" w:rsidRDefault="000B5EE4" w:rsidP="007F0BC0">
            <w:pPr>
              <w:spacing w:after="120"/>
              <w:ind w:left="283"/>
              <w:jc w:val="center"/>
              <w:rPr>
                <w:sz w:val="24"/>
                <w:lang w:val="uk-UA"/>
              </w:rPr>
            </w:pP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Лабораторна робота № 4</w:t>
            </w:r>
          </w:p>
        </w:tc>
        <w:tc>
          <w:tcPr>
            <w:tcW w:w="2960" w:type="dxa"/>
          </w:tcPr>
          <w:p w:rsidR="004B0EBF" w:rsidRPr="00186F76" w:rsidRDefault="004B0EBF" w:rsidP="004B0EBF">
            <w:pPr>
              <w:jc w:val="center"/>
              <w:rPr>
                <w:sz w:val="24"/>
                <w:lang w:val="uk-UA"/>
              </w:rPr>
            </w:pPr>
            <w:r w:rsidRPr="00186F76">
              <w:rPr>
                <w:sz w:val="24"/>
                <w:lang w:val="uk-UA"/>
              </w:rPr>
              <w:t>10</w:t>
            </w:r>
          </w:p>
        </w:tc>
        <w:tc>
          <w:tcPr>
            <w:tcW w:w="3109" w:type="dxa"/>
            <w:vMerge/>
            <w:vAlign w:val="center"/>
          </w:tcPr>
          <w:p w:rsidR="004B0EBF" w:rsidRPr="00186F76" w:rsidRDefault="004B0EBF" w:rsidP="004B0EBF">
            <w:pPr>
              <w:spacing w:after="120"/>
              <w:ind w:left="283"/>
              <w:jc w:val="center"/>
              <w:rPr>
                <w:sz w:val="24"/>
                <w:lang w:val="uk-UA"/>
              </w:rPr>
            </w:pP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Лабораторна робота № 5</w:t>
            </w:r>
          </w:p>
        </w:tc>
        <w:tc>
          <w:tcPr>
            <w:tcW w:w="2960" w:type="dxa"/>
          </w:tcPr>
          <w:p w:rsidR="004B0EBF" w:rsidRPr="00186F76" w:rsidRDefault="004B0EBF" w:rsidP="004B0EBF">
            <w:pPr>
              <w:jc w:val="center"/>
              <w:rPr>
                <w:sz w:val="24"/>
                <w:lang w:val="uk-UA"/>
              </w:rPr>
            </w:pPr>
            <w:r w:rsidRPr="00186F76">
              <w:rPr>
                <w:sz w:val="24"/>
                <w:lang w:val="uk-UA"/>
              </w:rPr>
              <w:t>10</w:t>
            </w:r>
          </w:p>
        </w:tc>
        <w:tc>
          <w:tcPr>
            <w:tcW w:w="3109" w:type="dxa"/>
            <w:vMerge/>
            <w:vAlign w:val="center"/>
          </w:tcPr>
          <w:p w:rsidR="004B0EBF" w:rsidRPr="00186F76" w:rsidRDefault="004B0EBF" w:rsidP="004B0EBF">
            <w:pPr>
              <w:spacing w:after="120"/>
              <w:ind w:left="283"/>
              <w:jc w:val="center"/>
              <w:rPr>
                <w:sz w:val="24"/>
                <w:lang w:val="uk-UA"/>
              </w:rPr>
            </w:pP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Самостійна робота</w:t>
            </w:r>
          </w:p>
        </w:tc>
        <w:tc>
          <w:tcPr>
            <w:tcW w:w="2960" w:type="dxa"/>
          </w:tcPr>
          <w:p w:rsidR="004B0EBF" w:rsidRPr="00186F76" w:rsidRDefault="004B0EBF" w:rsidP="004B0EBF">
            <w:pPr>
              <w:jc w:val="center"/>
              <w:rPr>
                <w:sz w:val="24"/>
                <w:lang w:val="uk-UA"/>
              </w:rPr>
            </w:pPr>
            <w:r w:rsidRPr="00186F76">
              <w:rPr>
                <w:sz w:val="24"/>
                <w:lang w:val="uk-UA"/>
              </w:rPr>
              <w:t>20</w:t>
            </w:r>
          </w:p>
        </w:tc>
        <w:tc>
          <w:tcPr>
            <w:tcW w:w="3109" w:type="dxa"/>
            <w:vMerge/>
            <w:vAlign w:val="center"/>
          </w:tcPr>
          <w:p w:rsidR="004B0EBF" w:rsidRPr="00186F76" w:rsidRDefault="004B0EBF" w:rsidP="004B0EBF">
            <w:pPr>
              <w:spacing w:after="120"/>
              <w:ind w:left="283"/>
              <w:jc w:val="center"/>
              <w:rPr>
                <w:sz w:val="24"/>
                <w:lang w:val="uk-UA"/>
              </w:rPr>
            </w:pP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Модульна контрольна</w:t>
            </w:r>
          </w:p>
        </w:tc>
        <w:tc>
          <w:tcPr>
            <w:tcW w:w="2960" w:type="dxa"/>
          </w:tcPr>
          <w:p w:rsidR="004B0EBF" w:rsidRPr="00186F76" w:rsidRDefault="004B0EBF" w:rsidP="004B0EBF">
            <w:pPr>
              <w:jc w:val="center"/>
              <w:rPr>
                <w:sz w:val="24"/>
                <w:lang w:val="uk-UA"/>
              </w:rPr>
            </w:pPr>
          </w:p>
        </w:tc>
        <w:tc>
          <w:tcPr>
            <w:tcW w:w="3109" w:type="dxa"/>
            <w:vAlign w:val="center"/>
          </w:tcPr>
          <w:p w:rsidR="004B0EBF" w:rsidRPr="00186F76" w:rsidRDefault="004B0EBF" w:rsidP="004B0EBF">
            <w:pPr>
              <w:spacing w:after="120"/>
              <w:ind w:left="283"/>
              <w:jc w:val="center"/>
              <w:rPr>
                <w:sz w:val="24"/>
                <w:lang w:val="uk-UA"/>
              </w:rPr>
            </w:pPr>
            <w:r w:rsidRPr="00186F76">
              <w:rPr>
                <w:sz w:val="24"/>
                <w:lang w:val="uk-UA"/>
              </w:rPr>
              <w:t>30</w:t>
            </w:r>
          </w:p>
        </w:tc>
      </w:tr>
      <w:tr w:rsidR="004B0EBF" w:rsidRPr="00186F76" w:rsidTr="007F0BC0">
        <w:trPr>
          <w:cantSplit/>
          <w:jc w:val="center"/>
        </w:trPr>
        <w:tc>
          <w:tcPr>
            <w:tcW w:w="9345" w:type="dxa"/>
            <w:gridSpan w:val="3"/>
            <w:vAlign w:val="center"/>
          </w:tcPr>
          <w:p w:rsidR="004B0EBF" w:rsidRPr="00186F76" w:rsidRDefault="004B0EBF" w:rsidP="004B0EBF">
            <w:pPr>
              <w:ind w:left="283"/>
              <w:jc w:val="center"/>
              <w:rPr>
                <w:sz w:val="24"/>
                <w:lang w:val="uk-UA"/>
              </w:rPr>
            </w:pPr>
            <w:r w:rsidRPr="00186F76">
              <w:rPr>
                <w:b/>
                <w:bCs/>
                <w:sz w:val="24"/>
                <w:lang w:val="uk-UA"/>
              </w:rPr>
              <w:t>2 модуль</w:t>
            </w: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Лабораторна робота № 6</w:t>
            </w:r>
          </w:p>
        </w:tc>
        <w:tc>
          <w:tcPr>
            <w:tcW w:w="2960" w:type="dxa"/>
            <w:vAlign w:val="center"/>
          </w:tcPr>
          <w:p w:rsidR="004B0EBF" w:rsidRPr="00186F76" w:rsidRDefault="004B0EBF" w:rsidP="004B0EBF">
            <w:pPr>
              <w:spacing w:after="120"/>
              <w:ind w:left="283"/>
              <w:jc w:val="center"/>
              <w:rPr>
                <w:sz w:val="24"/>
                <w:lang w:val="uk-UA"/>
              </w:rPr>
            </w:pPr>
            <w:r w:rsidRPr="00186F76">
              <w:rPr>
                <w:sz w:val="24"/>
                <w:lang w:val="uk-UA"/>
              </w:rPr>
              <w:t>14</w:t>
            </w:r>
          </w:p>
        </w:tc>
        <w:tc>
          <w:tcPr>
            <w:tcW w:w="3109" w:type="dxa"/>
            <w:vMerge w:val="restart"/>
            <w:vAlign w:val="center"/>
          </w:tcPr>
          <w:p w:rsidR="004B0EBF" w:rsidRPr="00186F76" w:rsidRDefault="004B0EBF" w:rsidP="004B0EBF">
            <w:pPr>
              <w:spacing w:after="120"/>
              <w:ind w:left="283"/>
              <w:jc w:val="center"/>
              <w:rPr>
                <w:sz w:val="24"/>
                <w:lang w:val="uk-UA"/>
              </w:rPr>
            </w:pPr>
            <w:r w:rsidRPr="00186F76">
              <w:rPr>
                <w:sz w:val="24"/>
                <w:lang w:val="uk-UA"/>
              </w:rPr>
              <w:t>70</w:t>
            </w: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Лабораторна робота № 7</w:t>
            </w:r>
          </w:p>
        </w:tc>
        <w:tc>
          <w:tcPr>
            <w:tcW w:w="2960" w:type="dxa"/>
            <w:vAlign w:val="center"/>
          </w:tcPr>
          <w:p w:rsidR="004B0EBF" w:rsidRPr="00186F76" w:rsidRDefault="004B0EBF" w:rsidP="004B0EBF">
            <w:pPr>
              <w:spacing w:after="120"/>
              <w:ind w:left="283"/>
              <w:jc w:val="center"/>
              <w:rPr>
                <w:sz w:val="24"/>
                <w:lang w:val="uk-UA"/>
              </w:rPr>
            </w:pPr>
            <w:r w:rsidRPr="00186F76">
              <w:rPr>
                <w:sz w:val="24"/>
                <w:lang w:val="uk-UA"/>
              </w:rPr>
              <w:t>14</w:t>
            </w:r>
          </w:p>
        </w:tc>
        <w:tc>
          <w:tcPr>
            <w:tcW w:w="3109" w:type="dxa"/>
            <w:vMerge/>
            <w:vAlign w:val="center"/>
          </w:tcPr>
          <w:p w:rsidR="004B0EBF" w:rsidRPr="00186F76" w:rsidRDefault="004B0EBF" w:rsidP="004B0EBF">
            <w:pPr>
              <w:spacing w:after="120"/>
              <w:ind w:left="283"/>
              <w:jc w:val="center"/>
              <w:rPr>
                <w:sz w:val="24"/>
                <w:lang w:val="uk-UA"/>
              </w:rPr>
            </w:pP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Лабораторна робота № 8</w:t>
            </w:r>
          </w:p>
        </w:tc>
        <w:tc>
          <w:tcPr>
            <w:tcW w:w="2960" w:type="dxa"/>
            <w:vAlign w:val="center"/>
          </w:tcPr>
          <w:p w:rsidR="004B0EBF" w:rsidRPr="00186F76" w:rsidRDefault="004B0EBF" w:rsidP="004B0EBF">
            <w:pPr>
              <w:spacing w:after="120"/>
              <w:ind w:left="283"/>
              <w:jc w:val="center"/>
              <w:rPr>
                <w:sz w:val="24"/>
                <w:lang w:val="uk-UA"/>
              </w:rPr>
            </w:pPr>
            <w:r w:rsidRPr="00186F76">
              <w:rPr>
                <w:sz w:val="24"/>
                <w:lang w:val="uk-UA"/>
              </w:rPr>
              <w:t>7</w:t>
            </w:r>
          </w:p>
        </w:tc>
        <w:tc>
          <w:tcPr>
            <w:tcW w:w="3109" w:type="dxa"/>
            <w:vMerge/>
            <w:vAlign w:val="center"/>
          </w:tcPr>
          <w:p w:rsidR="004B0EBF" w:rsidRPr="00186F76" w:rsidRDefault="004B0EBF" w:rsidP="004B0EBF">
            <w:pPr>
              <w:spacing w:after="120"/>
              <w:ind w:left="283"/>
              <w:jc w:val="center"/>
              <w:rPr>
                <w:sz w:val="24"/>
                <w:lang w:val="uk-UA"/>
              </w:rPr>
            </w:pP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Лабораторна робота № 9</w:t>
            </w:r>
          </w:p>
        </w:tc>
        <w:tc>
          <w:tcPr>
            <w:tcW w:w="2960" w:type="dxa"/>
            <w:vAlign w:val="center"/>
          </w:tcPr>
          <w:p w:rsidR="004B0EBF" w:rsidRPr="00186F76" w:rsidRDefault="004B0EBF" w:rsidP="004B0EBF">
            <w:pPr>
              <w:spacing w:after="120"/>
              <w:ind w:left="283"/>
              <w:jc w:val="center"/>
              <w:rPr>
                <w:sz w:val="24"/>
                <w:lang w:val="uk-UA"/>
              </w:rPr>
            </w:pPr>
            <w:r w:rsidRPr="00186F76">
              <w:rPr>
                <w:sz w:val="24"/>
                <w:lang w:val="uk-UA"/>
              </w:rPr>
              <w:t>7</w:t>
            </w:r>
          </w:p>
        </w:tc>
        <w:tc>
          <w:tcPr>
            <w:tcW w:w="3109" w:type="dxa"/>
            <w:vMerge/>
            <w:vAlign w:val="center"/>
          </w:tcPr>
          <w:p w:rsidR="004B0EBF" w:rsidRPr="00186F76" w:rsidRDefault="004B0EBF" w:rsidP="004B0EBF">
            <w:pPr>
              <w:spacing w:after="120"/>
              <w:ind w:left="283"/>
              <w:jc w:val="center"/>
              <w:rPr>
                <w:sz w:val="24"/>
                <w:lang w:val="uk-UA"/>
              </w:rPr>
            </w:pP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Лабораторна робота № 10</w:t>
            </w:r>
          </w:p>
        </w:tc>
        <w:tc>
          <w:tcPr>
            <w:tcW w:w="2960" w:type="dxa"/>
            <w:vAlign w:val="center"/>
          </w:tcPr>
          <w:p w:rsidR="004B0EBF" w:rsidRPr="00186F76" w:rsidRDefault="004B0EBF" w:rsidP="004B0EBF">
            <w:pPr>
              <w:spacing w:after="120"/>
              <w:ind w:left="283"/>
              <w:jc w:val="center"/>
              <w:rPr>
                <w:sz w:val="24"/>
                <w:lang w:val="uk-UA"/>
              </w:rPr>
            </w:pPr>
            <w:r w:rsidRPr="00186F76">
              <w:rPr>
                <w:sz w:val="24"/>
                <w:lang w:val="uk-UA"/>
              </w:rPr>
              <w:t>14</w:t>
            </w:r>
          </w:p>
        </w:tc>
        <w:tc>
          <w:tcPr>
            <w:tcW w:w="3109" w:type="dxa"/>
            <w:vMerge/>
            <w:vAlign w:val="center"/>
          </w:tcPr>
          <w:p w:rsidR="004B0EBF" w:rsidRPr="00186F76" w:rsidRDefault="004B0EBF" w:rsidP="004B0EBF">
            <w:pPr>
              <w:spacing w:after="120"/>
              <w:ind w:left="283"/>
              <w:jc w:val="center"/>
              <w:rPr>
                <w:sz w:val="24"/>
                <w:lang w:val="uk-UA"/>
              </w:rPr>
            </w:pP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Самостійна робота</w:t>
            </w:r>
          </w:p>
        </w:tc>
        <w:tc>
          <w:tcPr>
            <w:tcW w:w="2960" w:type="dxa"/>
            <w:vAlign w:val="center"/>
          </w:tcPr>
          <w:p w:rsidR="004B0EBF" w:rsidRPr="00186F76" w:rsidRDefault="004B0EBF" w:rsidP="004B0EBF">
            <w:pPr>
              <w:spacing w:after="120"/>
              <w:ind w:left="283"/>
              <w:jc w:val="center"/>
              <w:rPr>
                <w:sz w:val="24"/>
                <w:lang w:val="uk-UA"/>
              </w:rPr>
            </w:pPr>
            <w:r w:rsidRPr="00186F76">
              <w:rPr>
                <w:sz w:val="24"/>
                <w:lang w:val="uk-UA"/>
              </w:rPr>
              <w:t>14</w:t>
            </w:r>
          </w:p>
        </w:tc>
        <w:tc>
          <w:tcPr>
            <w:tcW w:w="3109" w:type="dxa"/>
            <w:vMerge/>
            <w:vAlign w:val="center"/>
          </w:tcPr>
          <w:p w:rsidR="004B0EBF" w:rsidRPr="00186F76" w:rsidRDefault="004B0EBF" w:rsidP="004B0EBF">
            <w:pPr>
              <w:spacing w:after="120"/>
              <w:ind w:left="283"/>
              <w:jc w:val="center"/>
              <w:rPr>
                <w:sz w:val="24"/>
                <w:lang w:val="uk-UA"/>
              </w:rPr>
            </w:pPr>
          </w:p>
        </w:tc>
      </w:tr>
      <w:tr w:rsidR="004B0EBF" w:rsidRPr="00186F76" w:rsidTr="007F0BC0">
        <w:trPr>
          <w:cantSplit/>
          <w:jc w:val="center"/>
        </w:trPr>
        <w:tc>
          <w:tcPr>
            <w:tcW w:w="3276" w:type="dxa"/>
          </w:tcPr>
          <w:p w:rsidR="004B0EBF" w:rsidRPr="00186F76" w:rsidRDefault="004B0EBF" w:rsidP="004B0EBF">
            <w:pPr>
              <w:rPr>
                <w:sz w:val="24"/>
                <w:lang w:val="uk-UA"/>
              </w:rPr>
            </w:pPr>
            <w:r w:rsidRPr="00186F76">
              <w:rPr>
                <w:sz w:val="24"/>
                <w:lang w:val="uk-UA"/>
              </w:rPr>
              <w:t>Модульна контрольна</w:t>
            </w:r>
          </w:p>
        </w:tc>
        <w:tc>
          <w:tcPr>
            <w:tcW w:w="2960" w:type="dxa"/>
            <w:vAlign w:val="center"/>
          </w:tcPr>
          <w:p w:rsidR="004B0EBF" w:rsidRPr="00186F76" w:rsidRDefault="004B0EBF" w:rsidP="004B0EBF">
            <w:pPr>
              <w:spacing w:after="120"/>
              <w:ind w:left="283"/>
              <w:jc w:val="center"/>
              <w:rPr>
                <w:sz w:val="24"/>
                <w:lang w:val="uk-UA"/>
              </w:rPr>
            </w:pPr>
          </w:p>
        </w:tc>
        <w:tc>
          <w:tcPr>
            <w:tcW w:w="3109" w:type="dxa"/>
            <w:vAlign w:val="center"/>
          </w:tcPr>
          <w:p w:rsidR="004B0EBF" w:rsidRPr="00186F76" w:rsidRDefault="004B0EBF" w:rsidP="004B0EBF">
            <w:pPr>
              <w:spacing w:after="120"/>
              <w:ind w:left="283"/>
              <w:jc w:val="center"/>
              <w:rPr>
                <w:sz w:val="24"/>
                <w:lang w:val="uk-UA"/>
              </w:rPr>
            </w:pPr>
            <w:r w:rsidRPr="00186F76">
              <w:rPr>
                <w:sz w:val="24"/>
                <w:lang w:val="uk-UA"/>
              </w:rPr>
              <w:t>30</w:t>
            </w:r>
          </w:p>
        </w:tc>
      </w:tr>
    </w:tbl>
    <w:p w:rsidR="000B5EE4" w:rsidRPr="00186F76" w:rsidRDefault="000B5EE4" w:rsidP="000B5EE4">
      <w:pPr>
        <w:pStyle w:val="ae"/>
        <w:spacing w:before="120"/>
        <w:ind w:left="0" w:firstLine="539"/>
        <w:jc w:val="both"/>
        <w:rPr>
          <w:sz w:val="24"/>
          <w:lang w:val="uk-UA"/>
        </w:rPr>
      </w:pPr>
      <w:r w:rsidRPr="00186F76">
        <w:rPr>
          <w:b/>
          <w:sz w:val="24"/>
          <w:lang w:val="uk-UA"/>
        </w:rPr>
        <w:t>Примітки.</w:t>
      </w:r>
      <w:r w:rsidRPr="00186F76">
        <w:rPr>
          <w:sz w:val="24"/>
          <w:lang w:val="uk-UA"/>
        </w:rPr>
        <w:t xml:space="preserve"> 1. Відповідно до «Положення про кредитно-модульну систему навчання в НУБіП України», затвердженого ректором університету 03.04.2011 р., рейтинг студента з навчальної роботи </w:t>
      </w:r>
      <w:r w:rsidRPr="00186F76">
        <w:rPr>
          <w:b/>
          <w:sz w:val="24"/>
          <w:lang w:val="uk-UA"/>
        </w:rPr>
        <w:t>R </w:t>
      </w:r>
      <w:r w:rsidRPr="00186F76">
        <w:rPr>
          <w:b/>
          <w:sz w:val="24"/>
          <w:vertAlign w:val="subscript"/>
          <w:lang w:val="uk-UA"/>
        </w:rPr>
        <w:t>НР</w:t>
      </w:r>
      <w:r w:rsidRPr="00186F76">
        <w:rPr>
          <w:sz w:val="24"/>
          <w:lang w:val="uk-UA"/>
        </w:rPr>
        <w:t xml:space="preserve"> стосовно вивчення певної дисципліни визначається за формулою</w:t>
      </w:r>
    </w:p>
    <w:p w:rsidR="000B5EE4" w:rsidRPr="00186F76" w:rsidRDefault="00383513" w:rsidP="000B5EE4">
      <w:pPr>
        <w:spacing w:after="120"/>
        <w:ind w:firstLine="540"/>
        <w:jc w:val="both"/>
        <w:rPr>
          <w:sz w:val="24"/>
          <w:lang w:val="uk-UA"/>
        </w:rPr>
      </w:pPr>
      <m:oMathPara>
        <m:oMath>
          <m:sSub>
            <m:sSubPr>
              <m:ctrlPr>
                <w:rPr>
                  <w:rFonts w:ascii="Cambria Math" w:hAnsi="Cambria Math"/>
                  <w:i/>
                  <w:sz w:val="24"/>
                  <w:lang w:val="uk-UA"/>
                </w:rPr>
              </m:ctrlPr>
            </m:sSubPr>
            <m:e>
              <m:r>
                <w:rPr>
                  <w:rFonts w:ascii="Cambria Math" w:hAnsi="Cambria Math"/>
                  <w:sz w:val="24"/>
                  <w:lang w:val="uk-UA"/>
                </w:rPr>
                <m:t>R</m:t>
              </m:r>
            </m:e>
            <m:sub>
              <m:r>
                <w:rPr>
                  <w:rFonts w:ascii="Cambria Math" w:hAnsi="Cambria Math"/>
                  <w:sz w:val="24"/>
                  <w:lang w:val="uk-UA"/>
                </w:rPr>
                <m:t>нр</m:t>
              </m:r>
            </m:sub>
          </m:sSub>
          <m:r>
            <w:rPr>
              <w:rFonts w:ascii="Cambria Math" w:hAnsi="Cambria Math"/>
              <w:sz w:val="24"/>
              <w:lang w:val="uk-UA"/>
            </w:rPr>
            <m:t>=</m:t>
          </m:r>
          <m:f>
            <m:fPr>
              <m:ctrlPr>
                <w:rPr>
                  <w:rFonts w:ascii="Cambria Math" w:hAnsi="Cambria Math"/>
                  <w:i/>
                  <w:sz w:val="24"/>
                  <w:lang w:val="uk-UA"/>
                </w:rPr>
              </m:ctrlPr>
            </m:fPr>
            <m:num>
              <m:r>
                <w:rPr>
                  <w:rFonts w:ascii="Cambria Math" w:hAnsi="Cambria Math"/>
                  <w:sz w:val="24"/>
                  <w:lang w:val="uk-UA"/>
                </w:rPr>
                <m:t>0,7∙</m:t>
              </m:r>
              <m:d>
                <m:dPr>
                  <m:ctrlPr>
                    <w:rPr>
                      <w:rFonts w:ascii="Cambria Math" w:hAnsi="Cambria Math"/>
                      <w:i/>
                      <w:sz w:val="24"/>
                      <w:lang w:val="uk-UA"/>
                    </w:rPr>
                  </m:ctrlPr>
                </m:dPr>
                <m:e>
                  <m:sSubSup>
                    <m:sSubSupPr>
                      <m:ctrlPr>
                        <w:rPr>
                          <w:rFonts w:ascii="Cambria Math" w:hAnsi="Cambria Math"/>
                          <w:i/>
                          <w:sz w:val="24"/>
                          <w:lang w:val="uk-UA"/>
                        </w:rPr>
                      </m:ctrlPr>
                    </m:sSubSupPr>
                    <m:e>
                      <m:r>
                        <w:rPr>
                          <w:rFonts w:ascii="Cambria Math" w:hAnsi="Cambria Math"/>
                          <w:sz w:val="24"/>
                          <w:lang w:val="uk-UA"/>
                        </w:rPr>
                        <m:t>R</m:t>
                      </m:r>
                    </m:e>
                    <m:sub>
                      <m:r>
                        <w:rPr>
                          <w:rFonts w:ascii="Cambria Math" w:hAnsi="Cambria Math"/>
                          <w:sz w:val="24"/>
                          <w:lang w:val="uk-UA"/>
                        </w:rPr>
                        <m:t>зм</m:t>
                      </m:r>
                    </m:sub>
                    <m:sup>
                      <m:d>
                        <m:dPr>
                          <m:ctrlPr>
                            <w:rPr>
                              <w:rFonts w:ascii="Cambria Math" w:hAnsi="Cambria Math"/>
                              <w:i/>
                              <w:sz w:val="24"/>
                              <w:lang w:val="uk-UA"/>
                            </w:rPr>
                          </m:ctrlPr>
                        </m:dPr>
                        <m:e>
                          <m:r>
                            <w:rPr>
                              <w:rFonts w:ascii="Cambria Math" w:hAnsi="Cambria Math"/>
                              <w:sz w:val="24"/>
                              <w:lang w:val="uk-UA"/>
                            </w:rPr>
                            <m:t>1</m:t>
                          </m:r>
                        </m:e>
                      </m:d>
                    </m:sup>
                  </m:sSubSup>
                  <m:r>
                    <w:rPr>
                      <w:rFonts w:ascii="Cambria Math" w:hAnsi="Cambria Math"/>
                      <w:sz w:val="24"/>
                      <w:lang w:val="uk-UA"/>
                    </w:rPr>
                    <m:t>∙</m:t>
                  </m:r>
                  <m:sSubSup>
                    <m:sSubSupPr>
                      <m:ctrlPr>
                        <w:rPr>
                          <w:rFonts w:ascii="Cambria Math" w:hAnsi="Cambria Math"/>
                          <w:i/>
                          <w:sz w:val="24"/>
                          <w:lang w:val="uk-UA"/>
                        </w:rPr>
                      </m:ctrlPr>
                    </m:sSubSupPr>
                    <m:e>
                      <m:r>
                        <w:rPr>
                          <w:rFonts w:ascii="Cambria Math" w:hAnsi="Cambria Math"/>
                          <w:sz w:val="24"/>
                          <w:lang w:val="uk-UA"/>
                        </w:rPr>
                        <m:t>К</m:t>
                      </m:r>
                    </m:e>
                    <m:sub>
                      <m:r>
                        <w:rPr>
                          <w:rFonts w:ascii="Cambria Math" w:hAnsi="Cambria Math"/>
                          <w:sz w:val="24"/>
                          <w:lang w:val="uk-UA"/>
                        </w:rPr>
                        <m:t>зм</m:t>
                      </m:r>
                    </m:sub>
                    <m:sup>
                      <m:d>
                        <m:dPr>
                          <m:ctrlPr>
                            <w:rPr>
                              <w:rFonts w:ascii="Cambria Math" w:hAnsi="Cambria Math"/>
                              <w:i/>
                              <w:sz w:val="24"/>
                              <w:lang w:val="uk-UA"/>
                            </w:rPr>
                          </m:ctrlPr>
                        </m:dPr>
                        <m:e>
                          <m:r>
                            <w:rPr>
                              <w:rFonts w:ascii="Cambria Math" w:hAnsi="Cambria Math"/>
                              <w:sz w:val="24"/>
                              <w:lang w:val="uk-UA"/>
                            </w:rPr>
                            <m:t>1</m:t>
                          </m:r>
                        </m:e>
                      </m:d>
                    </m:sup>
                  </m:sSubSup>
                  <m:r>
                    <w:rPr>
                      <w:rFonts w:ascii="Cambria Math" w:hAnsi="Cambria Math"/>
                      <w:sz w:val="24"/>
                      <w:lang w:val="uk-UA"/>
                    </w:rPr>
                    <m:t>+</m:t>
                  </m:r>
                  <m:sSubSup>
                    <m:sSubSupPr>
                      <m:ctrlPr>
                        <w:rPr>
                          <w:rFonts w:ascii="Cambria Math" w:hAnsi="Cambria Math"/>
                          <w:i/>
                          <w:sz w:val="24"/>
                          <w:lang w:val="uk-UA"/>
                        </w:rPr>
                      </m:ctrlPr>
                    </m:sSubSupPr>
                    <m:e>
                      <m:r>
                        <w:rPr>
                          <w:rFonts w:ascii="Cambria Math" w:hAnsi="Cambria Math"/>
                          <w:sz w:val="24"/>
                          <w:lang w:val="uk-UA"/>
                        </w:rPr>
                        <m:t>R</m:t>
                      </m:r>
                    </m:e>
                    <m:sub>
                      <m:r>
                        <w:rPr>
                          <w:rFonts w:ascii="Cambria Math" w:hAnsi="Cambria Math"/>
                          <w:sz w:val="24"/>
                          <w:lang w:val="uk-UA"/>
                        </w:rPr>
                        <m:t>зм</m:t>
                      </m:r>
                    </m:sub>
                    <m:sup>
                      <m:d>
                        <m:dPr>
                          <m:ctrlPr>
                            <w:rPr>
                              <w:rFonts w:ascii="Cambria Math" w:hAnsi="Cambria Math"/>
                              <w:i/>
                              <w:sz w:val="24"/>
                              <w:lang w:val="uk-UA"/>
                            </w:rPr>
                          </m:ctrlPr>
                        </m:dPr>
                        <m:e>
                          <m:r>
                            <w:rPr>
                              <w:rFonts w:ascii="Cambria Math" w:hAnsi="Cambria Math"/>
                              <w:sz w:val="24"/>
                              <w:lang w:val="uk-UA"/>
                            </w:rPr>
                            <m:t>2</m:t>
                          </m:r>
                        </m:e>
                      </m:d>
                    </m:sup>
                  </m:sSubSup>
                  <m:r>
                    <w:rPr>
                      <w:rFonts w:ascii="Cambria Math" w:hAnsi="Cambria Math"/>
                      <w:sz w:val="24"/>
                      <w:lang w:val="uk-UA"/>
                    </w:rPr>
                    <m:t>∙</m:t>
                  </m:r>
                  <m:sSubSup>
                    <m:sSubSupPr>
                      <m:ctrlPr>
                        <w:rPr>
                          <w:rFonts w:ascii="Cambria Math" w:hAnsi="Cambria Math"/>
                          <w:i/>
                          <w:sz w:val="24"/>
                          <w:lang w:val="uk-UA"/>
                        </w:rPr>
                      </m:ctrlPr>
                    </m:sSubSupPr>
                    <m:e>
                      <m:r>
                        <w:rPr>
                          <w:rFonts w:ascii="Cambria Math" w:hAnsi="Cambria Math"/>
                          <w:sz w:val="24"/>
                          <w:lang w:val="uk-UA"/>
                        </w:rPr>
                        <m:t>К</m:t>
                      </m:r>
                    </m:e>
                    <m:sub>
                      <m:r>
                        <w:rPr>
                          <w:rFonts w:ascii="Cambria Math" w:hAnsi="Cambria Math"/>
                          <w:sz w:val="24"/>
                          <w:lang w:val="uk-UA"/>
                        </w:rPr>
                        <m:t>зм</m:t>
                      </m:r>
                    </m:sub>
                    <m:sup>
                      <m:d>
                        <m:dPr>
                          <m:ctrlPr>
                            <w:rPr>
                              <w:rFonts w:ascii="Cambria Math" w:hAnsi="Cambria Math"/>
                              <w:i/>
                              <w:sz w:val="24"/>
                              <w:lang w:val="uk-UA"/>
                            </w:rPr>
                          </m:ctrlPr>
                        </m:dPr>
                        <m:e>
                          <m:r>
                            <w:rPr>
                              <w:rFonts w:ascii="Cambria Math" w:hAnsi="Cambria Math"/>
                              <w:sz w:val="24"/>
                              <w:lang w:val="uk-UA"/>
                            </w:rPr>
                            <m:t>2</m:t>
                          </m:r>
                        </m:e>
                      </m:d>
                    </m:sup>
                  </m:sSubSup>
                  <m:r>
                    <w:rPr>
                      <w:rFonts w:ascii="Cambria Math" w:hAnsi="Cambria Math"/>
                      <w:sz w:val="24"/>
                      <w:lang w:val="uk-UA"/>
                    </w:rPr>
                    <m:t>+</m:t>
                  </m:r>
                  <m:sSubSup>
                    <m:sSubSupPr>
                      <m:ctrlPr>
                        <w:rPr>
                          <w:rFonts w:ascii="Cambria Math" w:hAnsi="Cambria Math"/>
                          <w:i/>
                          <w:sz w:val="24"/>
                          <w:lang w:val="uk-UA"/>
                        </w:rPr>
                      </m:ctrlPr>
                    </m:sSubSupPr>
                    <m:e>
                      <m:r>
                        <w:rPr>
                          <w:rFonts w:ascii="Cambria Math" w:hAnsi="Cambria Math"/>
                          <w:sz w:val="24"/>
                          <w:lang w:val="uk-UA"/>
                        </w:rPr>
                        <m:t>R</m:t>
                      </m:r>
                    </m:e>
                    <m:sub>
                      <m:r>
                        <w:rPr>
                          <w:rFonts w:ascii="Cambria Math" w:hAnsi="Cambria Math"/>
                          <w:sz w:val="24"/>
                          <w:lang w:val="uk-UA"/>
                        </w:rPr>
                        <m:t>зм</m:t>
                      </m:r>
                    </m:sub>
                    <m:sup>
                      <m:d>
                        <m:dPr>
                          <m:ctrlPr>
                            <w:rPr>
                              <w:rFonts w:ascii="Cambria Math" w:hAnsi="Cambria Math"/>
                              <w:i/>
                              <w:sz w:val="24"/>
                              <w:lang w:val="uk-UA"/>
                            </w:rPr>
                          </m:ctrlPr>
                        </m:dPr>
                        <m:e>
                          <m:r>
                            <w:rPr>
                              <w:rFonts w:ascii="Cambria Math" w:hAnsi="Cambria Math"/>
                              <w:sz w:val="24"/>
                              <w:lang w:val="uk-UA"/>
                            </w:rPr>
                            <m:t>3</m:t>
                          </m:r>
                        </m:e>
                      </m:d>
                    </m:sup>
                  </m:sSubSup>
                  <m:r>
                    <w:rPr>
                      <w:rFonts w:ascii="Cambria Math" w:hAnsi="Cambria Math"/>
                      <w:sz w:val="24"/>
                      <w:lang w:val="uk-UA"/>
                    </w:rPr>
                    <m:t>∙</m:t>
                  </m:r>
                  <m:sSubSup>
                    <m:sSubSupPr>
                      <m:ctrlPr>
                        <w:rPr>
                          <w:rFonts w:ascii="Cambria Math" w:hAnsi="Cambria Math"/>
                          <w:i/>
                          <w:sz w:val="24"/>
                          <w:lang w:val="uk-UA"/>
                        </w:rPr>
                      </m:ctrlPr>
                    </m:sSubSupPr>
                    <m:e>
                      <m:r>
                        <w:rPr>
                          <w:rFonts w:ascii="Cambria Math" w:hAnsi="Cambria Math"/>
                          <w:sz w:val="24"/>
                          <w:lang w:val="uk-UA"/>
                        </w:rPr>
                        <m:t>К</m:t>
                      </m:r>
                    </m:e>
                    <m:sub>
                      <m:r>
                        <w:rPr>
                          <w:rFonts w:ascii="Cambria Math" w:hAnsi="Cambria Math"/>
                          <w:sz w:val="24"/>
                          <w:lang w:val="uk-UA"/>
                        </w:rPr>
                        <m:t>зм</m:t>
                      </m:r>
                    </m:sub>
                    <m:sup>
                      <m:d>
                        <m:dPr>
                          <m:ctrlPr>
                            <w:rPr>
                              <w:rFonts w:ascii="Cambria Math" w:hAnsi="Cambria Math"/>
                              <w:i/>
                              <w:sz w:val="24"/>
                              <w:lang w:val="uk-UA"/>
                            </w:rPr>
                          </m:ctrlPr>
                        </m:dPr>
                        <m:e>
                          <m:r>
                            <w:rPr>
                              <w:rFonts w:ascii="Cambria Math" w:hAnsi="Cambria Math"/>
                              <w:sz w:val="24"/>
                              <w:lang w:val="uk-UA"/>
                            </w:rPr>
                            <m:t>3</m:t>
                          </m:r>
                        </m:e>
                      </m:d>
                    </m:sup>
                  </m:sSubSup>
                </m:e>
              </m:d>
            </m:num>
            <m:den>
              <m:sSub>
                <m:sSubPr>
                  <m:ctrlPr>
                    <w:rPr>
                      <w:rFonts w:ascii="Cambria Math" w:hAnsi="Cambria Math"/>
                      <w:i/>
                      <w:sz w:val="24"/>
                      <w:lang w:val="uk-UA"/>
                    </w:rPr>
                  </m:ctrlPr>
                </m:sSubPr>
                <m:e>
                  <m:r>
                    <w:rPr>
                      <w:rFonts w:ascii="Cambria Math" w:hAnsi="Cambria Math"/>
                      <w:sz w:val="24"/>
                      <w:lang w:val="uk-UA"/>
                    </w:rPr>
                    <m:t>К</m:t>
                  </m:r>
                </m:e>
                <m:sub>
                  <m:r>
                    <w:rPr>
                      <w:rFonts w:ascii="Cambria Math" w:hAnsi="Cambria Math"/>
                      <w:sz w:val="24"/>
                      <w:lang w:val="uk-UA"/>
                    </w:rPr>
                    <m:t>дис</m:t>
                  </m:r>
                </m:sub>
              </m:sSub>
            </m:den>
          </m:f>
          <m:r>
            <w:rPr>
              <w:rFonts w:ascii="Cambria Math" w:hAnsi="Cambria Math"/>
              <w:sz w:val="24"/>
              <w:lang w:val="uk-UA"/>
            </w:rPr>
            <m:t xml:space="preserve">+ </m:t>
          </m:r>
          <m:sSub>
            <m:sSubPr>
              <m:ctrlPr>
                <w:rPr>
                  <w:rFonts w:ascii="Cambria Math" w:hAnsi="Cambria Math"/>
                  <w:i/>
                  <w:sz w:val="24"/>
                  <w:lang w:val="uk-UA"/>
                </w:rPr>
              </m:ctrlPr>
            </m:sSubPr>
            <m:e>
              <m:r>
                <w:rPr>
                  <w:rFonts w:ascii="Cambria Math" w:hAnsi="Cambria Math"/>
                  <w:sz w:val="24"/>
                  <w:lang w:val="uk-UA"/>
                </w:rPr>
                <m:t>R</m:t>
              </m:r>
            </m:e>
            <m:sub>
              <m:r>
                <w:rPr>
                  <w:rFonts w:ascii="Cambria Math" w:hAnsi="Cambria Math"/>
                  <w:sz w:val="24"/>
                  <w:lang w:val="uk-UA"/>
                </w:rPr>
                <m:t>др</m:t>
              </m:r>
            </m:sub>
          </m:sSub>
          <m:r>
            <w:rPr>
              <w:rFonts w:ascii="Cambria Math" w:hAnsi="Cambria Math"/>
              <w:sz w:val="24"/>
              <w:lang w:val="uk-UA"/>
            </w:rPr>
            <m:t xml:space="preserve">+ </m:t>
          </m:r>
          <m:sSub>
            <m:sSubPr>
              <m:ctrlPr>
                <w:rPr>
                  <w:rFonts w:ascii="Cambria Math" w:hAnsi="Cambria Math"/>
                  <w:i/>
                  <w:sz w:val="24"/>
                  <w:lang w:val="uk-UA"/>
                </w:rPr>
              </m:ctrlPr>
            </m:sSubPr>
            <m:e>
              <m:r>
                <w:rPr>
                  <w:rFonts w:ascii="Cambria Math" w:hAnsi="Cambria Math"/>
                  <w:sz w:val="24"/>
                  <w:lang w:val="uk-UA"/>
                </w:rPr>
                <m:t>R</m:t>
              </m:r>
            </m:e>
            <m:sub>
              <m:r>
                <w:rPr>
                  <w:rFonts w:ascii="Cambria Math" w:hAnsi="Cambria Math"/>
                  <w:sz w:val="24"/>
                  <w:lang w:val="uk-UA"/>
                </w:rPr>
                <m:t>штр</m:t>
              </m:r>
            </m:sub>
          </m:sSub>
          <m:r>
            <w:rPr>
              <w:rFonts w:ascii="Cambria Math" w:hAnsi="Cambria Math"/>
              <w:sz w:val="24"/>
              <w:lang w:val="uk-UA"/>
            </w:rPr>
            <m:t xml:space="preserve">  ,</m:t>
          </m:r>
        </m:oMath>
      </m:oMathPara>
    </w:p>
    <w:p w:rsidR="000B5EE4" w:rsidRPr="00186F76" w:rsidRDefault="000B5EE4" w:rsidP="000B5EE4">
      <w:pPr>
        <w:spacing w:after="120"/>
        <w:ind w:firstLine="283"/>
        <w:jc w:val="both"/>
        <w:rPr>
          <w:sz w:val="24"/>
          <w:lang w:val="uk-UA"/>
        </w:rPr>
      </w:pPr>
      <w:r w:rsidRPr="00186F76">
        <w:rPr>
          <w:sz w:val="24"/>
          <w:lang w:val="uk-UA"/>
        </w:rPr>
        <w:t xml:space="preserve">де </w:t>
      </w:r>
      <w:r w:rsidRPr="00186F76">
        <w:rPr>
          <w:b/>
          <w:sz w:val="24"/>
          <w:lang w:val="uk-UA"/>
        </w:rPr>
        <w:t>R</w:t>
      </w:r>
      <w:r w:rsidRPr="00186F76">
        <w:rPr>
          <w:b/>
          <w:sz w:val="24"/>
          <w:vertAlign w:val="superscript"/>
          <w:lang w:val="uk-UA"/>
        </w:rPr>
        <w:t>(1)</w:t>
      </w:r>
      <w:r w:rsidRPr="00186F76">
        <w:rPr>
          <w:b/>
          <w:sz w:val="24"/>
          <w:vertAlign w:val="subscript"/>
          <w:lang w:val="uk-UA"/>
        </w:rPr>
        <w:t>ЗМ</w:t>
      </w:r>
      <w:r w:rsidRPr="00186F76">
        <w:rPr>
          <w:b/>
          <w:sz w:val="24"/>
          <w:lang w:val="uk-UA"/>
        </w:rPr>
        <w:t>,  …  R</w:t>
      </w:r>
      <w:r w:rsidRPr="00186F76">
        <w:rPr>
          <w:b/>
          <w:sz w:val="24"/>
          <w:vertAlign w:val="superscript"/>
          <w:lang w:val="uk-UA"/>
        </w:rPr>
        <w:t>(3)</w:t>
      </w:r>
      <w:r w:rsidRPr="00186F76">
        <w:rPr>
          <w:b/>
          <w:sz w:val="24"/>
          <w:vertAlign w:val="subscript"/>
          <w:lang w:val="uk-UA"/>
        </w:rPr>
        <w:t>ЗМ</w:t>
      </w:r>
      <w:r w:rsidRPr="00186F76">
        <w:rPr>
          <w:sz w:val="24"/>
          <w:lang w:val="uk-UA"/>
        </w:rPr>
        <w:t xml:space="preserve"> − рейтингові оцінки змістових модулів за 100-бальною шкалою;</w:t>
      </w:r>
    </w:p>
    <w:p w:rsidR="000B5EE4" w:rsidRPr="00186F76" w:rsidRDefault="000B5EE4" w:rsidP="000B5EE4">
      <w:pPr>
        <w:spacing w:after="120"/>
        <w:ind w:firstLine="283"/>
        <w:jc w:val="both"/>
        <w:rPr>
          <w:sz w:val="24"/>
          <w:lang w:val="uk-UA"/>
        </w:rPr>
      </w:pPr>
      <w:r w:rsidRPr="00186F76">
        <w:rPr>
          <w:sz w:val="24"/>
          <w:lang w:val="uk-UA"/>
        </w:rPr>
        <w:t xml:space="preserve">     </w:t>
      </w:r>
      <w:r w:rsidRPr="00186F76">
        <w:rPr>
          <w:b/>
          <w:sz w:val="24"/>
          <w:lang w:val="uk-UA"/>
        </w:rPr>
        <w:t>К</w:t>
      </w:r>
      <w:r w:rsidRPr="00186F76">
        <w:rPr>
          <w:b/>
          <w:sz w:val="24"/>
          <w:vertAlign w:val="superscript"/>
          <w:lang w:val="uk-UA"/>
        </w:rPr>
        <w:t>(1)</w:t>
      </w:r>
      <w:r w:rsidRPr="00186F76">
        <w:rPr>
          <w:b/>
          <w:sz w:val="24"/>
          <w:vertAlign w:val="subscript"/>
          <w:lang w:val="uk-UA"/>
        </w:rPr>
        <w:t>ЗМ</w:t>
      </w:r>
      <w:r w:rsidRPr="00186F76">
        <w:rPr>
          <w:b/>
          <w:sz w:val="24"/>
          <w:lang w:val="uk-UA"/>
        </w:rPr>
        <w:t>, … К</w:t>
      </w:r>
      <w:r w:rsidRPr="00186F76">
        <w:rPr>
          <w:b/>
          <w:sz w:val="24"/>
          <w:vertAlign w:val="superscript"/>
          <w:lang w:val="uk-UA"/>
        </w:rPr>
        <w:t>(3)</w:t>
      </w:r>
      <w:r w:rsidRPr="00186F76">
        <w:rPr>
          <w:b/>
          <w:sz w:val="24"/>
          <w:vertAlign w:val="subscript"/>
          <w:lang w:val="uk-UA"/>
        </w:rPr>
        <w:t>ЗМ</w:t>
      </w:r>
      <w:r w:rsidRPr="00186F76">
        <w:rPr>
          <w:sz w:val="24"/>
          <w:vertAlign w:val="subscript"/>
          <w:lang w:val="uk-UA"/>
        </w:rPr>
        <w:t xml:space="preserve"> </w:t>
      </w:r>
      <w:r w:rsidRPr="00186F76">
        <w:rPr>
          <w:sz w:val="24"/>
          <w:lang w:val="uk-UA"/>
        </w:rPr>
        <w:t>− кількість кредитів ЕСТS, передбачених робочим навчальним планом для відповідного змістового модуля;</w:t>
      </w:r>
    </w:p>
    <w:p w:rsidR="000B5EE4" w:rsidRPr="00186F76" w:rsidRDefault="000B5EE4" w:rsidP="000B5EE4">
      <w:pPr>
        <w:spacing w:after="120"/>
        <w:ind w:firstLine="283"/>
        <w:jc w:val="both"/>
        <w:rPr>
          <w:sz w:val="24"/>
          <w:lang w:val="uk-UA"/>
        </w:rPr>
      </w:pPr>
      <w:r w:rsidRPr="00186F76">
        <w:rPr>
          <w:sz w:val="24"/>
          <w:lang w:val="uk-UA"/>
        </w:rPr>
        <w:t xml:space="preserve">     </w:t>
      </w:r>
      <w:r w:rsidRPr="00186F76">
        <w:rPr>
          <w:b/>
          <w:sz w:val="24"/>
          <w:lang w:val="uk-UA"/>
        </w:rPr>
        <w:t>К</w:t>
      </w:r>
      <w:r w:rsidRPr="00186F76">
        <w:rPr>
          <w:b/>
          <w:sz w:val="24"/>
          <w:vertAlign w:val="subscript"/>
          <w:lang w:val="uk-UA"/>
        </w:rPr>
        <w:t xml:space="preserve">ДИС </w:t>
      </w:r>
      <w:r w:rsidRPr="00186F76">
        <w:rPr>
          <w:b/>
          <w:sz w:val="24"/>
          <w:lang w:val="uk-UA"/>
        </w:rPr>
        <w:t>= К</w:t>
      </w:r>
      <w:r w:rsidRPr="00186F76">
        <w:rPr>
          <w:b/>
          <w:sz w:val="24"/>
          <w:vertAlign w:val="superscript"/>
          <w:lang w:val="uk-UA"/>
        </w:rPr>
        <w:t>(1)</w:t>
      </w:r>
      <w:r w:rsidRPr="00186F76">
        <w:rPr>
          <w:b/>
          <w:sz w:val="24"/>
          <w:vertAlign w:val="subscript"/>
          <w:lang w:val="uk-UA"/>
        </w:rPr>
        <w:t>ЗМ</w:t>
      </w:r>
      <w:r w:rsidRPr="00186F76">
        <w:rPr>
          <w:b/>
          <w:sz w:val="24"/>
          <w:lang w:val="uk-UA"/>
        </w:rPr>
        <w:t xml:space="preserve"> + К</w:t>
      </w:r>
      <w:r w:rsidRPr="00186F76">
        <w:rPr>
          <w:b/>
          <w:sz w:val="24"/>
          <w:vertAlign w:val="superscript"/>
          <w:lang w:val="uk-UA"/>
        </w:rPr>
        <w:t>(2)</w:t>
      </w:r>
      <w:r w:rsidRPr="00186F76">
        <w:rPr>
          <w:b/>
          <w:sz w:val="24"/>
          <w:vertAlign w:val="subscript"/>
          <w:lang w:val="uk-UA"/>
        </w:rPr>
        <w:t>ЗМ</w:t>
      </w:r>
      <w:r w:rsidRPr="00186F76">
        <w:rPr>
          <w:sz w:val="24"/>
          <w:vertAlign w:val="subscript"/>
          <w:lang w:val="uk-UA"/>
        </w:rPr>
        <w:t xml:space="preserve"> </w:t>
      </w:r>
      <w:r w:rsidRPr="00186F76">
        <w:rPr>
          <w:b/>
          <w:sz w:val="24"/>
          <w:lang w:val="uk-UA"/>
        </w:rPr>
        <w:t>+ К</w:t>
      </w:r>
      <w:r w:rsidRPr="00186F76">
        <w:rPr>
          <w:b/>
          <w:sz w:val="24"/>
          <w:vertAlign w:val="superscript"/>
          <w:lang w:val="uk-UA"/>
        </w:rPr>
        <w:t>(2)</w:t>
      </w:r>
      <w:r w:rsidRPr="00186F76">
        <w:rPr>
          <w:b/>
          <w:sz w:val="24"/>
          <w:vertAlign w:val="subscript"/>
          <w:lang w:val="uk-UA"/>
        </w:rPr>
        <w:t>ЗМ</w:t>
      </w:r>
      <w:r w:rsidRPr="00186F76">
        <w:rPr>
          <w:sz w:val="24"/>
          <w:vertAlign w:val="subscript"/>
          <w:lang w:val="uk-UA"/>
        </w:rPr>
        <w:t xml:space="preserve"> </w:t>
      </w:r>
      <w:r w:rsidRPr="00186F76">
        <w:rPr>
          <w:sz w:val="24"/>
          <w:lang w:val="uk-UA"/>
        </w:rPr>
        <w:t>− кількість кредитів ЕСТS, передбачених робочим навчальним планом для дисципліни у поточному семестрі (</w:t>
      </w:r>
      <w:r w:rsidRPr="00186F76">
        <w:rPr>
          <w:b/>
          <w:sz w:val="24"/>
          <w:lang w:val="uk-UA"/>
        </w:rPr>
        <w:t>К</w:t>
      </w:r>
      <w:r w:rsidRPr="00186F76">
        <w:rPr>
          <w:b/>
          <w:sz w:val="24"/>
          <w:vertAlign w:val="subscript"/>
          <w:lang w:val="uk-UA"/>
        </w:rPr>
        <w:t>ДИС</w:t>
      </w:r>
      <w:r w:rsidRPr="00186F76">
        <w:rPr>
          <w:b/>
          <w:sz w:val="24"/>
          <w:lang w:val="uk-UA"/>
        </w:rPr>
        <w:t>=2,5)</w:t>
      </w:r>
      <w:r w:rsidRPr="00186F76">
        <w:rPr>
          <w:sz w:val="24"/>
          <w:lang w:val="uk-UA"/>
        </w:rPr>
        <w:t>;</w:t>
      </w:r>
    </w:p>
    <w:p w:rsidR="000B5EE4" w:rsidRPr="00186F76" w:rsidRDefault="000B5EE4" w:rsidP="000B5EE4">
      <w:pPr>
        <w:spacing w:after="120"/>
        <w:ind w:firstLine="540"/>
        <w:jc w:val="both"/>
        <w:rPr>
          <w:rFonts w:ascii="Times New Roman CYR" w:hAnsi="Times New Roman CYR" w:cs="Times New Roman CYR"/>
          <w:bCs/>
          <w:iCs/>
          <w:sz w:val="24"/>
          <w:lang w:val="uk-UA"/>
        </w:rPr>
      </w:pPr>
      <w:r w:rsidRPr="00186F76">
        <w:rPr>
          <w:rFonts w:ascii="Times New Roman CYR" w:hAnsi="Times New Roman CYR" w:cs="Times New Roman CYR"/>
          <w:b/>
          <w:bCs/>
          <w:sz w:val="24"/>
          <w:lang w:val="uk-UA"/>
        </w:rPr>
        <w:lastRenderedPageBreak/>
        <w:t>R </w:t>
      </w:r>
      <w:r w:rsidRPr="00186F76">
        <w:rPr>
          <w:rFonts w:ascii="Times New Roman CYR" w:hAnsi="Times New Roman CYR" w:cs="Times New Roman CYR"/>
          <w:b/>
          <w:bCs/>
          <w:sz w:val="24"/>
          <w:vertAlign w:val="subscript"/>
          <w:lang w:val="uk-UA"/>
        </w:rPr>
        <w:t>ДР</w:t>
      </w:r>
      <w:r w:rsidRPr="00186F76">
        <w:rPr>
          <w:rFonts w:ascii="Times New Roman CYR" w:hAnsi="Times New Roman CYR" w:cs="Times New Roman CYR"/>
          <w:bCs/>
          <w:iCs/>
          <w:sz w:val="24"/>
          <w:lang w:val="uk-UA"/>
        </w:rPr>
        <w:t xml:space="preserve"> − рейтинг з додаткової роботи;</w:t>
      </w:r>
    </w:p>
    <w:p w:rsidR="000B5EE4" w:rsidRPr="00186F76" w:rsidRDefault="000B5EE4" w:rsidP="000B5EE4">
      <w:pPr>
        <w:spacing w:after="120"/>
        <w:ind w:firstLine="540"/>
        <w:jc w:val="both"/>
        <w:rPr>
          <w:sz w:val="24"/>
          <w:lang w:val="uk-UA"/>
        </w:rPr>
      </w:pPr>
      <w:r w:rsidRPr="00186F76">
        <w:rPr>
          <w:rFonts w:ascii="Times New Roman CYR" w:hAnsi="Times New Roman CYR" w:cs="Times New Roman CYR"/>
          <w:b/>
          <w:bCs/>
          <w:sz w:val="24"/>
          <w:lang w:val="uk-UA"/>
        </w:rPr>
        <w:t>R </w:t>
      </w:r>
      <w:r w:rsidRPr="00186F76">
        <w:rPr>
          <w:rFonts w:ascii="Times New Roman CYR" w:hAnsi="Times New Roman CYR" w:cs="Times New Roman CYR"/>
          <w:b/>
          <w:bCs/>
          <w:sz w:val="24"/>
          <w:vertAlign w:val="subscript"/>
          <w:lang w:val="uk-UA"/>
        </w:rPr>
        <w:t>ШТР</w:t>
      </w:r>
      <w:r w:rsidRPr="00186F76">
        <w:rPr>
          <w:rFonts w:ascii="Times New Roman CYR" w:hAnsi="Times New Roman CYR" w:cs="Times New Roman CYR"/>
          <w:bCs/>
          <w:sz w:val="24"/>
          <w:lang w:val="uk-UA"/>
        </w:rPr>
        <w:t xml:space="preserve"> − р</w:t>
      </w:r>
      <w:r w:rsidRPr="00186F76">
        <w:rPr>
          <w:rFonts w:ascii="Times New Roman CYR" w:hAnsi="Times New Roman CYR" w:cs="Times New Roman CYR"/>
          <w:bCs/>
          <w:iCs/>
          <w:sz w:val="24"/>
          <w:lang w:val="uk-UA"/>
        </w:rPr>
        <w:t>ейтинг штрафний</w:t>
      </w:r>
      <w:r w:rsidRPr="00186F76">
        <w:rPr>
          <w:rFonts w:ascii="Times New Roman CYR" w:hAnsi="Times New Roman CYR" w:cs="Times New Roman CYR"/>
          <w:bCs/>
          <w:sz w:val="24"/>
          <w:lang w:val="uk-UA"/>
        </w:rPr>
        <w:t>.</w:t>
      </w:r>
    </w:p>
    <w:p w:rsidR="000B5EE4" w:rsidRPr="00186F76" w:rsidRDefault="000B5EE4" w:rsidP="000B5EE4">
      <w:pPr>
        <w:spacing w:after="120"/>
        <w:ind w:firstLine="720"/>
        <w:jc w:val="both"/>
        <w:rPr>
          <w:sz w:val="24"/>
          <w:lang w:val="uk-UA"/>
        </w:rPr>
      </w:pPr>
      <w:r w:rsidRPr="00186F76">
        <w:rPr>
          <w:rFonts w:ascii="Times New Roman CYR" w:hAnsi="Times New Roman CYR" w:cs="Times New Roman CYR"/>
          <w:bCs/>
          <w:iCs/>
          <w:sz w:val="24"/>
          <w:lang w:val="uk-UA"/>
        </w:rPr>
        <w:t xml:space="preserve">Наведену формулу можна спростити, якщо прийняти </w:t>
      </w:r>
      <w:r w:rsidRPr="00186F76">
        <w:rPr>
          <w:b/>
          <w:sz w:val="24"/>
          <w:lang w:val="uk-UA"/>
        </w:rPr>
        <w:t>К</w:t>
      </w:r>
      <w:r w:rsidRPr="00186F76">
        <w:rPr>
          <w:b/>
          <w:sz w:val="24"/>
          <w:vertAlign w:val="superscript"/>
          <w:lang w:val="uk-UA"/>
        </w:rPr>
        <w:t>(1)</w:t>
      </w:r>
      <w:r w:rsidRPr="00186F76">
        <w:rPr>
          <w:b/>
          <w:sz w:val="24"/>
          <w:vertAlign w:val="subscript"/>
          <w:lang w:val="uk-UA"/>
        </w:rPr>
        <w:t>ЗМ</w:t>
      </w:r>
      <w:r w:rsidRPr="00186F76">
        <w:rPr>
          <w:b/>
          <w:sz w:val="24"/>
          <w:lang w:val="uk-UA"/>
        </w:rPr>
        <w:t xml:space="preserve"> = 0,6кр,  К</w:t>
      </w:r>
      <w:r w:rsidRPr="00186F76">
        <w:rPr>
          <w:b/>
          <w:sz w:val="24"/>
          <w:vertAlign w:val="superscript"/>
          <w:lang w:val="uk-UA"/>
        </w:rPr>
        <w:t>(2)</w:t>
      </w:r>
      <w:r w:rsidRPr="00186F76">
        <w:rPr>
          <w:b/>
          <w:sz w:val="24"/>
          <w:vertAlign w:val="subscript"/>
          <w:lang w:val="uk-UA"/>
        </w:rPr>
        <w:t xml:space="preserve">ЗМ </w:t>
      </w:r>
      <w:r w:rsidRPr="00186F76">
        <w:rPr>
          <w:b/>
          <w:sz w:val="24"/>
          <w:lang w:val="uk-UA"/>
        </w:rPr>
        <w:t>=1,5кр,  К</w:t>
      </w:r>
      <w:r w:rsidRPr="00186F76">
        <w:rPr>
          <w:b/>
          <w:sz w:val="24"/>
          <w:vertAlign w:val="superscript"/>
          <w:lang w:val="uk-UA"/>
        </w:rPr>
        <w:t>(3)</w:t>
      </w:r>
      <w:r w:rsidRPr="00186F76">
        <w:rPr>
          <w:b/>
          <w:sz w:val="24"/>
          <w:vertAlign w:val="subscript"/>
          <w:lang w:val="uk-UA"/>
        </w:rPr>
        <w:t>ЗМ</w:t>
      </w:r>
      <w:r w:rsidRPr="00186F76">
        <w:rPr>
          <w:b/>
          <w:sz w:val="24"/>
          <w:lang w:val="uk-UA"/>
        </w:rPr>
        <w:t xml:space="preserve">=0,4кр. </w:t>
      </w:r>
      <w:r w:rsidRPr="00186F76">
        <w:rPr>
          <w:sz w:val="24"/>
          <w:lang w:val="uk-UA"/>
        </w:rPr>
        <w:t>Тоді вона буде мати вигляд</w:t>
      </w:r>
    </w:p>
    <w:p w:rsidR="000B5EE4" w:rsidRPr="00186F76" w:rsidRDefault="00383513" w:rsidP="000B5EE4">
      <w:pPr>
        <w:spacing w:after="120"/>
        <w:ind w:firstLine="540"/>
        <w:jc w:val="both"/>
        <w:rPr>
          <w:sz w:val="24"/>
          <w:lang w:val="uk-UA"/>
        </w:rPr>
      </w:pPr>
      <m:oMathPara>
        <m:oMath>
          <m:sSub>
            <m:sSubPr>
              <m:ctrlPr>
                <w:rPr>
                  <w:rFonts w:ascii="Cambria Math" w:hAnsi="Cambria Math"/>
                  <w:i/>
                  <w:sz w:val="24"/>
                  <w:lang w:val="uk-UA"/>
                </w:rPr>
              </m:ctrlPr>
            </m:sSubPr>
            <m:e>
              <m:r>
                <w:rPr>
                  <w:rFonts w:ascii="Cambria Math" w:hAnsi="Cambria Math"/>
                  <w:sz w:val="24"/>
                  <w:lang w:val="uk-UA"/>
                </w:rPr>
                <m:t>R</m:t>
              </m:r>
            </m:e>
            <m:sub>
              <m:r>
                <w:rPr>
                  <w:rFonts w:ascii="Cambria Math" w:hAnsi="Cambria Math"/>
                  <w:sz w:val="24"/>
                  <w:lang w:val="uk-UA"/>
                </w:rPr>
                <m:t>нр</m:t>
              </m:r>
            </m:sub>
          </m:sSub>
          <m:r>
            <w:rPr>
              <w:rFonts w:ascii="Cambria Math" w:hAnsi="Cambria Math"/>
              <w:sz w:val="24"/>
              <w:lang w:val="uk-UA"/>
            </w:rPr>
            <m:t>=</m:t>
          </m:r>
          <m:f>
            <m:fPr>
              <m:ctrlPr>
                <w:rPr>
                  <w:rFonts w:ascii="Cambria Math" w:hAnsi="Cambria Math"/>
                  <w:i/>
                  <w:sz w:val="24"/>
                  <w:lang w:val="uk-UA"/>
                </w:rPr>
              </m:ctrlPr>
            </m:fPr>
            <m:num>
              <m:r>
                <w:rPr>
                  <w:rFonts w:ascii="Cambria Math" w:hAnsi="Cambria Math"/>
                  <w:sz w:val="24"/>
                  <w:lang w:val="uk-UA"/>
                </w:rPr>
                <m:t>0,7∙</m:t>
              </m:r>
              <m:d>
                <m:dPr>
                  <m:ctrlPr>
                    <w:rPr>
                      <w:rFonts w:ascii="Cambria Math" w:hAnsi="Cambria Math"/>
                      <w:i/>
                      <w:sz w:val="24"/>
                      <w:lang w:val="uk-UA"/>
                    </w:rPr>
                  </m:ctrlPr>
                </m:dPr>
                <m:e>
                  <m:sSubSup>
                    <m:sSubSupPr>
                      <m:ctrlPr>
                        <w:rPr>
                          <w:rFonts w:ascii="Cambria Math" w:hAnsi="Cambria Math"/>
                          <w:i/>
                          <w:sz w:val="24"/>
                          <w:lang w:val="uk-UA"/>
                        </w:rPr>
                      </m:ctrlPr>
                    </m:sSubSupPr>
                    <m:e>
                      <m:r>
                        <w:rPr>
                          <w:rFonts w:ascii="Cambria Math" w:hAnsi="Cambria Math"/>
                          <w:sz w:val="24"/>
                          <w:lang w:val="uk-UA"/>
                        </w:rPr>
                        <m:t>R</m:t>
                      </m:r>
                    </m:e>
                    <m:sub>
                      <m:r>
                        <w:rPr>
                          <w:rFonts w:ascii="Cambria Math" w:hAnsi="Cambria Math"/>
                          <w:sz w:val="24"/>
                          <w:lang w:val="uk-UA"/>
                        </w:rPr>
                        <m:t>зм</m:t>
                      </m:r>
                    </m:sub>
                    <m:sup>
                      <m:d>
                        <m:dPr>
                          <m:ctrlPr>
                            <w:rPr>
                              <w:rFonts w:ascii="Cambria Math" w:hAnsi="Cambria Math"/>
                              <w:i/>
                              <w:sz w:val="24"/>
                              <w:lang w:val="uk-UA"/>
                            </w:rPr>
                          </m:ctrlPr>
                        </m:dPr>
                        <m:e>
                          <m:r>
                            <w:rPr>
                              <w:rFonts w:ascii="Cambria Math" w:hAnsi="Cambria Math"/>
                              <w:sz w:val="24"/>
                              <w:lang w:val="uk-UA"/>
                            </w:rPr>
                            <m:t>1</m:t>
                          </m:r>
                        </m:e>
                      </m:d>
                    </m:sup>
                  </m:sSubSup>
                  <m:r>
                    <w:rPr>
                      <w:rFonts w:ascii="Cambria Math" w:hAnsi="Cambria Math"/>
                      <w:sz w:val="24"/>
                      <w:lang w:val="uk-UA"/>
                    </w:rPr>
                    <m:t>∙0,6+</m:t>
                  </m:r>
                  <m:sSubSup>
                    <m:sSubSupPr>
                      <m:ctrlPr>
                        <w:rPr>
                          <w:rFonts w:ascii="Cambria Math" w:hAnsi="Cambria Math"/>
                          <w:i/>
                          <w:sz w:val="24"/>
                          <w:lang w:val="uk-UA"/>
                        </w:rPr>
                      </m:ctrlPr>
                    </m:sSubSupPr>
                    <m:e>
                      <m:r>
                        <w:rPr>
                          <w:rFonts w:ascii="Cambria Math" w:hAnsi="Cambria Math"/>
                          <w:sz w:val="24"/>
                          <w:lang w:val="uk-UA"/>
                        </w:rPr>
                        <m:t>R</m:t>
                      </m:r>
                    </m:e>
                    <m:sub>
                      <m:r>
                        <w:rPr>
                          <w:rFonts w:ascii="Cambria Math" w:hAnsi="Cambria Math"/>
                          <w:sz w:val="24"/>
                          <w:lang w:val="uk-UA"/>
                        </w:rPr>
                        <m:t>зм</m:t>
                      </m:r>
                    </m:sub>
                    <m:sup>
                      <m:d>
                        <m:dPr>
                          <m:ctrlPr>
                            <w:rPr>
                              <w:rFonts w:ascii="Cambria Math" w:hAnsi="Cambria Math"/>
                              <w:i/>
                              <w:sz w:val="24"/>
                              <w:lang w:val="uk-UA"/>
                            </w:rPr>
                          </m:ctrlPr>
                        </m:dPr>
                        <m:e>
                          <m:r>
                            <w:rPr>
                              <w:rFonts w:ascii="Cambria Math" w:hAnsi="Cambria Math"/>
                              <w:sz w:val="24"/>
                              <w:lang w:val="uk-UA"/>
                            </w:rPr>
                            <m:t>2</m:t>
                          </m:r>
                        </m:e>
                      </m:d>
                    </m:sup>
                  </m:sSubSup>
                  <m:r>
                    <w:rPr>
                      <w:rFonts w:ascii="Cambria Math" w:hAnsi="Cambria Math"/>
                      <w:sz w:val="24"/>
                      <w:lang w:val="uk-UA"/>
                    </w:rPr>
                    <m:t>∙1,5+</m:t>
                  </m:r>
                  <m:sSubSup>
                    <m:sSubSupPr>
                      <m:ctrlPr>
                        <w:rPr>
                          <w:rFonts w:ascii="Cambria Math" w:hAnsi="Cambria Math"/>
                          <w:i/>
                          <w:sz w:val="24"/>
                          <w:lang w:val="uk-UA"/>
                        </w:rPr>
                      </m:ctrlPr>
                    </m:sSubSupPr>
                    <m:e>
                      <m:r>
                        <w:rPr>
                          <w:rFonts w:ascii="Cambria Math" w:hAnsi="Cambria Math"/>
                          <w:sz w:val="24"/>
                          <w:lang w:val="uk-UA"/>
                        </w:rPr>
                        <m:t>R</m:t>
                      </m:r>
                    </m:e>
                    <m:sub>
                      <m:r>
                        <w:rPr>
                          <w:rFonts w:ascii="Cambria Math" w:hAnsi="Cambria Math"/>
                          <w:sz w:val="24"/>
                          <w:lang w:val="uk-UA"/>
                        </w:rPr>
                        <m:t>зм</m:t>
                      </m:r>
                    </m:sub>
                    <m:sup>
                      <m:d>
                        <m:dPr>
                          <m:ctrlPr>
                            <w:rPr>
                              <w:rFonts w:ascii="Cambria Math" w:hAnsi="Cambria Math"/>
                              <w:i/>
                              <w:sz w:val="24"/>
                              <w:lang w:val="uk-UA"/>
                            </w:rPr>
                          </m:ctrlPr>
                        </m:dPr>
                        <m:e>
                          <m:r>
                            <w:rPr>
                              <w:rFonts w:ascii="Cambria Math" w:hAnsi="Cambria Math"/>
                              <w:sz w:val="24"/>
                              <w:lang w:val="uk-UA"/>
                            </w:rPr>
                            <m:t>3</m:t>
                          </m:r>
                        </m:e>
                      </m:d>
                    </m:sup>
                  </m:sSubSup>
                  <m:r>
                    <w:rPr>
                      <w:rFonts w:ascii="Cambria Math" w:hAnsi="Cambria Math"/>
                      <w:sz w:val="24"/>
                      <w:lang w:val="uk-UA"/>
                    </w:rPr>
                    <m:t>∙0,4</m:t>
                  </m:r>
                </m:e>
              </m:d>
            </m:num>
            <m:den>
              <m:r>
                <w:rPr>
                  <w:rFonts w:ascii="Cambria Math" w:hAnsi="Cambria Math"/>
                  <w:sz w:val="24"/>
                  <w:lang w:val="uk-UA"/>
                </w:rPr>
                <m:t>2,5</m:t>
              </m:r>
            </m:den>
          </m:f>
          <m:r>
            <w:rPr>
              <w:rFonts w:ascii="Cambria Math" w:hAnsi="Cambria Math"/>
              <w:sz w:val="24"/>
              <w:lang w:val="uk-UA"/>
            </w:rPr>
            <m:t xml:space="preserve">+ </m:t>
          </m:r>
          <m:sSub>
            <m:sSubPr>
              <m:ctrlPr>
                <w:rPr>
                  <w:rFonts w:ascii="Cambria Math" w:hAnsi="Cambria Math"/>
                  <w:i/>
                  <w:sz w:val="24"/>
                  <w:lang w:val="uk-UA"/>
                </w:rPr>
              </m:ctrlPr>
            </m:sSubPr>
            <m:e>
              <m:r>
                <w:rPr>
                  <w:rFonts w:ascii="Cambria Math" w:hAnsi="Cambria Math"/>
                  <w:sz w:val="24"/>
                  <w:lang w:val="uk-UA"/>
                </w:rPr>
                <m:t>R</m:t>
              </m:r>
            </m:e>
            <m:sub>
              <m:r>
                <w:rPr>
                  <w:rFonts w:ascii="Cambria Math" w:hAnsi="Cambria Math"/>
                  <w:sz w:val="24"/>
                  <w:lang w:val="uk-UA"/>
                </w:rPr>
                <m:t>др</m:t>
              </m:r>
            </m:sub>
          </m:sSub>
          <m:r>
            <w:rPr>
              <w:rFonts w:ascii="Cambria Math" w:hAnsi="Cambria Math"/>
              <w:sz w:val="24"/>
              <w:lang w:val="uk-UA"/>
            </w:rPr>
            <m:t xml:space="preserve">+ </m:t>
          </m:r>
          <m:sSub>
            <m:sSubPr>
              <m:ctrlPr>
                <w:rPr>
                  <w:rFonts w:ascii="Cambria Math" w:hAnsi="Cambria Math"/>
                  <w:i/>
                  <w:sz w:val="24"/>
                  <w:lang w:val="uk-UA"/>
                </w:rPr>
              </m:ctrlPr>
            </m:sSubPr>
            <m:e>
              <m:r>
                <w:rPr>
                  <w:rFonts w:ascii="Cambria Math" w:hAnsi="Cambria Math"/>
                  <w:sz w:val="24"/>
                  <w:lang w:val="uk-UA"/>
                </w:rPr>
                <m:t>R</m:t>
              </m:r>
            </m:e>
            <m:sub>
              <m:r>
                <w:rPr>
                  <w:rFonts w:ascii="Cambria Math" w:hAnsi="Cambria Math"/>
                  <w:sz w:val="24"/>
                  <w:lang w:val="uk-UA"/>
                </w:rPr>
                <m:t>штр</m:t>
              </m:r>
            </m:sub>
          </m:sSub>
          <m:r>
            <w:rPr>
              <w:rFonts w:ascii="Cambria Math" w:hAnsi="Cambria Math"/>
              <w:sz w:val="24"/>
              <w:lang w:val="uk-UA"/>
            </w:rPr>
            <m:t xml:space="preserve">  ,</m:t>
          </m:r>
        </m:oMath>
      </m:oMathPara>
    </w:p>
    <w:p w:rsidR="000B5EE4" w:rsidRPr="00186F76" w:rsidRDefault="000B5EE4" w:rsidP="000B5EE4">
      <w:pPr>
        <w:widowControl w:val="0"/>
        <w:autoSpaceDE w:val="0"/>
        <w:autoSpaceDN w:val="0"/>
        <w:adjustRightInd w:val="0"/>
        <w:ind w:firstLine="600"/>
        <w:jc w:val="both"/>
        <w:rPr>
          <w:rFonts w:ascii="Times New Roman CYR" w:hAnsi="Times New Roman CYR" w:cs="Times New Roman CYR"/>
          <w:sz w:val="24"/>
          <w:lang w:val="uk-UA"/>
        </w:rPr>
      </w:pPr>
      <w:r w:rsidRPr="00186F76">
        <w:rPr>
          <w:rFonts w:ascii="Times New Roman CYR" w:hAnsi="Times New Roman CYR" w:cs="Times New Roman CYR"/>
          <w:b/>
          <w:bCs/>
          <w:i/>
          <w:iCs/>
          <w:sz w:val="24"/>
          <w:lang w:val="uk-UA"/>
        </w:rPr>
        <w:t>Рейтинг з додаткової роботи</w:t>
      </w:r>
      <w:r w:rsidRPr="00186F76">
        <w:rPr>
          <w:rFonts w:ascii="Times New Roman CYR" w:hAnsi="Times New Roman CYR" w:cs="Times New Roman CYR"/>
          <w:b/>
          <w:bCs/>
          <w:sz w:val="24"/>
          <w:lang w:val="uk-UA"/>
        </w:rPr>
        <w:t xml:space="preserve"> R </w:t>
      </w:r>
      <w:r w:rsidRPr="00186F76">
        <w:rPr>
          <w:rFonts w:ascii="Times New Roman CYR" w:hAnsi="Times New Roman CYR" w:cs="Times New Roman CYR"/>
          <w:b/>
          <w:bCs/>
          <w:sz w:val="24"/>
          <w:vertAlign w:val="subscript"/>
          <w:lang w:val="uk-UA"/>
        </w:rPr>
        <w:t>ДР</w:t>
      </w:r>
      <w:r w:rsidRPr="00186F76">
        <w:rPr>
          <w:rFonts w:ascii="Times New Roman CYR" w:hAnsi="Times New Roman CYR" w:cs="Times New Roman CYR"/>
          <w:sz w:val="24"/>
          <w:lang w:val="uk-UA"/>
        </w:rPr>
        <w:t xml:space="preserve"> додається до </w:t>
      </w:r>
      <w:r w:rsidRPr="00186F76">
        <w:rPr>
          <w:rFonts w:ascii="Times New Roman CYR" w:hAnsi="Times New Roman CYR" w:cs="Times New Roman CYR"/>
          <w:b/>
          <w:bCs/>
          <w:sz w:val="24"/>
          <w:lang w:val="uk-UA"/>
        </w:rPr>
        <w:t>R </w:t>
      </w:r>
      <w:r w:rsidRPr="00186F76">
        <w:rPr>
          <w:rFonts w:ascii="Times New Roman CYR" w:hAnsi="Times New Roman CYR" w:cs="Times New Roman CYR"/>
          <w:b/>
          <w:bCs/>
          <w:sz w:val="24"/>
          <w:vertAlign w:val="subscript"/>
          <w:lang w:val="uk-UA"/>
        </w:rPr>
        <w:t>НР</w:t>
      </w:r>
      <w:r w:rsidRPr="00186F76">
        <w:rPr>
          <w:rFonts w:ascii="Times New Roman CYR" w:hAnsi="Times New Roman CYR" w:cs="Times New Roman CYR"/>
          <w:sz w:val="24"/>
          <w:lang w:val="uk-UA"/>
        </w:rPr>
        <w:t xml:space="preserve"> і не може перевищувати 20 балів. Він визначається лектором і надається студентам рішенням кафедри</w:t>
      </w:r>
      <w:r w:rsidRPr="00186F76">
        <w:rPr>
          <w:rFonts w:ascii="Times New Roman CYR" w:hAnsi="Times New Roman CYR" w:cs="Times New Roman CYR"/>
          <w:b/>
          <w:i/>
          <w:sz w:val="24"/>
          <w:lang w:val="uk-UA"/>
        </w:rPr>
        <w:t xml:space="preserve"> </w:t>
      </w:r>
      <w:r w:rsidRPr="00186F76">
        <w:rPr>
          <w:rFonts w:ascii="Times New Roman CYR" w:hAnsi="Times New Roman CYR" w:cs="Times New Roman CYR"/>
          <w:sz w:val="24"/>
          <w:lang w:val="uk-UA"/>
        </w:rPr>
        <w:t xml:space="preserve">за виконання робіт, які не передбачені навчальним планом, але сприяють підвищенню рівня знань студентів з дисципліни. </w:t>
      </w:r>
    </w:p>
    <w:p w:rsidR="000B5EE4" w:rsidRPr="00186F76" w:rsidRDefault="000B5EE4" w:rsidP="000B5EE4">
      <w:pPr>
        <w:widowControl w:val="0"/>
        <w:autoSpaceDE w:val="0"/>
        <w:autoSpaceDN w:val="0"/>
        <w:adjustRightInd w:val="0"/>
        <w:ind w:firstLine="601"/>
        <w:jc w:val="both"/>
        <w:rPr>
          <w:rFonts w:ascii="Times New Roman CYR" w:hAnsi="Times New Roman CYR" w:cs="Times New Roman CYR"/>
          <w:sz w:val="24"/>
          <w:lang w:val="uk-UA"/>
        </w:rPr>
      </w:pPr>
      <w:r w:rsidRPr="00186F76">
        <w:rPr>
          <w:rFonts w:ascii="Times New Roman CYR" w:hAnsi="Times New Roman CYR" w:cs="Times New Roman CYR"/>
          <w:b/>
          <w:bCs/>
          <w:i/>
          <w:iCs/>
          <w:sz w:val="24"/>
          <w:lang w:val="uk-UA"/>
        </w:rPr>
        <w:t>Рейтинг штрафний</w:t>
      </w:r>
      <w:r w:rsidRPr="00186F76">
        <w:rPr>
          <w:rFonts w:ascii="Times New Roman CYR" w:hAnsi="Times New Roman CYR" w:cs="Times New Roman CYR"/>
          <w:b/>
          <w:bCs/>
          <w:sz w:val="24"/>
          <w:lang w:val="uk-UA"/>
        </w:rPr>
        <w:t xml:space="preserve"> R </w:t>
      </w:r>
      <w:r w:rsidRPr="00186F76">
        <w:rPr>
          <w:rFonts w:ascii="Times New Roman CYR" w:hAnsi="Times New Roman CYR" w:cs="Times New Roman CYR"/>
          <w:b/>
          <w:bCs/>
          <w:sz w:val="24"/>
          <w:vertAlign w:val="subscript"/>
          <w:lang w:val="uk-UA"/>
        </w:rPr>
        <w:t>ШТР</w:t>
      </w:r>
      <w:r w:rsidRPr="00186F76">
        <w:rPr>
          <w:rFonts w:ascii="Times New Roman CYR" w:hAnsi="Times New Roman CYR" w:cs="Times New Roman CYR"/>
          <w:sz w:val="24"/>
          <w:lang w:val="uk-UA"/>
        </w:rPr>
        <w:t xml:space="preserve"> не перевищує 5 балів і віднімається від</w:t>
      </w:r>
      <w:r w:rsidRPr="00186F76">
        <w:rPr>
          <w:rFonts w:ascii="Times New Roman CYR" w:hAnsi="Times New Roman CYR" w:cs="Times New Roman CYR"/>
          <w:b/>
          <w:bCs/>
          <w:sz w:val="24"/>
          <w:lang w:val="uk-UA"/>
        </w:rPr>
        <w:t xml:space="preserve"> R </w:t>
      </w:r>
      <w:r w:rsidRPr="00186F76">
        <w:rPr>
          <w:rFonts w:ascii="Times New Roman CYR" w:hAnsi="Times New Roman CYR" w:cs="Times New Roman CYR"/>
          <w:b/>
          <w:bCs/>
          <w:sz w:val="24"/>
          <w:vertAlign w:val="subscript"/>
          <w:lang w:val="uk-UA"/>
        </w:rPr>
        <w:t>НР</w:t>
      </w:r>
      <w:r w:rsidRPr="00186F76">
        <w:rPr>
          <w:rFonts w:ascii="Times New Roman CYR" w:hAnsi="Times New Roman CYR" w:cs="Times New Roman CYR"/>
          <w:sz w:val="24"/>
          <w:lang w:val="uk-UA"/>
        </w:rPr>
        <w:t>. Він визначається лектором і вводиться рішенням кафедри для студентів, які матеріал змістового модуля засвоїли невчасно, не дотримувалися графіка роботи, пропускали заняття тощо.</w:t>
      </w:r>
    </w:p>
    <w:p w:rsidR="000B5EE4" w:rsidRPr="00186F76" w:rsidRDefault="000B5EE4" w:rsidP="000B5EE4">
      <w:pPr>
        <w:ind w:firstLine="600"/>
        <w:jc w:val="both"/>
        <w:rPr>
          <w:sz w:val="24"/>
          <w:lang w:val="uk-UA"/>
        </w:rPr>
      </w:pPr>
      <w:r w:rsidRPr="00186F76">
        <w:rPr>
          <w:sz w:val="24"/>
          <w:lang w:val="uk-UA"/>
        </w:rPr>
        <w:t xml:space="preserve">2. Згідно із зазначеним Положенням </w:t>
      </w:r>
      <w:r w:rsidRPr="00186F76">
        <w:rPr>
          <w:b/>
          <w:i/>
          <w:sz w:val="24"/>
          <w:lang w:val="uk-UA"/>
        </w:rPr>
        <w:t>підготовка і захист</w:t>
      </w:r>
      <w:r w:rsidRPr="00186F76">
        <w:rPr>
          <w:sz w:val="24"/>
          <w:lang w:val="uk-UA"/>
        </w:rPr>
        <w:t xml:space="preserve"> </w:t>
      </w:r>
      <w:r w:rsidRPr="00186F76">
        <w:rPr>
          <w:b/>
          <w:i/>
          <w:sz w:val="24"/>
          <w:lang w:val="uk-UA"/>
        </w:rPr>
        <w:t>курсового проекту (роботи)</w:t>
      </w:r>
      <w:r w:rsidRPr="00186F76">
        <w:rPr>
          <w:sz w:val="24"/>
          <w:lang w:val="uk-UA"/>
        </w:rPr>
        <w:t xml:space="preserve"> оцінюється за 100 бальною шкалою і далі переводиться в оцінки за національною шкалою та шкалою ECTS.</w:t>
      </w:r>
    </w:p>
    <w:p w:rsidR="000B5EE4" w:rsidRPr="00186F76" w:rsidRDefault="000B5EE4" w:rsidP="000B5EE4">
      <w:pPr>
        <w:jc w:val="center"/>
        <w:rPr>
          <w:b/>
          <w:bCs/>
          <w:sz w:val="24"/>
          <w:lang w:val="uk-UA"/>
        </w:rPr>
      </w:pPr>
    </w:p>
    <w:p w:rsidR="000B5EE4" w:rsidRPr="00186F76" w:rsidRDefault="000B5EE4" w:rsidP="000B5EE4">
      <w:pPr>
        <w:jc w:val="center"/>
        <w:rPr>
          <w:b/>
          <w:bCs/>
          <w:sz w:val="24"/>
          <w:lang w:val="uk-UA"/>
        </w:rPr>
      </w:pPr>
      <w:r w:rsidRPr="00186F76">
        <w:rPr>
          <w:b/>
          <w:bCs/>
          <w:sz w:val="24"/>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0B5EE4" w:rsidRPr="00186F76" w:rsidTr="007F0BC0">
        <w:trPr>
          <w:trHeight w:val="450"/>
        </w:trPr>
        <w:tc>
          <w:tcPr>
            <w:tcW w:w="2137" w:type="dxa"/>
            <w:vMerge w:val="restart"/>
            <w:vAlign w:val="center"/>
          </w:tcPr>
          <w:p w:rsidR="000B5EE4" w:rsidRPr="00186F76" w:rsidRDefault="000B5EE4" w:rsidP="007F0BC0">
            <w:pPr>
              <w:jc w:val="center"/>
              <w:rPr>
                <w:sz w:val="24"/>
                <w:lang w:val="uk-UA"/>
              </w:rPr>
            </w:pPr>
            <w:r w:rsidRPr="00186F76">
              <w:rPr>
                <w:sz w:val="24"/>
                <w:lang w:val="uk-UA"/>
              </w:rPr>
              <w:t>Сума балів за всі види навчальної діяльності</w:t>
            </w:r>
          </w:p>
        </w:tc>
        <w:tc>
          <w:tcPr>
            <w:tcW w:w="1357" w:type="dxa"/>
            <w:vMerge w:val="restart"/>
            <w:vAlign w:val="center"/>
          </w:tcPr>
          <w:p w:rsidR="000B5EE4" w:rsidRPr="00186F76" w:rsidRDefault="000B5EE4" w:rsidP="007F0BC0">
            <w:pPr>
              <w:jc w:val="center"/>
              <w:rPr>
                <w:sz w:val="24"/>
                <w:lang w:val="uk-UA"/>
              </w:rPr>
            </w:pPr>
            <w:r w:rsidRPr="00186F76">
              <w:rPr>
                <w:sz w:val="24"/>
                <w:lang w:val="uk-UA"/>
              </w:rPr>
              <w:t>Оцінка</w:t>
            </w:r>
            <w:r w:rsidRPr="00186F76">
              <w:rPr>
                <w:b/>
                <w:sz w:val="24"/>
                <w:lang w:val="uk-UA"/>
              </w:rPr>
              <w:t xml:space="preserve"> </w:t>
            </w:r>
            <w:r w:rsidRPr="00186F76">
              <w:rPr>
                <w:sz w:val="24"/>
                <w:lang w:val="uk-UA"/>
              </w:rPr>
              <w:t>ECTS</w:t>
            </w:r>
          </w:p>
        </w:tc>
        <w:tc>
          <w:tcPr>
            <w:tcW w:w="5862" w:type="dxa"/>
            <w:gridSpan w:val="2"/>
            <w:vAlign w:val="center"/>
          </w:tcPr>
          <w:p w:rsidR="000B5EE4" w:rsidRPr="00186F76" w:rsidRDefault="000B5EE4" w:rsidP="007F0BC0">
            <w:pPr>
              <w:jc w:val="center"/>
              <w:rPr>
                <w:sz w:val="24"/>
                <w:lang w:val="uk-UA"/>
              </w:rPr>
            </w:pPr>
            <w:r w:rsidRPr="00186F76">
              <w:rPr>
                <w:sz w:val="24"/>
                <w:lang w:val="uk-UA"/>
              </w:rPr>
              <w:t>Оцінка за національною шкалою</w:t>
            </w:r>
          </w:p>
        </w:tc>
      </w:tr>
      <w:tr w:rsidR="000B5EE4" w:rsidRPr="00186F76" w:rsidTr="007F0BC0">
        <w:trPr>
          <w:trHeight w:val="450"/>
        </w:trPr>
        <w:tc>
          <w:tcPr>
            <w:tcW w:w="2137" w:type="dxa"/>
            <w:vMerge/>
            <w:vAlign w:val="center"/>
          </w:tcPr>
          <w:p w:rsidR="000B5EE4" w:rsidRPr="00186F76" w:rsidRDefault="000B5EE4" w:rsidP="007F0BC0">
            <w:pPr>
              <w:jc w:val="center"/>
              <w:rPr>
                <w:sz w:val="24"/>
                <w:lang w:val="uk-UA"/>
              </w:rPr>
            </w:pPr>
          </w:p>
        </w:tc>
        <w:tc>
          <w:tcPr>
            <w:tcW w:w="1357" w:type="dxa"/>
            <w:vMerge/>
            <w:vAlign w:val="center"/>
          </w:tcPr>
          <w:p w:rsidR="000B5EE4" w:rsidRPr="00186F76" w:rsidRDefault="000B5EE4" w:rsidP="007F0BC0">
            <w:pPr>
              <w:jc w:val="center"/>
              <w:rPr>
                <w:sz w:val="24"/>
                <w:lang w:val="uk-UA"/>
              </w:rPr>
            </w:pPr>
          </w:p>
        </w:tc>
        <w:tc>
          <w:tcPr>
            <w:tcW w:w="3168" w:type="dxa"/>
            <w:vAlign w:val="center"/>
          </w:tcPr>
          <w:p w:rsidR="000B5EE4" w:rsidRPr="00186F76" w:rsidRDefault="000B5EE4" w:rsidP="007F0BC0">
            <w:pPr>
              <w:ind w:right="-144"/>
              <w:rPr>
                <w:sz w:val="24"/>
                <w:lang w:val="uk-UA"/>
              </w:rPr>
            </w:pPr>
            <w:r w:rsidRPr="00186F76">
              <w:rPr>
                <w:sz w:val="24"/>
                <w:lang w:val="uk-UA"/>
              </w:rPr>
              <w:t>для екзамену, курсового проекту (роботи), практики</w:t>
            </w:r>
          </w:p>
        </w:tc>
        <w:tc>
          <w:tcPr>
            <w:tcW w:w="2694" w:type="dxa"/>
            <w:shd w:val="clear" w:color="auto" w:fill="auto"/>
          </w:tcPr>
          <w:p w:rsidR="000B5EE4" w:rsidRPr="00186F76" w:rsidRDefault="000B5EE4" w:rsidP="007F0BC0">
            <w:pPr>
              <w:jc w:val="center"/>
              <w:rPr>
                <w:sz w:val="24"/>
                <w:lang w:val="uk-UA"/>
              </w:rPr>
            </w:pPr>
            <w:r w:rsidRPr="00186F76">
              <w:rPr>
                <w:sz w:val="24"/>
                <w:lang w:val="uk-UA"/>
              </w:rPr>
              <w:t>для заліку</w:t>
            </w:r>
          </w:p>
        </w:tc>
      </w:tr>
      <w:tr w:rsidR="000B5EE4" w:rsidRPr="00186F76" w:rsidTr="007F0BC0">
        <w:tc>
          <w:tcPr>
            <w:tcW w:w="2137" w:type="dxa"/>
            <w:vAlign w:val="center"/>
          </w:tcPr>
          <w:p w:rsidR="000B5EE4" w:rsidRPr="00186F76" w:rsidRDefault="000B5EE4" w:rsidP="007F0BC0">
            <w:pPr>
              <w:ind w:left="180"/>
              <w:jc w:val="center"/>
              <w:rPr>
                <w:b/>
                <w:sz w:val="24"/>
                <w:lang w:val="uk-UA"/>
              </w:rPr>
            </w:pPr>
            <w:r w:rsidRPr="00186F76">
              <w:rPr>
                <w:sz w:val="24"/>
                <w:lang w:val="uk-UA"/>
              </w:rPr>
              <w:t>90 – 100</w:t>
            </w:r>
          </w:p>
        </w:tc>
        <w:tc>
          <w:tcPr>
            <w:tcW w:w="1357" w:type="dxa"/>
            <w:vAlign w:val="center"/>
          </w:tcPr>
          <w:p w:rsidR="000B5EE4" w:rsidRPr="00186F76" w:rsidRDefault="000B5EE4" w:rsidP="007F0BC0">
            <w:pPr>
              <w:jc w:val="center"/>
              <w:rPr>
                <w:b/>
                <w:sz w:val="24"/>
                <w:lang w:val="uk-UA"/>
              </w:rPr>
            </w:pPr>
            <w:r w:rsidRPr="00186F76">
              <w:rPr>
                <w:b/>
                <w:sz w:val="24"/>
                <w:lang w:val="uk-UA"/>
              </w:rPr>
              <w:t>А</w:t>
            </w:r>
          </w:p>
        </w:tc>
        <w:tc>
          <w:tcPr>
            <w:tcW w:w="3168" w:type="dxa"/>
            <w:vAlign w:val="center"/>
          </w:tcPr>
          <w:p w:rsidR="000B5EE4" w:rsidRPr="00186F76" w:rsidRDefault="000B5EE4" w:rsidP="007F0BC0">
            <w:pPr>
              <w:jc w:val="center"/>
              <w:rPr>
                <w:sz w:val="24"/>
                <w:lang w:val="uk-UA"/>
              </w:rPr>
            </w:pPr>
            <w:r w:rsidRPr="00186F76">
              <w:rPr>
                <w:sz w:val="24"/>
                <w:lang w:val="uk-UA"/>
              </w:rPr>
              <w:t xml:space="preserve">відмінно  </w:t>
            </w:r>
          </w:p>
        </w:tc>
        <w:tc>
          <w:tcPr>
            <w:tcW w:w="2694" w:type="dxa"/>
            <w:vMerge w:val="restart"/>
          </w:tcPr>
          <w:p w:rsidR="000B5EE4" w:rsidRPr="00186F76" w:rsidRDefault="000B5EE4" w:rsidP="007F0BC0">
            <w:pPr>
              <w:jc w:val="center"/>
              <w:rPr>
                <w:sz w:val="24"/>
                <w:lang w:val="uk-UA"/>
              </w:rPr>
            </w:pPr>
          </w:p>
          <w:p w:rsidR="000B5EE4" w:rsidRPr="00186F76" w:rsidRDefault="000B5EE4" w:rsidP="007F0BC0">
            <w:pPr>
              <w:jc w:val="center"/>
              <w:rPr>
                <w:sz w:val="24"/>
                <w:lang w:val="uk-UA"/>
              </w:rPr>
            </w:pPr>
          </w:p>
          <w:p w:rsidR="000B5EE4" w:rsidRPr="00186F76" w:rsidRDefault="000B5EE4" w:rsidP="007F0BC0">
            <w:pPr>
              <w:jc w:val="center"/>
              <w:rPr>
                <w:sz w:val="24"/>
                <w:lang w:val="uk-UA"/>
              </w:rPr>
            </w:pPr>
            <w:r w:rsidRPr="00186F76">
              <w:rPr>
                <w:sz w:val="24"/>
                <w:lang w:val="uk-UA"/>
              </w:rPr>
              <w:t>зараховано</w:t>
            </w:r>
          </w:p>
        </w:tc>
      </w:tr>
      <w:tr w:rsidR="000B5EE4" w:rsidRPr="00186F76" w:rsidTr="007F0BC0">
        <w:trPr>
          <w:trHeight w:val="194"/>
        </w:trPr>
        <w:tc>
          <w:tcPr>
            <w:tcW w:w="2137" w:type="dxa"/>
            <w:vAlign w:val="center"/>
          </w:tcPr>
          <w:p w:rsidR="000B5EE4" w:rsidRPr="00186F76" w:rsidRDefault="000B5EE4" w:rsidP="007F0BC0">
            <w:pPr>
              <w:ind w:left="180"/>
              <w:jc w:val="center"/>
              <w:rPr>
                <w:sz w:val="24"/>
                <w:lang w:val="uk-UA"/>
              </w:rPr>
            </w:pPr>
            <w:r w:rsidRPr="00186F76">
              <w:rPr>
                <w:sz w:val="24"/>
                <w:lang w:val="uk-UA"/>
              </w:rPr>
              <w:t>82-89</w:t>
            </w:r>
          </w:p>
        </w:tc>
        <w:tc>
          <w:tcPr>
            <w:tcW w:w="1357" w:type="dxa"/>
            <w:vAlign w:val="center"/>
          </w:tcPr>
          <w:p w:rsidR="000B5EE4" w:rsidRPr="00186F76" w:rsidRDefault="000B5EE4" w:rsidP="007F0BC0">
            <w:pPr>
              <w:jc w:val="center"/>
              <w:rPr>
                <w:b/>
                <w:sz w:val="24"/>
                <w:lang w:val="uk-UA"/>
              </w:rPr>
            </w:pPr>
            <w:r w:rsidRPr="00186F76">
              <w:rPr>
                <w:b/>
                <w:sz w:val="24"/>
                <w:lang w:val="uk-UA"/>
              </w:rPr>
              <w:t>В</w:t>
            </w:r>
          </w:p>
        </w:tc>
        <w:tc>
          <w:tcPr>
            <w:tcW w:w="3168" w:type="dxa"/>
            <w:vMerge w:val="restart"/>
            <w:vAlign w:val="center"/>
          </w:tcPr>
          <w:p w:rsidR="000B5EE4" w:rsidRPr="00186F76" w:rsidRDefault="000B5EE4" w:rsidP="007F0BC0">
            <w:pPr>
              <w:jc w:val="center"/>
              <w:rPr>
                <w:sz w:val="24"/>
                <w:lang w:val="uk-UA"/>
              </w:rPr>
            </w:pPr>
            <w:r w:rsidRPr="00186F76">
              <w:rPr>
                <w:sz w:val="24"/>
                <w:lang w:val="uk-UA"/>
              </w:rPr>
              <w:t xml:space="preserve">добре </w:t>
            </w:r>
          </w:p>
        </w:tc>
        <w:tc>
          <w:tcPr>
            <w:tcW w:w="2694" w:type="dxa"/>
            <w:vMerge/>
          </w:tcPr>
          <w:p w:rsidR="000B5EE4" w:rsidRPr="00186F76" w:rsidRDefault="000B5EE4" w:rsidP="007F0BC0">
            <w:pPr>
              <w:jc w:val="center"/>
              <w:rPr>
                <w:sz w:val="24"/>
                <w:lang w:val="uk-UA"/>
              </w:rPr>
            </w:pPr>
          </w:p>
        </w:tc>
      </w:tr>
      <w:tr w:rsidR="000B5EE4" w:rsidRPr="00186F76" w:rsidTr="007F0BC0">
        <w:tc>
          <w:tcPr>
            <w:tcW w:w="2137" w:type="dxa"/>
            <w:vAlign w:val="center"/>
          </w:tcPr>
          <w:p w:rsidR="000B5EE4" w:rsidRPr="00186F76" w:rsidRDefault="000B5EE4" w:rsidP="007F0BC0">
            <w:pPr>
              <w:ind w:left="180"/>
              <w:jc w:val="center"/>
              <w:rPr>
                <w:sz w:val="24"/>
                <w:lang w:val="uk-UA"/>
              </w:rPr>
            </w:pPr>
            <w:r w:rsidRPr="00186F76">
              <w:rPr>
                <w:sz w:val="24"/>
                <w:lang w:val="uk-UA"/>
              </w:rPr>
              <w:t>74-81</w:t>
            </w:r>
          </w:p>
        </w:tc>
        <w:tc>
          <w:tcPr>
            <w:tcW w:w="1357" w:type="dxa"/>
            <w:vAlign w:val="center"/>
          </w:tcPr>
          <w:p w:rsidR="000B5EE4" w:rsidRPr="00186F76" w:rsidRDefault="000B5EE4" w:rsidP="007F0BC0">
            <w:pPr>
              <w:jc w:val="center"/>
              <w:rPr>
                <w:b/>
                <w:sz w:val="24"/>
                <w:lang w:val="uk-UA"/>
              </w:rPr>
            </w:pPr>
            <w:r w:rsidRPr="00186F76">
              <w:rPr>
                <w:b/>
                <w:sz w:val="24"/>
                <w:lang w:val="uk-UA"/>
              </w:rPr>
              <w:t>С</w:t>
            </w:r>
          </w:p>
        </w:tc>
        <w:tc>
          <w:tcPr>
            <w:tcW w:w="3168" w:type="dxa"/>
            <w:vMerge/>
            <w:vAlign w:val="center"/>
          </w:tcPr>
          <w:p w:rsidR="000B5EE4" w:rsidRPr="00186F76" w:rsidRDefault="000B5EE4" w:rsidP="007F0BC0">
            <w:pPr>
              <w:jc w:val="center"/>
              <w:rPr>
                <w:sz w:val="24"/>
                <w:lang w:val="uk-UA"/>
              </w:rPr>
            </w:pPr>
          </w:p>
        </w:tc>
        <w:tc>
          <w:tcPr>
            <w:tcW w:w="2694" w:type="dxa"/>
            <w:vMerge/>
          </w:tcPr>
          <w:p w:rsidR="000B5EE4" w:rsidRPr="00186F76" w:rsidRDefault="000B5EE4" w:rsidP="007F0BC0">
            <w:pPr>
              <w:jc w:val="center"/>
              <w:rPr>
                <w:sz w:val="24"/>
                <w:lang w:val="uk-UA"/>
              </w:rPr>
            </w:pPr>
          </w:p>
        </w:tc>
      </w:tr>
      <w:tr w:rsidR="000B5EE4" w:rsidRPr="00186F76" w:rsidTr="007F0BC0">
        <w:tc>
          <w:tcPr>
            <w:tcW w:w="2137" w:type="dxa"/>
            <w:vAlign w:val="center"/>
          </w:tcPr>
          <w:p w:rsidR="000B5EE4" w:rsidRPr="00186F76" w:rsidRDefault="000B5EE4" w:rsidP="007F0BC0">
            <w:pPr>
              <w:ind w:left="180"/>
              <w:jc w:val="center"/>
              <w:rPr>
                <w:sz w:val="24"/>
                <w:lang w:val="uk-UA"/>
              </w:rPr>
            </w:pPr>
            <w:r w:rsidRPr="00186F76">
              <w:rPr>
                <w:sz w:val="24"/>
                <w:lang w:val="uk-UA"/>
              </w:rPr>
              <w:t>64-73</w:t>
            </w:r>
          </w:p>
        </w:tc>
        <w:tc>
          <w:tcPr>
            <w:tcW w:w="1357" w:type="dxa"/>
            <w:vAlign w:val="center"/>
          </w:tcPr>
          <w:p w:rsidR="000B5EE4" w:rsidRPr="00186F76" w:rsidRDefault="000B5EE4" w:rsidP="007F0BC0">
            <w:pPr>
              <w:jc w:val="center"/>
              <w:rPr>
                <w:b/>
                <w:sz w:val="24"/>
                <w:lang w:val="uk-UA"/>
              </w:rPr>
            </w:pPr>
            <w:r w:rsidRPr="00186F76">
              <w:rPr>
                <w:b/>
                <w:sz w:val="24"/>
                <w:lang w:val="uk-UA"/>
              </w:rPr>
              <w:t>D</w:t>
            </w:r>
          </w:p>
        </w:tc>
        <w:tc>
          <w:tcPr>
            <w:tcW w:w="3168" w:type="dxa"/>
            <w:vMerge w:val="restart"/>
            <w:vAlign w:val="center"/>
          </w:tcPr>
          <w:p w:rsidR="000B5EE4" w:rsidRPr="00186F76" w:rsidRDefault="000B5EE4" w:rsidP="007F0BC0">
            <w:pPr>
              <w:jc w:val="center"/>
              <w:rPr>
                <w:sz w:val="24"/>
                <w:lang w:val="uk-UA"/>
              </w:rPr>
            </w:pPr>
            <w:r w:rsidRPr="00186F76">
              <w:rPr>
                <w:sz w:val="24"/>
                <w:lang w:val="uk-UA"/>
              </w:rPr>
              <w:t xml:space="preserve">задовільно </w:t>
            </w:r>
          </w:p>
        </w:tc>
        <w:tc>
          <w:tcPr>
            <w:tcW w:w="2694" w:type="dxa"/>
            <w:vMerge/>
          </w:tcPr>
          <w:p w:rsidR="000B5EE4" w:rsidRPr="00186F76" w:rsidRDefault="000B5EE4" w:rsidP="007F0BC0">
            <w:pPr>
              <w:jc w:val="center"/>
              <w:rPr>
                <w:sz w:val="24"/>
                <w:lang w:val="uk-UA"/>
              </w:rPr>
            </w:pPr>
          </w:p>
        </w:tc>
      </w:tr>
      <w:tr w:rsidR="000B5EE4" w:rsidRPr="00186F76" w:rsidTr="007F0BC0">
        <w:tc>
          <w:tcPr>
            <w:tcW w:w="2137" w:type="dxa"/>
            <w:vAlign w:val="center"/>
          </w:tcPr>
          <w:p w:rsidR="000B5EE4" w:rsidRPr="00186F76" w:rsidRDefault="000B5EE4" w:rsidP="007F0BC0">
            <w:pPr>
              <w:ind w:left="180"/>
              <w:jc w:val="center"/>
              <w:rPr>
                <w:sz w:val="24"/>
                <w:lang w:val="uk-UA"/>
              </w:rPr>
            </w:pPr>
            <w:r w:rsidRPr="00186F76">
              <w:rPr>
                <w:sz w:val="24"/>
                <w:lang w:val="uk-UA"/>
              </w:rPr>
              <w:t>60-63</w:t>
            </w:r>
          </w:p>
        </w:tc>
        <w:tc>
          <w:tcPr>
            <w:tcW w:w="1357" w:type="dxa"/>
            <w:vAlign w:val="center"/>
          </w:tcPr>
          <w:p w:rsidR="000B5EE4" w:rsidRPr="00186F76" w:rsidRDefault="000B5EE4" w:rsidP="007F0BC0">
            <w:pPr>
              <w:jc w:val="center"/>
              <w:rPr>
                <w:b/>
                <w:sz w:val="24"/>
                <w:lang w:val="uk-UA"/>
              </w:rPr>
            </w:pPr>
            <w:r w:rsidRPr="00186F76">
              <w:rPr>
                <w:b/>
                <w:sz w:val="24"/>
                <w:lang w:val="uk-UA"/>
              </w:rPr>
              <w:t xml:space="preserve">Е </w:t>
            </w:r>
          </w:p>
        </w:tc>
        <w:tc>
          <w:tcPr>
            <w:tcW w:w="3168" w:type="dxa"/>
            <w:vMerge/>
            <w:vAlign w:val="center"/>
          </w:tcPr>
          <w:p w:rsidR="000B5EE4" w:rsidRPr="00186F76" w:rsidRDefault="000B5EE4" w:rsidP="007F0BC0">
            <w:pPr>
              <w:jc w:val="center"/>
              <w:rPr>
                <w:sz w:val="24"/>
                <w:lang w:val="uk-UA"/>
              </w:rPr>
            </w:pPr>
          </w:p>
        </w:tc>
        <w:tc>
          <w:tcPr>
            <w:tcW w:w="2694" w:type="dxa"/>
            <w:vMerge/>
          </w:tcPr>
          <w:p w:rsidR="000B5EE4" w:rsidRPr="00186F76" w:rsidRDefault="000B5EE4" w:rsidP="007F0BC0">
            <w:pPr>
              <w:jc w:val="center"/>
              <w:rPr>
                <w:sz w:val="24"/>
                <w:lang w:val="uk-UA"/>
              </w:rPr>
            </w:pPr>
          </w:p>
        </w:tc>
      </w:tr>
      <w:tr w:rsidR="000B5EE4" w:rsidRPr="00186F76" w:rsidTr="007F0BC0">
        <w:tc>
          <w:tcPr>
            <w:tcW w:w="2137" w:type="dxa"/>
            <w:vAlign w:val="center"/>
          </w:tcPr>
          <w:p w:rsidR="000B5EE4" w:rsidRPr="00186F76" w:rsidRDefault="000B5EE4" w:rsidP="007F0BC0">
            <w:pPr>
              <w:ind w:left="180"/>
              <w:jc w:val="center"/>
              <w:rPr>
                <w:sz w:val="24"/>
                <w:lang w:val="uk-UA"/>
              </w:rPr>
            </w:pPr>
            <w:r w:rsidRPr="00186F76">
              <w:rPr>
                <w:sz w:val="24"/>
                <w:lang w:val="uk-UA"/>
              </w:rPr>
              <w:t>35-59</w:t>
            </w:r>
          </w:p>
        </w:tc>
        <w:tc>
          <w:tcPr>
            <w:tcW w:w="1357" w:type="dxa"/>
            <w:vAlign w:val="center"/>
          </w:tcPr>
          <w:p w:rsidR="000B5EE4" w:rsidRPr="00186F76" w:rsidRDefault="000B5EE4" w:rsidP="007F0BC0">
            <w:pPr>
              <w:jc w:val="center"/>
              <w:rPr>
                <w:b/>
                <w:sz w:val="24"/>
                <w:lang w:val="uk-UA"/>
              </w:rPr>
            </w:pPr>
            <w:r w:rsidRPr="00186F76">
              <w:rPr>
                <w:b/>
                <w:sz w:val="24"/>
                <w:lang w:val="uk-UA"/>
              </w:rPr>
              <w:t>FX</w:t>
            </w:r>
          </w:p>
        </w:tc>
        <w:tc>
          <w:tcPr>
            <w:tcW w:w="3168" w:type="dxa"/>
            <w:vAlign w:val="center"/>
          </w:tcPr>
          <w:p w:rsidR="000B5EE4" w:rsidRPr="00186F76" w:rsidRDefault="000B5EE4" w:rsidP="007F0BC0">
            <w:pPr>
              <w:jc w:val="center"/>
              <w:rPr>
                <w:sz w:val="24"/>
                <w:lang w:val="uk-UA"/>
              </w:rPr>
            </w:pPr>
            <w:r w:rsidRPr="00186F76">
              <w:rPr>
                <w:sz w:val="24"/>
                <w:lang w:val="uk-UA"/>
              </w:rPr>
              <w:t>незадовільно з можливістю повторного складання</w:t>
            </w:r>
          </w:p>
        </w:tc>
        <w:tc>
          <w:tcPr>
            <w:tcW w:w="2694" w:type="dxa"/>
          </w:tcPr>
          <w:p w:rsidR="000B5EE4" w:rsidRPr="00186F76" w:rsidRDefault="000B5EE4" w:rsidP="007F0BC0">
            <w:pPr>
              <w:jc w:val="center"/>
              <w:rPr>
                <w:sz w:val="24"/>
                <w:lang w:val="uk-UA"/>
              </w:rPr>
            </w:pPr>
            <w:r w:rsidRPr="00186F76">
              <w:rPr>
                <w:sz w:val="24"/>
                <w:lang w:val="uk-UA"/>
              </w:rPr>
              <w:t>не зараховано з можливістю повторного складання</w:t>
            </w:r>
          </w:p>
        </w:tc>
      </w:tr>
      <w:tr w:rsidR="000B5EE4" w:rsidRPr="00186F76" w:rsidTr="007F0BC0">
        <w:trPr>
          <w:trHeight w:val="708"/>
        </w:trPr>
        <w:tc>
          <w:tcPr>
            <w:tcW w:w="2137" w:type="dxa"/>
            <w:vAlign w:val="center"/>
          </w:tcPr>
          <w:p w:rsidR="000B5EE4" w:rsidRPr="00186F76" w:rsidRDefault="000B5EE4" w:rsidP="007F0BC0">
            <w:pPr>
              <w:ind w:left="180"/>
              <w:jc w:val="center"/>
              <w:rPr>
                <w:sz w:val="24"/>
                <w:lang w:val="uk-UA"/>
              </w:rPr>
            </w:pPr>
            <w:r w:rsidRPr="00186F76">
              <w:rPr>
                <w:sz w:val="24"/>
                <w:lang w:val="uk-UA"/>
              </w:rPr>
              <w:t>0-34</w:t>
            </w:r>
          </w:p>
        </w:tc>
        <w:tc>
          <w:tcPr>
            <w:tcW w:w="1357" w:type="dxa"/>
            <w:vAlign w:val="center"/>
          </w:tcPr>
          <w:p w:rsidR="000B5EE4" w:rsidRPr="00186F76" w:rsidRDefault="000B5EE4" w:rsidP="007F0BC0">
            <w:pPr>
              <w:jc w:val="center"/>
              <w:rPr>
                <w:b/>
                <w:sz w:val="24"/>
                <w:lang w:val="uk-UA"/>
              </w:rPr>
            </w:pPr>
            <w:r w:rsidRPr="00186F76">
              <w:rPr>
                <w:b/>
                <w:sz w:val="24"/>
                <w:lang w:val="uk-UA"/>
              </w:rPr>
              <w:t>F</w:t>
            </w:r>
          </w:p>
        </w:tc>
        <w:tc>
          <w:tcPr>
            <w:tcW w:w="3168" w:type="dxa"/>
            <w:vAlign w:val="center"/>
          </w:tcPr>
          <w:p w:rsidR="000B5EE4" w:rsidRPr="00186F76" w:rsidRDefault="000B5EE4" w:rsidP="007F0BC0">
            <w:pPr>
              <w:jc w:val="center"/>
              <w:rPr>
                <w:sz w:val="24"/>
                <w:lang w:val="uk-UA"/>
              </w:rPr>
            </w:pPr>
            <w:r w:rsidRPr="00186F76">
              <w:rPr>
                <w:sz w:val="24"/>
                <w:lang w:val="uk-UA"/>
              </w:rPr>
              <w:t>незадовільно з обов’язковим повторним вивченням дисципліни</w:t>
            </w:r>
          </w:p>
        </w:tc>
        <w:tc>
          <w:tcPr>
            <w:tcW w:w="2694" w:type="dxa"/>
          </w:tcPr>
          <w:p w:rsidR="000B5EE4" w:rsidRPr="00186F76" w:rsidRDefault="000B5EE4" w:rsidP="007F0BC0">
            <w:pPr>
              <w:jc w:val="center"/>
              <w:rPr>
                <w:sz w:val="24"/>
                <w:lang w:val="uk-UA"/>
              </w:rPr>
            </w:pPr>
            <w:r w:rsidRPr="00186F76">
              <w:rPr>
                <w:sz w:val="24"/>
                <w:lang w:val="uk-UA"/>
              </w:rPr>
              <w:t>не зараховано з обов’язковим повторним вивченням дисципліни</w:t>
            </w:r>
          </w:p>
        </w:tc>
      </w:tr>
    </w:tbl>
    <w:p w:rsidR="000B5EE4" w:rsidRPr="00186F76" w:rsidRDefault="000B5EE4" w:rsidP="000B5EE4">
      <w:pPr>
        <w:shd w:val="clear" w:color="auto" w:fill="FFFFFF"/>
        <w:jc w:val="right"/>
        <w:rPr>
          <w:spacing w:val="-4"/>
          <w:sz w:val="24"/>
          <w:lang w:val="uk-UA"/>
        </w:rPr>
      </w:pPr>
    </w:p>
    <w:p w:rsidR="000B5EE4" w:rsidRPr="00186F76" w:rsidRDefault="000B5EE4" w:rsidP="000B5EE4">
      <w:pPr>
        <w:shd w:val="clear" w:color="auto" w:fill="FFFFFF"/>
        <w:jc w:val="center"/>
        <w:rPr>
          <w:b/>
          <w:sz w:val="24"/>
          <w:lang w:val="uk-UA"/>
        </w:rPr>
      </w:pPr>
      <w:r w:rsidRPr="00186F76">
        <w:rPr>
          <w:b/>
          <w:sz w:val="24"/>
          <w:lang w:val="uk-UA"/>
        </w:rPr>
        <w:t>13. Методичне забезпечення</w:t>
      </w:r>
    </w:p>
    <w:p w:rsidR="000B5EE4" w:rsidRPr="00186F76" w:rsidRDefault="000B5EE4" w:rsidP="00230E45">
      <w:pPr>
        <w:shd w:val="clear" w:color="auto" w:fill="FFFFFF"/>
        <w:ind w:firstLine="709"/>
        <w:jc w:val="both"/>
        <w:rPr>
          <w:sz w:val="24"/>
          <w:lang w:val="uk-UA"/>
        </w:rPr>
      </w:pPr>
      <w:r w:rsidRPr="00186F76">
        <w:rPr>
          <w:sz w:val="24"/>
          <w:lang w:val="uk-UA"/>
        </w:rPr>
        <w:t xml:space="preserve">1. </w:t>
      </w:r>
      <w:r w:rsidR="00531F8D" w:rsidRPr="00186F76">
        <w:rPr>
          <w:sz w:val="24"/>
          <w:lang w:val="uk-UA"/>
        </w:rPr>
        <w:t>Електронний</w:t>
      </w:r>
      <w:r w:rsidRPr="00186F76">
        <w:rPr>
          <w:sz w:val="24"/>
          <w:lang w:val="uk-UA"/>
        </w:rPr>
        <w:t xml:space="preserve"> навчальний курс на платформі </w:t>
      </w:r>
      <w:proofErr w:type="spellStart"/>
      <w:r w:rsidRPr="00186F76">
        <w:rPr>
          <w:sz w:val="24"/>
          <w:lang w:val="uk-UA"/>
        </w:rPr>
        <w:t>Moodle</w:t>
      </w:r>
      <w:proofErr w:type="spellEnd"/>
      <w:r w:rsidRPr="00186F76">
        <w:rPr>
          <w:sz w:val="24"/>
          <w:lang w:val="uk-UA"/>
        </w:rPr>
        <w:t xml:space="preserve"> вміщує повне методичне забезпечення включаючи: лекції, презентації до лекцій, методичні вказівки до виконання лабораторних робіт, глосарій термінів тощо.</w:t>
      </w:r>
    </w:p>
    <w:p w:rsidR="000B5EE4" w:rsidRPr="00186F76" w:rsidRDefault="000B5EE4" w:rsidP="000B5EE4">
      <w:pPr>
        <w:shd w:val="clear" w:color="auto" w:fill="FFFFFF"/>
        <w:jc w:val="center"/>
        <w:rPr>
          <w:b/>
          <w:sz w:val="24"/>
          <w:lang w:val="uk-UA"/>
        </w:rPr>
      </w:pPr>
    </w:p>
    <w:p w:rsidR="000B5EE4" w:rsidRPr="00186F76" w:rsidRDefault="000B5EE4" w:rsidP="000B5EE4">
      <w:pPr>
        <w:shd w:val="clear" w:color="auto" w:fill="FFFFFF"/>
        <w:jc w:val="center"/>
        <w:rPr>
          <w:b/>
          <w:bCs/>
          <w:spacing w:val="-6"/>
          <w:sz w:val="24"/>
          <w:lang w:val="uk-UA"/>
        </w:rPr>
      </w:pPr>
      <w:r w:rsidRPr="00186F76">
        <w:rPr>
          <w:b/>
          <w:sz w:val="24"/>
          <w:lang w:val="uk-UA"/>
        </w:rPr>
        <w:t>14. Рекомендована література</w:t>
      </w:r>
    </w:p>
    <w:p w:rsidR="000B5EE4" w:rsidRPr="00186F76" w:rsidRDefault="000B5EE4" w:rsidP="000B5EE4">
      <w:pPr>
        <w:shd w:val="clear" w:color="auto" w:fill="FFFFFF"/>
        <w:spacing w:before="120" w:after="120"/>
        <w:jc w:val="center"/>
        <w:rPr>
          <w:b/>
          <w:bCs/>
          <w:spacing w:val="-6"/>
          <w:sz w:val="24"/>
          <w:lang w:val="uk-UA"/>
        </w:rPr>
      </w:pPr>
      <w:r w:rsidRPr="00186F76">
        <w:rPr>
          <w:b/>
          <w:bCs/>
          <w:spacing w:val="-6"/>
          <w:sz w:val="24"/>
          <w:lang w:val="uk-UA"/>
        </w:rPr>
        <w:t>Базова</w:t>
      </w:r>
    </w:p>
    <w:p w:rsidR="00531F8D" w:rsidRPr="00186F76" w:rsidRDefault="00531F8D" w:rsidP="00531F8D">
      <w:pPr>
        <w:pStyle w:val="15"/>
        <w:numPr>
          <w:ilvl w:val="0"/>
          <w:numId w:val="12"/>
        </w:numPr>
        <w:spacing w:line="240" w:lineRule="auto"/>
        <w:ind w:left="0" w:firstLine="709"/>
        <w:rPr>
          <w:sz w:val="24"/>
          <w:szCs w:val="24"/>
          <w:lang w:val="uk-UA"/>
        </w:rPr>
      </w:pPr>
      <w:r w:rsidRPr="00186F76">
        <w:rPr>
          <w:sz w:val="24"/>
          <w:szCs w:val="24"/>
          <w:lang w:val="uk-UA"/>
        </w:rPr>
        <w:t xml:space="preserve">Кузнецов О. О. Захист інформації в інформаційних системах. Методи традиційної криптографії / О.О. Кузнецов, С.П. </w:t>
      </w:r>
      <w:proofErr w:type="spellStart"/>
      <w:r w:rsidRPr="00186F76">
        <w:rPr>
          <w:sz w:val="24"/>
          <w:szCs w:val="24"/>
          <w:lang w:val="uk-UA"/>
        </w:rPr>
        <w:t>Євсеєв</w:t>
      </w:r>
      <w:proofErr w:type="spellEnd"/>
      <w:r w:rsidRPr="00186F76">
        <w:rPr>
          <w:sz w:val="24"/>
          <w:szCs w:val="24"/>
          <w:lang w:val="uk-UA"/>
        </w:rPr>
        <w:t xml:space="preserve">, О.Г. Король. – Х.: Вид. ХНЕУ, 2010. – 316 с. </w:t>
      </w:r>
    </w:p>
    <w:p w:rsidR="00531F8D" w:rsidRPr="00186F76" w:rsidRDefault="00531F8D" w:rsidP="00531F8D">
      <w:pPr>
        <w:pStyle w:val="15"/>
        <w:numPr>
          <w:ilvl w:val="0"/>
          <w:numId w:val="12"/>
        </w:numPr>
        <w:spacing w:line="240" w:lineRule="auto"/>
        <w:ind w:left="0" w:firstLine="709"/>
        <w:rPr>
          <w:sz w:val="24"/>
          <w:szCs w:val="24"/>
          <w:lang w:val="uk-UA"/>
        </w:rPr>
      </w:pPr>
      <w:proofErr w:type="spellStart"/>
      <w:r w:rsidRPr="00186F76">
        <w:rPr>
          <w:sz w:val="24"/>
          <w:szCs w:val="24"/>
          <w:lang w:val="uk-UA"/>
        </w:rPr>
        <w:t>Браіловський</w:t>
      </w:r>
      <w:proofErr w:type="spellEnd"/>
      <w:r w:rsidRPr="00186F76">
        <w:rPr>
          <w:sz w:val="24"/>
          <w:szCs w:val="24"/>
          <w:lang w:val="uk-UA"/>
        </w:rPr>
        <w:t xml:space="preserve"> М.М. Захист інформації у банківській діяльності / М.М. </w:t>
      </w:r>
      <w:proofErr w:type="spellStart"/>
      <w:r w:rsidRPr="00186F76">
        <w:rPr>
          <w:sz w:val="24"/>
          <w:szCs w:val="24"/>
          <w:lang w:val="uk-UA"/>
        </w:rPr>
        <w:t>Браіловський</w:t>
      </w:r>
      <w:proofErr w:type="spellEnd"/>
      <w:r w:rsidRPr="00186F76">
        <w:rPr>
          <w:sz w:val="24"/>
          <w:szCs w:val="24"/>
          <w:lang w:val="uk-UA"/>
        </w:rPr>
        <w:t xml:space="preserve">, Г.П. Лазарєв, В.О. </w:t>
      </w:r>
      <w:proofErr w:type="spellStart"/>
      <w:r w:rsidRPr="00186F76">
        <w:rPr>
          <w:sz w:val="24"/>
          <w:szCs w:val="24"/>
          <w:lang w:val="uk-UA"/>
        </w:rPr>
        <w:t>Хорошко</w:t>
      </w:r>
      <w:proofErr w:type="spellEnd"/>
      <w:r w:rsidRPr="00186F76">
        <w:rPr>
          <w:sz w:val="24"/>
          <w:szCs w:val="24"/>
          <w:lang w:val="uk-UA"/>
        </w:rPr>
        <w:t>. – К.: ТОВ “</w:t>
      </w:r>
      <w:proofErr w:type="spellStart"/>
      <w:r w:rsidRPr="00186F76">
        <w:rPr>
          <w:sz w:val="24"/>
          <w:szCs w:val="24"/>
          <w:lang w:val="uk-UA"/>
        </w:rPr>
        <w:t>ПоліграфКонсалтинг</w:t>
      </w:r>
      <w:proofErr w:type="spellEnd"/>
      <w:r w:rsidRPr="00186F76">
        <w:rPr>
          <w:sz w:val="24"/>
          <w:szCs w:val="24"/>
          <w:lang w:val="uk-UA"/>
        </w:rPr>
        <w:t>”, 2010. – 216 с.</w:t>
      </w:r>
    </w:p>
    <w:p w:rsidR="00531F8D" w:rsidRPr="00186F76" w:rsidRDefault="00531F8D" w:rsidP="00531F8D">
      <w:pPr>
        <w:pStyle w:val="15"/>
        <w:numPr>
          <w:ilvl w:val="0"/>
          <w:numId w:val="12"/>
        </w:numPr>
        <w:spacing w:line="240" w:lineRule="auto"/>
        <w:ind w:left="0" w:firstLine="709"/>
        <w:rPr>
          <w:sz w:val="24"/>
          <w:szCs w:val="24"/>
          <w:lang w:val="uk-UA"/>
        </w:rPr>
      </w:pPr>
      <w:proofErr w:type="spellStart"/>
      <w:r w:rsidRPr="00186F76">
        <w:rPr>
          <w:sz w:val="24"/>
          <w:szCs w:val="24"/>
          <w:lang w:val="uk-UA"/>
        </w:rPr>
        <w:t>Поповский</w:t>
      </w:r>
      <w:proofErr w:type="spellEnd"/>
      <w:r w:rsidRPr="00186F76">
        <w:rPr>
          <w:sz w:val="24"/>
          <w:szCs w:val="24"/>
          <w:lang w:val="uk-UA"/>
        </w:rPr>
        <w:t xml:space="preserve"> В.В. </w:t>
      </w:r>
      <w:proofErr w:type="spellStart"/>
      <w:r w:rsidRPr="00186F76">
        <w:rPr>
          <w:sz w:val="24"/>
          <w:szCs w:val="24"/>
          <w:lang w:val="uk-UA"/>
        </w:rPr>
        <w:t>Защита</w:t>
      </w:r>
      <w:proofErr w:type="spellEnd"/>
      <w:r w:rsidRPr="00186F76">
        <w:rPr>
          <w:sz w:val="24"/>
          <w:szCs w:val="24"/>
          <w:lang w:val="uk-UA"/>
        </w:rPr>
        <w:t xml:space="preserve"> </w:t>
      </w:r>
      <w:proofErr w:type="spellStart"/>
      <w:r w:rsidRPr="00186F76">
        <w:rPr>
          <w:sz w:val="24"/>
          <w:szCs w:val="24"/>
          <w:lang w:val="uk-UA"/>
        </w:rPr>
        <w:t>информации</w:t>
      </w:r>
      <w:proofErr w:type="spellEnd"/>
      <w:r w:rsidRPr="00186F76">
        <w:rPr>
          <w:sz w:val="24"/>
          <w:szCs w:val="24"/>
          <w:lang w:val="uk-UA"/>
        </w:rPr>
        <w:t xml:space="preserve"> в </w:t>
      </w:r>
      <w:proofErr w:type="spellStart"/>
      <w:r w:rsidRPr="00186F76">
        <w:rPr>
          <w:sz w:val="24"/>
          <w:szCs w:val="24"/>
          <w:lang w:val="uk-UA"/>
        </w:rPr>
        <w:t>телекоммуникационных</w:t>
      </w:r>
      <w:proofErr w:type="spellEnd"/>
      <w:r w:rsidRPr="00186F76">
        <w:rPr>
          <w:sz w:val="24"/>
          <w:szCs w:val="24"/>
          <w:lang w:val="uk-UA"/>
        </w:rPr>
        <w:t xml:space="preserve"> системах: </w:t>
      </w:r>
      <w:proofErr w:type="spellStart"/>
      <w:r w:rsidRPr="00186F76">
        <w:rPr>
          <w:sz w:val="24"/>
          <w:szCs w:val="24"/>
          <w:lang w:val="uk-UA"/>
        </w:rPr>
        <w:t>Учебник</w:t>
      </w:r>
      <w:proofErr w:type="spellEnd"/>
      <w:r w:rsidRPr="00186F76">
        <w:rPr>
          <w:sz w:val="24"/>
          <w:szCs w:val="24"/>
          <w:lang w:val="uk-UA"/>
        </w:rPr>
        <w:t xml:space="preserve"> в 2-х т. / В.В. </w:t>
      </w:r>
      <w:proofErr w:type="spellStart"/>
      <w:r w:rsidRPr="00186F76">
        <w:rPr>
          <w:sz w:val="24"/>
          <w:szCs w:val="24"/>
          <w:lang w:val="uk-UA"/>
        </w:rPr>
        <w:t>Поповский</w:t>
      </w:r>
      <w:proofErr w:type="spellEnd"/>
      <w:r w:rsidRPr="00186F76">
        <w:rPr>
          <w:sz w:val="24"/>
          <w:szCs w:val="24"/>
          <w:lang w:val="uk-UA"/>
        </w:rPr>
        <w:t xml:space="preserve">, А.В. </w:t>
      </w:r>
      <w:proofErr w:type="spellStart"/>
      <w:r w:rsidRPr="00186F76">
        <w:rPr>
          <w:sz w:val="24"/>
          <w:szCs w:val="24"/>
          <w:lang w:val="uk-UA"/>
        </w:rPr>
        <w:t>Персиков</w:t>
      </w:r>
      <w:proofErr w:type="spellEnd"/>
      <w:r w:rsidRPr="00186F76">
        <w:rPr>
          <w:sz w:val="24"/>
          <w:szCs w:val="24"/>
          <w:lang w:val="uk-UA"/>
        </w:rPr>
        <w:t xml:space="preserve">. – </w:t>
      </w:r>
      <w:proofErr w:type="spellStart"/>
      <w:r w:rsidRPr="00186F76">
        <w:rPr>
          <w:sz w:val="24"/>
          <w:szCs w:val="24"/>
          <w:lang w:val="uk-UA"/>
        </w:rPr>
        <w:t>Харьков</w:t>
      </w:r>
      <w:proofErr w:type="spellEnd"/>
      <w:r w:rsidRPr="00186F76">
        <w:rPr>
          <w:sz w:val="24"/>
          <w:szCs w:val="24"/>
          <w:lang w:val="uk-UA"/>
        </w:rPr>
        <w:t>: ООО «</w:t>
      </w:r>
      <w:proofErr w:type="spellStart"/>
      <w:r w:rsidRPr="00186F76">
        <w:rPr>
          <w:sz w:val="24"/>
          <w:szCs w:val="24"/>
          <w:lang w:val="uk-UA"/>
        </w:rPr>
        <w:t>Компания</w:t>
      </w:r>
      <w:proofErr w:type="spellEnd"/>
      <w:r w:rsidRPr="00186F76">
        <w:rPr>
          <w:sz w:val="24"/>
          <w:szCs w:val="24"/>
          <w:lang w:val="uk-UA"/>
        </w:rPr>
        <w:t xml:space="preserve"> СМИТ», 2006. – 238 с. [1]. – 292 c. </w:t>
      </w:r>
    </w:p>
    <w:p w:rsidR="00531F8D" w:rsidRPr="00186F76" w:rsidRDefault="00531F8D" w:rsidP="00531F8D">
      <w:pPr>
        <w:pStyle w:val="15"/>
        <w:numPr>
          <w:ilvl w:val="0"/>
          <w:numId w:val="12"/>
        </w:numPr>
        <w:spacing w:line="240" w:lineRule="auto"/>
        <w:ind w:left="0" w:firstLine="709"/>
        <w:rPr>
          <w:sz w:val="24"/>
          <w:szCs w:val="24"/>
          <w:lang w:val="uk-UA"/>
        </w:rPr>
      </w:pPr>
      <w:proofErr w:type="spellStart"/>
      <w:r w:rsidRPr="00186F76">
        <w:rPr>
          <w:sz w:val="24"/>
          <w:szCs w:val="24"/>
          <w:lang w:val="uk-UA"/>
        </w:rPr>
        <w:lastRenderedPageBreak/>
        <w:t>Конахович</w:t>
      </w:r>
      <w:proofErr w:type="spellEnd"/>
      <w:r w:rsidRPr="00186F76">
        <w:rPr>
          <w:sz w:val="24"/>
          <w:szCs w:val="24"/>
          <w:lang w:val="uk-UA"/>
        </w:rPr>
        <w:t xml:space="preserve"> Г.Ф. </w:t>
      </w:r>
      <w:proofErr w:type="spellStart"/>
      <w:r w:rsidRPr="00186F76">
        <w:rPr>
          <w:sz w:val="24"/>
          <w:szCs w:val="24"/>
          <w:lang w:val="uk-UA"/>
        </w:rPr>
        <w:t>Защита</w:t>
      </w:r>
      <w:proofErr w:type="spellEnd"/>
      <w:r w:rsidRPr="00186F76">
        <w:rPr>
          <w:sz w:val="24"/>
          <w:szCs w:val="24"/>
          <w:lang w:val="uk-UA"/>
        </w:rPr>
        <w:t xml:space="preserve"> </w:t>
      </w:r>
      <w:proofErr w:type="spellStart"/>
      <w:r w:rsidRPr="00186F76">
        <w:rPr>
          <w:sz w:val="24"/>
          <w:szCs w:val="24"/>
          <w:lang w:val="uk-UA"/>
        </w:rPr>
        <w:t>информации</w:t>
      </w:r>
      <w:proofErr w:type="spellEnd"/>
      <w:r w:rsidRPr="00186F76">
        <w:rPr>
          <w:sz w:val="24"/>
          <w:szCs w:val="24"/>
          <w:lang w:val="uk-UA"/>
        </w:rPr>
        <w:t xml:space="preserve"> в </w:t>
      </w:r>
      <w:proofErr w:type="spellStart"/>
      <w:r w:rsidRPr="00186F76">
        <w:rPr>
          <w:sz w:val="24"/>
          <w:szCs w:val="24"/>
          <w:lang w:val="uk-UA"/>
        </w:rPr>
        <w:t>телекоммуникационных</w:t>
      </w:r>
      <w:proofErr w:type="spellEnd"/>
      <w:r w:rsidRPr="00186F76">
        <w:rPr>
          <w:sz w:val="24"/>
          <w:szCs w:val="24"/>
          <w:lang w:val="uk-UA"/>
        </w:rPr>
        <w:t xml:space="preserve"> системах / Г.Ф. </w:t>
      </w:r>
      <w:proofErr w:type="spellStart"/>
      <w:r w:rsidRPr="00186F76">
        <w:rPr>
          <w:sz w:val="24"/>
          <w:szCs w:val="24"/>
          <w:lang w:val="uk-UA"/>
        </w:rPr>
        <w:t>Конахович</w:t>
      </w:r>
      <w:proofErr w:type="spellEnd"/>
      <w:r w:rsidRPr="00186F76">
        <w:rPr>
          <w:sz w:val="24"/>
          <w:szCs w:val="24"/>
          <w:lang w:val="uk-UA"/>
        </w:rPr>
        <w:t xml:space="preserve">, В.П. </w:t>
      </w:r>
      <w:proofErr w:type="spellStart"/>
      <w:r w:rsidRPr="00186F76">
        <w:rPr>
          <w:sz w:val="24"/>
          <w:szCs w:val="24"/>
          <w:lang w:val="uk-UA"/>
        </w:rPr>
        <w:t>Климчук</w:t>
      </w:r>
      <w:proofErr w:type="spellEnd"/>
      <w:r w:rsidRPr="00186F76">
        <w:rPr>
          <w:sz w:val="24"/>
          <w:szCs w:val="24"/>
          <w:lang w:val="uk-UA"/>
        </w:rPr>
        <w:t xml:space="preserve">, С.М. </w:t>
      </w:r>
      <w:proofErr w:type="spellStart"/>
      <w:r w:rsidRPr="00186F76">
        <w:rPr>
          <w:sz w:val="24"/>
          <w:szCs w:val="24"/>
          <w:lang w:val="uk-UA"/>
        </w:rPr>
        <w:t>Паук</w:t>
      </w:r>
      <w:proofErr w:type="spellEnd"/>
      <w:r w:rsidRPr="00186F76">
        <w:rPr>
          <w:sz w:val="24"/>
          <w:szCs w:val="24"/>
          <w:lang w:val="uk-UA"/>
        </w:rPr>
        <w:t xml:space="preserve">, В.Г. </w:t>
      </w:r>
      <w:proofErr w:type="spellStart"/>
      <w:r w:rsidRPr="00186F76">
        <w:rPr>
          <w:sz w:val="24"/>
          <w:szCs w:val="24"/>
          <w:lang w:val="uk-UA"/>
        </w:rPr>
        <w:t>Потапов</w:t>
      </w:r>
      <w:proofErr w:type="spellEnd"/>
      <w:r w:rsidRPr="00186F76">
        <w:rPr>
          <w:sz w:val="24"/>
          <w:szCs w:val="24"/>
          <w:lang w:val="uk-UA"/>
        </w:rPr>
        <w:t>. – К.: “МК–Пресс”, 2005. – 288 с.</w:t>
      </w:r>
    </w:p>
    <w:p w:rsidR="00531F8D" w:rsidRPr="00186F76" w:rsidRDefault="00531F8D" w:rsidP="00531F8D">
      <w:pPr>
        <w:pStyle w:val="a8"/>
        <w:widowControl w:val="0"/>
        <w:numPr>
          <w:ilvl w:val="0"/>
          <w:numId w:val="12"/>
        </w:numPr>
        <w:tabs>
          <w:tab w:val="left" w:pos="1134"/>
        </w:tabs>
        <w:kinsoku w:val="0"/>
        <w:overflowPunct w:val="0"/>
        <w:autoSpaceDE w:val="0"/>
        <w:autoSpaceDN w:val="0"/>
        <w:adjustRightInd w:val="0"/>
        <w:spacing w:after="0"/>
        <w:ind w:left="0" w:firstLine="709"/>
        <w:jc w:val="both"/>
        <w:rPr>
          <w:spacing w:val="-11"/>
          <w:sz w:val="24"/>
          <w:lang w:val="uk-UA"/>
        </w:rPr>
      </w:pPr>
      <w:r w:rsidRPr="00186F76">
        <w:rPr>
          <w:spacing w:val="-1"/>
          <w:sz w:val="24"/>
          <w:lang w:val="uk-UA"/>
        </w:rPr>
        <w:t>Баранов</w:t>
      </w:r>
      <w:r w:rsidRPr="00186F76">
        <w:rPr>
          <w:sz w:val="24"/>
          <w:lang w:val="uk-UA"/>
        </w:rPr>
        <w:t xml:space="preserve"> </w:t>
      </w:r>
      <w:r w:rsidRPr="00186F76">
        <w:rPr>
          <w:spacing w:val="-2"/>
          <w:sz w:val="24"/>
          <w:lang w:val="uk-UA"/>
        </w:rPr>
        <w:t>О.</w:t>
      </w:r>
      <w:r w:rsidRPr="00186F76">
        <w:rPr>
          <w:spacing w:val="24"/>
          <w:sz w:val="24"/>
          <w:lang w:val="uk-UA"/>
        </w:rPr>
        <w:t xml:space="preserve"> </w:t>
      </w:r>
      <w:r w:rsidRPr="00186F76">
        <w:rPr>
          <w:sz w:val="24"/>
          <w:lang w:val="uk-UA"/>
        </w:rPr>
        <w:t xml:space="preserve">А. </w:t>
      </w:r>
      <w:r w:rsidRPr="00186F76">
        <w:rPr>
          <w:spacing w:val="-1"/>
          <w:sz w:val="24"/>
          <w:lang w:val="uk-UA"/>
        </w:rPr>
        <w:t>Інформаційне</w:t>
      </w:r>
      <w:r w:rsidRPr="00186F76">
        <w:rPr>
          <w:sz w:val="24"/>
          <w:lang w:val="uk-UA"/>
        </w:rPr>
        <w:t xml:space="preserve"> </w:t>
      </w:r>
      <w:r w:rsidRPr="00186F76">
        <w:rPr>
          <w:spacing w:val="-1"/>
          <w:sz w:val="24"/>
          <w:lang w:val="uk-UA"/>
        </w:rPr>
        <w:t>право</w:t>
      </w:r>
      <w:r w:rsidRPr="00186F76">
        <w:rPr>
          <w:sz w:val="24"/>
          <w:lang w:val="uk-UA"/>
        </w:rPr>
        <w:t xml:space="preserve"> </w:t>
      </w:r>
      <w:r w:rsidRPr="00186F76">
        <w:rPr>
          <w:spacing w:val="-1"/>
          <w:sz w:val="24"/>
          <w:lang w:val="uk-UA"/>
        </w:rPr>
        <w:t>України:</w:t>
      </w:r>
      <w:r w:rsidRPr="00186F76">
        <w:rPr>
          <w:sz w:val="24"/>
          <w:lang w:val="uk-UA"/>
        </w:rPr>
        <w:t xml:space="preserve"> </w:t>
      </w:r>
      <w:r w:rsidRPr="00186F76">
        <w:rPr>
          <w:spacing w:val="-1"/>
          <w:sz w:val="24"/>
          <w:lang w:val="uk-UA"/>
        </w:rPr>
        <w:t>стан,</w:t>
      </w:r>
      <w:r w:rsidRPr="00186F76">
        <w:rPr>
          <w:sz w:val="24"/>
          <w:lang w:val="uk-UA"/>
        </w:rPr>
        <w:t xml:space="preserve"> </w:t>
      </w:r>
      <w:r w:rsidRPr="00186F76">
        <w:rPr>
          <w:spacing w:val="-1"/>
          <w:sz w:val="24"/>
          <w:lang w:val="uk-UA"/>
        </w:rPr>
        <w:t>проблеми,</w:t>
      </w:r>
      <w:r w:rsidRPr="00186F76">
        <w:rPr>
          <w:spacing w:val="37"/>
          <w:sz w:val="24"/>
          <w:lang w:val="uk-UA"/>
        </w:rPr>
        <w:t xml:space="preserve"> </w:t>
      </w:r>
      <w:r w:rsidRPr="00186F76">
        <w:rPr>
          <w:spacing w:val="-5"/>
          <w:sz w:val="24"/>
          <w:lang w:val="uk-UA"/>
        </w:rPr>
        <w:t>перспективи</w:t>
      </w:r>
      <w:r w:rsidRPr="00186F76">
        <w:rPr>
          <w:spacing w:val="-10"/>
          <w:sz w:val="24"/>
          <w:lang w:val="uk-UA"/>
        </w:rPr>
        <w:t xml:space="preserve"> </w:t>
      </w:r>
      <w:r w:rsidRPr="00186F76">
        <w:rPr>
          <w:sz w:val="24"/>
          <w:lang w:val="uk-UA"/>
        </w:rPr>
        <w:t>/</w:t>
      </w:r>
      <w:r w:rsidRPr="00186F76">
        <w:rPr>
          <w:spacing w:val="-8"/>
          <w:sz w:val="24"/>
          <w:lang w:val="uk-UA"/>
        </w:rPr>
        <w:t xml:space="preserve"> </w:t>
      </w:r>
      <w:r w:rsidRPr="00186F76">
        <w:rPr>
          <w:spacing w:val="-3"/>
          <w:sz w:val="24"/>
          <w:lang w:val="uk-UA"/>
        </w:rPr>
        <w:t>О.</w:t>
      </w:r>
      <w:r w:rsidRPr="00186F76">
        <w:rPr>
          <w:spacing w:val="-8"/>
          <w:sz w:val="24"/>
          <w:lang w:val="uk-UA"/>
        </w:rPr>
        <w:t xml:space="preserve"> </w:t>
      </w:r>
      <w:r w:rsidRPr="00186F76">
        <w:rPr>
          <w:spacing w:val="-3"/>
          <w:sz w:val="24"/>
          <w:lang w:val="uk-UA"/>
        </w:rPr>
        <w:t>А.</w:t>
      </w:r>
      <w:r w:rsidRPr="00186F76">
        <w:rPr>
          <w:spacing w:val="-8"/>
          <w:sz w:val="24"/>
          <w:lang w:val="uk-UA"/>
        </w:rPr>
        <w:t xml:space="preserve"> </w:t>
      </w:r>
      <w:r w:rsidRPr="00186F76">
        <w:rPr>
          <w:spacing w:val="-5"/>
          <w:sz w:val="24"/>
          <w:lang w:val="uk-UA"/>
        </w:rPr>
        <w:t>Баранов.</w:t>
      </w:r>
      <w:r w:rsidRPr="00186F76">
        <w:rPr>
          <w:spacing w:val="-39"/>
          <w:sz w:val="24"/>
          <w:lang w:val="uk-UA"/>
        </w:rPr>
        <w:t xml:space="preserve"> </w:t>
      </w:r>
      <w:r w:rsidRPr="00186F76">
        <w:rPr>
          <w:sz w:val="24"/>
          <w:lang w:val="uk-UA"/>
        </w:rPr>
        <w:t>–</w:t>
      </w:r>
      <w:r w:rsidRPr="00186F76">
        <w:rPr>
          <w:spacing w:val="-40"/>
          <w:sz w:val="24"/>
          <w:lang w:val="uk-UA"/>
        </w:rPr>
        <w:t xml:space="preserve"> </w:t>
      </w:r>
      <w:r w:rsidRPr="00186F76">
        <w:rPr>
          <w:spacing w:val="-12"/>
          <w:sz w:val="24"/>
          <w:lang w:val="uk-UA"/>
        </w:rPr>
        <w:t>К.</w:t>
      </w:r>
      <w:r w:rsidRPr="00186F76">
        <w:rPr>
          <w:spacing w:val="-41"/>
          <w:sz w:val="24"/>
          <w:lang w:val="uk-UA"/>
        </w:rPr>
        <w:t xml:space="preserve"> </w:t>
      </w:r>
      <w:r w:rsidRPr="00186F76">
        <w:rPr>
          <w:sz w:val="24"/>
          <w:lang w:val="uk-UA"/>
        </w:rPr>
        <w:t>:</w:t>
      </w:r>
      <w:r w:rsidRPr="00186F76">
        <w:rPr>
          <w:spacing w:val="-22"/>
          <w:sz w:val="24"/>
          <w:lang w:val="uk-UA"/>
        </w:rPr>
        <w:t xml:space="preserve"> </w:t>
      </w:r>
      <w:r w:rsidRPr="00186F76">
        <w:rPr>
          <w:spacing w:val="-5"/>
          <w:sz w:val="24"/>
          <w:lang w:val="uk-UA"/>
        </w:rPr>
        <w:t>Видавничий</w:t>
      </w:r>
      <w:r w:rsidRPr="00186F76">
        <w:rPr>
          <w:spacing w:val="-10"/>
          <w:sz w:val="24"/>
          <w:lang w:val="uk-UA"/>
        </w:rPr>
        <w:t xml:space="preserve"> </w:t>
      </w:r>
      <w:r w:rsidRPr="00186F76">
        <w:rPr>
          <w:spacing w:val="-3"/>
          <w:sz w:val="24"/>
          <w:lang w:val="uk-UA"/>
        </w:rPr>
        <w:t>дім</w:t>
      </w:r>
      <w:r w:rsidRPr="00186F76">
        <w:rPr>
          <w:spacing w:val="-10"/>
          <w:sz w:val="24"/>
          <w:lang w:val="uk-UA"/>
        </w:rPr>
        <w:t xml:space="preserve"> </w:t>
      </w:r>
      <w:r w:rsidRPr="00186F76">
        <w:rPr>
          <w:spacing w:val="-5"/>
          <w:sz w:val="24"/>
          <w:lang w:val="uk-UA"/>
        </w:rPr>
        <w:t>"</w:t>
      </w:r>
      <w:proofErr w:type="spellStart"/>
      <w:r w:rsidRPr="00186F76">
        <w:rPr>
          <w:spacing w:val="-5"/>
          <w:sz w:val="24"/>
          <w:lang w:val="uk-UA"/>
        </w:rPr>
        <w:t>СофтПрес</w:t>
      </w:r>
      <w:proofErr w:type="spellEnd"/>
      <w:r w:rsidRPr="00186F76">
        <w:rPr>
          <w:spacing w:val="-5"/>
          <w:sz w:val="24"/>
          <w:lang w:val="uk-UA"/>
        </w:rPr>
        <w:t>",</w:t>
      </w:r>
      <w:r w:rsidRPr="00186F76">
        <w:rPr>
          <w:spacing w:val="-8"/>
          <w:sz w:val="24"/>
          <w:lang w:val="uk-UA"/>
        </w:rPr>
        <w:t xml:space="preserve"> </w:t>
      </w:r>
      <w:r w:rsidRPr="00186F76">
        <w:rPr>
          <w:spacing w:val="-5"/>
          <w:sz w:val="24"/>
          <w:lang w:val="uk-UA"/>
        </w:rPr>
        <w:t>2005.</w:t>
      </w:r>
      <w:r w:rsidRPr="00186F76">
        <w:rPr>
          <w:spacing w:val="-39"/>
          <w:sz w:val="24"/>
          <w:lang w:val="uk-UA"/>
        </w:rPr>
        <w:t xml:space="preserve"> </w:t>
      </w:r>
      <w:r w:rsidRPr="00186F76">
        <w:rPr>
          <w:sz w:val="24"/>
          <w:lang w:val="uk-UA"/>
        </w:rPr>
        <w:t>–</w:t>
      </w:r>
      <w:r w:rsidRPr="00186F76">
        <w:rPr>
          <w:spacing w:val="-40"/>
          <w:sz w:val="24"/>
          <w:lang w:val="uk-UA"/>
        </w:rPr>
        <w:t xml:space="preserve"> </w:t>
      </w:r>
      <w:r w:rsidRPr="00186F76">
        <w:rPr>
          <w:spacing w:val="-14"/>
          <w:sz w:val="24"/>
          <w:lang w:val="uk-UA"/>
        </w:rPr>
        <w:t>316</w:t>
      </w:r>
      <w:r w:rsidRPr="00186F76">
        <w:rPr>
          <w:spacing w:val="-42"/>
          <w:sz w:val="24"/>
          <w:lang w:val="uk-UA"/>
        </w:rPr>
        <w:t xml:space="preserve"> </w:t>
      </w:r>
      <w:r w:rsidRPr="00186F76">
        <w:rPr>
          <w:spacing w:val="-11"/>
          <w:sz w:val="24"/>
          <w:lang w:val="uk-UA"/>
        </w:rPr>
        <w:t>с.</w:t>
      </w:r>
    </w:p>
    <w:p w:rsidR="00531F8D" w:rsidRPr="00186F76" w:rsidRDefault="00531F8D" w:rsidP="00531F8D">
      <w:pPr>
        <w:pStyle w:val="a8"/>
        <w:widowControl w:val="0"/>
        <w:numPr>
          <w:ilvl w:val="0"/>
          <w:numId w:val="12"/>
        </w:numPr>
        <w:tabs>
          <w:tab w:val="left" w:pos="1136"/>
        </w:tabs>
        <w:kinsoku w:val="0"/>
        <w:overflowPunct w:val="0"/>
        <w:autoSpaceDE w:val="0"/>
        <w:autoSpaceDN w:val="0"/>
        <w:adjustRightInd w:val="0"/>
        <w:spacing w:after="0"/>
        <w:ind w:left="0" w:firstLine="709"/>
        <w:jc w:val="both"/>
        <w:rPr>
          <w:sz w:val="24"/>
          <w:lang w:val="uk-UA"/>
        </w:rPr>
      </w:pPr>
      <w:proofErr w:type="spellStart"/>
      <w:r w:rsidRPr="00186F76">
        <w:rPr>
          <w:spacing w:val="-1"/>
          <w:sz w:val="24"/>
          <w:lang w:val="uk-UA"/>
        </w:rPr>
        <w:t>Венбо</w:t>
      </w:r>
      <w:proofErr w:type="spellEnd"/>
      <w:r w:rsidRPr="00186F76">
        <w:rPr>
          <w:spacing w:val="13"/>
          <w:sz w:val="24"/>
          <w:lang w:val="uk-UA"/>
        </w:rPr>
        <w:t xml:space="preserve"> </w:t>
      </w:r>
      <w:r w:rsidRPr="00186F76">
        <w:rPr>
          <w:spacing w:val="-1"/>
          <w:sz w:val="24"/>
          <w:lang w:val="uk-UA"/>
        </w:rPr>
        <w:t>М.</w:t>
      </w:r>
      <w:r w:rsidRPr="00186F76">
        <w:rPr>
          <w:spacing w:val="16"/>
          <w:sz w:val="24"/>
          <w:lang w:val="uk-UA"/>
        </w:rPr>
        <w:t xml:space="preserve"> </w:t>
      </w:r>
      <w:proofErr w:type="spellStart"/>
      <w:r w:rsidRPr="00186F76">
        <w:rPr>
          <w:spacing w:val="-1"/>
          <w:sz w:val="24"/>
          <w:lang w:val="uk-UA"/>
        </w:rPr>
        <w:t>Современная</w:t>
      </w:r>
      <w:proofErr w:type="spellEnd"/>
      <w:r w:rsidRPr="00186F76">
        <w:rPr>
          <w:spacing w:val="14"/>
          <w:sz w:val="24"/>
          <w:lang w:val="uk-UA"/>
        </w:rPr>
        <w:t xml:space="preserve"> </w:t>
      </w:r>
      <w:proofErr w:type="spellStart"/>
      <w:r w:rsidRPr="00186F76">
        <w:rPr>
          <w:spacing w:val="-1"/>
          <w:sz w:val="24"/>
          <w:lang w:val="uk-UA"/>
        </w:rPr>
        <w:t>криптография</w:t>
      </w:r>
      <w:proofErr w:type="spellEnd"/>
      <w:r w:rsidRPr="00186F76">
        <w:rPr>
          <w:spacing w:val="-1"/>
          <w:sz w:val="24"/>
          <w:lang w:val="uk-UA"/>
        </w:rPr>
        <w:t>:</w:t>
      </w:r>
      <w:r w:rsidRPr="00186F76">
        <w:rPr>
          <w:spacing w:val="16"/>
          <w:sz w:val="24"/>
          <w:lang w:val="uk-UA"/>
        </w:rPr>
        <w:t xml:space="preserve"> </w:t>
      </w:r>
      <w:proofErr w:type="spellStart"/>
      <w:r w:rsidRPr="00186F76">
        <w:rPr>
          <w:spacing w:val="-1"/>
          <w:sz w:val="24"/>
          <w:lang w:val="uk-UA"/>
        </w:rPr>
        <w:t>теория</w:t>
      </w:r>
      <w:proofErr w:type="spellEnd"/>
      <w:r w:rsidRPr="00186F76">
        <w:rPr>
          <w:spacing w:val="14"/>
          <w:sz w:val="24"/>
          <w:lang w:val="uk-UA"/>
        </w:rPr>
        <w:t xml:space="preserve"> </w:t>
      </w:r>
      <w:r w:rsidRPr="00186F76">
        <w:rPr>
          <w:sz w:val="24"/>
          <w:lang w:val="uk-UA"/>
        </w:rPr>
        <w:t>и</w:t>
      </w:r>
      <w:r w:rsidRPr="00186F76">
        <w:rPr>
          <w:spacing w:val="14"/>
          <w:sz w:val="24"/>
          <w:lang w:val="uk-UA"/>
        </w:rPr>
        <w:t xml:space="preserve"> </w:t>
      </w:r>
      <w:r w:rsidRPr="00186F76">
        <w:rPr>
          <w:spacing w:val="-1"/>
          <w:sz w:val="24"/>
          <w:lang w:val="uk-UA"/>
        </w:rPr>
        <w:t>практика</w:t>
      </w:r>
      <w:r w:rsidRPr="00186F76">
        <w:rPr>
          <w:sz w:val="24"/>
          <w:lang w:val="uk-UA"/>
        </w:rPr>
        <w:t>:</w:t>
      </w:r>
      <w:r w:rsidRPr="00186F76">
        <w:rPr>
          <w:spacing w:val="16"/>
          <w:sz w:val="24"/>
          <w:lang w:val="uk-UA"/>
        </w:rPr>
        <w:t xml:space="preserve"> </w:t>
      </w:r>
      <w:r w:rsidRPr="00186F76">
        <w:rPr>
          <w:spacing w:val="-1"/>
          <w:sz w:val="24"/>
          <w:lang w:val="uk-UA"/>
        </w:rPr>
        <w:t>пер.</w:t>
      </w:r>
      <w:r w:rsidRPr="00186F76">
        <w:rPr>
          <w:spacing w:val="14"/>
          <w:sz w:val="24"/>
          <w:lang w:val="uk-UA"/>
        </w:rPr>
        <w:t xml:space="preserve"> </w:t>
      </w:r>
      <w:r w:rsidRPr="00186F76">
        <w:rPr>
          <w:sz w:val="24"/>
          <w:lang w:val="uk-UA"/>
        </w:rPr>
        <w:t>с</w:t>
      </w:r>
      <w:r w:rsidRPr="00186F76">
        <w:rPr>
          <w:spacing w:val="23"/>
          <w:sz w:val="24"/>
          <w:lang w:val="uk-UA"/>
        </w:rPr>
        <w:t xml:space="preserve"> </w:t>
      </w:r>
      <w:proofErr w:type="spellStart"/>
      <w:r w:rsidRPr="00186F76">
        <w:rPr>
          <w:spacing w:val="-1"/>
          <w:sz w:val="24"/>
          <w:lang w:val="uk-UA"/>
        </w:rPr>
        <w:t>англ</w:t>
      </w:r>
      <w:proofErr w:type="spellEnd"/>
      <w:r w:rsidRPr="00186F76">
        <w:rPr>
          <w:spacing w:val="-1"/>
          <w:sz w:val="24"/>
          <w:lang w:val="uk-UA"/>
        </w:rPr>
        <w:t>.</w:t>
      </w:r>
      <w:r w:rsidRPr="00186F76">
        <w:rPr>
          <w:sz w:val="24"/>
          <w:lang w:val="uk-UA"/>
        </w:rPr>
        <w:t xml:space="preserve"> /</w:t>
      </w:r>
      <w:r w:rsidRPr="00186F76">
        <w:rPr>
          <w:spacing w:val="1"/>
          <w:sz w:val="24"/>
          <w:lang w:val="uk-UA"/>
        </w:rPr>
        <w:t xml:space="preserve"> </w:t>
      </w:r>
      <w:proofErr w:type="spellStart"/>
      <w:r w:rsidRPr="00186F76">
        <w:rPr>
          <w:spacing w:val="-1"/>
          <w:sz w:val="24"/>
          <w:lang w:val="uk-UA"/>
        </w:rPr>
        <w:t>М.Венбо</w:t>
      </w:r>
      <w:proofErr w:type="spellEnd"/>
      <w:r w:rsidRPr="00186F76">
        <w:rPr>
          <w:spacing w:val="-1"/>
          <w:sz w:val="24"/>
          <w:lang w:val="uk-UA"/>
        </w:rPr>
        <w:t xml:space="preserve"> </w:t>
      </w:r>
      <w:r w:rsidRPr="00186F76">
        <w:rPr>
          <w:sz w:val="24"/>
          <w:lang w:val="uk-UA"/>
        </w:rPr>
        <w:t>–</w:t>
      </w:r>
      <w:r w:rsidRPr="00186F76">
        <w:rPr>
          <w:spacing w:val="-2"/>
          <w:sz w:val="24"/>
          <w:lang w:val="uk-UA"/>
        </w:rPr>
        <w:t xml:space="preserve"> </w:t>
      </w:r>
      <w:r w:rsidRPr="00186F76">
        <w:rPr>
          <w:spacing w:val="-1"/>
          <w:sz w:val="24"/>
          <w:lang w:val="uk-UA"/>
        </w:rPr>
        <w:t>М.</w:t>
      </w:r>
      <w:r w:rsidRPr="00186F76">
        <w:rPr>
          <w:sz w:val="24"/>
          <w:lang w:val="uk-UA"/>
        </w:rPr>
        <w:t>:</w:t>
      </w:r>
      <w:r w:rsidRPr="00186F76">
        <w:rPr>
          <w:spacing w:val="1"/>
          <w:sz w:val="24"/>
          <w:lang w:val="uk-UA"/>
        </w:rPr>
        <w:t xml:space="preserve"> </w:t>
      </w:r>
      <w:proofErr w:type="spellStart"/>
      <w:r w:rsidRPr="00186F76">
        <w:rPr>
          <w:spacing w:val="-1"/>
          <w:sz w:val="24"/>
          <w:lang w:val="uk-UA"/>
        </w:rPr>
        <w:t>Издательский</w:t>
      </w:r>
      <w:proofErr w:type="spellEnd"/>
      <w:r w:rsidRPr="00186F76">
        <w:rPr>
          <w:spacing w:val="-2"/>
          <w:sz w:val="24"/>
          <w:lang w:val="uk-UA"/>
        </w:rPr>
        <w:t xml:space="preserve"> </w:t>
      </w:r>
      <w:proofErr w:type="spellStart"/>
      <w:r w:rsidRPr="00186F76">
        <w:rPr>
          <w:sz w:val="24"/>
          <w:lang w:val="uk-UA"/>
        </w:rPr>
        <w:t>дом</w:t>
      </w:r>
      <w:proofErr w:type="spellEnd"/>
      <w:r w:rsidRPr="00186F76">
        <w:rPr>
          <w:spacing w:val="-1"/>
          <w:sz w:val="24"/>
          <w:lang w:val="uk-UA"/>
        </w:rPr>
        <w:t xml:space="preserve"> "</w:t>
      </w:r>
      <w:proofErr w:type="spellStart"/>
      <w:r w:rsidRPr="00186F76">
        <w:rPr>
          <w:spacing w:val="-1"/>
          <w:sz w:val="24"/>
          <w:lang w:val="uk-UA"/>
        </w:rPr>
        <w:t>Вильямс</w:t>
      </w:r>
      <w:proofErr w:type="spellEnd"/>
      <w:r w:rsidRPr="00186F76">
        <w:rPr>
          <w:spacing w:val="-1"/>
          <w:sz w:val="24"/>
          <w:lang w:val="uk-UA"/>
        </w:rPr>
        <w:t>",</w:t>
      </w:r>
      <w:r w:rsidRPr="00186F76">
        <w:rPr>
          <w:spacing w:val="1"/>
          <w:sz w:val="24"/>
          <w:lang w:val="uk-UA"/>
        </w:rPr>
        <w:t xml:space="preserve"> </w:t>
      </w:r>
      <w:r w:rsidRPr="00186F76">
        <w:rPr>
          <w:spacing w:val="-1"/>
          <w:sz w:val="24"/>
          <w:lang w:val="uk-UA"/>
        </w:rPr>
        <w:t>2014.</w:t>
      </w:r>
      <w:r w:rsidRPr="00186F76">
        <w:rPr>
          <w:spacing w:val="2"/>
          <w:sz w:val="24"/>
          <w:lang w:val="uk-UA"/>
        </w:rPr>
        <w:t xml:space="preserve"> </w:t>
      </w:r>
      <w:r w:rsidRPr="00186F76">
        <w:rPr>
          <w:sz w:val="24"/>
          <w:lang w:val="uk-UA"/>
        </w:rPr>
        <w:t>–</w:t>
      </w:r>
      <w:r w:rsidRPr="00186F76">
        <w:rPr>
          <w:spacing w:val="-2"/>
          <w:sz w:val="24"/>
          <w:lang w:val="uk-UA"/>
        </w:rPr>
        <w:t xml:space="preserve"> </w:t>
      </w:r>
      <w:r w:rsidRPr="00186F76">
        <w:rPr>
          <w:sz w:val="24"/>
          <w:lang w:val="uk-UA"/>
        </w:rPr>
        <w:t>768</w:t>
      </w:r>
      <w:r w:rsidRPr="00186F76">
        <w:rPr>
          <w:spacing w:val="-4"/>
          <w:sz w:val="24"/>
          <w:lang w:val="uk-UA"/>
        </w:rPr>
        <w:t xml:space="preserve"> </w:t>
      </w:r>
      <w:r w:rsidRPr="00186F76">
        <w:rPr>
          <w:sz w:val="24"/>
          <w:lang w:val="uk-UA"/>
        </w:rPr>
        <w:t>с.</w:t>
      </w:r>
    </w:p>
    <w:p w:rsidR="00531F8D" w:rsidRPr="00186F76" w:rsidRDefault="00531F8D" w:rsidP="00531F8D">
      <w:pPr>
        <w:pStyle w:val="a8"/>
        <w:widowControl w:val="0"/>
        <w:numPr>
          <w:ilvl w:val="0"/>
          <w:numId w:val="12"/>
        </w:numPr>
        <w:tabs>
          <w:tab w:val="left" w:pos="1136"/>
        </w:tabs>
        <w:kinsoku w:val="0"/>
        <w:overflowPunct w:val="0"/>
        <w:autoSpaceDE w:val="0"/>
        <w:autoSpaceDN w:val="0"/>
        <w:adjustRightInd w:val="0"/>
        <w:spacing w:after="0"/>
        <w:ind w:left="0" w:firstLine="709"/>
        <w:jc w:val="both"/>
        <w:rPr>
          <w:spacing w:val="-1"/>
          <w:sz w:val="24"/>
          <w:lang w:val="uk-UA"/>
        </w:rPr>
      </w:pPr>
      <w:proofErr w:type="spellStart"/>
      <w:r w:rsidRPr="00186F76">
        <w:rPr>
          <w:spacing w:val="-1"/>
          <w:sz w:val="24"/>
          <w:lang w:val="uk-UA"/>
        </w:rPr>
        <w:t>Вербіцький</w:t>
      </w:r>
      <w:proofErr w:type="spellEnd"/>
      <w:r w:rsidRPr="00186F76">
        <w:rPr>
          <w:spacing w:val="2"/>
          <w:sz w:val="24"/>
          <w:lang w:val="uk-UA"/>
        </w:rPr>
        <w:t xml:space="preserve"> </w:t>
      </w:r>
      <w:r w:rsidRPr="00186F76">
        <w:rPr>
          <w:sz w:val="24"/>
          <w:lang w:val="uk-UA"/>
        </w:rPr>
        <w:t>О.</w:t>
      </w:r>
      <w:r w:rsidRPr="00186F76">
        <w:rPr>
          <w:spacing w:val="5"/>
          <w:sz w:val="24"/>
          <w:lang w:val="uk-UA"/>
        </w:rPr>
        <w:t xml:space="preserve"> </w:t>
      </w:r>
      <w:r w:rsidRPr="00186F76">
        <w:rPr>
          <w:spacing w:val="-2"/>
          <w:sz w:val="24"/>
          <w:lang w:val="uk-UA"/>
        </w:rPr>
        <w:t>В.</w:t>
      </w:r>
      <w:r w:rsidRPr="00186F76">
        <w:rPr>
          <w:spacing w:val="4"/>
          <w:sz w:val="24"/>
          <w:lang w:val="uk-UA"/>
        </w:rPr>
        <w:t xml:space="preserve"> </w:t>
      </w:r>
      <w:r w:rsidRPr="00186F76">
        <w:rPr>
          <w:spacing w:val="-2"/>
          <w:sz w:val="24"/>
          <w:lang w:val="uk-UA"/>
        </w:rPr>
        <w:t>Вступ</w:t>
      </w:r>
      <w:r w:rsidRPr="00186F76">
        <w:rPr>
          <w:spacing w:val="4"/>
          <w:sz w:val="24"/>
          <w:lang w:val="uk-UA"/>
        </w:rPr>
        <w:t xml:space="preserve"> </w:t>
      </w:r>
      <w:r w:rsidRPr="00186F76">
        <w:rPr>
          <w:sz w:val="24"/>
          <w:lang w:val="uk-UA"/>
        </w:rPr>
        <w:t>до</w:t>
      </w:r>
      <w:r w:rsidRPr="00186F76">
        <w:rPr>
          <w:spacing w:val="2"/>
          <w:sz w:val="24"/>
          <w:lang w:val="uk-UA"/>
        </w:rPr>
        <w:t xml:space="preserve"> </w:t>
      </w:r>
      <w:proofErr w:type="spellStart"/>
      <w:r w:rsidRPr="00186F76">
        <w:rPr>
          <w:spacing w:val="-1"/>
          <w:sz w:val="24"/>
          <w:lang w:val="uk-UA"/>
        </w:rPr>
        <w:t>криптології</w:t>
      </w:r>
      <w:proofErr w:type="spellEnd"/>
      <w:r w:rsidRPr="00186F76">
        <w:rPr>
          <w:spacing w:val="2"/>
          <w:sz w:val="24"/>
          <w:lang w:val="uk-UA"/>
        </w:rPr>
        <w:t xml:space="preserve"> </w:t>
      </w:r>
      <w:r w:rsidRPr="00186F76">
        <w:rPr>
          <w:sz w:val="24"/>
          <w:lang w:val="uk-UA"/>
        </w:rPr>
        <w:t>/</w:t>
      </w:r>
      <w:r w:rsidRPr="00186F76">
        <w:rPr>
          <w:spacing w:val="4"/>
          <w:sz w:val="24"/>
          <w:lang w:val="uk-UA"/>
        </w:rPr>
        <w:t xml:space="preserve"> </w:t>
      </w:r>
      <w:r w:rsidRPr="00186F76">
        <w:rPr>
          <w:sz w:val="24"/>
          <w:lang w:val="uk-UA"/>
        </w:rPr>
        <w:t>О.В.</w:t>
      </w:r>
      <w:r w:rsidRPr="00186F76">
        <w:rPr>
          <w:spacing w:val="4"/>
          <w:sz w:val="24"/>
          <w:lang w:val="uk-UA"/>
        </w:rPr>
        <w:t xml:space="preserve"> </w:t>
      </w:r>
      <w:proofErr w:type="spellStart"/>
      <w:r w:rsidRPr="00186F76">
        <w:rPr>
          <w:spacing w:val="-1"/>
          <w:sz w:val="24"/>
          <w:lang w:val="uk-UA"/>
        </w:rPr>
        <w:t>Вербіцький</w:t>
      </w:r>
      <w:proofErr w:type="spellEnd"/>
      <w:r w:rsidRPr="00186F76">
        <w:rPr>
          <w:spacing w:val="-1"/>
          <w:sz w:val="24"/>
          <w:lang w:val="uk-UA"/>
        </w:rPr>
        <w:t>.</w:t>
      </w:r>
      <w:r w:rsidRPr="00186F76">
        <w:rPr>
          <w:spacing w:val="9"/>
          <w:sz w:val="24"/>
          <w:lang w:val="uk-UA"/>
        </w:rPr>
        <w:t xml:space="preserve"> </w:t>
      </w:r>
      <w:r w:rsidRPr="00186F76">
        <w:rPr>
          <w:sz w:val="24"/>
          <w:lang w:val="uk-UA"/>
        </w:rPr>
        <w:t>–</w:t>
      </w:r>
      <w:r w:rsidRPr="00186F76">
        <w:rPr>
          <w:spacing w:val="3"/>
          <w:sz w:val="24"/>
          <w:lang w:val="uk-UA"/>
        </w:rPr>
        <w:t xml:space="preserve"> </w:t>
      </w:r>
      <w:r w:rsidRPr="00186F76">
        <w:rPr>
          <w:sz w:val="24"/>
          <w:lang w:val="uk-UA"/>
        </w:rPr>
        <w:t>Львів:</w:t>
      </w:r>
      <w:r w:rsidRPr="00186F76">
        <w:rPr>
          <w:spacing w:val="41"/>
          <w:sz w:val="24"/>
          <w:lang w:val="uk-UA"/>
        </w:rPr>
        <w:t xml:space="preserve"> </w:t>
      </w:r>
      <w:r w:rsidRPr="00186F76">
        <w:rPr>
          <w:spacing w:val="-1"/>
          <w:sz w:val="24"/>
          <w:lang w:val="uk-UA"/>
        </w:rPr>
        <w:t>ВНТЛ,</w:t>
      </w:r>
      <w:r w:rsidRPr="00186F76">
        <w:rPr>
          <w:spacing w:val="2"/>
          <w:sz w:val="24"/>
          <w:lang w:val="uk-UA"/>
        </w:rPr>
        <w:t xml:space="preserve"> </w:t>
      </w:r>
      <w:r w:rsidRPr="00186F76">
        <w:rPr>
          <w:spacing w:val="-1"/>
          <w:sz w:val="24"/>
          <w:lang w:val="uk-UA"/>
        </w:rPr>
        <w:t>1998.</w:t>
      </w:r>
      <w:r w:rsidRPr="00186F76">
        <w:rPr>
          <w:sz w:val="24"/>
          <w:lang w:val="uk-UA"/>
        </w:rPr>
        <w:t xml:space="preserve"> –</w:t>
      </w:r>
      <w:r w:rsidRPr="00186F76">
        <w:rPr>
          <w:spacing w:val="-2"/>
          <w:sz w:val="24"/>
          <w:lang w:val="uk-UA"/>
        </w:rPr>
        <w:t xml:space="preserve"> </w:t>
      </w:r>
      <w:r w:rsidRPr="00186F76">
        <w:rPr>
          <w:sz w:val="24"/>
          <w:lang w:val="uk-UA"/>
        </w:rPr>
        <w:t>248</w:t>
      </w:r>
      <w:r w:rsidRPr="00186F76">
        <w:rPr>
          <w:spacing w:val="-2"/>
          <w:sz w:val="24"/>
          <w:lang w:val="uk-UA"/>
        </w:rPr>
        <w:t xml:space="preserve"> </w:t>
      </w:r>
      <w:r w:rsidRPr="00186F76">
        <w:rPr>
          <w:spacing w:val="-1"/>
          <w:sz w:val="24"/>
          <w:lang w:val="uk-UA"/>
        </w:rPr>
        <w:t>с.</w:t>
      </w:r>
    </w:p>
    <w:p w:rsidR="00531F8D" w:rsidRPr="00186F76" w:rsidRDefault="00531F8D" w:rsidP="00531F8D">
      <w:pPr>
        <w:pStyle w:val="a8"/>
        <w:widowControl w:val="0"/>
        <w:numPr>
          <w:ilvl w:val="0"/>
          <w:numId w:val="12"/>
        </w:numPr>
        <w:tabs>
          <w:tab w:val="left" w:pos="1136"/>
          <w:tab w:val="left" w:pos="2596"/>
          <w:tab w:val="left" w:pos="3111"/>
          <w:tab w:val="left" w:pos="3643"/>
          <w:tab w:val="left" w:pos="4909"/>
          <w:tab w:val="left" w:pos="6630"/>
          <w:tab w:val="left" w:pos="7330"/>
          <w:tab w:val="left" w:pos="7660"/>
          <w:tab w:val="left" w:pos="8174"/>
        </w:tabs>
        <w:kinsoku w:val="0"/>
        <w:overflowPunct w:val="0"/>
        <w:autoSpaceDE w:val="0"/>
        <w:autoSpaceDN w:val="0"/>
        <w:adjustRightInd w:val="0"/>
        <w:spacing w:after="0"/>
        <w:ind w:left="0" w:firstLine="709"/>
        <w:jc w:val="both"/>
        <w:rPr>
          <w:sz w:val="24"/>
          <w:lang w:val="uk-UA"/>
        </w:rPr>
      </w:pPr>
      <w:r w:rsidRPr="00186F76">
        <w:rPr>
          <w:spacing w:val="-1"/>
          <w:sz w:val="24"/>
          <w:lang w:val="uk-UA"/>
        </w:rPr>
        <w:t xml:space="preserve">Горбатов </w:t>
      </w:r>
      <w:r w:rsidRPr="00186F76">
        <w:rPr>
          <w:spacing w:val="-2"/>
          <w:sz w:val="24"/>
          <w:lang w:val="uk-UA"/>
        </w:rPr>
        <w:t xml:space="preserve">В. </w:t>
      </w:r>
      <w:r w:rsidRPr="00186F76">
        <w:rPr>
          <w:spacing w:val="-1"/>
          <w:sz w:val="24"/>
          <w:lang w:val="uk-UA"/>
        </w:rPr>
        <w:t xml:space="preserve">С. </w:t>
      </w:r>
      <w:proofErr w:type="spellStart"/>
      <w:r w:rsidRPr="00186F76">
        <w:rPr>
          <w:spacing w:val="-1"/>
          <w:w w:val="95"/>
          <w:sz w:val="24"/>
          <w:lang w:val="uk-UA"/>
        </w:rPr>
        <w:t>Основы</w:t>
      </w:r>
      <w:proofErr w:type="spellEnd"/>
      <w:r w:rsidRPr="00186F76">
        <w:rPr>
          <w:spacing w:val="-1"/>
          <w:w w:val="95"/>
          <w:sz w:val="24"/>
          <w:lang w:val="uk-UA"/>
        </w:rPr>
        <w:t xml:space="preserve"> </w:t>
      </w:r>
      <w:proofErr w:type="spellStart"/>
      <w:r w:rsidRPr="00186F76">
        <w:rPr>
          <w:spacing w:val="-1"/>
          <w:w w:val="95"/>
          <w:sz w:val="24"/>
          <w:lang w:val="uk-UA"/>
        </w:rPr>
        <w:t>технологии</w:t>
      </w:r>
      <w:proofErr w:type="spellEnd"/>
      <w:r w:rsidRPr="00186F76">
        <w:rPr>
          <w:spacing w:val="-1"/>
          <w:w w:val="95"/>
          <w:sz w:val="24"/>
          <w:lang w:val="uk-UA"/>
        </w:rPr>
        <w:t xml:space="preserve"> </w:t>
      </w:r>
      <w:r w:rsidRPr="00186F76">
        <w:rPr>
          <w:spacing w:val="-1"/>
          <w:sz w:val="24"/>
          <w:lang w:val="uk-UA"/>
        </w:rPr>
        <w:t xml:space="preserve">PKI </w:t>
      </w:r>
      <w:r w:rsidRPr="00186F76">
        <w:rPr>
          <w:w w:val="95"/>
          <w:sz w:val="24"/>
          <w:lang w:val="uk-UA"/>
        </w:rPr>
        <w:t xml:space="preserve">/ </w:t>
      </w:r>
      <w:r w:rsidRPr="00186F76">
        <w:rPr>
          <w:spacing w:val="-2"/>
          <w:w w:val="95"/>
          <w:sz w:val="24"/>
          <w:lang w:val="uk-UA"/>
        </w:rPr>
        <w:t xml:space="preserve">В. </w:t>
      </w:r>
      <w:r w:rsidRPr="00186F76">
        <w:rPr>
          <w:spacing w:val="-1"/>
          <w:sz w:val="24"/>
          <w:lang w:val="uk-UA"/>
        </w:rPr>
        <w:t xml:space="preserve">С. Горбатов, </w:t>
      </w:r>
      <w:r w:rsidRPr="00186F76">
        <w:rPr>
          <w:sz w:val="24"/>
          <w:lang w:val="uk-UA"/>
        </w:rPr>
        <w:t>О.</w:t>
      </w:r>
      <w:r w:rsidRPr="00186F76">
        <w:rPr>
          <w:spacing w:val="-1"/>
          <w:sz w:val="24"/>
          <w:lang w:val="uk-UA"/>
        </w:rPr>
        <w:t xml:space="preserve"> </w:t>
      </w:r>
      <w:r w:rsidRPr="00186F76">
        <w:rPr>
          <w:sz w:val="24"/>
          <w:lang w:val="uk-UA"/>
        </w:rPr>
        <w:t>Ю.</w:t>
      </w:r>
      <w:r w:rsidRPr="00186F76">
        <w:rPr>
          <w:spacing w:val="-1"/>
          <w:sz w:val="24"/>
          <w:lang w:val="uk-UA"/>
        </w:rPr>
        <w:t xml:space="preserve"> </w:t>
      </w:r>
      <w:proofErr w:type="spellStart"/>
      <w:r w:rsidRPr="00186F76">
        <w:rPr>
          <w:spacing w:val="-1"/>
          <w:sz w:val="24"/>
          <w:lang w:val="uk-UA"/>
        </w:rPr>
        <w:t>Полянская</w:t>
      </w:r>
      <w:proofErr w:type="spellEnd"/>
      <w:r w:rsidRPr="00186F76">
        <w:rPr>
          <w:spacing w:val="-2"/>
          <w:sz w:val="24"/>
          <w:lang w:val="uk-UA"/>
        </w:rPr>
        <w:t xml:space="preserve"> </w:t>
      </w:r>
      <w:r w:rsidRPr="00186F76">
        <w:rPr>
          <w:sz w:val="24"/>
          <w:lang w:val="uk-UA"/>
        </w:rPr>
        <w:t>–</w:t>
      </w:r>
      <w:r w:rsidRPr="00186F76">
        <w:rPr>
          <w:spacing w:val="-2"/>
          <w:sz w:val="24"/>
          <w:lang w:val="uk-UA"/>
        </w:rPr>
        <w:t xml:space="preserve"> </w:t>
      </w:r>
      <w:r w:rsidRPr="00186F76">
        <w:rPr>
          <w:spacing w:val="-1"/>
          <w:sz w:val="24"/>
          <w:lang w:val="uk-UA"/>
        </w:rPr>
        <w:t>М.</w:t>
      </w:r>
      <w:r w:rsidRPr="00186F76">
        <w:rPr>
          <w:sz w:val="24"/>
          <w:lang w:val="uk-UA"/>
        </w:rPr>
        <w:t xml:space="preserve">: </w:t>
      </w:r>
      <w:proofErr w:type="spellStart"/>
      <w:r w:rsidRPr="00186F76">
        <w:rPr>
          <w:spacing w:val="-1"/>
          <w:sz w:val="24"/>
          <w:lang w:val="uk-UA"/>
        </w:rPr>
        <w:t>Горячая</w:t>
      </w:r>
      <w:proofErr w:type="spellEnd"/>
      <w:r w:rsidRPr="00186F76">
        <w:rPr>
          <w:spacing w:val="-1"/>
          <w:sz w:val="24"/>
          <w:lang w:val="uk-UA"/>
        </w:rPr>
        <w:t xml:space="preserve"> </w:t>
      </w:r>
      <w:proofErr w:type="spellStart"/>
      <w:r w:rsidRPr="00186F76">
        <w:rPr>
          <w:spacing w:val="-1"/>
          <w:sz w:val="24"/>
          <w:lang w:val="uk-UA"/>
        </w:rPr>
        <w:t>линия</w:t>
      </w:r>
      <w:proofErr w:type="spellEnd"/>
      <w:r w:rsidRPr="00186F76">
        <w:rPr>
          <w:sz w:val="24"/>
          <w:lang w:val="uk-UA"/>
        </w:rPr>
        <w:t xml:space="preserve"> –</w:t>
      </w:r>
      <w:r w:rsidRPr="00186F76">
        <w:rPr>
          <w:spacing w:val="1"/>
          <w:sz w:val="24"/>
          <w:lang w:val="uk-UA"/>
        </w:rPr>
        <w:t xml:space="preserve"> </w:t>
      </w:r>
      <w:proofErr w:type="spellStart"/>
      <w:r w:rsidRPr="00186F76">
        <w:rPr>
          <w:spacing w:val="-1"/>
          <w:sz w:val="24"/>
          <w:lang w:val="uk-UA"/>
        </w:rPr>
        <w:t>Телеком</w:t>
      </w:r>
      <w:proofErr w:type="spellEnd"/>
      <w:r w:rsidRPr="00186F76">
        <w:rPr>
          <w:spacing w:val="-1"/>
          <w:sz w:val="24"/>
          <w:lang w:val="uk-UA"/>
        </w:rPr>
        <w:t>, 2012.</w:t>
      </w:r>
      <w:r w:rsidRPr="00186F76">
        <w:rPr>
          <w:sz w:val="24"/>
          <w:lang w:val="uk-UA"/>
        </w:rPr>
        <w:t xml:space="preserve"> –</w:t>
      </w:r>
      <w:r w:rsidRPr="00186F76">
        <w:rPr>
          <w:spacing w:val="1"/>
          <w:sz w:val="24"/>
          <w:lang w:val="uk-UA"/>
        </w:rPr>
        <w:t xml:space="preserve"> </w:t>
      </w:r>
      <w:r w:rsidRPr="00186F76">
        <w:rPr>
          <w:spacing w:val="-1"/>
          <w:sz w:val="24"/>
          <w:lang w:val="uk-UA"/>
        </w:rPr>
        <w:t>248</w:t>
      </w:r>
      <w:r w:rsidRPr="00186F76">
        <w:rPr>
          <w:spacing w:val="-2"/>
          <w:sz w:val="24"/>
          <w:lang w:val="uk-UA"/>
        </w:rPr>
        <w:t xml:space="preserve"> </w:t>
      </w:r>
      <w:r w:rsidRPr="00186F76">
        <w:rPr>
          <w:sz w:val="24"/>
          <w:lang w:val="uk-UA"/>
        </w:rPr>
        <w:t>с.</w:t>
      </w:r>
    </w:p>
    <w:p w:rsidR="00531F8D" w:rsidRPr="00186F76" w:rsidRDefault="00531F8D" w:rsidP="00531F8D">
      <w:pPr>
        <w:pStyle w:val="a8"/>
        <w:widowControl w:val="0"/>
        <w:numPr>
          <w:ilvl w:val="0"/>
          <w:numId w:val="12"/>
        </w:numPr>
        <w:tabs>
          <w:tab w:val="left" w:pos="1136"/>
          <w:tab w:val="left" w:pos="2596"/>
          <w:tab w:val="left" w:pos="3111"/>
          <w:tab w:val="left" w:pos="3643"/>
          <w:tab w:val="left" w:pos="4909"/>
          <w:tab w:val="left" w:pos="6630"/>
          <w:tab w:val="left" w:pos="7330"/>
          <w:tab w:val="left" w:pos="7660"/>
          <w:tab w:val="left" w:pos="8174"/>
        </w:tabs>
        <w:kinsoku w:val="0"/>
        <w:overflowPunct w:val="0"/>
        <w:autoSpaceDE w:val="0"/>
        <w:autoSpaceDN w:val="0"/>
        <w:adjustRightInd w:val="0"/>
        <w:spacing w:after="0"/>
        <w:ind w:left="0" w:firstLine="709"/>
        <w:jc w:val="both"/>
        <w:rPr>
          <w:spacing w:val="-1"/>
          <w:sz w:val="24"/>
          <w:lang w:val="uk-UA"/>
        </w:rPr>
      </w:pPr>
      <w:proofErr w:type="spellStart"/>
      <w:r w:rsidRPr="00186F76">
        <w:rPr>
          <w:spacing w:val="-1"/>
          <w:sz w:val="24"/>
          <w:lang w:val="uk-UA"/>
        </w:rPr>
        <w:t>Гребенчук</w:t>
      </w:r>
      <w:proofErr w:type="spellEnd"/>
      <w:r w:rsidRPr="00186F76">
        <w:rPr>
          <w:spacing w:val="41"/>
          <w:sz w:val="24"/>
          <w:lang w:val="uk-UA"/>
        </w:rPr>
        <w:t xml:space="preserve"> </w:t>
      </w:r>
      <w:r w:rsidRPr="00186F76">
        <w:rPr>
          <w:sz w:val="24"/>
          <w:lang w:val="uk-UA"/>
        </w:rPr>
        <w:t>В.</w:t>
      </w:r>
      <w:r w:rsidRPr="00186F76">
        <w:rPr>
          <w:spacing w:val="46"/>
          <w:sz w:val="24"/>
          <w:lang w:val="uk-UA"/>
        </w:rPr>
        <w:t xml:space="preserve"> </w:t>
      </w:r>
      <w:r w:rsidRPr="00186F76">
        <w:rPr>
          <w:spacing w:val="-1"/>
          <w:sz w:val="24"/>
          <w:lang w:val="uk-UA"/>
        </w:rPr>
        <w:t>Г.</w:t>
      </w:r>
      <w:r w:rsidRPr="00186F76">
        <w:rPr>
          <w:sz w:val="24"/>
          <w:lang w:val="uk-UA"/>
        </w:rPr>
        <w:t xml:space="preserve"> </w:t>
      </w:r>
      <w:proofErr w:type="spellStart"/>
      <w:r w:rsidRPr="00186F76">
        <w:rPr>
          <w:spacing w:val="-1"/>
          <w:sz w:val="24"/>
          <w:lang w:val="uk-UA"/>
        </w:rPr>
        <w:t>Цифровая</w:t>
      </w:r>
      <w:proofErr w:type="spellEnd"/>
      <w:r w:rsidRPr="00186F76">
        <w:rPr>
          <w:sz w:val="24"/>
          <w:lang w:val="uk-UA"/>
        </w:rPr>
        <w:t xml:space="preserve"> </w:t>
      </w:r>
      <w:proofErr w:type="spellStart"/>
      <w:r w:rsidRPr="00186F76">
        <w:rPr>
          <w:spacing w:val="-1"/>
          <w:sz w:val="24"/>
          <w:lang w:val="uk-UA"/>
        </w:rPr>
        <w:t>стеганография</w:t>
      </w:r>
      <w:proofErr w:type="spellEnd"/>
      <w:r w:rsidRPr="00186F76">
        <w:rPr>
          <w:sz w:val="24"/>
          <w:lang w:val="uk-UA"/>
        </w:rPr>
        <w:t xml:space="preserve"> / В.</w:t>
      </w:r>
      <w:r w:rsidRPr="00186F76">
        <w:rPr>
          <w:spacing w:val="-1"/>
          <w:sz w:val="24"/>
          <w:lang w:val="uk-UA"/>
        </w:rPr>
        <w:t>Г.</w:t>
      </w:r>
      <w:r w:rsidRPr="00186F76">
        <w:rPr>
          <w:spacing w:val="5"/>
          <w:sz w:val="24"/>
          <w:lang w:val="uk-UA"/>
        </w:rPr>
        <w:t xml:space="preserve"> </w:t>
      </w:r>
      <w:proofErr w:type="spellStart"/>
      <w:r w:rsidRPr="00186F76">
        <w:rPr>
          <w:spacing w:val="-1"/>
          <w:sz w:val="24"/>
          <w:lang w:val="uk-UA"/>
        </w:rPr>
        <w:t>Гребенчук</w:t>
      </w:r>
      <w:proofErr w:type="spellEnd"/>
      <w:r w:rsidRPr="00186F76">
        <w:rPr>
          <w:spacing w:val="-1"/>
          <w:sz w:val="24"/>
          <w:lang w:val="uk-UA"/>
        </w:rPr>
        <w:t>,</w:t>
      </w:r>
      <w:r w:rsidRPr="00186F76">
        <w:rPr>
          <w:spacing w:val="27"/>
          <w:sz w:val="24"/>
          <w:lang w:val="uk-UA"/>
        </w:rPr>
        <w:t xml:space="preserve"> </w:t>
      </w:r>
      <w:r w:rsidRPr="00186F76">
        <w:rPr>
          <w:sz w:val="24"/>
          <w:lang w:val="uk-UA"/>
        </w:rPr>
        <w:t>И.</w:t>
      </w:r>
      <w:r w:rsidRPr="00186F76">
        <w:rPr>
          <w:spacing w:val="1"/>
          <w:sz w:val="24"/>
          <w:lang w:val="uk-UA"/>
        </w:rPr>
        <w:t xml:space="preserve"> </w:t>
      </w:r>
      <w:r w:rsidRPr="00186F76">
        <w:rPr>
          <w:spacing w:val="-2"/>
          <w:sz w:val="24"/>
          <w:lang w:val="uk-UA"/>
        </w:rPr>
        <w:t>Н.</w:t>
      </w:r>
      <w:r w:rsidRPr="00186F76">
        <w:rPr>
          <w:spacing w:val="2"/>
          <w:sz w:val="24"/>
          <w:lang w:val="uk-UA"/>
        </w:rPr>
        <w:t xml:space="preserve"> </w:t>
      </w:r>
      <w:proofErr w:type="spellStart"/>
      <w:r w:rsidRPr="00186F76">
        <w:rPr>
          <w:spacing w:val="-1"/>
          <w:sz w:val="24"/>
          <w:lang w:val="uk-UA"/>
        </w:rPr>
        <w:t>Оков</w:t>
      </w:r>
      <w:proofErr w:type="spellEnd"/>
      <w:r w:rsidRPr="00186F76">
        <w:rPr>
          <w:spacing w:val="-1"/>
          <w:sz w:val="24"/>
          <w:lang w:val="uk-UA"/>
        </w:rPr>
        <w:t xml:space="preserve">, </w:t>
      </w:r>
      <w:r w:rsidRPr="00186F76">
        <w:rPr>
          <w:sz w:val="24"/>
          <w:lang w:val="uk-UA"/>
        </w:rPr>
        <w:t>И.</w:t>
      </w:r>
      <w:r w:rsidRPr="00186F76">
        <w:rPr>
          <w:spacing w:val="-1"/>
          <w:sz w:val="24"/>
          <w:lang w:val="uk-UA"/>
        </w:rPr>
        <w:t xml:space="preserve"> </w:t>
      </w:r>
      <w:r w:rsidRPr="00186F76">
        <w:rPr>
          <w:spacing w:val="-2"/>
          <w:sz w:val="24"/>
          <w:lang w:val="uk-UA"/>
        </w:rPr>
        <w:t>В.</w:t>
      </w:r>
      <w:r w:rsidRPr="00186F76">
        <w:rPr>
          <w:spacing w:val="3"/>
          <w:sz w:val="24"/>
          <w:lang w:val="uk-UA"/>
        </w:rPr>
        <w:t xml:space="preserve"> </w:t>
      </w:r>
      <w:proofErr w:type="spellStart"/>
      <w:r w:rsidRPr="00186F76">
        <w:rPr>
          <w:spacing w:val="-2"/>
          <w:sz w:val="24"/>
          <w:lang w:val="uk-UA"/>
        </w:rPr>
        <w:t>Туринцев</w:t>
      </w:r>
      <w:proofErr w:type="spellEnd"/>
      <w:r w:rsidRPr="00186F76">
        <w:rPr>
          <w:spacing w:val="-2"/>
          <w:sz w:val="24"/>
          <w:lang w:val="uk-UA"/>
        </w:rPr>
        <w:t>.</w:t>
      </w:r>
      <w:r w:rsidRPr="00186F76">
        <w:rPr>
          <w:spacing w:val="2"/>
          <w:sz w:val="24"/>
          <w:lang w:val="uk-UA"/>
        </w:rPr>
        <w:t xml:space="preserve"> </w:t>
      </w:r>
      <w:r w:rsidRPr="00186F76">
        <w:rPr>
          <w:sz w:val="24"/>
          <w:lang w:val="uk-UA"/>
        </w:rPr>
        <w:t>–</w:t>
      </w:r>
      <w:r w:rsidRPr="00186F76">
        <w:rPr>
          <w:spacing w:val="1"/>
          <w:sz w:val="24"/>
          <w:lang w:val="uk-UA"/>
        </w:rPr>
        <w:t xml:space="preserve"> </w:t>
      </w:r>
      <w:r w:rsidRPr="00186F76">
        <w:rPr>
          <w:spacing w:val="-2"/>
          <w:sz w:val="24"/>
          <w:lang w:val="uk-UA"/>
        </w:rPr>
        <w:t>М.</w:t>
      </w:r>
      <w:r w:rsidRPr="00186F76">
        <w:rPr>
          <w:sz w:val="24"/>
          <w:lang w:val="uk-UA"/>
        </w:rPr>
        <w:t>:</w:t>
      </w:r>
      <w:r w:rsidRPr="00186F76">
        <w:rPr>
          <w:spacing w:val="1"/>
          <w:sz w:val="24"/>
          <w:lang w:val="uk-UA"/>
        </w:rPr>
        <w:t xml:space="preserve"> </w:t>
      </w:r>
      <w:r w:rsidRPr="00186F76">
        <w:rPr>
          <w:spacing w:val="-1"/>
          <w:sz w:val="24"/>
          <w:lang w:val="uk-UA"/>
        </w:rPr>
        <w:t xml:space="preserve">СОЛОН-Пресс, </w:t>
      </w:r>
      <w:r w:rsidRPr="00186F76">
        <w:rPr>
          <w:sz w:val="24"/>
          <w:lang w:val="uk-UA"/>
        </w:rPr>
        <w:t>2012.</w:t>
      </w:r>
      <w:r w:rsidRPr="00186F76">
        <w:rPr>
          <w:spacing w:val="-3"/>
          <w:sz w:val="24"/>
          <w:lang w:val="uk-UA"/>
        </w:rPr>
        <w:t xml:space="preserve"> </w:t>
      </w:r>
      <w:r w:rsidRPr="00186F76">
        <w:rPr>
          <w:sz w:val="24"/>
          <w:lang w:val="uk-UA"/>
        </w:rPr>
        <w:t>–</w:t>
      </w:r>
      <w:r w:rsidRPr="00186F76">
        <w:rPr>
          <w:spacing w:val="1"/>
          <w:sz w:val="24"/>
          <w:lang w:val="uk-UA"/>
        </w:rPr>
        <w:t xml:space="preserve"> </w:t>
      </w:r>
      <w:r w:rsidRPr="00186F76">
        <w:rPr>
          <w:sz w:val="24"/>
          <w:lang w:val="uk-UA"/>
        </w:rPr>
        <w:t>272</w:t>
      </w:r>
      <w:r w:rsidRPr="00186F76">
        <w:rPr>
          <w:spacing w:val="-2"/>
          <w:sz w:val="24"/>
          <w:lang w:val="uk-UA"/>
        </w:rPr>
        <w:t xml:space="preserve"> </w:t>
      </w:r>
      <w:r w:rsidRPr="00186F76">
        <w:rPr>
          <w:spacing w:val="-1"/>
          <w:sz w:val="24"/>
          <w:lang w:val="uk-UA"/>
        </w:rPr>
        <w:t>с.</w:t>
      </w:r>
    </w:p>
    <w:p w:rsidR="00531F8D" w:rsidRPr="00186F76" w:rsidRDefault="00531F8D" w:rsidP="00531F8D">
      <w:pPr>
        <w:pStyle w:val="a8"/>
        <w:widowControl w:val="0"/>
        <w:numPr>
          <w:ilvl w:val="0"/>
          <w:numId w:val="12"/>
        </w:numPr>
        <w:tabs>
          <w:tab w:val="left" w:pos="1136"/>
        </w:tabs>
        <w:kinsoku w:val="0"/>
        <w:overflowPunct w:val="0"/>
        <w:autoSpaceDE w:val="0"/>
        <w:autoSpaceDN w:val="0"/>
        <w:adjustRightInd w:val="0"/>
        <w:spacing w:after="0"/>
        <w:ind w:left="0" w:firstLine="709"/>
        <w:jc w:val="both"/>
        <w:rPr>
          <w:spacing w:val="-1"/>
          <w:sz w:val="24"/>
          <w:lang w:val="uk-UA"/>
        </w:rPr>
      </w:pPr>
      <w:proofErr w:type="spellStart"/>
      <w:r w:rsidRPr="00186F76">
        <w:rPr>
          <w:spacing w:val="-2"/>
          <w:sz w:val="24"/>
          <w:lang w:val="uk-UA"/>
        </w:rPr>
        <w:t>Грибунин</w:t>
      </w:r>
      <w:proofErr w:type="spellEnd"/>
      <w:r w:rsidRPr="00186F76">
        <w:rPr>
          <w:sz w:val="24"/>
          <w:lang w:val="uk-UA"/>
        </w:rPr>
        <w:t xml:space="preserve"> </w:t>
      </w:r>
      <w:r w:rsidRPr="00186F76">
        <w:rPr>
          <w:spacing w:val="-1"/>
          <w:sz w:val="24"/>
          <w:lang w:val="uk-UA"/>
        </w:rPr>
        <w:t>В.</w:t>
      </w:r>
      <w:r w:rsidRPr="00186F76">
        <w:rPr>
          <w:sz w:val="24"/>
          <w:lang w:val="uk-UA"/>
        </w:rPr>
        <w:t xml:space="preserve"> </w:t>
      </w:r>
      <w:r w:rsidRPr="00186F76">
        <w:rPr>
          <w:spacing w:val="12"/>
          <w:sz w:val="24"/>
          <w:lang w:val="uk-UA"/>
        </w:rPr>
        <w:t xml:space="preserve"> </w:t>
      </w:r>
      <w:r w:rsidRPr="00186F76">
        <w:rPr>
          <w:spacing w:val="-1"/>
          <w:sz w:val="24"/>
          <w:lang w:val="uk-UA"/>
        </w:rPr>
        <w:t>Г.</w:t>
      </w:r>
      <w:r w:rsidRPr="00186F76">
        <w:rPr>
          <w:sz w:val="24"/>
          <w:lang w:val="uk-UA"/>
        </w:rPr>
        <w:t xml:space="preserve"> </w:t>
      </w:r>
      <w:proofErr w:type="spellStart"/>
      <w:r w:rsidRPr="00186F76">
        <w:rPr>
          <w:spacing w:val="-1"/>
          <w:sz w:val="24"/>
          <w:lang w:val="uk-UA"/>
        </w:rPr>
        <w:t>Цифровая</w:t>
      </w:r>
      <w:proofErr w:type="spellEnd"/>
      <w:r w:rsidRPr="00186F76">
        <w:rPr>
          <w:sz w:val="24"/>
          <w:lang w:val="uk-UA"/>
        </w:rPr>
        <w:t xml:space="preserve"> </w:t>
      </w:r>
      <w:proofErr w:type="spellStart"/>
      <w:r w:rsidRPr="00186F76">
        <w:rPr>
          <w:spacing w:val="-1"/>
          <w:sz w:val="24"/>
          <w:lang w:val="uk-UA"/>
        </w:rPr>
        <w:t>стеганография</w:t>
      </w:r>
      <w:proofErr w:type="spellEnd"/>
      <w:r w:rsidRPr="00186F76">
        <w:rPr>
          <w:sz w:val="24"/>
          <w:lang w:val="uk-UA"/>
        </w:rPr>
        <w:t xml:space="preserve"> / В. </w:t>
      </w:r>
      <w:r w:rsidRPr="00186F76">
        <w:rPr>
          <w:spacing w:val="-1"/>
          <w:sz w:val="24"/>
          <w:lang w:val="uk-UA"/>
        </w:rPr>
        <w:t>Г.</w:t>
      </w:r>
      <w:r w:rsidRPr="00186F76">
        <w:rPr>
          <w:sz w:val="24"/>
          <w:lang w:val="uk-UA"/>
        </w:rPr>
        <w:t xml:space="preserve"> </w:t>
      </w:r>
      <w:proofErr w:type="spellStart"/>
      <w:r w:rsidRPr="00186F76">
        <w:rPr>
          <w:spacing w:val="-1"/>
          <w:sz w:val="24"/>
          <w:lang w:val="uk-UA"/>
        </w:rPr>
        <w:t>Грибунин</w:t>
      </w:r>
      <w:proofErr w:type="spellEnd"/>
      <w:r w:rsidRPr="00186F76">
        <w:rPr>
          <w:spacing w:val="-1"/>
          <w:sz w:val="24"/>
          <w:lang w:val="uk-UA"/>
        </w:rPr>
        <w:t>,</w:t>
      </w:r>
      <w:r w:rsidRPr="00186F76">
        <w:rPr>
          <w:spacing w:val="39"/>
          <w:sz w:val="24"/>
          <w:lang w:val="uk-UA"/>
        </w:rPr>
        <w:t xml:space="preserve"> </w:t>
      </w:r>
      <w:r w:rsidRPr="00186F76">
        <w:rPr>
          <w:sz w:val="24"/>
          <w:lang w:val="uk-UA"/>
        </w:rPr>
        <w:t>И.</w:t>
      </w:r>
      <w:r w:rsidRPr="00186F76">
        <w:rPr>
          <w:spacing w:val="1"/>
          <w:sz w:val="24"/>
          <w:lang w:val="uk-UA"/>
        </w:rPr>
        <w:t xml:space="preserve"> </w:t>
      </w:r>
      <w:r w:rsidRPr="00186F76">
        <w:rPr>
          <w:spacing w:val="-2"/>
          <w:sz w:val="24"/>
          <w:lang w:val="uk-UA"/>
        </w:rPr>
        <w:t>Н.</w:t>
      </w:r>
      <w:r w:rsidRPr="00186F76">
        <w:rPr>
          <w:spacing w:val="1"/>
          <w:sz w:val="24"/>
          <w:lang w:val="uk-UA"/>
        </w:rPr>
        <w:t xml:space="preserve"> </w:t>
      </w:r>
      <w:proofErr w:type="spellStart"/>
      <w:r w:rsidRPr="00186F76">
        <w:rPr>
          <w:spacing w:val="-1"/>
          <w:sz w:val="24"/>
          <w:lang w:val="uk-UA"/>
        </w:rPr>
        <w:t>Оков</w:t>
      </w:r>
      <w:proofErr w:type="spellEnd"/>
      <w:r w:rsidRPr="00186F76">
        <w:rPr>
          <w:spacing w:val="-1"/>
          <w:sz w:val="24"/>
          <w:lang w:val="uk-UA"/>
        </w:rPr>
        <w:t xml:space="preserve">, </w:t>
      </w:r>
      <w:r w:rsidRPr="00186F76">
        <w:rPr>
          <w:sz w:val="24"/>
          <w:lang w:val="uk-UA"/>
        </w:rPr>
        <w:t>И.</w:t>
      </w:r>
      <w:r w:rsidRPr="00186F76">
        <w:rPr>
          <w:spacing w:val="-1"/>
          <w:sz w:val="24"/>
          <w:lang w:val="uk-UA"/>
        </w:rPr>
        <w:t xml:space="preserve"> </w:t>
      </w:r>
      <w:r w:rsidRPr="00186F76">
        <w:rPr>
          <w:spacing w:val="-2"/>
          <w:sz w:val="24"/>
          <w:lang w:val="uk-UA"/>
        </w:rPr>
        <w:t>В.</w:t>
      </w:r>
      <w:r w:rsidRPr="00186F76">
        <w:rPr>
          <w:spacing w:val="1"/>
          <w:sz w:val="24"/>
          <w:lang w:val="uk-UA"/>
        </w:rPr>
        <w:t xml:space="preserve"> </w:t>
      </w:r>
      <w:proofErr w:type="spellStart"/>
      <w:r w:rsidRPr="00186F76">
        <w:rPr>
          <w:spacing w:val="-2"/>
          <w:sz w:val="24"/>
          <w:lang w:val="uk-UA"/>
        </w:rPr>
        <w:t>Туринцев</w:t>
      </w:r>
      <w:proofErr w:type="spellEnd"/>
      <w:r w:rsidRPr="00186F76">
        <w:rPr>
          <w:spacing w:val="-2"/>
          <w:sz w:val="24"/>
          <w:lang w:val="uk-UA"/>
        </w:rPr>
        <w:t>.</w:t>
      </w:r>
      <w:r w:rsidRPr="00186F76">
        <w:rPr>
          <w:spacing w:val="5"/>
          <w:sz w:val="24"/>
          <w:lang w:val="uk-UA"/>
        </w:rPr>
        <w:t xml:space="preserve"> </w:t>
      </w:r>
      <w:r w:rsidRPr="00186F76">
        <w:rPr>
          <w:sz w:val="24"/>
          <w:lang w:val="uk-UA"/>
        </w:rPr>
        <w:t>–</w:t>
      </w:r>
      <w:r w:rsidRPr="00186F76">
        <w:rPr>
          <w:spacing w:val="1"/>
          <w:sz w:val="24"/>
          <w:lang w:val="uk-UA"/>
        </w:rPr>
        <w:t xml:space="preserve"> </w:t>
      </w:r>
      <w:r w:rsidRPr="00186F76">
        <w:rPr>
          <w:spacing w:val="-2"/>
          <w:sz w:val="24"/>
          <w:lang w:val="uk-UA"/>
        </w:rPr>
        <w:t>М.</w:t>
      </w:r>
      <w:r w:rsidRPr="00186F76">
        <w:rPr>
          <w:sz w:val="24"/>
          <w:lang w:val="uk-UA"/>
        </w:rPr>
        <w:t>:</w:t>
      </w:r>
      <w:r w:rsidRPr="00186F76">
        <w:rPr>
          <w:spacing w:val="1"/>
          <w:sz w:val="24"/>
          <w:lang w:val="uk-UA"/>
        </w:rPr>
        <w:t xml:space="preserve"> </w:t>
      </w:r>
      <w:r w:rsidRPr="00186F76">
        <w:rPr>
          <w:spacing w:val="-1"/>
          <w:sz w:val="24"/>
          <w:lang w:val="uk-UA"/>
        </w:rPr>
        <w:t>СОЛОН-Прес, 2008.</w:t>
      </w:r>
      <w:r w:rsidRPr="00186F76">
        <w:rPr>
          <w:spacing w:val="2"/>
          <w:sz w:val="24"/>
          <w:lang w:val="uk-UA"/>
        </w:rPr>
        <w:t xml:space="preserve"> </w:t>
      </w:r>
      <w:r w:rsidRPr="00186F76">
        <w:rPr>
          <w:sz w:val="24"/>
          <w:lang w:val="uk-UA"/>
        </w:rPr>
        <w:t>–</w:t>
      </w:r>
      <w:r w:rsidRPr="00186F76">
        <w:rPr>
          <w:spacing w:val="-2"/>
          <w:sz w:val="24"/>
          <w:lang w:val="uk-UA"/>
        </w:rPr>
        <w:t xml:space="preserve"> </w:t>
      </w:r>
      <w:r w:rsidRPr="00186F76">
        <w:rPr>
          <w:sz w:val="24"/>
          <w:lang w:val="uk-UA"/>
        </w:rPr>
        <w:t>272</w:t>
      </w:r>
      <w:r w:rsidRPr="00186F76">
        <w:rPr>
          <w:spacing w:val="-2"/>
          <w:sz w:val="24"/>
          <w:lang w:val="uk-UA"/>
        </w:rPr>
        <w:t xml:space="preserve"> </w:t>
      </w:r>
      <w:r w:rsidRPr="00186F76">
        <w:rPr>
          <w:spacing w:val="-1"/>
          <w:sz w:val="24"/>
          <w:lang w:val="uk-UA"/>
        </w:rPr>
        <w:t>с.</w:t>
      </w:r>
    </w:p>
    <w:p w:rsidR="00531F8D" w:rsidRPr="00186F76" w:rsidRDefault="00531F8D" w:rsidP="00531F8D">
      <w:pPr>
        <w:pStyle w:val="a8"/>
        <w:widowControl w:val="0"/>
        <w:numPr>
          <w:ilvl w:val="0"/>
          <w:numId w:val="12"/>
        </w:numPr>
        <w:tabs>
          <w:tab w:val="left" w:pos="1134"/>
          <w:tab w:val="left" w:pos="2078"/>
          <w:tab w:val="left" w:pos="2616"/>
          <w:tab w:val="left" w:pos="3194"/>
          <w:tab w:val="left" w:pos="5261"/>
          <w:tab w:val="left" w:pos="6937"/>
          <w:tab w:val="left" w:pos="8275"/>
        </w:tabs>
        <w:kinsoku w:val="0"/>
        <w:overflowPunct w:val="0"/>
        <w:autoSpaceDE w:val="0"/>
        <w:autoSpaceDN w:val="0"/>
        <w:adjustRightInd w:val="0"/>
        <w:spacing w:after="0"/>
        <w:ind w:left="0" w:firstLine="709"/>
        <w:jc w:val="both"/>
        <w:rPr>
          <w:spacing w:val="-1"/>
          <w:sz w:val="24"/>
          <w:lang w:val="uk-UA"/>
        </w:rPr>
      </w:pPr>
      <w:r w:rsidRPr="00186F76">
        <w:rPr>
          <w:spacing w:val="-1"/>
          <w:sz w:val="24"/>
          <w:lang w:val="uk-UA"/>
        </w:rPr>
        <w:t xml:space="preserve">Зима </w:t>
      </w:r>
      <w:r w:rsidRPr="00186F76">
        <w:rPr>
          <w:w w:val="95"/>
          <w:sz w:val="24"/>
          <w:lang w:val="uk-UA"/>
        </w:rPr>
        <w:t>В.</w:t>
      </w:r>
      <w:r w:rsidRPr="00186F76">
        <w:rPr>
          <w:w w:val="95"/>
          <w:sz w:val="24"/>
          <w:lang w:val="uk-UA"/>
        </w:rPr>
        <w:tab/>
      </w:r>
      <w:r w:rsidRPr="00186F76">
        <w:rPr>
          <w:spacing w:val="-2"/>
          <w:w w:val="95"/>
          <w:sz w:val="24"/>
          <w:lang w:val="uk-UA"/>
        </w:rPr>
        <w:t xml:space="preserve">М. </w:t>
      </w:r>
      <w:proofErr w:type="spellStart"/>
      <w:r w:rsidRPr="00186F76">
        <w:rPr>
          <w:spacing w:val="-1"/>
          <w:sz w:val="24"/>
          <w:lang w:val="uk-UA"/>
        </w:rPr>
        <w:t>Безопасность</w:t>
      </w:r>
      <w:proofErr w:type="spellEnd"/>
      <w:r w:rsidRPr="00186F76">
        <w:rPr>
          <w:spacing w:val="-1"/>
          <w:sz w:val="24"/>
          <w:lang w:val="uk-UA"/>
        </w:rPr>
        <w:t xml:space="preserve"> </w:t>
      </w:r>
      <w:proofErr w:type="spellStart"/>
      <w:r w:rsidRPr="00186F76">
        <w:rPr>
          <w:spacing w:val="-1"/>
          <w:w w:val="95"/>
          <w:sz w:val="24"/>
          <w:lang w:val="uk-UA"/>
        </w:rPr>
        <w:t>глобальных</w:t>
      </w:r>
      <w:proofErr w:type="spellEnd"/>
      <w:r w:rsidRPr="00186F76">
        <w:rPr>
          <w:spacing w:val="-1"/>
          <w:w w:val="95"/>
          <w:sz w:val="24"/>
          <w:lang w:val="uk-UA"/>
        </w:rPr>
        <w:t xml:space="preserve"> </w:t>
      </w:r>
      <w:proofErr w:type="spellStart"/>
      <w:r w:rsidRPr="00186F76">
        <w:rPr>
          <w:spacing w:val="-1"/>
          <w:sz w:val="24"/>
          <w:lang w:val="uk-UA"/>
        </w:rPr>
        <w:t>сетевых</w:t>
      </w:r>
      <w:proofErr w:type="spellEnd"/>
      <w:r w:rsidRPr="00186F76">
        <w:rPr>
          <w:spacing w:val="-1"/>
          <w:sz w:val="24"/>
          <w:lang w:val="uk-UA"/>
        </w:rPr>
        <w:t xml:space="preserve"> </w:t>
      </w:r>
      <w:proofErr w:type="spellStart"/>
      <w:r w:rsidRPr="00186F76">
        <w:rPr>
          <w:spacing w:val="-1"/>
          <w:sz w:val="24"/>
          <w:lang w:val="uk-UA"/>
        </w:rPr>
        <w:t>технологий</w:t>
      </w:r>
      <w:proofErr w:type="spellEnd"/>
      <w:r w:rsidRPr="00186F76">
        <w:rPr>
          <w:spacing w:val="-1"/>
          <w:sz w:val="24"/>
          <w:lang w:val="uk-UA"/>
        </w:rPr>
        <w:t xml:space="preserve"> </w:t>
      </w:r>
      <w:r w:rsidRPr="00186F76">
        <w:rPr>
          <w:sz w:val="24"/>
          <w:lang w:val="uk-UA"/>
        </w:rPr>
        <w:t>/</w:t>
      </w:r>
      <w:r w:rsidRPr="00186F76">
        <w:rPr>
          <w:spacing w:val="30"/>
          <w:sz w:val="24"/>
          <w:lang w:val="uk-UA"/>
        </w:rPr>
        <w:t xml:space="preserve"> </w:t>
      </w:r>
      <w:r w:rsidRPr="00186F76">
        <w:rPr>
          <w:sz w:val="24"/>
          <w:lang w:val="uk-UA"/>
        </w:rPr>
        <w:t>В.</w:t>
      </w:r>
      <w:r w:rsidRPr="00186F76">
        <w:rPr>
          <w:spacing w:val="30"/>
          <w:sz w:val="24"/>
          <w:lang w:val="uk-UA"/>
        </w:rPr>
        <w:t xml:space="preserve"> </w:t>
      </w:r>
      <w:r w:rsidRPr="00186F76">
        <w:rPr>
          <w:spacing w:val="-1"/>
          <w:sz w:val="24"/>
          <w:lang w:val="uk-UA"/>
        </w:rPr>
        <w:t>М.</w:t>
      </w:r>
      <w:r w:rsidRPr="00186F76">
        <w:rPr>
          <w:spacing w:val="28"/>
          <w:sz w:val="24"/>
          <w:lang w:val="uk-UA"/>
        </w:rPr>
        <w:t xml:space="preserve"> </w:t>
      </w:r>
      <w:r w:rsidRPr="00186F76">
        <w:rPr>
          <w:spacing w:val="-1"/>
          <w:sz w:val="24"/>
          <w:lang w:val="uk-UA"/>
        </w:rPr>
        <w:t>Зима,</w:t>
      </w:r>
      <w:r w:rsidRPr="00186F76">
        <w:rPr>
          <w:spacing w:val="30"/>
          <w:sz w:val="24"/>
          <w:lang w:val="uk-UA"/>
        </w:rPr>
        <w:t xml:space="preserve"> </w:t>
      </w:r>
      <w:r w:rsidRPr="00186F76">
        <w:rPr>
          <w:spacing w:val="-2"/>
          <w:sz w:val="24"/>
          <w:lang w:val="uk-UA"/>
        </w:rPr>
        <w:t>А.</w:t>
      </w:r>
      <w:r w:rsidRPr="00186F76">
        <w:rPr>
          <w:spacing w:val="30"/>
          <w:sz w:val="24"/>
          <w:lang w:val="uk-UA"/>
        </w:rPr>
        <w:t xml:space="preserve"> </w:t>
      </w:r>
      <w:r w:rsidRPr="00186F76">
        <w:rPr>
          <w:spacing w:val="-2"/>
          <w:sz w:val="24"/>
          <w:lang w:val="uk-UA"/>
        </w:rPr>
        <w:t>А.</w:t>
      </w:r>
      <w:r w:rsidRPr="00186F76">
        <w:rPr>
          <w:spacing w:val="30"/>
          <w:sz w:val="24"/>
          <w:lang w:val="uk-UA"/>
        </w:rPr>
        <w:t xml:space="preserve"> </w:t>
      </w:r>
      <w:proofErr w:type="spellStart"/>
      <w:r w:rsidRPr="00186F76">
        <w:rPr>
          <w:spacing w:val="-1"/>
          <w:sz w:val="24"/>
          <w:lang w:val="uk-UA"/>
        </w:rPr>
        <w:t>Молдовян</w:t>
      </w:r>
      <w:proofErr w:type="spellEnd"/>
      <w:r w:rsidRPr="00186F76">
        <w:rPr>
          <w:spacing w:val="-1"/>
          <w:sz w:val="24"/>
          <w:lang w:val="uk-UA"/>
        </w:rPr>
        <w:t>,</w:t>
      </w:r>
      <w:r w:rsidRPr="00186F76">
        <w:rPr>
          <w:spacing w:val="30"/>
          <w:sz w:val="24"/>
          <w:lang w:val="uk-UA"/>
        </w:rPr>
        <w:t xml:space="preserve"> </w:t>
      </w:r>
      <w:r w:rsidRPr="00186F76">
        <w:rPr>
          <w:spacing w:val="-1"/>
          <w:sz w:val="24"/>
          <w:lang w:val="uk-UA"/>
        </w:rPr>
        <w:t>Н.</w:t>
      </w:r>
      <w:r w:rsidRPr="00186F76">
        <w:rPr>
          <w:spacing w:val="30"/>
          <w:sz w:val="24"/>
          <w:lang w:val="uk-UA"/>
        </w:rPr>
        <w:t xml:space="preserve"> </w:t>
      </w:r>
      <w:r w:rsidRPr="00186F76">
        <w:rPr>
          <w:spacing w:val="-2"/>
          <w:sz w:val="24"/>
          <w:lang w:val="uk-UA"/>
        </w:rPr>
        <w:t>А.</w:t>
      </w:r>
      <w:r w:rsidRPr="00186F76">
        <w:rPr>
          <w:spacing w:val="28"/>
          <w:sz w:val="24"/>
          <w:lang w:val="uk-UA"/>
        </w:rPr>
        <w:t xml:space="preserve"> </w:t>
      </w:r>
      <w:proofErr w:type="spellStart"/>
      <w:r w:rsidRPr="00186F76">
        <w:rPr>
          <w:spacing w:val="-1"/>
          <w:sz w:val="24"/>
          <w:lang w:val="uk-UA"/>
        </w:rPr>
        <w:t>Молдовян</w:t>
      </w:r>
      <w:proofErr w:type="spellEnd"/>
      <w:r w:rsidRPr="00186F76">
        <w:rPr>
          <w:spacing w:val="-1"/>
          <w:sz w:val="24"/>
          <w:lang w:val="uk-UA"/>
        </w:rPr>
        <w:t>.</w:t>
      </w:r>
      <w:r w:rsidRPr="00186F76">
        <w:rPr>
          <w:spacing w:val="36"/>
          <w:sz w:val="24"/>
          <w:lang w:val="uk-UA"/>
        </w:rPr>
        <w:t xml:space="preserve"> </w:t>
      </w:r>
      <w:r w:rsidRPr="00186F76">
        <w:rPr>
          <w:sz w:val="24"/>
          <w:lang w:val="uk-UA"/>
        </w:rPr>
        <w:t>–</w:t>
      </w:r>
      <w:r w:rsidRPr="00186F76">
        <w:rPr>
          <w:spacing w:val="30"/>
          <w:sz w:val="24"/>
          <w:lang w:val="uk-UA"/>
        </w:rPr>
        <w:t xml:space="preserve"> </w:t>
      </w:r>
      <w:r w:rsidRPr="00186F76">
        <w:rPr>
          <w:spacing w:val="-1"/>
          <w:sz w:val="24"/>
          <w:lang w:val="uk-UA"/>
        </w:rPr>
        <w:t>2-е</w:t>
      </w:r>
      <w:r w:rsidRPr="00186F76">
        <w:rPr>
          <w:spacing w:val="27"/>
          <w:sz w:val="24"/>
          <w:lang w:val="uk-UA"/>
        </w:rPr>
        <w:t xml:space="preserve"> </w:t>
      </w:r>
      <w:proofErr w:type="spellStart"/>
      <w:r w:rsidRPr="00186F76">
        <w:rPr>
          <w:spacing w:val="-1"/>
          <w:sz w:val="24"/>
          <w:lang w:val="uk-UA"/>
        </w:rPr>
        <w:t>изд</w:t>
      </w:r>
      <w:proofErr w:type="spellEnd"/>
      <w:r w:rsidRPr="00186F76">
        <w:rPr>
          <w:spacing w:val="-1"/>
          <w:sz w:val="24"/>
          <w:lang w:val="uk-UA"/>
        </w:rPr>
        <w:t>.</w:t>
      </w:r>
      <w:r w:rsidRPr="00186F76">
        <w:rPr>
          <w:spacing w:val="31"/>
          <w:sz w:val="24"/>
          <w:lang w:val="uk-UA"/>
        </w:rPr>
        <w:t xml:space="preserve"> </w:t>
      </w:r>
      <w:r w:rsidRPr="00186F76">
        <w:rPr>
          <w:sz w:val="24"/>
          <w:lang w:val="uk-UA"/>
        </w:rPr>
        <w:t>–</w:t>
      </w:r>
      <w:r w:rsidRPr="00186F76">
        <w:rPr>
          <w:spacing w:val="30"/>
          <w:sz w:val="24"/>
          <w:lang w:val="uk-UA"/>
        </w:rPr>
        <w:t xml:space="preserve"> </w:t>
      </w:r>
      <w:r w:rsidRPr="00186F76">
        <w:rPr>
          <w:spacing w:val="-1"/>
          <w:sz w:val="24"/>
          <w:lang w:val="uk-UA"/>
        </w:rPr>
        <w:t>СПб.</w:t>
      </w:r>
      <w:r w:rsidRPr="00186F76">
        <w:rPr>
          <w:sz w:val="24"/>
          <w:lang w:val="uk-UA"/>
        </w:rPr>
        <w:t>:</w:t>
      </w:r>
      <w:r w:rsidRPr="00186F76">
        <w:rPr>
          <w:spacing w:val="30"/>
          <w:sz w:val="24"/>
          <w:lang w:val="uk-UA"/>
        </w:rPr>
        <w:t xml:space="preserve"> </w:t>
      </w:r>
      <w:r w:rsidRPr="00186F76">
        <w:rPr>
          <w:spacing w:val="-1"/>
          <w:sz w:val="24"/>
          <w:lang w:val="uk-UA"/>
        </w:rPr>
        <w:t>БХВ-</w:t>
      </w:r>
      <w:r w:rsidRPr="00186F76">
        <w:rPr>
          <w:spacing w:val="43"/>
          <w:sz w:val="24"/>
          <w:lang w:val="uk-UA"/>
        </w:rPr>
        <w:t xml:space="preserve"> </w:t>
      </w:r>
      <w:r w:rsidRPr="00186F76">
        <w:rPr>
          <w:spacing w:val="-1"/>
          <w:sz w:val="24"/>
          <w:lang w:val="uk-UA"/>
        </w:rPr>
        <w:t>Петербург,</w:t>
      </w:r>
      <w:r w:rsidRPr="00186F76">
        <w:rPr>
          <w:sz w:val="24"/>
          <w:lang w:val="uk-UA"/>
        </w:rPr>
        <w:t xml:space="preserve"> </w:t>
      </w:r>
      <w:r w:rsidRPr="00186F76">
        <w:rPr>
          <w:spacing w:val="-1"/>
          <w:sz w:val="24"/>
          <w:lang w:val="uk-UA"/>
        </w:rPr>
        <w:t>2009.</w:t>
      </w:r>
      <w:r w:rsidRPr="00186F76">
        <w:rPr>
          <w:spacing w:val="2"/>
          <w:sz w:val="24"/>
          <w:lang w:val="uk-UA"/>
        </w:rPr>
        <w:t xml:space="preserve"> </w:t>
      </w:r>
      <w:r w:rsidRPr="00186F76">
        <w:rPr>
          <w:sz w:val="24"/>
          <w:lang w:val="uk-UA"/>
        </w:rPr>
        <w:t>–</w:t>
      </w:r>
      <w:r w:rsidRPr="00186F76">
        <w:rPr>
          <w:spacing w:val="-2"/>
          <w:sz w:val="24"/>
          <w:lang w:val="uk-UA"/>
        </w:rPr>
        <w:t xml:space="preserve"> </w:t>
      </w:r>
      <w:r w:rsidRPr="00186F76">
        <w:rPr>
          <w:sz w:val="24"/>
          <w:lang w:val="uk-UA"/>
        </w:rPr>
        <w:t>368</w:t>
      </w:r>
      <w:r w:rsidRPr="00186F76">
        <w:rPr>
          <w:spacing w:val="-2"/>
          <w:sz w:val="24"/>
          <w:lang w:val="uk-UA"/>
        </w:rPr>
        <w:t xml:space="preserve"> </w:t>
      </w:r>
      <w:r w:rsidRPr="00186F76">
        <w:rPr>
          <w:spacing w:val="-1"/>
          <w:sz w:val="24"/>
          <w:lang w:val="uk-UA"/>
        </w:rPr>
        <w:t>с.</w:t>
      </w:r>
    </w:p>
    <w:p w:rsidR="00531F8D" w:rsidRPr="00186F76" w:rsidRDefault="00531F8D" w:rsidP="00531F8D">
      <w:pPr>
        <w:pStyle w:val="a8"/>
        <w:widowControl w:val="0"/>
        <w:numPr>
          <w:ilvl w:val="0"/>
          <w:numId w:val="12"/>
        </w:numPr>
        <w:tabs>
          <w:tab w:val="left" w:pos="1136"/>
        </w:tabs>
        <w:kinsoku w:val="0"/>
        <w:overflowPunct w:val="0"/>
        <w:autoSpaceDE w:val="0"/>
        <w:autoSpaceDN w:val="0"/>
        <w:adjustRightInd w:val="0"/>
        <w:spacing w:after="0"/>
        <w:ind w:left="0" w:firstLine="709"/>
        <w:jc w:val="both"/>
        <w:rPr>
          <w:spacing w:val="-2"/>
          <w:sz w:val="24"/>
          <w:lang w:val="uk-UA"/>
        </w:rPr>
      </w:pPr>
      <w:r w:rsidRPr="00186F76">
        <w:rPr>
          <w:spacing w:val="-1"/>
          <w:sz w:val="24"/>
          <w:lang w:val="uk-UA"/>
        </w:rPr>
        <w:t>Кузнецов</w:t>
      </w:r>
      <w:r w:rsidRPr="00186F76">
        <w:rPr>
          <w:sz w:val="24"/>
          <w:lang w:val="uk-UA"/>
        </w:rPr>
        <w:t xml:space="preserve"> О.</w:t>
      </w:r>
      <w:r w:rsidRPr="00186F76">
        <w:rPr>
          <w:spacing w:val="-2"/>
          <w:sz w:val="24"/>
          <w:lang w:val="uk-UA"/>
        </w:rPr>
        <w:t>О.</w:t>
      </w:r>
      <w:r w:rsidRPr="00186F76">
        <w:rPr>
          <w:sz w:val="24"/>
          <w:lang w:val="uk-UA"/>
        </w:rPr>
        <w:t xml:space="preserve"> </w:t>
      </w:r>
      <w:r w:rsidRPr="00186F76">
        <w:rPr>
          <w:spacing w:val="-1"/>
          <w:sz w:val="24"/>
          <w:lang w:val="uk-UA"/>
        </w:rPr>
        <w:t>Захист</w:t>
      </w:r>
      <w:r w:rsidRPr="00186F76">
        <w:rPr>
          <w:sz w:val="24"/>
          <w:lang w:val="uk-UA"/>
        </w:rPr>
        <w:t xml:space="preserve"> </w:t>
      </w:r>
      <w:r w:rsidRPr="00186F76">
        <w:rPr>
          <w:spacing w:val="-1"/>
          <w:sz w:val="24"/>
          <w:lang w:val="uk-UA"/>
        </w:rPr>
        <w:t>інформації</w:t>
      </w:r>
      <w:r w:rsidRPr="00186F76">
        <w:rPr>
          <w:sz w:val="24"/>
          <w:lang w:val="uk-UA"/>
        </w:rPr>
        <w:t xml:space="preserve"> в </w:t>
      </w:r>
      <w:r w:rsidRPr="00186F76">
        <w:rPr>
          <w:spacing w:val="-1"/>
          <w:sz w:val="24"/>
          <w:lang w:val="uk-UA"/>
        </w:rPr>
        <w:t>інформаційних</w:t>
      </w:r>
      <w:r w:rsidRPr="00186F76">
        <w:rPr>
          <w:sz w:val="24"/>
          <w:lang w:val="uk-UA"/>
        </w:rPr>
        <w:t xml:space="preserve"> </w:t>
      </w:r>
      <w:r w:rsidRPr="00186F76">
        <w:rPr>
          <w:spacing w:val="-1"/>
          <w:sz w:val="24"/>
          <w:lang w:val="uk-UA"/>
        </w:rPr>
        <w:t xml:space="preserve">системах </w:t>
      </w:r>
      <w:r w:rsidRPr="00186F76">
        <w:rPr>
          <w:sz w:val="24"/>
          <w:lang w:val="uk-UA"/>
        </w:rPr>
        <w:t>/</w:t>
      </w:r>
      <w:r w:rsidRPr="00186F76">
        <w:rPr>
          <w:spacing w:val="-8"/>
          <w:sz w:val="24"/>
          <w:lang w:val="uk-UA"/>
        </w:rPr>
        <w:t xml:space="preserve"> </w:t>
      </w:r>
      <w:r w:rsidRPr="00186F76">
        <w:rPr>
          <w:spacing w:val="-3"/>
          <w:sz w:val="24"/>
          <w:lang w:val="uk-UA"/>
        </w:rPr>
        <w:t>О.</w:t>
      </w:r>
      <w:r w:rsidRPr="00186F76">
        <w:rPr>
          <w:spacing w:val="-8"/>
          <w:sz w:val="24"/>
          <w:lang w:val="uk-UA"/>
        </w:rPr>
        <w:t xml:space="preserve"> </w:t>
      </w:r>
      <w:r w:rsidRPr="00186F76">
        <w:rPr>
          <w:spacing w:val="-3"/>
          <w:sz w:val="24"/>
          <w:lang w:val="uk-UA"/>
        </w:rPr>
        <w:t>О.</w:t>
      </w:r>
      <w:r w:rsidRPr="00186F76">
        <w:rPr>
          <w:spacing w:val="-8"/>
          <w:sz w:val="24"/>
          <w:lang w:val="uk-UA"/>
        </w:rPr>
        <w:t xml:space="preserve"> </w:t>
      </w:r>
      <w:r w:rsidRPr="00186F76">
        <w:rPr>
          <w:spacing w:val="-6"/>
          <w:sz w:val="24"/>
          <w:lang w:val="uk-UA"/>
        </w:rPr>
        <w:t>Кузнецов,</w:t>
      </w:r>
      <w:r w:rsidRPr="00186F76">
        <w:rPr>
          <w:spacing w:val="-8"/>
          <w:sz w:val="24"/>
          <w:lang w:val="uk-UA"/>
        </w:rPr>
        <w:t xml:space="preserve"> </w:t>
      </w:r>
      <w:r w:rsidRPr="00186F76">
        <w:rPr>
          <w:spacing w:val="-2"/>
          <w:sz w:val="24"/>
          <w:lang w:val="uk-UA"/>
        </w:rPr>
        <w:t>С.</w:t>
      </w:r>
      <w:r w:rsidRPr="00186F76">
        <w:rPr>
          <w:spacing w:val="-8"/>
          <w:sz w:val="24"/>
          <w:lang w:val="uk-UA"/>
        </w:rPr>
        <w:t xml:space="preserve"> </w:t>
      </w:r>
      <w:r w:rsidRPr="00186F76">
        <w:rPr>
          <w:spacing w:val="-3"/>
          <w:sz w:val="24"/>
          <w:lang w:val="uk-UA"/>
        </w:rPr>
        <w:t>П.</w:t>
      </w:r>
      <w:r w:rsidRPr="00186F76">
        <w:rPr>
          <w:spacing w:val="-8"/>
          <w:sz w:val="24"/>
          <w:lang w:val="uk-UA"/>
        </w:rPr>
        <w:t xml:space="preserve"> </w:t>
      </w:r>
      <w:proofErr w:type="spellStart"/>
      <w:r w:rsidRPr="00186F76">
        <w:rPr>
          <w:spacing w:val="-5"/>
          <w:sz w:val="24"/>
          <w:lang w:val="uk-UA"/>
        </w:rPr>
        <w:t>Євсеєв</w:t>
      </w:r>
      <w:proofErr w:type="spellEnd"/>
      <w:r w:rsidRPr="00186F76">
        <w:rPr>
          <w:spacing w:val="-5"/>
          <w:sz w:val="24"/>
          <w:lang w:val="uk-UA"/>
        </w:rPr>
        <w:t>,</w:t>
      </w:r>
      <w:r w:rsidRPr="00186F76">
        <w:rPr>
          <w:spacing w:val="-8"/>
          <w:sz w:val="24"/>
          <w:lang w:val="uk-UA"/>
        </w:rPr>
        <w:t xml:space="preserve"> </w:t>
      </w:r>
      <w:r w:rsidRPr="00186F76">
        <w:rPr>
          <w:spacing w:val="-3"/>
          <w:sz w:val="24"/>
          <w:lang w:val="uk-UA"/>
        </w:rPr>
        <w:t>О.</w:t>
      </w:r>
      <w:r w:rsidRPr="00186F76">
        <w:rPr>
          <w:spacing w:val="-8"/>
          <w:sz w:val="24"/>
          <w:lang w:val="uk-UA"/>
        </w:rPr>
        <w:t xml:space="preserve"> </w:t>
      </w:r>
      <w:r w:rsidRPr="00186F76">
        <w:rPr>
          <w:spacing w:val="-3"/>
          <w:sz w:val="24"/>
          <w:lang w:val="uk-UA"/>
        </w:rPr>
        <w:t>Г.</w:t>
      </w:r>
      <w:r w:rsidRPr="00186F76">
        <w:rPr>
          <w:spacing w:val="-8"/>
          <w:sz w:val="24"/>
          <w:lang w:val="uk-UA"/>
        </w:rPr>
        <w:t xml:space="preserve"> </w:t>
      </w:r>
      <w:r w:rsidRPr="00186F76">
        <w:rPr>
          <w:spacing w:val="-6"/>
          <w:sz w:val="24"/>
          <w:lang w:val="uk-UA"/>
        </w:rPr>
        <w:t xml:space="preserve">Король. </w:t>
      </w:r>
      <w:r w:rsidRPr="00186F76">
        <w:rPr>
          <w:sz w:val="24"/>
          <w:lang w:val="uk-UA"/>
        </w:rPr>
        <w:t>–</w:t>
      </w:r>
      <w:r w:rsidRPr="00186F76">
        <w:rPr>
          <w:spacing w:val="-9"/>
          <w:sz w:val="24"/>
          <w:lang w:val="uk-UA"/>
        </w:rPr>
        <w:t xml:space="preserve"> </w:t>
      </w:r>
      <w:r w:rsidRPr="00186F76">
        <w:rPr>
          <w:spacing w:val="-3"/>
          <w:sz w:val="24"/>
          <w:lang w:val="uk-UA"/>
        </w:rPr>
        <w:t>Х.</w:t>
      </w:r>
      <w:r w:rsidRPr="00186F76">
        <w:rPr>
          <w:sz w:val="24"/>
          <w:lang w:val="uk-UA"/>
        </w:rPr>
        <w:t>:</w:t>
      </w:r>
      <w:r w:rsidRPr="00186F76">
        <w:rPr>
          <w:spacing w:val="-8"/>
          <w:sz w:val="24"/>
          <w:lang w:val="uk-UA"/>
        </w:rPr>
        <w:t xml:space="preserve"> </w:t>
      </w:r>
      <w:r w:rsidRPr="00186F76">
        <w:rPr>
          <w:spacing w:val="-5"/>
          <w:sz w:val="24"/>
          <w:lang w:val="uk-UA"/>
        </w:rPr>
        <w:t>Вид.</w:t>
      </w:r>
      <w:r w:rsidRPr="00186F76">
        <w:rPr>
          <w:spacing w:val="-8"/>
          <w:sz w:val="24"/>
          <w:lang w:val="uk-UA"/>
        </w:rPr>
        <w:t xml:space="preserve"> </w:t>
      </w:r>
      <w:r w:rsidRPr="00186F76">
        <w:rPr>
          <w:spacing w:val="-4"/>
          <w:sz w:val="24"/>
          <w:lang w:val="uk-UA"/>
        </w:rPr>
        <w:t>ХНЕУ,</w:t>
      </w:r>
      <w:r w:rsidRPr="00186F76">
        <w:rPr>
          <w:spacing w:val="-8"/>
          <w:sz w:val="24"/>
          <w:lang w:val="uk-UA"/>
        </w:rPr>
        <w:t xml:space="preserve"> </w:t>
      </w:r>
      <w:r w:rsidRPr="00186F76">
        <w:rPr>
          <w:spacing w:val="-5"/>
          <w:sz w:val="24"/>
          <w:lang w:val="uk-UA"/>
        </w:rPr>
        <w:t>2011.</w:t>
      </w:r>
      <w:r w:rsidRPr="00186F76">
        <w:rPr>
          <w:spacing w:val="-7"/>
          <w:sz w:val="24"/>
          <w:lang w:val="uk-UA"/>
        </w:rPr>
        <w:t xml:space="preserve"> </w:t>
      </w:r>
      <w:r w:rsidRPr="00186F76">
        <w:rPr>
          <w:sz w:val="24"/>
          <w:lang w:val="uk-UA"/>
        </w:rPr>
        <w:t>–</w:t>
      </w:r>
      <w:r w:rsidRPr="00186F76">
        <w:rPr>
          <w:spacing w:val="-9"/>
          <w:sz w:val="24"/>
          <w:lang w:val="uk-UA"/>
        </w:rPr>
        <w:t xml:space="preserve"> </w:t>
      </w:r>
      <w:r w:rsidRPr="00186F76">
        <w:rPr>
          <w:spacing w:val="-4"/>
          <w:sz w:val="24"/>
          <w:lang w:val="uk-UA"/>
        </w:rPr>
        <w:t>510</w:t>
      </w:r>
      <w:r w:rsidRPr="00186F76">
        <w:rPr>
          <w:spacing w:val="-9"/>
          <w:sz w:val="24"/>
          <w:lang w:val="uk-UA"/>
        </w:rPr>
        <w:t xml:space="preserve"> </w:t>
      </w:r>
      <w:r w:rsidRPr="00186F76">
        <w:rPr>
          <w:spacing w:val="-2"/>
          <w:sz w:val="24"/>
          <w:lang w:val="uk-UA"/>
        </w:rPr>
        <w:t>с.</w:t>
      </w:r>
    </w:p>
    <w:p w:rsidR="00531F8D" w:rsidRPr="00186F76" w:rsidRDefault="00531F8D" w:rsidP="00531F8D">
      <w:pPr>
        <w:pStyle w:val="a8"/>
        <w:widowControl w:val="0"/>
        <w:numPr>
          <w:ilvl w:val="0"/>
          <w:numId w:val="12"/>
        </w:numPr>
        <w:tabs>
          <w:tab w:val="left" w:pos="1290"/>
        </w:tabs>
        <w:kinsoku w:val="0"/>
        <w:overflowPunct w:val="0"/>
        <w:autoSpaceDE w:val="0"/>
        <w:autoSpaceDN w:val="0"/>
        <w:adjustRightInd w:val="0"/>
        <w:spacing w:after="0"/>
        <w:ind w:left="0" w:firstLine="709"/>
        <w:jc w:val="both"/>
        <w:rPr>
          <w:spacing w:val="-1"/>
          <w:sz w:val="24"/>
          <w:lang w:val="uk-UA"/>
        </w:rPr>
      </w:pPr>
      <w:proofErr w:type="spellStart"/>
      <w:r w:rsidRPr="00186F76">
        <w:rPr>
          <w:spacing w:val="-1"/>
          <w:sz w:val="24"/>
          <w:lang w:val="uk-UA"/>
        </w:rPr>
        <w:t>Ленков</w:t>
      </w:r>
      <w:proofErr w:type="spellEnd"/>
      <w:r w:rsidRPr="00186F76">
        <w:rPr>
          <w:spacing w:val="62"/>
          <w:sz w:val="24"/>
          <w:lang w:val="uk-UA"/>
        </w:rPr>
        <w:t xml:space="preserve"> </w:t>
      </w:r>
      <w:r w:rsidRPr="00186F76">
        <w:rPr>
          <w:spacing w:val="-1"/>
          <w:sz w:val="24"/>
          <w:lang w:val="uk-UA"/>
        </w:rPr>
        <w:t>С.</w:t>
      </w:r>
      <w:r w:rsidRPr="00186F76">
        <w:rPr>
          <w:spacing w:val="65"/>
          <w:sz w:val="24"/>
          <w:lang w:val="uk-UA"/>
        </w:rPr>
        <w:t xml:space="preserve"> </w:t>
      </w:r>
      <w:r w:rsidRPr="00186F76">
        <w:rPr>
          <w:sz w:val="24"/>
          <w:lang w:val="uk-UA"/>
        </w:rPr>
        <w:t>В.</w:t>
      </w:r>
      <w:r w:rsidRPr="00186F76">
        <w:rPr>
          <w:spacing w:val="62"/>
          <w:sz w:val="24"/>
          <w:lang w:val="uk-UA"/>
        </w:rPr>
        <w:t xml:space="preserve"> </w:t>
      </w:r>
      <w:proofErr w:type="spellStart"/>
      <w:r w:rsidRPr="00186F76">
        <w:rPr>
          <w:spacing w:val="-1"/>
          <w:sz w:val="24"/>
          <w:lang w:val="uk-UA"/>
        </w:rPr>
        <w:t>Методы</w:t>
      </w:r>
      <w:proofErr w:type="spellEnd"/>
      <w:r w:rsidRPr="00186F76">
        <w:rPr>
          <w:spacing w:val="62"/>
          <w:sz w:val="24"/>
          <w:lang w:val="uk-UA"/>
        </w:rPr>
        <w:t xml:space="preserve"> </w:t>
      </w:r>
      <w:r w:rsidRPr="00186F76">
        <w:rPr>
          <w:sz w:val="24"/>
          <w:lang w:val="uk-UA"/>
        </w:rPr>
        <w:t>и</w:t>
      </w:r>
      <w:r w:rsidRPr="00186F76">
        <w:rPr>
          <w:spacing w:val="62"/>
          <w:sz w:val="24"/>
          <w:lang w:val="uk-UA"/>
        </w:rPr>
        <w:t xml:space="preserve"> </w:t>
      </w:r>
      <w:proofErr w:type="spellStart"/>
      <w:r w:rsidRPr="00186F76">
        <w:rPr>
          <w:spacing w:val="-1"/>
          <w:sz w:val="24"/>
          <w:lang w:val="uk-UA"/>
        </w:rPr>
        <w:t>средства</w:t>
      </w:r>
      <w:proofErr w:type="spellEnd"/>
      <w:r w:rsidRPr="00186F76">
        <w:rPr>
          <w:spacing w:val="63"/>
          <w:sz w:val="24"/>
          <w:lang w:val="uk-UA"/>
        </w:rPr>
        <w:t xml:space="preserve"> </w:t>
      </w:r>
      <w:proofErr w:type="spellStart"/>
      <w:r w:rsidRPr="00186F76">
        <w:rPr>
          <w:spacing w:val="-1"/>
          <w:sz w:val="24"/>
          <w:lang w:val="uk-UA"/>
        </w:rPr>
        <w:t>защиты</w:t>
      </w:r>
      <w:proofErr w:type="spellEnd"/>
      <w:r w:rsidRPr="00186F76">
        <w:rPr>
          <w:spacing w:val="62"/>
          <w:sz w:val="24"/>
          <w:lang w:val="uk-UA"/>
        </w:rPr>
        <w:t xml:space="preserve"> </w:t>
      </w:r>
      <w:proofErr w:type="spellStart"/>
      <w:r w:rsidRPr="00186F76">
        <w:rPr>
          <w:spacing w:val="-1"/>
          <w:sz w:val="24"/>
          <w:lang w:val="uk-UA"/>
        </w:rPr>
        <w:t>информации</w:t>
      </w:r>
      <w:proofErr w:type="spellEnd"/>
      <w:r w:rsidRPr="00186F76">
        <w:rPr>
          <w:spacing w:val="-1"/>
          <w:sz w:val="24"/>
          <w:lang w:val="uk-UA"/>
        </w:rPr>
        <w:t>.</w:t>
      </w:r>
      <w:r w:rsidRPr="00186F76">
        <w:rPr>
          <w:spacing w:val="64"/>
          <w:sz w:val="24"/>
          <w:lang w:val="uk-UA"/>
        </w:rPr>
        <w:t xml:space="preserve"> </w:t>
      </w:r>
      <w:r w:rsidRPr="00186F76">
        <w:rPr>
          <w:sz w:val="24"/>
          <w:lang w:val="uk-UA"/>
        </w:rPr>
        <w:t>В</w:t>
      </w:r>
      <w:r w:rsidRPr="00186F76">
        <w:rPr>
          <w:spacing w:val="63"/>
          <w:sz w:val="24"/>
          <w:lang w:val="uk-UA"/>
        </w:rPr>
        <w:t xml:space="preserve"> </w:t>
      </w:r>
      <w:r w:rsidRPr="00186F76">
        <w:rPr>
          <w:spacing w:val="2"/>
          <w:sz w:val="24"/>
          <w:lang w:val="uk-UA"/>
        </w:rPr>
        <w:t>2-х</w:t>
      </w:r>
      <w:r w:rsidRPr="00186F76">
        <w:rPr>
          <w:spacing w:val="33"/>
          <w:sz w:val="24"/>
          <w:lang w:val="uk-UA"/>
        </w:rPr>
        <w:t xml:space="preserve"> </w:t>
      </w:r>
      <w:r w:rsidRPr="00186F76">
        <w:rPr>
          <w:spacing w:val="-1"/>
          <w:sz w:val="24"/>
          <w:lang w:val="uk-UA"/>
        </w:rPr>
        <w:t>томах</w:t>
      </w:r>
      <w:r w:rsidRPr="00186F76">
        <w:rPr>
          <w:spacing w:val="37"/>
          <w:sz w:val="24"/>
          <w:lang w:val="uk-UA"/>
        </w:rPr>
        <w:t xml:space="preserve"> </w:t>
      </w:r>
      <w:r w:rsidRPr="00186F76">
        <w:rPr>
          <w:sz w:val="24"/>
          <w:lang w:val="uk-UA"/>
        </w:rPr>
        <w:t>/</w:t>
      </w:r>
      <w:r w:rsidRPr="00186F76">
        <w:rPr>
          <w:spacing w:val="39"/>
          <w:sz w:val="24"/>
          <w:lang w:val="uk-UA"/>
        </w:rPr>
        <w:t xml:space="preserve"> </w:t>
      </w:r>
      <w:r w:rsidRPr="00186F76">
        <w:rPr>
          <w:spacing w:val="-1"/>
          <w:sz w:val="24"/>
          <w:lang w:val="uk-UA"/>
        </w:rPr>
        <w:t>С.</w:t>
      </w:r>
      <w:r w:rsidRPr="00186F76">
        <w:rPr>
          <w:spacing w:val="40"/>
          <w:sz w:val="24"/>
          <w:lang w:val="uk-UA"/>
        </w:rPr>
        <w:t xml:space="preserve"> </w:t>
      </w:r>
      <w:r w:rsidRPr="00186F76">
        <w:rPr>
          <w:sz w:val="24"/>
          <w:lang w:val="uk-UA"/>
        </w:rPr>
        <w:t>В.</w:t>
      </w:r>
      <w:r w:rsidRPr="00186F76">
        <w:rPr>
          <w:spacing w:val="38"/>
          <w:sz w:val="24"/>
          <w:lang w:val="uk-UA"/>
        </w:rPr>
        <w:t xml:space="preserve"> </w:t>
      </w:r>
      <w:proofErr w:type="spellStart"/>
      <w:r w:rsidRPr="00186F76">
        <w:rPr>
          <w:sz w:val="24"/>
          <w:lang w:val="uk-UA"/>
        </w:rPr>
        <w:t>Ленков</w:t>
      </w:r>
      <w:proofErr w:type="spellEnd"/>
      <w:r w:rsidRPr="00186F76">
        <w:rPr>
          <w:sz w:val="24"/>
          <w:lang w:val="uk-UA"/>
        </w:rPr>
        <w:t>,</w:t>
      </w:r>
      <w:r w:rsidRPr="00186F76">
        <w:rPr>
          <w:spacing w:val="40"/>
          <w:sz w:val="24"/>
          <w:lang w:val="uk-UA"/>
        </w:rPr>
        <w:t xml:space="preserve"> </w:t>
      </w:r>
      <w:r w:rsidRPr="00186F76">
        <w:rPr>
          <w:spacing w:val="-2"/>
          <w:sz w:val="24"/>
          <w:lang w:val="uk-UA"/>
        </w:rPr>
        <w:t>Д.</w:t>
      </w:r>
      <w:r w:rsidRPr="00186F76">
        <w:rPr>
          <w:spacing w:val="40"/>
          <w:sz w:val="24"/>
          <w:lang w:val="uk-UA"/>
        </w:rPr>
        <w:t xml:space="preserve"> </w:t>
      </w:r>
      <w:r w:rsidRPr="00186F76">
        <w:rPr>
          <w:spacing w:val="-2"/>
          <w:sz w:val="24"/>
          <w:lang w:val="uk-UA"/>
        </w:rPr>
        <w:t>А.</w:t>
      </w:r>
      <w:r w:rsidRPr="00186F76">
        <w:rPr>
          <w:spacing w:val="38"/>
          <w:sz w:val="24"/>
          <w:lang w:val="uk-UA"/>
        </w:rPr>
        <w:t xml:space="preserve"> </w:t>
      </w:r>
      <w:proofErr w:type="spellStart"/>
      <w:r w:rsidRPr="00186F76">
        <w:rPr>
          <w:spacing w:val="-1"/>
          <w:sz w:val="24"/>
          <w:lang w:val="uk-UA"/>
        </w:rPr>
        <w:t>Перегудов</w:t>
      </w:r>
      <w:proofErr w:type="spellEnd"/>
      <w:r w:rsidRPr="00186F76">
        <w:rPr>
          <w:spacing w:val="-1"/>
          <w:sz w:val="24"/>
          <w:lang w:val="uk-UA"/>
        </w:rPr>
        <w:t>,</w:t>
      </w:r>
      <w:r w:rsidRPr="00186F76">
        <w:rPr>
          <w:spacing w:val="40"/>
          <w:sz w:val="24"/>
          <w:lang w:val="uk-UA"/>
        </w:rPr>
        <w:t xml:space="preserve"> </w:t>
      </w:r>
      <w:r w:rsidRPr="00186F76">
        <w:rPr>
          <w:sz w:val="24"/>
          <w:lang w:val="uk-UA"/>
        </w:rPr>
        <w:t>В.</w:t>
      </w:r>
      <w:r w:rsidRPr="00186F76">
        <w:rPr>
          <w:spacing w:val="38"/>
          <w:sz w:val="24"/>
          <w:lang w:val="uk-UA"/>
        </w:rPr>
        <w:t xml:space="preserve"> </w:t>
      </w:r>
      <w:r w:rsidRPr="00186F76">
        <w:rPr>
          <w:sz w:val="24"/>
          <w:lang w:val="uk-UA"/>
        </w:rPr>
        <w:t>А.</w:t>
      </w:r>
      <w:r w:rsidRPr="00186F76">
        <w:rPr>
          <w:spacing w:val="40"/>
          <w:sz w:val="24"/>
          <w:lang w:val="uk-UA"/>
        </w:rPr>
        <w:t xml:space="preserve"> </w:t>
      </w:r>
      <w:proofErr w:type="spellStart"/>
      <w:r w:rsidRPr="00186F76">
        <w:rPr>
          <w:spacing w:val="-1"/>
          <w:sz w:val="24"/>
          <w:lang w:val="uk-UA"/>
        </w:rPr>
        <w:t>Хорошко</w:t>
      </w:r>
      <w:proofErr w:type="spellEnd"/>
      <w:r w:rsidRPr="00186F76">
        <w:rPr>
          <w:spacing w:val="-1"/>
          <w:sz w:val="24"/>
          <w:lang w:val="uk-UA"/>
        </w:rPr>
        <w:t>.</w:t>
      </w:r>
      <w:r w:rsidRPr="00186F76">
        <w:rPr>
          <w:spacing w:val="42"/>
          <w:sz w:val="24"/>
          <w:lang w:val="uk-UA"/>
        </w:rPr>
        <w:t xml:space="preserve"> </w:t>
      </w:r>
      <w:r w:rsidRPr="00186F76">
        <w:rPr>
          <w:spacing w:val="-1"/>
          <w:sz w:val="24"/>
          <w:lang w:val="uk-UA"/>
        </w:rPr>
        <w:t>Т.II.</w:t>
      </w:r>
      <w:r w:rsidRPr="00186F76">
        <w:rPr>
          <w:spacing w:val="27"/>
          <w:sz w:val="24"/>
          <w:lang w:val="uk-UA"/>
        </w:rPr>
        <w:t xml:space="preserve"> </w:t>
      </w:r>
      <w:proofErr w:type="spellStart"/>
      <w:r w:rsidRPr="00186F76">
        <w:rPr>
          <w:spacing w:val="-1"/>
          <w:sz w:val="24"/>
          <w:lang w:val="uk-UA"/>
        </w:rPr>
        <w:t>Информационная</w:t>
      </w:r>
      <w:proofErr w:type="spellEnd"/>
      <w:r w:rsidRPr="00186F76">
        <w:rPr>
          <w:spacing w:val="-5"/>
          <w:sz w:val="24"/>
          <w:lang w:val="uk-UA"/>
        </w:rPr>
        <w:t xml:space="preserve"> </w:t>
      </w:r>
      <w:proofErr w:type="spellStart"/>
      <w:r w:rsidRPr="00186F76">
        <w:rPr>
          <w:spacing w:val="-1"/>
          <w:sz w:val="24"/>
          <w:lang w:val="uk-UA"/>
        </w:rPr>
        <w:t>безопасность</w:t>
      </w:r>
      <w:proofErr w:type="spellEnd"/>
      <w:r w:rsidRPr="00186F76">
        <w:rPr>
          <w:spacing w:val="-1"/>
          <w:sz w:val="24"/>
          <w:lang w:val="uk-UA"/>
        </w:rPr>
        <w:t>.</w:t>
      </w:r>
      <w:r w:rsidRPr="00186F76">
        <w:rPr>
          <w:spacing w:val="1"/>
          <w:sz w:val="24"/>
          <w:lang w:val="uk-UA"/>
        </w:rPr>
        <w:t xml:space="preserve"> </w:t>
      </w:r>
      <w:r w:rsidRPr="00186F76">
        <w:rPr>
          <w:sz w:val="24"/>
          <w:lang w:val="uk-UA"/>
        </w:rPr>
        <w:t>–</w:t>
      </w:r>
      <w:r w:rsidRPr="00186F76">
        <w:rPr>
          <w:spacing w:val="1"/>
          <w:sz w:val="24"/>
          <w:lang w:val="uk-UA"/>
        </w:rPr>
        <w:t xml:space="preserve"> </w:t>
      </w:r>
      <w:r w:rsidRPr="00186F76">
        <w:rPr>
          <w:spacing w:val="-2"/>
          <w:sz w:val="24"/>
          <w:lang w:val="uk-UA"/>
        </w:rPr>
        <w:t>К.</w:t>
      </w:r>
      <w:r w:rsidRPr="00186F76">
        <w:rPr>
          <w:sz w:val="24"/>
          <w:lang w:val="uk-UA"/>
        </w:rPr>
        <w:t>:</w:t>
      </w:r>
      <w:r w:rsidRPr="00186F76">
        <w:rPr>
          <w:spacing w:val="-1"/>
          <w:sz w:val="24"/>
          <w:lang w:val="uk-UA"/>
        </w:rPr>
        <w:t xml:space="preserve"> </w:t>
      </w:r>
      <w:proofErr w:type="spellStart"/>
      <w:r w:rsidRPr="00186F76">
        <w:rPr>
          <w:spacing w:val="-1"/>
          <w:sz w:val="24"/>
          <w:lang w:val="uk-UA"/>
        </w:rPr>
        <w:t>Арий</w:t>
      </w:r>
      <w:proofErr w:type="spellEnd"/>
      <w:r w:rsidRPr="00186F76">
        <w:rPr>
          <w:spacing w:val="-1"/>
          <w:sz w:val="24"/>
          <w:lang w:val="uk-UA"/>
        </w:rPr>
        <w:t>, 2008.</w:t>
      </w:r>
      <w:r w:rsidRPr="00186F76">
        <w:rPr>
          <w:sz w:val="24"/>
          <w:lang w:val="uk-UA"/>
        </w:rPr>
        <w:t xml:space="preserve"> –</w:t>
      </w:r>
      <w:r w:rsidRPr="00186F76">
        <w:rPr>
          <w:spacing w:val="1"/>
          <w:sz w:val="24"/>
          <w:lang w:val="uk-UA"/>
        </w:rPr>
        <w:t xml:space="preserve"> </w:t>
      </w:r>
      <w:r w:rsidRPr="00186F76">
        <w:rPr>
          <w:spacing w:val="-1"/>
          <w:sz w:val="24"/>
          <w:lang w:val="uk-UA"/>
        </w:rPr>
        <w:t>344</w:t>
      </w:r>
      <w:r w:rsidRPr="00186F76">
        <w:rPr>
          <w:spacing w:val="1"/>
          <w:sz w:val="24"/>
          <w:lang w:val="uk-UA"/>
        </w:rPr>
        <w:t xml:space="preserve"> </w:t>
      </w:r>
      <w:r w:rsidRPr="00186F76">
        <w:rPr>
          <w:spacing w:val="-1"/>
          <w:sz w:val="24"/>
          <w:lang w:val="uk-UA"/>
        </w:rPr>
        <w:t>с.</w:t>
      </w:r>
    </w:p>
    <w:p w:rsidR="000B5EE4" w:rsidRPr="00186F76" w:rsidRDefault="000B5EE4" w:rsidP="000B5EE4">
      <w:pPr>
        <w:shd w:val="clear" w:color="auto" w:fill="FFFFFF"/>
        <w:spacing w:before="120" w:after="120"/>
        <w:jc w:val="center"/>
        <w:rPr>
          <w:sz w:val="24"/>
          <w:lang w:val="uk-UA"/>
        </w:rPr>
      </w:pPr>
      <w:r w:rsidRPr="00186F76">
        <w:rPr>
          <w:b/>
          <w:bCs/>
          <w:spacing w:val="-6"/>
          <w:sz w:val="24"/>
          <w:lang w:val="uk-UA"/>
        </w:rPr>
        <w:t>Допоміжна</w:t>
      </w:r>
    </w:p>
    <w:p w:rsidR="00531F8D" w:rsidRPr="00186F76" w:rsidRDefault="00531F8D" w:rsidP="00531F8D">
      <w:pPr>
        <w:pStyle w:val="a8"/>
        <w:widowControl w:val="0"/>
        <w:numPr>
          <w:ilvl w:val="0"/>
          <w:numId w:val="13"/>
        </w:numPr>
        <w:tabs>
          <w:tab w:val="num" w:pos="720"/>
          <w:tab w:val="left" w:pos="1290"/>
        </w:tabs>
        <w:kinsoku w:val="0"/>
        <w:overflowPunct w:val="0"/>
        <w:autoSpaceDE w:val="0"/>
        <w:autoSpaceDN w:val="0"/>
        <w:adjustRightInd w:val="0"/>
        <w:spacing w:after="0"/>
        <w:ind w:left="0" w:firstLine="720"/>
        <w:jc w:val="both"/>
        <w:rPr>
          <w:sz w:val="24"/>
          <w:lang w:val="uk-UA"/>
        </w:rPr>
      </w:pPr>
      <w:r w:rsidRPr="00186F76">
        <w:rPr>
          <w:sz w:val="24"/>
          <w:lang w:val="uk-UA"/>
        </w:rPr>
        <w:t xml:space="preserve">Петров А. А. </w:t>
      </w:r>
      <w:proofErr w:type="spellStart"/>
      <w:r w:rsidRPr="00186F76">
        <w:rPr>
          <w:sz w:val="24"/>
          <w:lang w:val="uk-UA"/>
        </w:rPr>
        <w:t>Компьютерная</w:t>
      </w:r>
      <w:proofErr w:type="spellEnd"/>
      <w:r w:rsidRPr="00186F76">
        <w:rPr>
          <w:sz w:val="24"/>
          <w:lang w:val="uk-UA"/>
        </w:rPr>
        <w:t xml:space="preserve"> </w:t>
      </w:r>
      <w:proofErr w:type="spellStart"/>
      <w:r w:rsidRPr="00186F76">
        <w:rPr>
          <w:sz w:val="24"/>
          <w:lang w:val="uk-UA"/>
        </w:rPr>
        <w:t>безопасность</w:t>
      </w:r>
      <w:proofErr w:type="spellEnd"/>
      <w:r w:rsidRPr="00186F76">
        <w:rPr>
          <w:sz w:val="24"/>
          <w:lang w:val="uk-UA"/>
        </w:rPr>
        <w:t xml:space="preserve">. </w:t>
      </w:r>
      <w:proofErr w:type="spellStart"/>
      <w:r w:rsidRPr="00186F76">
        <w:rPr>
          <w:sz w:val="24"/>
          <w:lang w:val="uk-UA"/>
        </w:rPr>
        <w:t>Криптографические</w:t>
      </w:r>
      <w:proofErr w:type="spellEnd"/>
      <w:r w:rsidRPr="00186F76">
        <w:rPr>
          <w:sz w:val="24"/>
          <w:lang w:val="uk-UA"/>
        </w:rPr>
        <w:t xml:space="preserve"> </w:t>
      </w:r>
      <w:proofErr w:type="spellStart"/>
      <w:r w:rsidRPr="00186F76">
        <w:rPr>
          <w:sz w:val="24"/>
          <w:lang w:val="uk-UA"/>
        </w:rPr>
        <w:t>методы</w:t>
      </w:r>
      <w:proofErr w:type="spellEnd"/>
      <w:r w:rsidRPr="00186F76">
        <w:rPr>
          <w:sz w:val="24"/>
          <w:lang w:val="uk-UA"/>
        </w:rPr>
        <w:t xml:space="preserve"> </w:t>
      </w:r>
      <w:proofErr w:type="spellStart"/>
      <w:r w:rsidRPr="00186F76">
        <w:rPr>
          <w:sz w:val="24"/>
          <w:lang w:val="uk-UA"/>
        </w:rPr>
        <w:t>защиты</w:t>
      </w:r>
      <w:proofErr w:type="spellEnd"/>
      <w:r w:rsidRPr="00186F76">
        <w:rPr>
          <w:sz w:val="24"/>
          <w:lang w:val="uk-UA"/>
        </w:rPr>
        <w:t xml:space="preserve"> / А. А. Петров – М.: ДМК, 2000. – 448 с.</w:t>
      </w:r>
    </w:p>
    <w:p w:rsidR="00531F8D" w:rsidRPr="00186F76" w:rsidRDefault="00531F8D" w:rsidP="00531F8D">
      <w:pPr>
        <w:pStyle w:val="a8"/>
        <w:widowControl w:val="0"/>
        <w:numPr>
          <w:ilvl w:val="0"/>
          <w:numId w:val="13"/>
        </w:numPr>
        <w:tabs>
          <w:tab w:val="num" w:pos="720"/>
          <w:tab w:val="left" w:pos="1292"/>
        </w:tabs>
        <w:kinsoku w:val="0"/>
        <w:overflowPunct w:val="0"/>
        <w:autoSpaceDE w:val="0"/>
        <w:autoSpaceDN w:val="0"/>
        <w:adjustRightInd w:val="0"/>
        <w:spacing w:after="0"/>
        <w:ind w:left="0" w:firstLine="720"/>
        <w:jc w:val="both"/>
        <w:rPr>
          <w:sz w:val="24"/>
          <w:lang w:val="uk-UA"/>
        </w:rPr>
      </w:pPr>
      <w:proofErr w:type="spellStart"/>
      <w:r w:rsidRPr="00186F76">
        <w:rPr>
          <w:sz w:val="24"/>
          <w:lang w:val="uk-UA"/>
        </w:rPr>
        <w:t>Столлингс</w:t>
      </w:r>
      <w:proofErr w:type="spellEnd"/>
      <w:r w:rsidRPr="00186F76">
        <w:rPr>
          <w:sz w:val="24"/>
          <w:lang w:val="uk-UA"/>
        </w:rPr>
        <w:t xml:space="preserve"> В. </w:t>
      </w:r>
      <w:proofErr w:type="spellStart"/>
      <w:r w:rsidRPr="00186F76">
        <w:rPr>
          <w:sz w:val="24"/>
          <w:lang w:val="uk-UA"/>
        </w:rPr>
        <w:t>Криптография</w:t>
      </w:r>
      <w:proofErr w:type="spellEnd"/>
      <w:r w:rsidRPr="00186F76">
        <w:rPr>
          <w:sz w:val="24"/>
          <w:lang w:val="uk-UA"/>
        </w:rPr>
        <w:t xml:space="preserve"> и </w:t>
      </w:r>
      <w:proofErr w:type="spellStart"/>
      <w:r w:rsidRPr="00186F76">
        <w:rPr>
          <w:sz w:val="24"/>
          <w:lang w:val="uk-UA"/>
        </w:rPr>
        <w:t>защита</w:t>
      </w:r>
      <w:proofErr w:type="spellEnd"/>
      <w:r w:rsidRPr="00186F76">
        <w:rPr>
          <w:sz w:val="24"/>
          <w:lang w:val="uk-UA"/>
        </w:rPr>
        <w:t xml:space="preserve"> </w:t>
      </w:r>
      <w:proofErr w:type="spellStart"/>
      <w:r w:rsidRPr="00186F76">
        <w:rPr>
          <w:sz w:val="24"/>
          <w:lang w:val="uk-UA"/>
        </w:rPr>
        <w:t>сетей</w:t>
      </w:r>
      <w:proofErr w:type="spellEnd"/>
      <w:r w:rsidRPr="00186F76">
        <w:rPr>
          <w:sz w:val="24"/>
          <w:lang w:val="uk-UA"/>
        </w:rPr>
        <w:t xml:space="preserve">: </w:t>
      </w:r>
      <w:proofErr w:type="spellStart"/>
      <w:r w:rsidRPr="00186F76">
        <w:rPr>
          <w:sz w:val="24"/>
          <w:lang w:val="uk-UA"/>
        </w:rPr>
        <w:t>принципы</w:t>
      </w:r>
      <w:proofErr w:type="spellEnd"/>
      <w:r w:rsidRPr="00186F76">
        <w:rPr>
          <w:sz w:val="24"/>
          <w:lang w:val="uk-UA"/>
        </w:rPr>
        <w:t xml:space="preserve"> и практика. – 2-е </w:t>
      </w:r>
      <w:proofErr w:type="spellStart"/>
      <w:r w:rsidRPr="00186F76">
        <w:rPr>
          <w:sz w:val="24"/>
          <w:lang w:val="uk-UA"/>
        </w:rPr>
        <w:t>изд</w:t>
      </w:r>
      <w:proofErr w:type="spellEnd"/>
      <w:r w:rsidRPr="00186F76">
        <w:rPr>
          <w:sz w:val="24"/>
          <w:lang w:val="uk-UA"/>
        </w:rPr>
        <w:t xml:space="preserve">. / В. </w:t>
      </w:r>
      <w:proofErr w:type="spellStart"/>
      <w:r w:rsidRPr="00186F76">
        <w:rPr>
          <w:sz w:val="24"/>
          <w:lang w:val="uk-UA"/>
        </w:rPr>
        <w:t>Столлингс</w:t>
      </w:r>
      <w:proofErr w:type="spellEnd"/>
      <w:r w:rsidRPr="00186F76">
        <w:rPr>
          <w:sz w:val="24"/>
          <w:lang w:val="uk-UA"/>
        </w:rPr>
        <w:t xml:space="preserve">; пер. с </w:t>
      </w:r>
      <w:proofErr w:type="spellStart"/>
      <w:r w:rsidRPr="00186F76">
        <w:rPr>
          <w:sz w:val="24"/>
          <w:lang w:val="uk-UA"/>
        </w:rPr>
        <w:t>англ</w:t>
      </w:r>
      <w:proofErr w:type="spellEnd"/>
      <w:r w:rsidRPr="00186F76">
        <w:rPr>
          <w:sz w:val="24"/>
          <w:lang w:val="uk-UA"/>
        </w:rPr>
        <w:t xml:space="preserve">. – М.: </w:t>
      </w:r>
      <w:proofErr w:type="spellStart"/>
      <w:r w:rsidRPr="00186F76">
        <w:rPr>
          <w:sz w:val="24"/>
          <w:lang w:val="uk-UA"/>
        </w:rPr>
        <w:t>Издательский</w:t>
      </w:r>
      <w:proofErr w:type="spellEnd"/>
      <w:r w:rsidRPr="00186F76">
        <w:rPr>
          <w:sz w:val="24"/>
          <w:lang w:val="uk-UA"/>
        </w:rPr>
        <w:t xml:space="preserve"> </w:t>
      </w:r>
      <w:proofErr w:type="spellStart"/>
      <w:r w:rsidRPr="00186F76">
        <w:rPr>
          <w:sz w:val="24"/>
          <w:lang w:val="uk-UA"/>
        </w:rPr>
        <w:t>дом</w:t>
      </w:r>
      <w:proofErr w:type="spellEnd"/>
      <w:r w:rsidRPr="00186F76">
        <w:rPr>
          <w:sz w:val="24"/>
          <w:lang w:val="uk-UA"/>
        </w:rPr>
        <w:t xml:space="preserve"> "</w:t>
      </w:r>
      <w:proofErr w:type="spellStart"/>
      <w:r w:rsidRPr="00186F76">
        <w:rPr>
          <w:sz w:val="24"/>
          <w:lang w:val="uk-UA"/>
        </w:rPr>
        <w:t>Вильямс</w:t>
      </w:r>
      <w:proofErr w:type="spellEnd"/>
      <w:r w:rsidRPr="00186F76">
        <w:rPr>
          <w:sz w:val="24"/>
          <w:lang w:val="uk-UA"/>
        </w:rPr>
        <w:t>", 2001. – 672 с.</w:t>
      </w:r>
    </w:p>
    <w:p w:rsidR="00531F8D" w:rsidRPr="00186F76" w:rsidRDefault="00531F8D" w:rsidP="00531F8D">
      <w:pPr>
        <w:pStyle w:val="15"/>
        <w:numPr>
          <w:ilvl w:val="0"/>
          <w:numId w:val="13"/>
        </w:numPr>
        <w:spacing w:line="240" w:lineRule="auto"/>
        <w:ind w:left="0" w:firstLine="720"/>
        <w:rPr>
          <w:sz w:val="24"/>
          <w:szCs w:val="24"/>
          <w:lang w:val="uk-UA"/>
        </w:rPr>
      </w:pPr>
      <w:proofErr w:type="spellStart"/>
      <w:r w:rsidRPr="00186F76">
        <w:rPr>
          <w:sz w:val="24"/>
          <w:szCs w:val="24"/>
          <w:lang w:val="uk-UA"/>
        </w:rPr>
        <w:t>Хорошко</w:t>
      </w:r>
      <w:proofErr w:type="spellEnd"/>
      <w:r w:rsidRPr="00186F76">
        <w:rPr>
          <w:sz w:val="24"/>
          <w:szCs w:val="24"/>
          <w:lang w:val="uk-UA"/>
        </w:rPr>
        <w:t xml:space="preserve"> В.А. </w:t>
      </w:r>
      <w:proofErr w:type="spellStart"/>
      <w:r w:rsidRPr="00186F76">
        <w:rPr>
          <w:sz w:val="24"/>
          <w:szCs w:val="24"/>
          <w:lang w:val="uk-UA"/>
        </w:rPr>
        <w:t>Методы</w:t>
      </w:r>
      <w:proofErr w:type="spellEnd"/>
      <w:r w:rsidRPr="00186F76">
        <w:rPr>
          <w:sz w:val="24"/>
          <w:szCs w:val="24"/>
          <w:lang w:val="uk-UA"/>
        </w:rPr>
        <w:t xml:space="preserve"> и </w:t>
      </w:r>
      <w:proofErr w:type="spellStart"/>
      <w:r w:rsidRPr="00186F76">
        <w:rPr>
          <w:sz w:val="24"/>
          <w:szCs w:val="24"/>
          <w:lang w:val="uk-UA"/>
        </w:rPr>
        <w:t>средства</w:t>
      </w:r>
      <w:proofErr w:type="spellEnd"/>
      <w:r w:rsidRPr="00186F76">
        <w:rPr>
          <w:sz w:val="24"/>
          <w:szCs w:val="24"/>
          <w:lang w:val="uk-UA"/>
        </w:rPr>
        <w:t xml:space="preserve"> </w:t>
      </w:r>
      <w:proofErr w:type="spellStart"/>
      <w:r w:rsidRPr="00186F76">
        <w:rPr>
          <w:sz w:val="24"/>
          <w:szCs w:val="24"/>
          <w:lang w:val="uk-UA"/>
        </w:rPr>
        <w:t>зашиты</w:t>
      </w:r>
      <w:proofErr w:type="spellEnd"/>
      <w:r w:rsidRPr="00186F76">
        <w:rPr>
          <w:sz w:val="24"/>
          <w:szCs w:val="24"/>
          <w:lang w:val="uk-UA"/>
        </w:rPr>
        <w:t xml:space="preserve"> </w:t>
      </w:r>
      <w:proofErr w:type="spellStart"/>
      <w:r w:rsidRPr="00186F76">
        <w:rPr>
          <w:sz w:val="24"/>
          <w:szCs w:val="24"/>
          <w:lang w:val="uk-UA"/>
        </w:rPr>
        <w:t>информации</w:t>
      </w:r>
      <w:proofErr w:type="spellEnd"/>
      <w:r w:rsidRPr="00186F76">
        <w:rPr>
          <w:sz w:val="24"/>
          <w:szCs w:val="24"/>
          <w:lang w:val="uk-UA"/>
        </w:rPr>
        <w:t xml:space="preserve"> / В. А. </w:t>
      </w:r>
      <w:proofErr w:type="spellStart"/>
      <w:r w:rsidRPr="00186F76">
        <w:rPr>
          <w:sz w:val="24"/>
          <w:szCs w:val="24"/>
          <w:lang w:val="uk-UA"/>
        </w:rPr>
        <w:t>Хорошко</w:t>
      </w:r>
      <w:proofErr w:type="spellEnd"/>
      <w:r w:rsidRPr="00186F76">
        <w:rPr>
          <w:sz w:val="24"/>
          <w:szCs w:val="24"/>
          <w:lang w:val="uk-UA"/>
        </w:rPr>
        <w:t xml:space="preserve">, А. А. </w:t>
      </w:r>
      <w:proofErr w:type="spellStart"/>
      <w:r w:rsidRPr="00186F76">
        <w:rPr>
          <w:sz w:val="24"/>
          <w:szCs w:val="24"/>
          <w:lang w:val="uk-UA"/>
        </w:rPr>
        <w:t>Чекатков</w:t>
      </w:r>
      <w:proofErr w:type="spellEnd"/>
      <w:r w:rsidRPr="00186F76">
        <w:rPr>
          <w:sz w:val="24"/>
          <w:szCs w:val="24"/>
          <w:lang w:val="uk-UA"/>
        </w:rPr>
        <w:t xml:space="preserve"> – К.: </w:t>
      </w:r>
      <w:proofErr w:type="spellStart"/>
      <w:r w:rsidRPr="00186F76">
        <w:rPr>
          <w:sz w:val="24"/>
          <w:szCs w:val="24"/>
          <w:lang w:val="uk-UA"/>
        </w:rPr>
        <w:t>Юниор</w:t>
      </w:r>
      <w:proofErr w:type="spellEnd"/>
      <w:r w:rsidRPr="00186F76">
        <w:rPr>
          <w:sz w:val="24"/>
          <w:szCs w:val="24"/>
          <w:lang w:val="uk-UA"/>
        </w:rPr>
        <w:t xml:space="preserve">, 2003. – 504 с. </w:t>
      </w:r>
    </w:p>
    <w:p w:rsidR="00531F8D" w:rsidRPr="00186F76" w:rsidRDefault="00531F8D" w:rsidP="00531F8D">
      <w:pPr>
        <w:pStyle w:val="a8"/>
        <w:widowControl w:val="0"/>
        <w:numPr>
          <w:ilvl w:val="0"/>
          <w:numId w:val="13"/>
        </w:numPr>
        <w:tabs>
          <w:tab w:val="num" w:pos="720"/>
          <w:tab w:val="left" w:pos="1290"/>
          <w:tab w:val="left" w:pos="2524"/>
          <w:tab w:val="left" w:pos="3178"/>
          <w:tab w:val="left" w:pos="3830"/>
          <w:tab w:val="left" w:pos="5999"/>
          <w:tab w:val="left" w:pos="7921"/>
        </w:tabs>
        <w:kinsoku w:val="0"/>
        <w:overflowPunct w:val="0"/>
        <w:autoSpaceDE w:val="0"/>
        <w:autoSpaceDN w:val="0"/>
        <w:adjustRightInd w:val="0"/>
        <w:spacing w:after="0"/>
        <w:ind w:left="0" w:firstLine="720"/>
        <w:jc w:val="both"/>
        <w:rPr>
          <w:sz w:val="24"/>
          <w:lang w:val="uk-UA"/>
        </w:rPr>
      </w:pPr>
      <w:proofErr w:type="spellStart"/>
      <w:r w:rsidRPr="00186F76">
        <w:rPr>
          <w:sz w:val="24"/>
          <w:lang w:val="uk-UA"/>
        </w:rPr>
        <w:t>Чмора</w:t>
      </w:r>
      <w:proofErr w:type="spellEnd"/>
      <w:r w:rsidRPr="00186F76">
        <w:rPr>
          <w:sz w:val="24"/>
          <w:lang w:val="uk-UA"/>
        </w:rPr>
        <w:t xml:space="preserve"> А. Л. </w:t>
      </w:r>
      <w:proofErr w:type="spellStart"/>
      <w:r w:rsidRPr="00186F76">
        <w:rPr>
          <w:sz w:val="24"/>
          <w:lang w:val="uk-UA"/>
        </w:rPr>
        <w:t>Современная</w:t>
      </w:r>
      <w:proofErr w:type="spellEnd"/>
      <w:r w:rsidRPr="00186F76">
        <w:rPr>
          <w:sz w:val="24"/>
          <w:lang w:val="uk-UA"/>
        </w:rPr>
        <w:t xml:space="preserve"> </w:t>
      </w:r>
      <w:proofErr w:type="spellStart"/>
      <w:r w:rsidRPr="00186F76">
        <w:rPr>
          <w:sz w:val="24"/>
          <w:lang w:val="uk-UA"/>
        </w:rPr>
        <w:t>прикладная</w:t>
      </w:r>
      <w:proofErr w:type="spellEnd"/>
      <w:r w:rsidRPr="00186F76">
        <w:rPr>
          <w:sz w:val="24"/>
          <w:lang w:val="uk-UA"/>
        </w:rPr>
        <w:t xml:space="preserve"> </w:t>
      </w:r>
      <w:proofErr w:type="spellStart"/>
      <w:r w:rsidRPr="00186F76">
        <w:rPr>
          <w:sz w:val="24"/>
          <w:lang w:val="uk-UA"/>
        </w:rPr>
        <w:t>криптография</w:t>
      </w:r>
      <w:proofErr w:type="spellEnd"/>
      <w:r w:rsidRPr="00186F76">
        <w:rPr>
          <w:sz w:val="24"/>
          <w:lang w:val="uk-UA"/>
        </w:rPr>
        <w:t xml:space="preserve"> / А. Л. </w:t>
      </w:r>
      <w:proofErr w:type="spellStart"/>
      <w:r w:rsidRPr="00186F76">
        <w:rPr>
          <w:sz w:val="24"/>
          <w:lang w:val="uk-UA"/>
        </w:rPr>
        <w:t>Чмора</w:t>
      </w:r>
      <w:proofErr w:type="spellEnd"/>
      <w:r w:rsidRPr="00186F76">
        <w:rPr>
          <w:sz w:val="24"/>
          <w:lang w:val="uk-UA"/>
        </w:rPr>
        <w:t xml:space="preserve">. – М.: </w:t>
      </w:r>
      <w:proofErr w:type="spellStart"/>
      <w:r w:rsidRPr="00186F76">
        <w:rPr>
          <w:sz w:val="24"/>
          <w:lang w:val="uk-UA"/>
        </w:rPr>
        <w:t>Гелиос</w:t>
      </w:r>
      <w:proofErr w:type="spellEnd"/>
      <w:r w:rsidRPr="00186F76">
        <w:rPr>
          <w:sz w:val="24"/>
          <w:lang w:val="uk-UA"/>
        </w:rPr>
        <w:t xml:space="preserve"> АРВ, 2001. – 256 с.</w:t>
      </w:r>
    </w:p>
    <w:p w:rsidR="00531F8D" w:rsidRPr="00186F76" w:rsidRDefault="00531F8D" w:rsidP="00531F8D">
      <w:pPr>
        <w:pStyle w:val="a8"/>
        <w:widowControl w:val="0"/>
        <w:numPr>
          <w:ilvl w:val="0"/>
          <w:numId w:val="13"/>
        </w:numPr>
        <w:tabs>
          <w:tab w:val="num" w:pos="720"/>
          <w:tab w:val="left" w:pos="1290"/>
        </w:tabs>
        <w:kinsoku w:val="0"/>
        <w:overflowPunct w:val="0"/>
        <w:autoSpaceDE w:val="0"/>
        <w:autoSpaceDN w:val="0"/>
        <w:adjustRightInd w:val="0"/>
        <w:spacing w:after="0"/>
        <w:ind w:left="0" w:firstLine="720"/>
        <w:jc w:val="both"/>
        <w:rPr>
          <w:sz w:val="24"/>
          <w:lang w:val="uk-UA"/>
        </w:rPr>
      </w:pPr>
      <w:r w:rsidRPr="00186F76">
        <w:rPr>
          <w:sz w:val="24"/>
          <w:lang w:val="uk-UA"/>
        </w:rPr>
        <w:t xml:space="preserve">Щеглов А. Ю. </w:t>
      </w:r>
      <w:proofErr w:type="spellStart"/>
      <w:r w:rsidRPr="00186F76">
        <w:rPr>
          <w:sz w:val="24"/>
          <w:lang w:val="uk-UA"/>
        </w:rPr>
        <w:t>Защита</w:t>
      </w:r>
      <w:proofErr w:type="spellEnd"/>
      <w:r w:rsidRPr="00186F76">
        <w:rPr>
          <w:sz w:val="24"/>
          <w:lang w:val="uk-UA"/>
        </w:rPr>
        <w:t xml:space="preserve"> </w:t>
      </w:r>
      <w:proofErr w:type="spellStart"/>
      <w:r w:rsidRPr="00186F76">
        <w:rPr>
          <w:sz w:val="24"/>
          <w:lang w:val="uk-UA"/>
        </w:rPr>
        <w:t>компьютерной</w:t>
      </w:r>
      <w:proofErr w:type="spellEnd"/>
      <w:r w:rsidRPr="00186F76">
        <w:rPr>
          <w:sz w:val="24"/>
          <w:lang w:val="uk-UA"/>
        </w:rPr>
        <w:t xml:space="preserve"> </w:t>
      </w:r>
      <w:proofErr w:type="spellStart"/>
      <w:r w:rsidRPr="00186F76">
        <w:rPr>
          <w:sz w:val="24"/>
          <w:lang w:val="uk-UA"/>
        </w:rPr>
        <w:t>информации</w:t>
      </w:r>
      <w:proofErr w:type="spellEnd"/>
      <w:r w:rsidRPr="00186F76">
        <w:rPr>
          <w:sz w:val="24"/>
          <w:lang w:val="uk-UA"/>
        </w:rPr>
        <w:t xml:space="preserve"> от </w:t>
      </w:r>
      <w:proofErr w:type="spellStart"/>
      <w:r w:rsidRPr="00186F76">
        <w:rPr>
          <w:sz w:val="24"/>
          <w:lang w:val="uk-UA"/>
        </w:rPr>
        <w:t>несанкционированного</w:t>
      </w:r>
      <w:proofErr w:type="spellEnd"/>
      <w:r w:rsidRPr="00186F76">
        <w:rPr>
          <w:sz w:val="24"/>
          <w:lang w:val="uk-UA"/>
        </w:rPr>
        <w:t xml:space="preserve"> </w:t>
      </w:r>
      <w:proofErr w:type="spellStart"/>
      <w:r w:rsidRPr="00186F76">
        <w:rPr>
          <w:sz w:val="24"/>
          <w:lang w:val="uk-UA"/>
        </w:rPr>
        <w:t>доступа</w:t>
      </w:r>
      <w:proofErr w:type="spellEnd"/>
      <w:r w:rsidRPr="00186F76">
        <w:rPr>
          <w:sz w:val="24"/>
          <w:lang w:val="uk-UA"/>
        </w:rPr>
        <w:t xml:space="preserve"> / А. Ю. Щеглов. – СПб.: Наука и </w:t>
      </w:r>
      <w:proofErr w:type="spellStart"/>
      <w:r w:rsidRPr="00186F76">
        <w:rPr>
          <w:sz w:val="24"/>
          <w:lang w:val="uk-UA"/>
        </w:rPr>
        <w:t>Техника</w:t>
      </w:r>
      <w:proofErr w:type="spellEnd"/>
      <w:r w:rsidRPr="00186F76">
        <w:rPr>
          <w:sz w:val="24"/>
          <w:lang w:val="uk-UA"/>
        </w:rPr>
        <w:t>, 2004.  –  384 с.</w:t>
      </w:r>
    </w:p>
    <w:p w:rsidR="00A0207B" w:rsidRPr="00186F76" w:rsidRDefault="00A0207B" w:rsidP="00531F8D">
      <w:pPr>
        <w:shd w:val="clear" w:color="auto" w:fill="FFFFFF"/>
        <w:tabs>
          <w:tab w:val="left" w:pos="365"/>
        </w:tabs>
        <w:spacing w:before="120" w:after="120"/>
        <w:jc w:val="both"/>
        <w:rPr>
          <w:bCs/>
          <w:spacing w:val="-6"/>
          <w:sz w:val="24"/>
          <w:lang w:val="uk-UA"/>
        </w:rPr>
      </w:pPr>
    </w:p>
    <w:p w:rsidR="000B5EE4" w:rsidRPr="00186F76" w:rsidRDefault="000B5EE4" w:rsidP="000B5EE4">
      <w:pPr>
        <w:shd w:val="clear" w:color="auto" w:fill="FFFFFF"/>
        <w:tabs>
          <w:tab w:val="left" w:pos="365"/>
        </w:tabs>
        <w:spacing w:before="120" w:after="120"/>
        <w:jc w:val="center"/>
        <w:rPr>
          <w:spacing w:val="-20"/>
          <w:sz w:val="24"/>
          <w:lang w:val="uk-UA"/>
        </w:rPr>
      </w:pPr>
      <w:r w:rsidRPr="00186F76">
        <w:rPr>
          <w:b/>
          <w:sz w:val="24"/>
          <w:lang w:val="uk-UA"/>
        </w:rPr>
        <w:t>15. Інформаційні ресурси</w:t>
      </w:r>
    </w:p>
    <w:p w:rsidR="00C91280" w:rsidRDefault="00A0207B" w:rsidP="00646C13">
      <w:pPr>
        <w:shd w:val="clear" w:color="auto" w:fill="FFFFFF"/>
        <w:tabs>
          <w:tab w:val="left" w:pos="365"/>
        </w:tabs>
        <w:ind w:firstLine="709"/>
        <w:jc w:val="both"/>
        <w:rPr>
          <w:sz w:val="24"/>
          <w:lang w:val="uk-UA"/>
        </w:rPr>
      </w:pPr>
      <w:r w:rsidRPr="00186F76">
        <w:rPr>
          <w:sz w:val="24"/>
          <w:lang w:val="uk-UA"/>
        </w:rPr>
        <w:t xml:space="preserve">1. </w:t>
      </w:r>
      <w:r w:rsidR="00C91280" w:rsidRPr="00C91280">
        <w:rPr>
          <w:sz w:val="24"/>
          <w:lang w:val="uk-UA"/>
        </w:rPr>
        <w:t xml:space="preserve">ЗАКОН УКРАЇНИ Про національну безпеку України (Відомості Верховної Ради (ВВР), </w:t>
      </w:r>
      <w:bookmarkStart w:id="0" w:name="_GoBack"/>
      <w:r w:rsidR="00A23333">
        <w:rPr>
          <w:sz w:val="24"/>
          <w:lang w:val="uk-UA"/>
        </w:rPr>
        <w:t>2019</w:t>
      </w:r>
      <w:bookmarkEnd w:id="0"/>
      <w:r w:rsidR="00C91280" w:rsidRPr="00C91280">
        <w:rPr>
          <w:sz w:val="24"/>
          <w:lang w:val="uk-UA"/>
        </w:rPr>
        <w:t xml:space="preserve">, № 31, ст.241) </w:t>
      </w:r>
      <w:r w:rsidR="00C91280" w:rsidRPr="00186F76">
        <w:rPr>
          <w:sz w:val="24"/>
          <w:lang w:val="uk-UA"/>
        </w:rPr>
        <w:t xml:space="preserve">[Електронний ресурс] – Режим доступу:  </w:t>
      </w:r>
      <w:hyperlink r:id="rId5" w:history="1">
        <w:r w:rsidR="00C91280" w:rsidRPr="002005F8">
          <w:rPr>
            <w:rStyle w:val="a7"/>
            <w:sz w:val="24"/>
            <w:lang w:val="uk-UA"/>
          </w:rPr>
          <w:t>http://zakon.rada.gov.ua/laws/show/2469-19</w:t>
        </w:r>
      </w:hyperlink>
    </w:p>
    <w:p w:rsidR="00C91280" w:rsidRDefault="00C91280" w:rsidP="00646C13">
      <w:pPr>
        <w:shd w:val="clear" w:color="auto" w:fill="FFFFFF"/>
        <w:tabs>
          <w:tab w:val="left" w:pos="365"/>
        </w:tabs>
        <w:ind w:firstLine="709"/>
        <w:jc w:val="both"/>
        <w:rPr>
          <w:sz w:val="24"/>
          <w:lang w:val="uk-UA"/>
        </w:rPr>
      </w:pPr>
      <w:r>
        <w:rPr>
          <w:sz w:val="24"/>
          <w:lang w:val="uk-UA"/>
        </w:rPr>
        <w:t xml:space="preserve">2. </w:t>
      </w:r>
      <w:r w:rsidRPr="00C91280">
        <w:rPr>
          <w:sz w:val="24"/>
          <w:lang w:val="uk-UA"/>
        </w:rPr>
        <w:t>ЗАКОН УКРАЇНИ про внесення змін до Закону України "Про захист інформації в автоматизованих системах"</w:t>
      </w:r>
      <w:r>
        <w:rPr>
          <w:sz w:val="24"/>
          <w:lang w:val="uk-UA"/>
        </w:rPr>
        <w:t xml:space="preserve"> </w:t>
      </w:r>
      <w:r w:rsidRPr="00186F76">
        <w:rPr>
          <w:sz w:val="24"/>
          <w:lang w:val="uk-UA"/>
        </w:rPr>
        <w:t xml:space="preserve">[Електронний ресурс] – Режим доступу:  </w:t>
      </w:r>
      <w:r w:rsidRPr="00C91280">
        <w:rPr>
          <w:sz w:val="24"/>
          <w:lang w:val="uk-UA"/>
        </w:rPr>
        <w:t>http://zakon.rada.gov.ua/laws/show/2594-15</w:t>
      </w:r>
    </w:p>
    <w:p w:rsidR="00A0207B" w:rsidRPr="00186F76" w:rsidRDefault="00C91280" w:rsidP="00646C13">
      <w:pPr>
        <w:shd w:val="clear" w:color="auto" w:fill="FFFFFF"/>
        <w:tabs>
          <w:tab w:val="left" w:pos="365"/>
        </w:tabs>
        <w:ind w:firstLine="709"/>
        <w:jc w:val="both"/>
        <w:rPr>
          <w:sz w:val="24"/>
          <w:lang w:val="uk-UA"/>
        </w:rPr>
      </w:pPr>
      <w:r>
        <w:rPr>
          <w:sz w:val="24"/>
          <w:lang w:val="uk-UA"/>
        </w:rPr>
        <w:t xml:space="preserve">3. </w:t>
      </w:r>
      <w:r w:rsidR="00E71EA9" w:rsidRPr="00186F76">
        <w:rPr>
          <w:sz w:val="24"/>
          <w:lang w:val="uk-UA"/>
        </w:rPr>
        <w:t>АДМІНІСТРАЦІЯ ДЕРЖАВНОЇ СЛУЖБИ СПЕЦІАЛЬНОГО ЗВ’ЯЗКУ ТА ЗАХИСТУ ІНФОРМАЦІЇ УКРАЇНИ</w:t>
      </w:r>
      <w:r w:rsidR="00A0207B" w:rsidRPr="00186F76">
        <w:rPr>
          <w:sz w:val="24"/>
          <w:lang w:val="uk-UA"/>
        </w:rPr>
        <w:t xml:space="preserve"> [Електронний ресурс] – Режим доступу:  </w:t>
      </w:r>
      <w:r w:rsidR="00E71EA9" w:rsidRPr="00186F76">
        <w:rPr>
          <w:sz w:val="24"/>
          <w:lang w:val="uk-UA"/>
        </w:rPr>
        <w:t>http://www.dsszzi.gov.ua/dsszzi/control/uk/publish/article?art_id=81998&amp;cat_id=38835</w:t>
      </w:r>
    </w:p>
    <w:p w:rsidR="00646C13" w:rsidRPr="00186F76" w:rsidRDefault="00646C13" w:rsidP="00E71EA9">
      <w:pPr>
        <w:shd w:val="clear" w:color="auto" w:fill="FFFFFF"/>
        <w:tabs>
          <w:tab w:val="left" w:pos="365"/>
        </w:tabs>
        <w:ind w:firstLine="709"/>
        <w:jc w:val="both"/>
        <w:rPr>
          <w:sz w:val="24"/>
          <w:lang w:val="uk-UA"/>
        </w:rPr>
      </w:pPr>
    </w:p>
    <w:p w:rsidR="000B5EE4" w:rsidRPr="00186F76" w:rsidRDefault="000B5EE4" w:rsidP="00A0207B">
      <w:pPr>
        <w:shd w:val="clear" w:color="auto" w:fill="FFFFFF"/>
        <w:tabs>
          <w:tab w:val="left" w:pos="365"/>
        </w:tabs>
        <w:spacing w:before="120" w:after="120"/>
        <w:jc w:val="center"/>
        <w:rPr>
          <w:b/>
          <w:sz w:val="24"/>
          <w:lang w:val="uk-UA"/>
        </w:rPr>
      </w:pPr>
      <w:r w:rsidRPr="00186F76">
        <w:rPr>
          <w:b/>
          <w:sz w:val="24"/>
          <w:lang w:val="uk-UA"/>
        </w:rPr>
        <w:t>16. Нормативна література</w:t>
      </w:r>
    </w:p>
    <w:p w:rsidR="000B5EE4" w:rsidRPr="00186F76" w:rsidRDefault="00531F8D" w:rsidP="00E71EA9">
      <w:pPr>
        <w:pStyle w:val="af0"/>
        <w:numPr>
          <w:ilvl w:val="0"/>
          <w:numId w:val="5"/>
        </w:numPr>
        <w:ind w:left="0" w:firstLine="709"/>
        <w:jc w:val="both"/>
        <w:rPr>
          <w:sz w:val="24"/>
          <w:lang w:val="uk-UA"/>
        </w:rPr>
      </w:pPr>
      <w:r w:rsidRPr="00186F76">
        <w:rPr>
          <w:sz w:val="24"/>
          <w:lang w:val="uk-UA"/>
        </w:rPr>
        <w:t xml:space="preserve">ДСТУ ГОСТ 28147: 2009 Система обробки інформації. Захист криптографічний. Алгоритм криптографічного перетворення (ГОСТ 28147-89) </w:t>
      </w:r>
      <w:r w:rsidR="000B5EE4" w:rsidRPr="00186F76">
        <w:rPr>
          <w:sz w:val="24"/>
          <w:lang w:val="uk-UA"/>
        </w:rPr>
        <w:t>ДСТУ 2396-94 Системи оброблення інформації. Теорія інформації. Терміни та визначення</w:t>
      </w:r>
    </w:p>
    <w:p w:rsidR="00E71EA9" w:rsidRPr="00186F76" w:rsidRDefault="00E71EA9" w:rsidP="00E71EA9">
      <w:pPr>
        <w:pStyle w:val="af0"/>
        <w:numPr>
          <w:ilvl w:val="0"/>
          <w:numId w:val="5"/>
        </w:numPr>
        <w:ind w:left="0" w:firstLine="709"/>
        <w:jc w:val="both"/>
        <w:rPr>
          <w:sz w:val="24"/>
          <w:lang w:val="uk-UA"/>
        </w:rPr>
      </w:pPr>
      <w:r w:rsidRPr="00186F76">
        <w:rPr>
          <w:sz w:val="24"/>
          <w:lang w:val="uk-UA"/>
        </w:rPr>
        <w:lastRenderedPageBreak/>
        <w:t>ДСТУ 4145-2002 “Інформаційні технології. Криптографічний захист інформації. Цифровий підпис, що ґрунтується на еліптичних кривих. Формування та перевіряння”;</w:t>
      </w:r>
    </w:p>
    <w:p w:rsidR="00E71EA9" w:rsidRPr="00186F76" w:rsidRDefault="00E71EA9" w:rsidP="00E71EA9">
      <w:pPr>
        <w:pStyle w:val="af0"/>
        <w:numPr>
          <w:ilvl w:val="0"/>
          <w:numId w:val="5"/>
        </w:numPr>
        <w:ind w:left="0" w:firstLine="709"/>
        <w:jc w:val="both"/>
        <w:rPr>
          <w:sz w:val="24"/>
          <w:lang w:val="uk-UA"/>
        </w:rPr>
      </w:pPr>
      <w:r w:rsidRPr="00186F76">
        <w:rPr>
          <w:sz w:val="24"/>
          <w:lang w:val="uk-UA"/>
        </w:rPr>
        <w:t>ДСТУ ISO/IEC 11770-3:2002 “Інформаційні технології. Методи захисту. Управління ключовими даними. Частина 3. Протоколи, що ґрунтуються на асиметричних криптографічних перетвореннях”;</w:t>
      </w:r>
    </w:p>
    <w:p w:rsidR="00E71EA9" w:rsidRPr="00186F76" w:rsidRDefault="00E71EA9" w:rsidP="00E71EA9">
      <w:pPr>
        <w:pStyle w:val="af0"/>
        <w:numPr>
          <w:ilvl w:val="0"/>
          <w:numId w:val="5"/>
        </w:numPr>
        <w:ind w:left="0" w:firstLine="709"/>
        <w:jc w:val="both"/>
        <w:rPr>
          <w:sz w:val="24"/>
          <w:lang w:val="uk-UA"/>
        </w:rPr>
      </w:pPr>
      <w:r w:rsidRPr="00186F76">
        <w:rPr>
          <w:sz w:val="24"/>
          <w:lang w:val="uk-UA"/>
        </w:rPr>
        <w:t>ДСТУ ISO/IEC 15946-3:2002 “Інформаційні технології. Методи захисту. Криптографічні методи, що ґрунтуються на еліптичних кривих. Частина 3. Установлення ключів”;</w:t>
      </w:r>
    </w:p>
    <w:p w:rsidR="00E71EA9" w:rsidRPr="00186F76" w:rsidRDefault="00E71EA9" w:rsidP="00E71EA9">
      <w:pPr>
        <w:pStyle w:val="af0"/>
        <w:numPr>
          <w:ilvl w:val="0"/>
          <w:numId w:val="5"/>
        </w:numPr>
        <w:ind w:left="0" w:firstLine="709"/>
        <w:jc w:val="both"/>
        <w:rPr>
          <w:sz w:val="24"/>
          <w:lang w:val="uk-UA"/>
        </w:rPr>
      </w:pPr>
      <w:r w:rsidRPr="00186F76">
        <w:rPr>
          <w:sz w:val="24"/>
          <w:lang w:val="uk-UA"/>
        </w:rPr>
        <w:t>ДСТУ ГОСТ 28147-2009 “</w:t>
      </w:r>
      <w:proofErr w:type="spellStart"/>
      <w:r w:rsidRPr="00186F76">
        <w:rPr>
          <w:sz w:val="24"/>
          <w:lang w:val="uk-UA"/>
        </w:rPr>
        <w:t>Системы</w:t>
      </w:r>
      <w:proofErr w:type="spellEnd"/>
      <w:r w:rsidRPr="00186F76">
        <w:rPr>
          <w:sz w:val="24"/>
          <w:lang w:val="uk-UA"/>
        </w:rPr>
        <w:t xml:space="preserve"> </w:t>
      </w:r>
      <w:proofErr w:type="spellStart"/>
      <w:r w:rsidRPr="00186F76">
        <w:rPr>
          <w:sz w:val="24"/>
          <w:lang w:val="uk-UA"/>
        </w:rPr>
        <w:t>обработки</w:t>
      </w:r>
      <w:proofErr w:type="spellEnd"/>
      <w:r w:rsidRPr="00186F76">
        <w:rPr>
          <w:sz w:val="24"/>
          <w:lang w:val="uk-UA"/>
        </w:rPr>
        <w:t xml:space="preserve"> </w:t>
      </w:r>
      <w:proofErr w:type="spellStart"/>
      <w:r w:rsidRPr="00186F76">
        <w:rPr>
          <w:sz w:val="24"/>
          <w:lang w:val="uk-UA"/>
        </w:rPr>
        <w:t>информации</w:t>
      </w:r>
      <w:proofErr w:type="spellEnd"/>
      <w:r w:rsidRPr="00186F76">
        <w:rPr>
          <w:sz w:val="24"/>
          <w:lang w:val="uk-UA"/>
        </w:rPr>
        <w:t xml:space="preserve">. </w:t>
      </w:r>
      <w:proofErr w:type="spellStart"/>
      <w:r w:rsidRPr="00186F76">
        <w:rPr>
          <w:sz w:val="24"/>
          <w:lang w:val="uk-UA"/>
        </w:rPr>
        <w:t>Защита</w:t>
      </w:r>
      <w:proofErr w:type="spellEnd"/>
      <w:r w:rsidRPr="00186F76">
        <w:rPr>
          <w:sz w:val="24"/>
          <w:lang w:val="uk-UA"/>
        </w:rPr>
        <w:t xml:space="preserve"> </w:t>
      </w:r>
      <w:proofErr w:type="spellStart"/>
      <w:r w:rsidRPr="00186F76">
        <w:rPr>
          <w:sz w:val="24"/>
          <w:lang w:val="uk-UA"/>
        </w:rPr>
        <w:t>криптографическая</w:t>
      </w:r>
      <w:proofErr w:type="spellEnd"/>
      <w:r w:rsidRPr="00186F76">
        <w:rPr>
          <w:sz w:val="24"/>
          <w:lang w:val="uk-UA"/>
        </w:rPr>
        <w:t xml:space="preserve">. Алгоритм </w:t>
      </w:r>
      <w:proofErr w:type="spellStart"/>
      <w:r w:rsidRPr="00186F76">
        <w:rPr>
          <w:sz w:val="24"/>
          <w:lang w:val="uk-UA"/>
        </w:rPr>
        <w:t>криптографического</w:t>
      </w:r>
      <w:proofErr w:type="spellEnd"/>
      <w:r w:rsidRPr="00186F76">
        <w:rPr>
          <w:sz w:val="24"/>
          <w:lang w:val="uk-UA"/>
        </w:rPr>
        <w:t xml:space="preserve"> </w:t>
      </w:r>
      <w:proofErr w:type="spellStart"/>
      <w:r w:rsidRPr="00186F76">
        <w:rPr>
          <w:sz w:val="24"/>
          <w:lang w:val="uk-UA"/>
        </w:rPr>
        <w:t>преобразования</w:t>
      </w:r>
      <w:proofErr w:type="spellEnd"/>
      <w:r w:rsidRPr="00186F76">
        <w:rPr>
          <w:sz w:val="24"/>
          <w:lang w:val="uk-UA"/>
        </w:rPr>
        <w:t>”;</w:t>
      </w:r>
    </w:p>
    <w:p w:rsidR="00E71EA9" w:rsidRPr="00186F76" w:rsidRDefault="00E71EA9" w:rsidP="00E71EA9">
      <w:pPr>
        <w:pStyle w:val="af0"/>
        <w:numPr>
          <w:ilvl w:val="0"/>
          <w:numId w:val="5"/>
        </w:numPr>
        <w:ind w:left="0" w:firstLine="709"/>
        <w:jc w:val="both"/>
        <w:rPr>
          <w:sz w:val="24"/>
          <w:lang w:val="uk-UA"/>
        </w:rPr>
      </w:pPr>
      <w:r w:rsidRPr="00186F76">
        <w:rPr>
          <w:sz w:val="24"/>
          <w:lang w:val="uk-UA"/>
        </w:rPr>
        <w:t xml:space="preserve">ДСТУ ISO/IEC 10118-3:2005 “Інформаційні технології. Методи захисту. </w:t>
      </w:r>
      <w:proofErr w:type="spellStart"/>
      <w:r w:rsidRPr="00186F76">
        <w:rPr>
          <w:sz w:val="24"/>
          <w:lang w:val="uk-UA"/>
        </w:rPr>
        <w:t>Геш</w:t>
      </w:r>
      <w:proofErr w:type="spellEnd"/>
      <w:r w:rsidRPr="00186F76">
        <w:rPr>
          <w:sz w:val="24"/>
          <w:lang w:val="uk-UA"/>
        </w:rPr>
        <w:t xml:space="preserve">-функції. Частина 3. Спеціалізовані </w:t>
      </w:r>
      <w:proofErr w:type="spellStart"/>
      <w:r w:rsidRPr="00186F76">
        <w:rPr>
          <w:sz w:val="24"/>
          <w:lang w:val="uk-UA"/>
        </w:rPr>
        <w:t>геш</w:t>
      </w:r>
      <w:proofErr w:type="spellEnd"/>
      <w:r w:rsidRPr="00186F76">
        <w:rPr>
          <w:sz w:val="24"/>
          <w:lang w:val="uk-UA"/>
        </w:rPr>
        <w:t>-функції”.</w:t>
      </w:r>
    </w:p>
    <w:p w:rsidR="000B5EE4" w:rsidRPr="00186F76" w:rsidRDefault="000B5EE4" w:rsidP="00E71EA9">
      <w:pPr>
        <w:pStyle w:val="af0"/>
        <w:numPr>
          <w:ilvl w:val="0"/>
          <w:numId w:val="5"/>
        </w:numPr>
        <w:ind w:left="0" w:firstLine="709"/>
        <w:jc w:val="both"/>
        <w:rPr>
          <w:sz w:val="24"/>
          <w:lang w:val="uk-UA"/>
        </w:rPr>
      </w:pPr>
      <w:r w:rsidRPr="00186F76">
        <w:rPr>
          <w:sz w:val="24"/>
          <w:lang w:val="uk-UA"/>
        </w:rPr>
        <w:t>ДСТУ 2481-94 Системи оброблення інформації. Інтелектуальні інформаційні технології. Терміни та визначення</w:t>
      </w:r>
    </w:p>
    <w:p w:rsidR="000B5EE4" w:rsidRPr="00186F76" w:rsidRDefault="000B5EE4" w:rsidP="00E71EA9">
      <w:pPr>
        <w:pStyle w:val="af0"/>
        <w:numPr>
          <w:ilvl w:val="0"/>
          <w:numId w:val="5"/>
        </w:numPr>
        <w:ind w:left="0" w:firstLine="709"/>
        <w:jc w:val="both"/>
        <w:rPr>
          <w:sz w:val="24"/>
          <w:lang w:val="uk-UA"/>
        </w:rPr>
      </w:pPr>
      <w:r w:rsidRPr="00186F76">
        <w:rPr>
          <w:sz w:val="24"/>
          <w:lang w:val="uk-UA"/>
        </w:rPr>
        <w:t>ДСТУ 2505-94 Системи оброблення інформації. Організація даних. Терміни та визначення.</w:t>
      </w:r>
    </w:p>
    <w:p w:rsidR="00D656CC" w:rsidRPr="00186F76" w:rsidRDefault="00D656CC" w:rsidP="00E71EA9">
      <w:pPr>
        <w:ind w:firstLine="709"/>
        <w:jc w:val="both"/>
        <w:rPr>
          <w:sz w:val="24"/>
          <w:lang w:val="uk-UA"/>
        </w:rPr>
      </w:pPr>
    </w:p>
    <w:sectPr w:rsidR="00D656CC" w:rsidRPr="00186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2E9"/>
    <w:multiLevelType w:val="hybridMultilevel"/>
    <w:tmpl w:val="D414945A"/>
    <w:lvl w:ilvl="0" w:tplc="0714FE34">
      <w:start w:val="2"/>
      <w:numFmt w:val="bullet"/>
      <w:suff w:val="space"/>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3A53860"/>
    <w:multiLevelType w:val="hybridMultilevel"/>
    <w:tmpl w:val="AD344B66"/>
    <w:lvl w:ilvl="0" w:tplc="DB643B5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A9740F"/>
    <w:multiLevelType w:val="hybridMultilevel"/>
    <w:tmpl w:val="70B2CBF2"/>
    <w:lvl w:ilvl="0" w:tplc="A2A622E0">
      <w:start w:val="1"/>
      <w:numFmt w:val="decimal"/>
      <w:lvlText w:val="%1."/>
      <w:lvlJc w:val="left"/>
      <w:pPr>
        <w:ind w:left="720" w:hanging="360"/>
      </w:pPr>
      <w:rPr>
        <w:rFonts w:cs="Times New Roman" w:hint="default"/>
        <w:b w:val="0"/>
        <w:i w:val="0"/>
        <w:caps w:val="0"/>
        <w:strike w:val="0"/>
        <w:dstrike w:val="0"/>
        <w:vanish w:val="0"/>
        <w:color w:val="auto"/>
        <w:sz w:val="24"/>
        <w:szCs w:val="28"/>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0D5581"/>
    <w:multiLevelType w:val="hybridMultilevel"/>
    <w:tmpl w:val="AD980F0E"/>
    <w:lvl w:ilvl="0" w:tplc="83DCF1AA">
      <w:start w:val="2"/>
      <w:numFmt w:val="bullet"/>
      <w:suff w:val="space"/>
      <w:lvlText w:val="-"/>
      <w:lvlJc w:val="left"/>
      <w:pPr>
        <w:ind w:left="0" w:firstLine="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6749B2"/>
    <w:multiLevelType w:val="multilevel"/>
    <w:tmpl w:val="8B72F95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68F5D4A"/>
    <w:multiLevelType w:val="hybridMultilevel"/>
    <w:tmpl w:val="0FDA62BC"/>
    <w:lvl w:ilvl="0" w:tplc="7576C86A">
      <w:start w:val="1"/>
      <w:numFmt w:val="decimal"/>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C62C53"/>
    <w:multiLevelType w:val="hybridMultilevel"/>
    <w:tmpl w:val="75363AE2"/>
    <w:lvl w:ilvl="0" w:tplc="FFFFFFFF">
      <w:start w:val="1"/>
      <w:numFmt w:val="decimal"/>
      <w:lvlText w:val="%1."/>
      <w:lvlJc w:val="left"/>
      <w:pPr>
        <w:tabs>
          <w:tab w:val="num" w:pos="720"/>
        </w:tabs>
        <w:ind w:left="397" w:hanging="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1842DC0"/>
    <w:multiLevelType w:val="hybridMultilevel"/>
    <w:tmpl w:val="5114D3CE"/>
    <w:lvl w:ilvl="0" w:tplc="6AEAE986">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8E6955"/>
    <w:multiLevelType w:val="multilevel"/>
    <w:tmpl w:val="C4047D28"/>
    <w:lvl w:ilvl="0">
      <w:start w:val="1"/>
      <w:numFmt w:val="decimal"/>
      <w:suff w:val="space"/>
      <w:lvlText w:val="%1."/>
      <w:lvlJc w:val="left"/>
      <w:pPr>
        <w:ind w:left="3904" w:hanging="360"/>
      </w:pPr>
      <w:rPr>
        <w:rFonts w:hint="default"/>
      </w:rPr>
    </w:lvl>
    <w:lvl w:ilvl="1">
      <w:start w:val="1"/>
      <w:numFmt w:val="decimal"/>
      <w:lvlText w:val="%2."/>
      <w:lvlJc w:val="left"/>
      <w:pPr>
        <w:tabs>
          <w:tab w:val="num" w:pos="4624"/>
        </w:tabs>
        <w:ind w:left="4624" w:hanging="360"/>
      </w:pPr>
      <w:rPr>
        <w:rFonts w:hint="default"/>
      </w:rPr>
    </w:lvl>
    <w:lvl w:ilvl="2">
      <w:start w:val="1"/>
      <w:numFmt w:val="decimal"/>
      <w:lvlText w:val="%3."/>
      <w:lvlJc w:val="left"/>
      <w:pPr>
        <w:tabs>
          <w:tab w:val="num" w:pos="5344"/>
        </w:tabs>
        <w:ind w:left="5344" w:hanging="360"/>
      </w:pPr>
      <w:rPr>
        <w:rFonts w:hint="default"/>
      </w:rPr>
    </w:lvl>
    <w:lvl w:ilvl="3">
      <w:start w:val="1"/>
      <w:numFmt w:val="decimal"/>
      <w:lvlText w:val="%4."/>
      <w:lvlJc w:val="left"/>
      <w:pPr>
        <w:tabs>
          <w:tab w:val="num" w:pos="6064"/>
        </w:tabs>
        <w:ind w:left="6064" w:hanging="360"/>
      </w:pPr>
      <w:rPr>
        <w:rFonts w:hint="default"/>
      </w:rPr>
    </w:lvl>
    <w:lvl w:ilvl="4">
      <w:start w:val="1"/>
      <w:numFmt w:val="decimal"/>
      <w:lvlText w:val="%5."/>
      <w:lvlJc w:val="left"/>
      <w:pPr>
        <w:tabs>
          <w:tab w:val="num" w:pos="6784"/>
        </w:tabs>
        <w:ind w:left="6784" w:hanging="360"/>
      </w:pPr>
      <w:rPr>
        <w:rFonts w:hint="default"/>
      </w:rPr>
    </w:lvl>
    <w:lvl w:ilvl="5">
      <w:start w:val="1"/>
      <w:numFmt w:val="decimal"/>
      <w:lvlText w:val="%6."/>
      <w:lvlJc w:val="left"/>
      <w:pPr>
        <w:tabs>
          <w:tab w:val="num" w:pos="7504"/>
        </w:tabs>
        <w:ind w:left="7504" w:hanging="360"/>
      </w:pPr>
      <w:rPr>
        <w:rFonts w:hint="default"/>
      </w:rPr>
    </w:lvl>
    <w:lvl w:ilvl="6">
      <w:start w:val="1"/>
      <w:numFmt w:val="decimal"/>
      <w:lvlText w:val="%7."/>
      <w:lvlJc w:val="left"/>
      <w:pPr>
        <w:tabs>
          <w:tab w:val="num" w:pos="8224"/>
        </w:tabs>
        <w:ind w:left="8224" w:hanging="360"/>
      </w:pPr>
      <w:rPr>
        <w:rFonts w:hint="default"/>
      </w:rPr>
    </w:lvl>
    <w:lvl w:ilvl="7">
      <w:start w:val="1"/>
      <w:numFmt w:val="decimal"/>
      <w:lvlText w:val="%8."/>
      <w:lvlJc w:val="left"/>
      <w:pPr>
        <w:tabs>
          <w:tab w:val="num" w:pos="8944"/>
        </w:tabs>
        <w:ind w:left="8944" w:hanging="360"/>
      </w:pPr>
      <w:rPr>
        <w:rFonts w:hint="default"/>
      </w:rPr>
    </w:lvl>
    <w:lvl w:ilvl="8">
      <w:start w:val="1"/>
      <w:numFmt w:val="decimal"/>
      <w:lvlText w:val="%9."/>
      <w:lvlJc w:val="left"/>
      <w:pPr>
        <w:tabs>
          <w:tab w:val="num" w:pos="9664"/>
        </w:tabs>
        <w:ind w:left="9664" w:hanging="360"/>
      </w:pPr>
      <w:rPr>
        <w:rFonts w:hint="default"/>
      </w:rPr>
    </w:lvl>
  </w:abstractNum>
  <w:abstractNum w:abstractNumId="9" w15:restartNumberingAfterBreak="0">
    <w:nsid w:val="541D16B4"/>
    <w:multiLevelType w:val="hybridMultilevel"/>
    <w:tmpl w:val="4E601A7A"/>
    <w:lvl w:ilvl="0" w:tplc="0266699E">
      <w:start w:val="1"/>
      <w:numFmt w:val="decimal"/>
      <w:suff w:val="space"/>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637F4EB3"/>
    <w:multiLevelType w:val="hybridMultilevel"/>
    <w:tmpl w:val="F3C2EE0A"/>
    <w:lvl w:ilvl="0" w:tplc="E8B06B5A">
      <w:start w:val="1"/>
      <w:numFmt w:val="decimal"/>
      <w:suff w:val="space"/>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15:restartNumberingAfterBreak="0">
    <w:nsid w:val="6A690AF4"/>
    <w:multiLevelType w:val="hybridMultilevel"/>
    <w:tmpl w:val="036CB41E"/>
    <w:lvl w:ilvl="0" w:tplc="552E1F6E">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6F210F3F"/>
    <w:multiLevelType w:val="multilevel"/>
    <w:tmpl w:val="92288030"/>
    <w:lvl w:ilvl="0">
      <w:start w:val="1"/>
      <w:numFmt w:val="decimal"/>
      <w:suff w:val="spac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56303B"/>
    <w:multiLevelType w:val="multilevel"/>
    <w:tmpl w:val="EDD00DC0"/>
    <w:lvl w:ilvl="0">
      <w:start w:val="1"/>
      <w:numFmt w:val="decimal"/>
      <w:pStyle w:val="1"/>
      <w:lvlText w:val="%1."/>
      <w:lvlJc w:val="left"/>
      <w:pPr>
        <w:tabs>
          <w:tab w:val="num" w:pos="426"/>
        </w:tabs>
        <w:ind w:left="-294" w:firstLine="720"/>
      </w:pPr>
      <w:rPr>
        <w:rFonts w:hint="default"/>
        <w:b/>
      </w:rPr>
    </w:lvl>
    <w:lvl w:ilvl="1">
      <w:start w:val="1"/>
      <w:numFmt w:val="decimal"/>
      <w:pStyle w:val="2"/>
      <w:isLgl/>
      <w:lvlText w:val="%1.%2"/>
      <w:lvlJc w:val="left"/>
      <w:pPr>
        <w:tabs>
          <w:tab w:val="num" w:pos="-283"/>
        </w:tabs>
        <w:ind w:left="-1003" w:firstLine="720"/>
      </w:pPr>
      <w:rPr>
        <w:rFonts w:hint="default"/>
        <w:i w:val="0"/>
      </w:rPr>
    </w:lvl>
    <w:lvl w:ilvl="2">
      <w:start w:val="1"/>
      <w:numFmt w:val="decimal"/>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num w:numId="1">
    <w:abstractNumId w:val="12"/>
  </w:num>
  <w:num w:numId="2">
    <w:abstractNumId w:val="2"/>
  </w:num>
  <w:num w:numId="3">
    <w:abstractNumId w:val="6"/>
  </w:num>
  <w:num w:numId="4">
    <w:abstractNumId w:val="7"/>
  </w:num>
  <w:num w:numId="5">
    <w:abstractNumId w:val="5"/>
  </w:num>
  <w:num w:numId="6">
    <w:abstractNumId w:val="13"/>
  </w:num>
  <w:num w:numId="7">
    <w:abstractNumId w:val="11"/>
  </w:num>
  <w:num w:numId="8">
    <w:abstractNumId w:val="1"/>
  </w:num>
  <w:num w:numId="9">
    <w:abstractNumId w:val="0"/>
  </w:num>
  <w:num w:numId="10">
    <w:abstractNumId w:val="3"/>
  </w:num>
  <w:num w:numId="11">
    <w:abstractNumId w:val="10"/>
  </w:num>
  <w:num w:numId="12">
    <w:abstractNumId w:val="4"/>
  </w:num>
  <w:num w:numId="13">
    <w:abstractNumId w:val="8"/>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E4"/>
    <w:rsid w:val="00010B66"/>
    <w:rsid w:val="00051F27"/>
    <w:rsid w:val="00081079"/>
    <w:rsid w:val="000B5EE4"/>
    <w:rsid w:val="000D68CF"/>
    <w:rsid w:val="00145125"/>
    <w:rsid w:val="00186F76"/>
    <w:rsid w:val="00230E45"/>
    <w:rsid w:val="0026602B"/>
    <w:rsid w:val="002C09A8"/>
    <w:rsid w:val="0031768C"/>
    <w:rsid w:val="00383513"/>
    <w:rsid w:val="00402B6F"/>
    <w:rsid w:val="00485B50"/>
    <w:rsid w:val="004B0EBF"/>
    <w:rsid w:val="00531F8D"/>
    <w:rsid w:val="00637A95"/>
    <w:rsid w:val="00646C13"/>
    <w:rsid w:val="006A52B3"/>
    <w:rsid w:val="00734279"/>
    <w:rsid w:val="00756D55"/>
    <w:rsid w:val="007B5A28"/>
    <w:rsid w:val="007B6FA0"/>
    <w:rsid w:val="007F0BC0"/>
    <w:rsid w:val="00835600"/>
    <w:rsid w:val="00933A6A"/>
    <w:rsid w:val="0094099D"/>
    <w:rsid w:val="00981412"/>
    <w:rsid w:val="009B65C3"/>
    <w:rsid w:val="00A0207B"/>
    <w:rsid w:val="00A23333"/>
    <w:rsid w:val="00B627DF"/>
    <w:rsid w:val="00B95E90"/>
    <w:rsid w:val="00BF2018"/>
    <w:rsid w:val="00BF4974"/>
    <w:rsid w:val="00C66AAA"/>
    <w:rsid w:val="00C91280"/>
    <w:rsid w:val="00CA7436"/>
    <w:rsid w:val="00CF1413"/>
    <w:rsid w:val="00D14F83"/>
    <w:rsid w:val="00D656CC"/>
    <w:rsid w:val="00E03F3E"/>
    <w:rsid w:val="00E429BC"/>
    <w:rsid w:val="00E51B6E"/>
    <w:rsid w:val="00E71EA9"/>
    <w:rsid w:val="00E93AA8"/>
    <w:rsid w:val="00EC29AF"/>
    <w:rsid w:val="00F20C9B"/>
    <w:rsid w:val="00F41B02"/>
    <w:rsid w:val="00FB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ED31"/>
  <w15:docId w15:val="{35365289-500F-4BA6-AE52-67F638F6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EE4"/>
    <w:pPr>
      <w:spacing w:after="0" w:line="240" w:lineRule="auto"/>
    </w:pPr>
    <w:rPr>
      <w:rFonts w:ascii="Times New Roman" w:eastAsia="Times New Roman" w:hAnsi="Times New Roman" w:cs="Times New Roman"/>
      <w:sz w:val="28"/>
      <w:szCs w:val="24"/>
      <w:lang w:eastAsia="ru-RU"/>
    </w:rPr>
  </w:style>
  <w:style w:type="paragraph" w:styleId="10">
    <w:name w:val="heading 1"/>
    <w:basedOn w:val="a"/>
    <w:next w:val="a"/>
    <w:link w:val="11"/>
    <w:qFormat/>
    <w:rsid w:val="000B5EE4"/>
    <w:pPr>
      <w:keepNext/>
      <w:outlineLvl w:val="0"/>
    </w:pPr>
    <w:rPr>
      <w:sz w:val="32"/>
      <w:lang w:val="uk-UA"/>
    </w:rPr>
  </w:style>
  <w:style w:type="paragraph" w:styleId="20">
    <w:name w:val="heading 2"/>
    <w:basedOn w:val="a"/>
    <w:next w:val="a"/>
    <w:link w:val="21"/>
    <w:qFormat/>
    <w:rsid w:val="000B5EE4"/>
    <w:pPr>
      <w:keepNext/>
      <w:spacing w:before="240" w:after="60"/>
      <w:outlineLvl w:val="1"/>
    </w:pPr>
    <w:rPr>
      <w:rFonts w:ascii="Arial" w:hAnsi="Arial" w:cs="Arial"/>
      <w:b/>
      <w:bCs/>
      <w:i/>
      <w:iCs/>
      <w:szCs w:val="28"/>
    </w:rPr>
  </w:style>
  <w:style w:type="paragraph" w:styleId="3">
    <w:name w:val="heading 3"/>
    <w:basedOn w:val="a"/>
    <w:next w:val="a"/>
    <w:link w:val="30"/>
    <w:unhideWhenUsed/>
    <w:qFormat/>
    <w:rsid w:val="000B5E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5EE4"/>
    <w:pPr>
      <w:keepNext/>
      <w:jc w:val="center"/>
      <w:outlineLvl w:val="3"/>
    </w:pPr>
    <w:rPr>
      <w:b/>
      <w:bCs/>
      <w:lang w:val="uk-UA"/>
    </w:rPr>
  </w:style>
  <w:style w:type="paragraph" w:styleId="5">
    <w:name w:val="heading 5"/>
    <w:basedOn w:val="a"/>
    <w:next w:val="a"/>
    <w:link w:val="50"/>
    <w:unhideWhenUsed/>
    <w:qFormat/>
    <w:rsid w:val="000B5EE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B5EE4"/>
    <w:pPr>
      <w:keepNext/>
      <w:tabs>
        <w:tab w:val="left" w:pos="426"/>
      </w:tabs>
      <w:jc w:val="center"/>
      <w:outlineLvl w:val="5"/>
    </w:pPr>
    <w:rPr>
      <w:b/>
      <w:sz w:val="32"/>
      <w:szCs w:val="20"/>
    </w:rPr>
  </w:style>
  <w:style w:type="paragraph" w:styleId="7">
    <w:name w:val="heading 7"/>
    <w:basedOn w:val="a"/>
    <w:next w:val="a"/>
    <w:link w:val="70"/>
    <w:qFormat/>
    <w:rsid w:val="000B5EE4"/>
    <w:pPr>
      <w:keepNext/>
      <w:ind w:firstLine="600"/>
      <w:jc w:val="center"/>
      <w:outlineLvl w:val="6"/>
    </w:pPr>
    <w:rPr>
      <w:b/>
      <w:bCs/>
      <w:lang w:val="uk-UA"/>
    </w:rPr>
  </w:style>
  <w:style w:type="paragraph" w:styleId="8">
    <w:name w:val="heading 8"/>
    <w:basedOn w:val="a"/>
    <w:next w:val="a"/>
    <w:link w:val="80"/>
    <w:qFormat/>
    <w:rsid w:val="000B5EE4"/>
    <w:pPr>
      <w:keepNext/>
      <w:jc w:val="center"/>
      <w:outlineLvl w:val="7"/>
    </w:pPr>
    <w:rPr>
      <w:caps/>
      <w:sz w:val="40"/>
      <w:lang w:val="uk-UA"/>
    </w:rPr>
  </w:style>
  <w:style w:type="paragraph" w:styleId="9">
    <w:name w:val="heading 9"/>
    <w:basedOn w:val="a"/>
    <w:next w:val="a"/>
    <w:link w:val="90"/>
    <w:qFormat/>
    <w:rsid w:val="000B5EE4"/>
    <w:pPr>
      <w:keepNext/>
      <w:jc w:val="center"/>
      <w:outlineLvl w:val="8"/>
    </w:pPr>
    <w:rPr>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B5EE4"/>
    <w:rPr>
      <w:rFonts w:ascii="Times New Roman" w:eastAsia="Times New Roman" w:hAnsi="Times New Roman" w:cs="Times New Roman"/>
      <w:sz w:val="32"/>
      <w:szCs w:val="24"/>
      <w:lang w:val="uk-UA" w:eastAsia="ru-RU"/>
    </w:rPr>
  </w:style>
  <w:style w:type="character" w:customStyle="1" w:styleId="21">
    <w:name w:val="Заголовок 2 Знак"/>
    <w:basedOn w:val="a0"/>
    <w:link w:val="20"/>
    <w:rsid w:val="000B5EE4"/>
    <w:rPr>
      <w:rFonts w:ascii="Arial" w:eastAsia="Times New Roman" w:hAnsi="Arial" w:cs="Arial"/>
      <w:b/>
      <w:bCs/>
      <w:i/>
      <w:iCs/>
      <w:sz w:val="28"/>
      <w:szCs w:val="28"/>
      <w:lang w:eastAsia="ru-RU"/>
    </w:rPr>
  </w:style>
  <w:style w:type="character" w:customStyle="1" w:styleId="30">
    <w:name w:val="Заголовок 3 Знак"/>
    <w:basedOn w:val="a0"/>
    <w:link w:val="3"/>
    <w:rsid w:val="000B5EE4"/>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rsid w:val="000B5EE4"/>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0B5EE4"/>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rsid w:val="000B5EE4"/>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0B5EE4"/>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0B5EE4"/>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rsid w:val="000B5EE4"/>
    <w:rPr>
      <w:rFonts w:ascii="Times New Roman" w:eastAsia="Times New Roman" w:hAnsi="Times New Roman" w:cs="Times New Roman"/>
      <w:sz w:val="24"/>
      <w:szCs w:val="20"/>
      <w:lang w:val="uk-UA" w:eastAsia="ru-RU"/>
    </w:rPr>
  </w:style>
  <w:style w:type="paragraph" w:styleId="31">
    <w:name w:val="Body Text Indent 3"/>
    <w:basedOn w:val="a"/>
    <w:link w:val="32"/>
    <w:rsid w:val="000B5EE4"/>
    <w:pPr>
      <w:ind w:left="5520"/>
      <w:jc w:val="both"/>
    </w:pPr>
    <w:rPr>
      <w:lang w:val="uk-UA"/>
    </w:rPr>
  </w:style>
  <w:style w:type="character" w:customStyle="1" w:styleId="32">
    <w:name w:val="Основний текст з відступом 3 Знак"/>
    <w:basedOn w:val="a0"/>
    <w:link w:val="31"/>
    <w:rsid w:val="000B5EE4"/>
    <w:rPr>
      <w:rFonts w:ascii="Times New Roman" w:eastAsia="Times New Roman" w:hAnsi="Times New Roman" w:cs="Times New Roman"/>
      <w:sz w:val="28"/>
      <w:szCs w:val="24"/>
      <w:lang w:val="uk-UA" w:eastAsia="ru-RU"/>
    </w:rPr>
  </w:style>
  <w:style w:type="paragraph" w:styleId="a3">
    <w:name w:val="footer"/>
    <w:basedOn w:val="a"/>
    <w:link w:val="a4"/>
    <w:uiPriority w:val="99"/>
    <w:rsid w:val="000B5EE4"/>
    <w:pPr>
      <w:tabs>
        <w:tab w:val="center" w:pos="4677"/>
        <w:tab w:val="right" w:pos="9355"/>
      </w:tabs>
    </w:pPr>
  </w:style>
  <w:style w:type="character" w:customStyle="1" w:styleId="a4">
    <w:name w:val="Нижній колонтитул Знак"/>
    <w:basedOn w:val="a0"/>
    <w:link w:val="a3"/>
    <w:uiPriority w:val="99"/>
    <w:rsid w:val="000B5EE4"/>
    <w:rPr>
      <w:rFonts w:ascii="Times New Roman" w:eastAsia="Times New Roman" w:hAnsi="Times New Roman" w:cs="Times New Roman"/>
      <w:sz w:val="28"/>
      <w:szCs w:val="24"/>
      <w:lang w:eastAsia="ru-RU"/>
    </w:rPr>
  </w:style>
  <w:style w:type="character" w:styleId="a5">
    <w:name w:val="page number"/>
    <w:basedOn w:val="a0"/>
    <w:rsid w:val="000B5EE4"/>
  </w:style>
  <w:style w:type="table" w:styleId="a6">
    <w:name w:val="Table Grid"/>
    <w:basedOn w:val="a1"/>
    <w:rsid w:val="000B5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0B5EE4"/>
    <w:rPr>
      <w:color w:val="0000FF"/>
      <w:u w:val="single"/>
    </w:rPr>
  </w:style>
  <w:style w:type="paragraph" w:styleId="a8">
    <w:name w:val="Body Text"/>
    <w:basedOn w:val="a"/>
    <w:link w:val="a9"/>
    <w:rsid w:val="000B5EE4"/>
    <w:pPr>
      <w:spacing w:after="120"/>
    </w:pPr>
  </w:style>
  <w:style w:type="character" w:customStyle="1" w:styleId="a9">
    <w:name w:val="Основний текст Знак"/>
    <w:basedOn w:val="a0"/>
    <w:link w:val="a8"/>
    <w:rsid w:val="000B5EE4"/>
    <w:rPr>
      <w:rFonts w:ascii="Times New Roman" w:eastAsia="Times New Roman" w:hAnsi="Times New Roman" w:cs="Times New Roman"/>
      <w:sz w:val="28"/>
      <w:szCs w:val="24"/>
      <w:lang w:eastAsia="ru-RU"/>
    </w:rPr>
  </w:style>
  <w:style w:type="paragraph" w:customStyle="1" w:styleId="FR2">
    <w:name w:val="FR2"/>
    <w:rsid w:val="000B5EE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0B5EE4"/>
    <w:pPr>
      <w:spacing w:after="120"/>
    </w:pPr>
    <w:rPr>
      <w:sz w:val="16"/>
      <w:szCs w:val="16"/>
    </w:rPr>
  </w:style>
  <w:style w:type="character" w:customStyle="1" w:styleId="34">
    <w:name w:val="Основний текст 3 Знак"/>
    <w:basedOn w:val="a0"/>
    <w:link w:val="33"/>
    <w:rsid w:val="000B5EE4"/>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0B5EE4"/>
    <w:rPr>
      <w:rFonts w:ascii="Tahoma" w:hAnsi="Tahoma"/>
      <w:sz w:val="16"/>
      <w:szCs w:val="16"/>
      <w:lang w:val="x-none" w:eastAsia="x-none"/>
    </w:rPr>
  </w:style>
  <w:style w:type="character" w:customStyle="1" w:styleId="ab">
    <w:name w:val="Текст у виносці Знак"/>
    <w:basedOn w:val="a0"/>
    <w:link w:val="aa"/>
    <w:semiHidden/>
    <w:rsid w:val="000B5EE4"/>
    <w:rPr>
      <w:rFonts w:ascii="Tahoma" w:eastAsia="Times New Roman" w:hAnsi="Tahoma" w:cs="Times New Roman"/>
      <w:sz w:val="16"/>
      <w:szCs w:val="16"/>
      <w:lang w:val="x-none" w:eastAsia="x-none"/>
    </w:rPr>
  </w:style>
  <w:style w:type="paragraph" w:styleId="ac">
    <w:name w:val="header"/>
    <w:basedOn w:val="a"/>
    <w:link w:val="ad"/>
    <w:unhideWhenUsed/>
    <w:rsid w:val="000B5EE4"/>
    <w:pPr>
      <w:tabs>
        <w:tab w:val="center" w:pos="4677"/>
        <w:tab w:val="right" w:pos="9355"/>
      </w:tabs>
    </w:pPr>
    <w:rPr>
      <w:sz w:val="24"/>
    </w:rPr>
  </w:style>
  <w:style w:type="character" w:customStyle="1" w:styleId="ad">
    <w:name w:val="Верхній колонтитул Знак"/>
    <w:basedOn w:val="a0"/>
    <w:link w:val="ac"/>
    <w:rsid w:val="000B5EE4"/>
    <w:rPr>
      <w:rFonts w:ascii="Times New Roman" w:eastAsia="Times New Roman" w:hAnsi="Times New Roman" w:cs="Times New Roman"/>
      <w:sz w:val="24"/>
      <w:szCs w:val="24"/>
      <w:lang w:eastAsia="ru-RU"/>
    </w:rPr>
  </w:style>
  <w:style w:type="paragraph" w:styleId="ae">
    <w:name w:val="Body Text Indent"/>
    <w:basedOn w:val="a"/>
    <w:link w:val="af"/>
    <w:rsid w:val="000B5EE4"/>
    <w:pPr>
      <w:spacing w:after="120"/>
      <w:ind w:left="283"/>
    </w:pPr>
  </w:style>
  <w:style w:type="character" w:customStyle="1" w:styleId="af">
    <w:name w:val="Основний текст з відступом Знак"/>
    <w:basedOn w:val="a0"/>
    <w:link w:val="ae"/>
    <w:rsid w:val="000B5EE4"/>
    <w:rPr>
      <w:rFonts w:ascii="Times New Roman" w:eastAsia="Times New Roman" w:hAnsi="Times New Roman" w:cs="Times New Roman"/>
      <w:sz w:val="28"/>
      <w:szCs w:val="24"/>
      <w:lang w:eastAsia="ru-RU"/>
    </w:rPr>
  </w:style>
  <w:style w:type="character" w:customStyle="1" w:styleId="Bodytext">
    <w:name w:val="Body text_"/>
    <w:link w:val="51"/>
    <w:rsid w:val="000B5EE4"/>
    <w:rPr>
      <w:sz w:val="25"/>
      <w:szCs w:val="25"/>
      <w:shd w:val="clear" w:color="auto" w:fill="FFFFFF"/>
    </w:rPr>
  </w:style>
  <w:style w:type="character" w:customStyle="1" w:styleId="Bodytext9">
    <w:name w:val="Body text (9)_"/>
    <w:link w:val="Bodytext90"/>
    <w:rsid w:val="000B5EE4"/>
    <w:rPr>
      <w:sz w:val="25"/>
      <w:szCs w:val="25"/>
      <w:shd w:val="clear" w:color="auto" w:fill="FFFFFF"/>
    </w:rPr>
  </w:style>
  <w:style w:type="character" w:customStyle="1" w:styleId="BodytextBold">
    <w:name w:val="Body text + Bold"/>
    <w:rsid w:val="000B5EE4"/>
    <w:rPr>
      <w:rFonts w:ascii="Times New Roman" w:eastAsia="Times New Roman" w:hAnsi="Times New Roman" w:cs="Times New Roman"/>
      <w:b/>
      <w:bCs/>
      <w:sz w:val="25"/>
      <w:szCs w:val="25"/>
      <w:shd w:val="clear" w:color="auto" w:fill="FFFFFF"/>
    </w:rPr>
  </w:style>
  <w:style w:type="character" w:customStyle="1" w:styleId="Bodytext9NotBoldNotItalic">
    <w:name w:val="Body text (9) + Not Bold;Not Italic"/>
    <w:rsid w:val="000B5EE4"/>
    <w:rPr>
      <w:rFonts w:ascii="Times New Roman" w:eastAsia="Times New Roman" w:hAnsi="Times New Roman" w:cs="Times New Roman"/>
      <w:b/>
      <w:bCs/>
      <w:i/>
      <w:iCs/>
      <w:sz w:val="25"/>
      <w:szCs w:val="25"/>
      <w:shd w:val="clear" w:color="auto" w:fill="FFFFFF"/>
    </w:rPr>
  </w:style>
  <w:style w:type="character" w:customStyle="1" w:styleId="BodytextItalic">
    <w:name w:val="Body text + Italic"/>
    <w:rsid w:val="000B5EE4"/>
    <w:rPr>
      <w:rFonts w:ascii="Times New Roman" w:eastAsia="Times New Roman" w:hAnsi="Times New Roman" w:cs="Times New Roman"/>
      <w:i/>
      <w:iCs/>
      <w:sz w:val="25"/>
      <w:szCs w:val="25"/>
      <w:shd w:val="clear" w:color="auto" w:fill="FFFFFF"/>
    </w:rPr>
  </w:style>
  <w:style w:type="paragraph" w:customStyle="1" w:styleId="51">
    <w:name w:val="Основной текст5"/>
    <w:basedOn w:val="a"/>
    <w:link w:val="Bodytext"/>
    <w:rsid w:val="000B5EE4"/>
    <w:pPr>
      <w:shd w:val="clear" w:color="auto" w:fill="FFFFFF"/>
      <w:spacing w:before="120" w:after="1260" w:line="0" w:lineRule="atLeast"/>
      <w:ind w:hanging="700"/>
      <w:jc w:val="center"/>
    </w:pPr>
    <w:rPr>
      <w:rFonts w:asciiTheme="minorHAnsi" w:eastAsiaTheme="minorHAnsi" w:hAnsiTheme="minorHAnsi" w:cstheme="minorBidi"/>
      <w:sz w:val="25"/>
      <w:szCs w:val="25"/>
      <w:lang w:eastAsia="en-US"/>
    </w:rPr>
  </w:style>
  <w:style w:type="paragraph" w:customStyle="1" w:styleId="Bodytext90">
    <w:name w:val="Body text (9)"/>
    <w:basedOn w:val="a"/>
    <w:link w:val="Bodytext9"/>
    <w:rsid w:val="000B5EE4"/>
    <w:pPr>
      <w:shd w:val="clear" w:color="auto" w:fill="FFFFFF"/>
      <w:spacing w:before="420" w:line="322" w:lineRule="exact"/>
      <w:ind w:hanging="220"/>
      <w:jc w:val="both"/>
    </w:pPr>
    <w:rPr>
      <w:rFonts w:asciiTheme="minorHAnsi" w:eastAsiaTheme="minorHAnsi" w:hAnsiTheme="minorHAnsi" w:cstheme="minorBidi"/>
      <w:sz w:val="25"/>
      <w:szCs w:val="25"/>
      <w:lang w:eastAsia="en-US"/>
    </w:rPr>
  </w:style>
  <w:style w:type="character" w:customStyle="1" w:styleId="Heading4">
    <w:name w:val="Heading #4_"/>
    <w:link w:val="Heading40"/>
    <w:locked/>
    <w:rsid w:val="000B5EE4"/>
    <w:rPr>
      <w:sz w:val="25"/>
      <w:szCs w:val="25"/>
      <w:shd w:val="clear" w:color="auto" w:fill="FFFFFF"/>
    </w:rPr>
  </w:style>
  <w:style w:type="paragraph" w:customStyle="1" w:styleId="Heading40">
    <w:name w:val="Heading #4"/>
    <w:basedOn w:val="a"/>
    <w:link w:val="Heading4"/>
    <w:rsid w:val="000B5EE4"/>
    <w:pPr>
      <w:shd w:val="clear" w:color="auto" w:fill="FFFFFF"/>
      <w:spacing w:line="312" w:lineRule="exact"/>
      <w:ind w:hanging="1060"/>
      <w:jc w:val="center"/>
      <w:outlineLvl w:val="3"/>
    </w:pPr>
    <w:rPr>
      <w:rFonts w:asciiTheme="minorHAnsi" w:eastAsiaTheme="minorHAnsi" w:hAnsiTheme="minorHAnsi" w:cstheme="minorBidi"/>
      <w:sz w:val="25"/>
      <w:szCs w:val="25"/>
      <w:lang w:eastAsia="en-US"/>
    </w:rPr>
  </w:style>
  <w:style w:type="character" w:customStyle="1" w:styleId="Bodytext4">
    <w:name w:val="Body text (4)_"/>
    <w:link w:val="Bodytext40"/>
    <w:locked/>
    <w:rsid w:val="000B5EE4"/>
    <w:rPr>
      <w:sz w:val="25"/>
      <w:szCs w:val="25"/>
      <w:shd w:val="clear" w:color="auto" w:fill="FFFFFF"/>
    </w:rPr>
  </w:style>
  <w:style w:type="paragraph" w:customStyle="1" w:styleId="Bodytext40">
    <w:name w:val="Body text (4)"/>
    <w:basedOn w:val="a"/>
    <w:link w:val="Bodytext4"/>
    <w:rsid w:val="000B5EE4"/>
    <w:pPr>
      <w:shd w:val="clear" w:color="auto" w:fill="FFFFFF"/>
      <w:spacing w:before="300" w:after="60" w:line="307" w:lineRule="exact"/>
      <w:ind w:hanging="340"/>
    </w:pPr>
    <w:rPr>
      <w:rFonts w:asciiTheme="minorHAnsi" w:eastAsiaTheme="minorHAnsi" w:hAnsiTheme="minorHAnsi" w:cstheme="minorBidi"/>
      <w:sz w:val="25"/>
      <w:szCs w:val="25"/>
      <w:lang w:eastAsia="en-US"/>
    </w:rPr>
  </w:style>
  <w:style w:type="character" w:customStyle="1" w:styleId="Bodytext6">
    <w:name w:val="Body text (6)_"/>
    <w:link w:val="Bodytext60"/>
    <w:locked/>
    <w:rsid w:val="000B5EE4"/>
    <w:rPr>
      <w:sz w:val="23"/>
      <w:szCs w:val="23"/>
      <w:shd w:val="clear" w:color="auto" w:fill="FFFFFF"/>
    </w:rPr>
  </w:style>
  <w:style w:type="paragraph" w:customStyle="1" w:styleId="Bodytext60">
    <w:name w:val="Body text (6)"/>
    <w:basedOn w:val="a"/>
    <w:link w:val="Bodytext6"/>
    <w:rsid w:val="000B5EE4"/>
    <w:pPr>
      <w:shd w:val="clear" w:color="auto" w:fill="FFFFFF"/>
      <w:spacing w:before="60" w:after="1140" w:line="0" w:lineRule="atLeast"/>
    </w:pPr>
    <w:rPr>
      <w:rFonts w:asciiTheme="minorHAnsi" w:eastAsiaTheme="minorHAnsi" w:hAnsiTheme="minorHAnsi" w:cstheme="minorBidi"/>
      <w:sz w:val="23"/>
      <w:szCs w:val="23"/>
      <w:lang w:eastAsia="en-US"/>
    </w:rPr>
  </w:style>
  <w:style w:type="character" w:customStyle="1" w:styleId="Bodytext14">
    <w:name w:val="Body text (14)_"/>
    <w:link w:val="Bodytext140"/>
    <w:locked/>
    <w:rsid w:val="000B5EE4"/>
    <w:rPr>
      <w:shd w:val="clear" w:color="auto" w:fill="FFFFFF"/>
    </w:rPr>
  </w:style>
  <w:style w:type="paragraph" w:customStyle="1" w:styleId="Bodytext140">
    <w:name w:val="Body text (14)"/>
    <w:basedOn w:val="a"/>
    <w:link w:val="Bodytext14"/>
    <w:rsid w:val="000B5EE4"/>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Tablecaption">
    <w:name w:val="Table caption"/>
    <w:rsid w:val="000B5EE4"/>
    <w:rPr>
      <w:rFonts w:ascii="Times New Roman" w:eastAsia="Times New Roman" w:hAnsi="Times New Roman" w:cs="Times New Roman" w:hint="default"/>
      <w:b w:val="0"/>
      <w:bCs w:val="0"/>
      <w:i w:val="0"/>
      <w:iCs w:val="0"/>
      <w:smallCaps w:val="0"/>
      <w:strike w:val="0"/>
      <w:dstrike w:val="0"/>
      <w:spacing w:val="0"/>
      <w:sz w:val="25"/>
      <w:szCs w:val="25"/>
      <w:u w:val="single"/>
      <w:effect w:val="none"/>
    </w:rPr>
  </w:style>
  <w:style w:type="character" w:customStyle="1" w:styleId="Bodytext611pt">
    <w:name w:val="Body text (6) + 11 pt"/>
    <w:aliases w:val="Bold"/>
    <w:rsid w:val="000B5EE4"/>
    <w:rPr>
      <w:b/>
      <w:bCs/>
      <w:sz w:val="22"/>
      <w:szCs w:val="22"/>
      <w:shd w:val="clear" w:color="auto" w:fill="FFFFFF"/>
    </w:rPr>
  </w:style>
  <w:style w:type="character" w:customStyle="1" w:styleId="Bodytext1412">
    <w:name w:val="Body text (14) + 12"/>
    <w:aliases w:val="5 pt"/>
    <w:rsid w:val="000B5EE4"/>
    <w:rPr>
      <w:sz w:val="25"/>
      <w:szCs w:val="25"/>
      <w:shd w:val="clear" w:color="auto" w:fill="FFFFFF"/>
    </w:rPr>
  </w:style>
  <w:style w:type="paragraph" w:styleId="af0">
    <w:name w:val="List Paragraph"/>
    <w:basedOn w:val="a"/>
    <w:uiPriority w:val="34"/>
    <w:qFormat/>
    <w:rsid w:val="000B5EE4"/>
    <w:pPr>
      <w:ind w:left="720"/>
      <w:contextualSpacing/>
    </w:pPr>
  </w:style>
  <w:style w:type="numbering" w:customStyle="1" w:styleId="12">
    <w:name w:val="Нет списка1"/>
    <w:next w:val="a2"/>
    <w:semiHidden/>
    <w:rsid w:val="000B5EE4"/>
  </w:style>
  <w:style w:type="paragraph" w:styleId="af1">
    <w:name w:val="caption"/>
    <w:basedOn w:val="a"/>
    <w:qFormat/>
    <w:rsid w:val="000B5EE4"/>
    <w:pPr>
      <w:jc w:val="center"/>
    </w:pPr>
    <w:rPr>
      <w:szCs w:val="20"/>
      <w:lang w:val="uk-UA"/>
    </w:rPr>
  </w:style>
  <w:style w:type="paragraph" w:styleId="af2">
    <w:name w:val="Subtitle"/>
    <w:basedOn w:val="a"/>
    <w:link w:val="af3"/>
    <w:qFormat/>
    <w:rsid w:val="000B5EE4"/>
    <w:pPr>
      <w:jc w:val="center"/>
    </w:pPr>
    <w:rPr>
      <w:b/>
      <w:sz w:val="24"/>
      <w:szCs w:val="20"/>
      <w:lang w:val="uk-UA"/>
    </w:rPr>
  </w:style>
  <w:style w:type="character" w:customStyle="1" w:styleId="af3">
    <w:name w:val="Підзаголовок Знак"/>
    <w:basedOn w:val="a0"/>
    <w:link w:val="af2"/>
    <w:rsid w:val="000B5EE4"/>
    <w:rPr>
      <w:rFonts w:ascii="Times New Roman" w:eastAsia="Times New Roman" w:hAnsi="Times New Roman" w:cs="Times New Roman"/>
      <w:b/>
      <w:sz w:val="24"/>
      <w:szCs w:val="20"/>
      <w:lang w:val="uk-UA" w:eastAsia="ru-RU"/>
    </w:rPr>
  </w:style>
  <w:style w:type="paragraph" w:styleId="af4">
    <w:name w:val="footnote text"/>
    <w:basedOn w:val="a"/>
    <w:link w:val="af5"/>
    <w:semiHidden/>
    <w:rsid w:val="000B5EE4"/>
    <w:rPr>
      <w:sz w:val="20"/>
      <w:szCs w:val="20"/>
    </w:rPr>
  </w:style>
  <w:style w:type="character" w:customStyle="1" w:styleId="af5">
    <w:name w:val="Текст виноски Знак"/>
    <w:basedOn w:val="a0"/>
    <w:link w:val="af4"/>
    <w:semiHidden/>
    <w:rsid w:val="000B5EE4"/>
    <w:rPr>
      <w:rFonts w:ascii="Times New Roman" w:eastAsia="Times New Roman" w:hAnsi="Times New Roman" w:cs="Times New Roman"/>
      <w:sz w:val="20"/>
      <w:szCs w:val="20"/>
      <w:lang w:eastAsia="ru-RU"/>
    </w:rPr>
  </w:style>
  <w:style w:type="character" w:styleId="af6">
    <w:name w:val="footnote reference"/>
    <w:semiHidden/>
    <w:rsid w:val="000B5EE4"/>
    <w:rPr>
      <w:vertAlign w:val="superscript"/>
    </w:rPr>
  </w:style>
  <w:style w:type="paragraph" w:styleId="22">
    <w:name w:val="Body Text 2"/>
    <w:basedOn w:val="a"/>
    <w:link w:val="23"/>
    <w:rsid w:val="000B5EE4"/>
    <w:pPr>
      <w:jc w:val="center"/>
    </w:pPr>
    <w:rPr>
      <w:i/>
      <w:iCs/>
      <w:szCs w:val="20"/>
      <w:lang w:val="uk-UA"/>
    </w:rPr>
  </w:style>
  <w:style w:type="character" w:customStyle="1" w:styleId="23">
    <w:name w:val="Основний текст 2 Знак"/>
    <w:basedOn w:val="a0"/>
    <w:link w:val="22"/>
    <w:rsid w:val="000B5EE4"/>
    <w:rPr>
      <w:rFonts w:ascii="Times New Roman" w:eastAsia="Times New Roman" w:hAnsi="Times New Roman" w:cs="Times New Roman"/>
      <w:i/>
      <w:iCs/>
      <w:sz w:val="28"/>
      <w:szCs w:val="20"/>
      <w:lang w:val="uk-UA" w:eastAsia="ru-RU"/>
    </w:rPr>
  </w:style>
  <w:style w:type="paragraph" w:styleId="af7">
    <w:name w:val="Title"/>
    <w:basedOn w:val="a"/>
    <w:link w:val="af8"/>
    <w:qFormat/>
    <w:rsid w:val="000B5EE4"/>
    <w:pPr>
      <w:jc w:val="center"/>
    </w:pPr>
    <w:rPr>
      <w:b/>
      <w:szCs w:val="20"/>
      <w:lang w:val="uk-UA"/>
    </w:rPr>
  </w:style>
  <w:style w:type="character" w:customStyle="1" w:styleId="af8">
    <w:name w:val="Назва Знак"/>
    <w:basedOn w:val="a0"/>
    <w:link w:val="af7"/>
    <w:rsid w:val="000B5EE4"/>
    <w:rPr>
      <w:rFonts w:ascii="Times New Roman" w:eastAsia="Times New Roman" w:hAnsi="Times New Roman" w:cs="Times New Roman"/>
      <w:b/>
      <w:sz w:val="28"/>
      <w:szCs w:val="20"/>
      <w:lang w:val="uk-UA" w:eastAsia="ru-RU"/>
    </w:rPr>
  </w:style>
  <w:style w:type="character" w:styleId="af9">
    <w:name w:val="Strong"/>
    <w:qFormat/>
    <w:rsid w:val="000B5EE4"/>
    <w:rPr>
      <w:b/>
      <w:bCs/>
    </w:rPr>
  </w:style>
  <w:style w:type="paragraph" w:customStyle="1" w:styleId="13">
    <w:name w:val="Обычный (веб)1"/>
    <w:basedOn w:val="a"/>
    <w:rsid w:val="000B5EE4"/>
    <w:pPr>
      <w:ind w:left="80" w:right="80"/>
      <w:jc w:val="both"/>
    </w:pPr>
    <w:rPr>
      <w:sz w:val="24"/>
    </w:rPr>
  </w:style>
  <w:style w:type="character" w:styleId="afa">
    <w:name w:val="Emphasis"/>
    <w:qFormat/>
    <w:rsid w:val="000B5EE4"/>
    <w:rPr>
      <w:i/>
      <w:iCs/>
    </w:rPr>
  </w:style>
  <w:style w:type="character" w:customStyle="1" w:styleId="articleseperator">
    <w:name w:val="article_seperator"/>
    <w:basedOn w:val="a0"/>
    <w:rsid w:val="000B5EE4"/>
  </w:style>
  <w:style w:type="paragraph" w:styleId="afb">
    <w:name w:val="Normal (Web)"/>
    <w:basedOn w:val="a"/>
    <w:link w:val="afc"/>
    <w:rsid w:val="000B5EE4"/>
    <w:pPr>
      <w:spacing w:before="100" w:beforeAutospacing="1" w:after="100" w:afterAutospacing="1"/>
    </w:pPr>
    <w:rPr>
      <w:sz w:val="24"/>
    </w:rPr>
  </w:style>
  <w:style w:type="character" w:customStyle="1" w:styleId="afc">
    <w:name w:val="Звичайний (веб) Знак"/>
    <w:link w:val="afb"/>
    <w:locked/>
    <w:rsid w:val="000B5EE4"/>
    <w:rPr>
      <w:rFonts w:ascii="Times New Roman" w:eastAsia="Times New Roman" w:hAnsi="Times New Roman" w:cs="Times New Roman"/>
      <w:sz w:val="24"/>
      <w:szCs w:val="24"/>
      <w:lang w:eastAsia="ru-RU"/>
    </w:rPr>
  </w:style>
  <w:style w:type="paragraph" w:styleId="HTML">
    <w:name w:val="HTML Preformatted"/>
    <w:basedOn w:val="a"/>
    <w:link w:val="HTML0"/>
    <w:semiHidden/>
    <w:rsid w:val="000B5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ий HTML Знак"/>
    <w:basedOn w:val="a0"/>
    <w:link w:val="HTML"/>
    <w:semiHidden/>
    <w:rsid w:val="000B5EE4"/>
    <w:rPr>
      <w:rFonts w:ascii="Arial Unicode MS" w:eastAsia="Arial Unicode MS" w:hAnsi="Arial Unicode MS" w:cs="Arial Unicode MS"/>
      <w:sz w:val="20"/>
      <w:szCs w:val="20"/>
      <w:lang w:eastAsia="ru-RU"/>
    </w:rPr>
  </w:style>
  <w:style w:type="paragraph" w:styleId="24">
    <w:name w:val="Body Text Indent 2"/>
    <w:basedOn w:val="a"/>
    <w:link w:val="25"/>
    <w:rsid w:val="000B5EE4"/>
    <w:pPr>
      <w:ind w:right="43" w:firstLine="567"/>
      <w:jc w:val="center"/>
    </w:pPr>
    <w:rPr>
      <w:rFonts w:ascii="Bookman Old Style" w:hAnsi="Bookman Old Style"/>
      <w:i/>
      <w:iCs/>
      <w:sz w:val="30"/>
      <w:szCs w:val="30"/>
      <w:lang w:val="uk-UA"/>
    </w:rPr>
  </w:style>
  <w:style w:type="character" w:customStyle="1" w:styleId="25">
    <w:name w:val="Основний текст з відступом 2 Знак"/>
    <w:basedOn w:val="a0"/>
    <w:link w:val="24"/>
    <w:rsid w:val="000B5EE4"/>
    <w:rPr>
      <w:rFonts w:ascii="Bookman Old Style" w:eastAsia="Times New Roman" w:hAnsi="Bookman Old Style" w:cs="Times New Roman"/>
      <w:i/>
      <w:iCs/>
      <w:sz w:val="30"/>
      <w:szCs w:val="30"/>
      <w:lang w:val="uk-UA" w:eastAsia="ru-RU"/>
    </w:rPr>
  </w:style>
  <w:style w:type="paragraph" w:customStyle="1" w:styleId="lt1">
    <w:name w:val="lt1"/>
    <w:basedOn w:val="a"/>
    <w:rsid w:val="000B5EE4"/>
    <w:pPr>
      <w:spacing w:before="100" w:beforeAutospacing="1" w:after="100" w:afterAutospacing="1"/>
      <w:jc w:val="both"/>
    </w:pPr>
    <w:rPr>
      <w:rFonts w:ascii="Arial Unicode MS" w:eastAsia="Arial Unicode MS" w:cs="Arial Unicode MS"/>
      <w:color w:val="000000"/>
      <w:szCs w:val="28"/>
    </w:rPr>
  </w:style>
  <w:style w:type="paragraph" w:customStyle="1" w:styleId="t">
    <w:name w:val="t"/>
    <w:basedOn w:val="a"/>
    <w:rsid w:val="000B5EE4"/>
    <w:pPr>
      <w:spacing w:before="100" w:beforeAutospacing="1" w:after="100" w:afterAutospacing="1"/>
      <w:jc w:val="both"/>
    </w:pPr>
    <w:rPr>
      <w:rFonts w:ascii="Arial Unicode MS" w:eastAsia="Arial Unicode MS" w:cs="Arial Unicode MS"/>
      <w:color w:val="000000"/>
      <w:szCs w:val="28"/>
    </w:rPr>
  </w:style>
  <w:style w:type="paragraph" w:customStyle="1" w:styleId="tpt">
    <w:name w:val="tpt"/>
    <w:basedOn w:val="a"/>
    <w:rsid w:val="000B5EE4"/>
    <w:pPr>
      <w:spacing w:before="100" w:beforeAutospacing="1" w:after="100" w:afterAutospacing="1"/>
      <w:jc w:val="both"/>
    </w:pPr>
    <w:rPr>
      <w:rFonts w:ascii="Arial Unicode MS" w:eastAsia="Arial Unicode MS" w:cs="Arial Unicode MS"/>
      <w:color w:val="000000"/>
      <w:szCs w:val="28"/>
    </w:rPr>
  </w:style>
  <w:style w:type="paragraph" w:customStyle="1" w:styleId="nt">
    <w:name w:val="nt"/>
    <w:basedOn w:val="a"/>
    <w:rsid w:val="000B5EE4"/>
    <w:pPr>
      <w:spacing w:before="100" w:beforeAutospacing="1" w:after="100" w:afterAutospacing="1"/>
      <w:jc w:val="both"/>
    </w:pPr>
    <w:rPr>
      <w:rFonts w:ascii="Arial Unicode MS" w:eastAsia="Arial Unicode MS" w:cs="Arial Unicode MS"/>
      <w:color w:val="000000"/>
      <w:szCs w:val="28"/>
    </w:rPr>
  </w:style>
  <w:style w:type="paragraph" w:customStyle="1" w:styleId="Normal1">
    <w:name w:val="Normal1"/>
    <w:rsid w:val="000B5EE4"/>
    <w:pPr>
      <w:snapToGrid w:val="0"/>
      <w:spacing w:after="0" w:line="360" w:lineRule="auto"/>
      <w:jc w:val="both"/>
    </w:pPr>
    <w:rPr>
      <w:rFonts w:ascii="Times New Roman" w:eastAsia="Times New Roman" w:hAnsi="Times New Roman" w:cs="Times New Roman"/>
      <w:sz w:val="28"/>
      <w:szCs w:val="28"/>
      <w:lang w:eastAsia="ru-RU"/>
    </w:rPr>
  </w:style>
  <w:style w:type="paragraph" w:customStyle="1" w:styleId="FR1">
    <w:name w:val="FR1"/>
    <w:rsid w:val="000B5EE4"/>
    <w:pPr>
      <w:widowControl w:val="0"/>
      <w:spacing w:after="0" w:line="240" w:lineRule="auto"/>
      <w:ind w:left="80" w:firstLine="620"/>
    </w:pPr>
    <w:rPr>
      <w:rFonts w:ascii="Times New Roman" w:eastAsia="Times New Roman" w:hAnsi="Times New Roman" w:cs="Times New Roman"/>
      <w:sz w:val="16"/>
      <w:szCs w:val="16"/>
      <w:lang w:eastAsia="ru-RU"/>
    </w:rPr>
  </w:style>
  <w:style w:type="paragraph" w:styleId="14">
    <w:name w:val="toc 1"/>
    <w:basedOn w:val="a"/>
    <w:next w:val="a"/>
    <w:autoRedefine/>
    <w:semiHidden/>
    <w:rsid w:val="000B5EE4"/>
    <w:pPr>
      <w:tabs>
        <w:tab w:val="right" w:leader="dot" w:pos="8494"/>
      </w:tabs>
      <w:spacing w:line="360" w:lineRule="auto"/>
    </w:pPr>
    <w:rPr>
      <w:b/>
      <w:bCs/>
      <w:noProof/>
      <w:szCs w:val="28"/>
      <w:lang w:val="uk-UA"/>
    </w:rPr>
  </w:style>
  <w:style w:type="paragraph" w:styleId="26">
    <w:name w:val="toc 2"/>
    <w:basedOn w:val="a"/>
    <w:next w:val="a"/>
    <w:autoRedefine/>
    <w:semiHidden/>
    <w:rsid w:val="000B5EE4"/>
    <w:pPr>
      <w:tabs>
        <w:tab w:val="right" w:leader="dot" w:pos="8488"/>
      </w:tabs>
      <w:spacing w:line="360" w:lineRule="auto"/>
      <w:ind w:left="280"/>
    </w:pPr>
    <w:rPr>
      <w:noProof/>
      <w:szCs w:val="28"/>
      <w:lang w:val="uk-UA"/>
    </w:rPr>
  </w:style>
  <w:style w:type="paragraph" w:customStyle="1" w:styleId="xl25">
    <w:name w:val="xl25"/>
    <w:basedOn w:val="a"/>
    <w:rsid w:val="000B5EE4"/>
    <w:pPr>
      <w:spacing w:before="100" w:beforeAutospacing="1" w:after="100" w:afterAutospacing="1"/>
      <w:jc w:val="center"/>
    </w:pPr>
    <w:rPr>
      <w:rFonts w:ascii="Times New Roman CYR" w:hAnsi="Times New Roman CYR" w:cs="Times New Roman CYR"/>
      <w:szCs w:val="28"/>
    </w:rPr>
  </w:style>
  <w:style w:type="character" w:styleId="afd">
    <w:name w:val="FollowedHyperlink"/>
    <w:rsid w:val="000B5EE4"/>
    <w:rPr>
      <w:color w:val="800080"/>
      <w:u w:val="single"/>
    </w:rPr>
  </w:style>
  <w:style w:type="paragraph" w:customStyle="1" w:styleId="xl24">
    <w:name w:val="xl24"/>
    <w:basedOn w:val="a"/>
    <w:rsid w:val="000B5EE4"/>
    <w:pPr>
      <w:spacing w:before="100" w:beforeAutospacing="1" w:after="100" w:afterAutospacing="1"/>
      <w:jc w:val="center"/>
      <w:textAlignment w:val="center"/>
    </w:pPr>
    <w:rPr>
      <w:rFonts w:ascii="Arial Unicode MS" w:eastAsia="Arial Unicode MS" w:cs="Arial Unicode MS"/>
      <w:szCs w:val="28"/>
    </w:rPr>
  </w:style>
  <w:style w:type="paragraph" w:customStyle="1" w:styleId="xl23">
    <w:name w:val="xl23"/>
    <w:basedOn w:val="a"/>
    <w:rsid w:val="000B5EE4"/>
    <w:pPr>
      <w:pBdr>
        <w:bottom w:val="single" w:sz="4" w:space="0" w:color="auto"/>
        <w:right w:val="single" w:sz="4" w:space="0" w:color="auto"/>
      </w:pBdr>
      <w:spacing w:before="100" w:after="100"/>
      <w:jc w:val="center"/>
    </w:pPr>
    <w:rPr>
      <w:sz w:val="24"/>
    </w:rPr>
  </w:style>
  <w:style w:type="paragraph" w:styleId="afe">
    <w:name w:val="List Number"/>
    <w:basedOn w:val="a"/>
    <w:rsid w:val="000B5EE4"/>
    <w:pPr>
      <w:tabs>
        <w:tab w:val="num" w:pos="1400"/>
      </w:tabs>
      <w:ind w:left="360" w:hanging="360"/>
    </w:pPr>
    <w:rPr>
      <w:sz w:val="24"/>
    </w:rPr>
  </w:style>
  <w:style w:type="character" w:customStyle="1" w:styleId="grey">
    <w:name w:val="grey"/>
    <w:basedOn w:val="a0"/>
    <w:rsid w:val="000B5EE4"/>
  </w:style>
  <w:style w:type="paragraph" w:customStyle="1" w:styleId="15">
    <w:name w:val="Обычный1"/>
    <w:rsid w:val="000B5EE4"/>
    <w:pPr>
      <w:spacing w:after="0" w:line="360" w:lineRule="auto"/>
      <w:jc w:val="both"/>
    </w:pPr>
    <w:rPr>
      <w:rFonts w:ascii="Times New Roman" w:eastAsia="Times New Roman" w:hAnsi="Times New Roman" w:cs="Times New Roman"/>
      <w:snapToGrid w:val="0"/>
      <w:sz w:val="28"/>
      <w:szCs w:val="20"/>
      <w:lang w:eastAsia="ru-RU"/>
    </w:rPr>
  </w:style>
  <w:style w:type="paragraph" w:styleId="aff">
    <w:name w:val="Block Text"/>
    <w:basedOn w:val="a"/>
    <w:rsid w:val="000B5EE4"/>
    <w:pPr>
      <w:shd w:val="clear" w:color="auto" w:fill="FFFFFF"/>
      <w:snapToGrid w:val="0"/>
      <w:spacing w:line="322" w:lineRule="exact"/>
      <w:ind w:left="5" w:right="5" w:firstLine="658"/>
      <w:jc w:val="both"/>
    </w:pPr>
    <w:rPr>
      <w:color w:val="000000"/>
      <w:spacing w:val="2"/>
      <w:szCs w:val="28"/>
      <w:lang w:val="uk-UA"/>
    </w:rPr>
  </w:style>
  <w:style w:type="character" w:customStyle="1" w:styleId="gray1">
    <w:name w:val="gray1"/>
    <w:rsid w:val="000B5EE4"/>
    <w:rPr>
      <w:color w:val="6C6C6C"/>
      <w:sz w:val="13"/>
      <w:szCs w:val="13"/>
    </w:rPr>
  </w:style>
  <w:style w:type="paragraph" w:styleId="35">
    <w:name w:val="toc 3"/>
    <w:basedOn w:val="a"/>
    <w:next w:val="a"/>
    <w:autoRedefine/>
    <w:semiHidden/>
    <w:rsid w:val="000B5EE4"/>
    <w:pPr>
      <w:snapToGrid w:val="0"/>
      <w:spacing w:line="360" w:lineRule="auto"/>
      <w:ind w:left="560"/>
      <w:jc w:val="both"/>
    </w:pPr>
    <w:rPr>
      <w:szCs w:val="28"/>
    </w:rPr>
  </w:style>
  <w:style w:type="paragraph" w:customStyle="1" w:styleId="16">
    <w:name w:val="Абзац списка1"/>
    <w:basedOn w:val="a"/>
    <w:rsid w:val="000B5EE4"/>
    <w:pPr>
      <w:spacing w:after="200" w:line="276" w:lineRule="auto"/>
      <w:ind w:left="720"/>
    </w:pPr>
    <w:rPr>
      <w:rFonts w:ascii="Calibri" w:hAnsi="Calibri" w:cs="Calibri"/>
      <w:sz w:val="22"/>
      <w:szCs w:val="22"/>
      <w:lang w:eastAsia="en-US"/>
    </w:rPr>
  </w:style>
  <w:style w:type="paragraph" w:customStyle="1" w:styleId="aff0">
    <w:name w:val="Знак"/>
    <w:basedOn w:val="a"/>
    <w:rsid w:val="000B5EE4"/>
    <w:rPr>
      <w:rFonts w:ascii="Verdana" w:hAnsi="Verdana" w:cs="Verdana"/>
      <w:sz w:val="20"/>
      <w:szCs w:val="20"/>
      <w:lang w:val="en-US" w:eastAsia="en-US"/>
    </w:rPr>
  </w:style>
  <w:style w:type="paragraph" w:customStyle="1" w:styleId="36">
    <w:name w:val="заголовок 3"/>
    <w:basedOn w:val="a"/>
    <w:next w:val="a"/>
    <w:rsid w:val="000B5EE4"/>
    <w:pPr>
      <w:keepNext/>
      <w:autoSpaceDE w:val="0"/>
      <w:autoSpaceDN w:val="0"/>
      <w:spacing w:before="240" w:after="60"/>
    </w:pPr>
    <w:rPr>
      <w:rFonts w:ascii="Arial" w:hAnsi="Arial" w:cs="Arial"/>
      <w:sz w:val="20"/>
    </w:rPr>
  </w:style>
  <w:style w:type="paragraph" w:customStyle="1" w:styleId="27">
    <w:name w:val="заголовок 2"/>
    <w:basedOn w:val="a"/>
    <w:next w:val="a"/>
    <w:rsid w:val="000B5EE4"/>
    <w:pPr>
      <w:keepNext/>
      <w:autoSpaceDE w:val="0"/>
      <w:autoSpaceDN w:val="0"/>
      <w:spacing w:line="360" w:lineRule="auto"/>
      <w:ind w:firstLine="720"/>
    </w:pPr>
    <w:rPr>
      <w:rFonts w:ascii="Arial" w:hAnsi="Arial" w:cs="Arial"/>
      <w:b/>
      <w:bCs/>
      <w:i/>
      <w:iCs/>
    </w:rPr>
  </w:style>
  <w:style w:type="paragraph" w:customStyle="1" w:styleId="310">
    <w:name w:val="Основной текст 31"/>
    <w:basedOn w:val="a"/>
    <w:rsid w:val="000B5EE4"/>
    <w:pPr>
      <w:widowControl w:val="0"/>
      <w:spacing w:line="480" w:lineRule="auto"/>
      <w:jc w:val="both"/>
    </w:pPr>
    <w:rPr>
      <w:szCs w:val="20"/>
      <w:lang w:val="uk-UA"/>
    </w:rPr>
  </w:style>
  <w:style w:type="character" w:customStyle="1" w:styleId="aff1">
    <w:name w:val="Основной шрифт"/>
    <w:rsid w:val="000B5EE4"/>
  </w:style>
  <w:style w:type="character" w:customStyle="1" w:styleId="aff2">
    <w:name w:val="номер страницы"/>
    <w:basedOn w:val="aff1"/>
    <w:rsid w:val="000B5EE4"/>
  </w:style>
  <w:style w:type="paragraph" w:styleId="28">
    <w:name w:val="List Bullet 2"/>
    <w:basedOn w:val="a"/>
    <w:autoRedefine/>
    <w:rsid w:val="000B5EE4"/>
    <w:pPr>
      <w:tabs>
        <w:tab w:val="num" w:pos="720"/>
      </w:tabs>
      <w:ind w:left="720" w:hanging="360"/>
    </w:pPr>
    <w:rPr>
      <w:sz w:val="20"/>
      <w:szCs w:val="20"/>
      <w:lang w:val="uk-UA"/>
    </w:rPr>
  </w:style>
  <w:style w:type="paragraph" w:styleId="41">
    <w:name w:val="toc 4"/>
    <w:basedOn w:val="a"/>
    <w:next w:val="a"/>
    <w:autoRedefine/>
    <w:semiHidden/>
    <w:rsid w:val="000B5EE4"/>
    <w:pPr>
      <w:spacing w:line="360" w:lineRule="auto"/>
      <w:ind w:left="840"/>
      <w:jc w:val="both"/>
    </w:pPr>
    <w:rPr>
      <w:szCs w:val="20"/>
      <w:lang w:val="uk-UA"/>
    </w:rPr>
  </w:style>
  <w:style w:type="paragraph" w:styleId="52">
    <w:name w:val="toc 5"/>
    <w:basedOn w:val="a"/>
    <w:next w:val="a"/>
    <w:autoRedefine/>
    <w:semiHidden/>
    <w:rsid w:val="000B5EE4"/>
    <w:pPr>
      <w:spacing w:line="360" w:lineRule="auto"/>
      <w:ind w:left="1120"/>
      <w:jc w:val="both"/>
    </w:pPr>
    <w:rPr>
      <w:szCs w:val="20"/>
      <w:lang w:val="uk-UA"/>
    </w:rPr>
  </w:style>
  <w:style w:type="paragraph" w:styleId="61">
    <w:name w:val="toc 6"/>
    <w:basedOn w:val="a"/>
    <w:next w:val="a"/>
    <w:autoRedefine/>
    <w:semiHidden/>
    <w:rsid w:val="000B5EE4"/>
    <w:pPr>
      <w:spacing w:line="360" w:lineRule="auto"/>
      <w:ind w:left="1400"/>
      <w:jc w:val="both"/>
    </w:pPr>
    <w:rPr>
      <w:szCs w:val="20"/>
      <w:lang w:val="uk-UA"/>
    </w:rPr>
  </w:style>
  <w:style w:type="paragraph" w:styleId="71">
    <w:name w:val="toc 7"/>
    <w:basedOn w:val="a"/>
    <w:next w:val="a"/>
    <w:autoRedefine/>
    <w:semiHidden/>
    <w:rsid w:val="000B5EE4"/>
    <w:pPr>
      <w:spacing w:line="360" w:lineRule="auto"/>
      <w:ind w:left="1680"/>
      <w:jc w:val="both"/>
    </w:pPr>
    <w:rPr>
      <w:szCs w:val="20"/>
      <w:lang w:val="uk-UA"/>
    </w:rPr>
  </w:style>
  <w:style w:type="paragraph" w:styleId="81">
    <w:name w:val="toc 8"/>
    <w:basedOn w:val="a"/>
    <w:next w:val="a"/>
    <w:autoRedefine/>
    <w:semiHidden/>
    <w:rsid w:val="000B5EE4"/>
    <w:pPr>
      <w:spacing w:line="360" w:lineRule="auto"/>
      <w:ind w:left="1960"/>
      <w:jc w:val="both"/>
    </w:pPr>
    <w:rPr>
      <w:szCs w:val="20"/>
      <w:lang w:val="uk-UA"/>
    </w:rPr>
  </w:style>
  <w:style w:type="paragraph" w:styleId="91">
    <w:name w:val="toc 9"/>
    <w:basedOn w:val="a"/>
    <w:next w:val="a"/>
    <w:autoRedefine/>
    <w:semiHidden/>
    <w:rsid w:val="000B5EE4"/>
    <w:pPr>
      <w:spacing w:line="360" w:lineRule="auto"/>
      <w:ind w:left="2240"/>
      <w:jc w:val="both"/>
    </w:pPr>
    <w:rPr>
      <w:szCs w:val="20"/>
      <w:lang w:val="uk-UA"/>
    </w:rPr>
  </w:style>
  <w:style w:type="paragraph" w:styleId="aff3">
    <w:name w:val="List"/>
    <w:basedOn w:val="a"/>
    <w:rsid w:val="000B5EE4"/>
    <w:pPr>
      <w:spacing w:line="360" w:lineRule="auto"/>
      <w:ind w:left="283" w:hanging="283"/>
      <w:jc w:val="center"/>
    </w:pPr>
    <w:rPr>
      <w:bCs/>
      <w:lang w:val="uk-UA"/>
    </w:rPr>
  </w:style>
  <w:style w:type="character" w:customStyle="1" w:styleId="hps">
    <w:name w:val="hps"/>
    <w:basedOn w:val="a0"/>
    <w:rsid w:val="000B5EE4"/>
  </w:style>
  <w:style w:type="character" w:customStyle="1" w:styleId="hpsatn">
    <w:name w:val="hps atn"/>
    <w:basedOn w:val="a0"/>
    <w:rsid w:val="000B5EE4"/>
  </w:style>
  <w:style w:type="character" w:customStyle="1" w:styleId="longtext">
    <w:name w:val="long_text"/>
    <w:basedOn w:val="a0"/>
    <w:rsid w:val="000B5EE4"/>
  </w:style>
  <w:style w:type="paragraph" w:customStyle="1" w:styleId="1">
    <w:name w:val="Нумерация 1"/>
    <w:rsid w:val="000B5EE4"/>
    <w:pPr>
      <w:numPr>
        <w:numId w:val="6"/>
      </w:numPr>
      <w:spacing w:after="0" w:line="240" w:lineRule="auto"/>
      <w:jc w:val="both"/>
    </w:pPr>
    <w:rPr>
      <w:rFonts w:ascii="Times New Roman" w:eastAsia="Times New Roman" w:hAnsi="Times New Roman" w:cs="Times New Roman"/>
      <w:b/>
      <w:noProof/>
      <w:color w:val="000000"/>
      <w:sz w:val="24"/>
      <w:szCs w:val="20"/>
      <w:lang w:eastAsia="ru-RU"/>
    </w:rPr>
  </w:style>
  <w:style w:type="paragraph" w:customStyle="1" w:styleId="2">
    <w:name w:val="Нумерация 2"/>
    <w:basedOn w:val="1"/>
    <w:rsid w:val="000B5EE4"/>
    <w:pPr>
      <w:numPr>
        <w:ilvl w:val="1"/>
      </w:numPr>
    </w:pPr>
    <w:rPr>
      <w:b w:val="0"/>
      <w:noProof w:val="0"/>
      <w:snapToGrid w:val="0"/>
      <w:color w:val="auto"/>
    </w:rPr>
  </w:style>
  <w:style w:type="character" w:customStyle="1" w:styleId="shorttext">
    <w:name w:val="short_text"/>
    <w:rsid w:val="000B5EE4"/>
  </w:style>
  <w:style w:type="paragraph" w:customStyle="1" w:styleId="17">
    <w:name w:val="Звичайний1"/>
    <w:rsid w:val="007B6FA0"/>
    <w:pPr>
      <w:spacing w:after="0" w:line="240" w:lineRule="auto"/>
    </w:pPr>
    <w:rPr>
      <w:rFonts w:ascii="Times New Roman" w:eastAsia="Times New Roman" w:hAnsi="Times New Roman" w:cs="Times New Roman"/>
      <w:snapToGrid w:val="0"/>
      <w:kern w:val="28"/>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laws/show/246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16857</Words>
  <Characters>9609</Characters>
  <Application>Microsoft Office Word</Application>
  <DocSecurity>0</DocSecurity>
  <Lines>80</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Kasatkin</dc:creator>
  <cp:lastModifiedBy>User</cp:lastModifiedBy>
  <cp:revision>8</cp:revision>
  <dcterms:created xsi:type="dcterms:W3CDTF">2018-12-24T04:04:00Z</dcterms:created>
  <dcterms:modified xsi:type="dcterms:W3CDTF">2020-06-20T06:38:00Z</dcterms:modified>
</cp:coreProperties>
</file>