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EE4" w:rsidRPr="00B95E90" w:rsidRDefault="000B5EE4" w:rsidP="000B5EE4">
      <w:pPr>
        <w:pStyle w:val="FR2"/>
        <w:spacing w:before="0" w:line="360" w:lineRule="auto"/>
        <w:ind w:left="5103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5E90">
        <w:rPr>
          <w:rFonts w:ascii="Times New Roman" w:hAnsi="Times New Roman" w:cs="Times New Roman"/>
          <w:b/>
          <w:sz w:val="24"/>
          <w:szCs w:val="24"/>
        </w:rPr>
        <w:t>Форма № Н - 3.04</w:t>
      </w:r>
    </w:p>
    <w:p w:rsidR="000B5EE4" w:rsidRPr="00B95E90" w:rsidRDefault="000B5EE4" w:rsidP="000B5EE4">
      <w:pPr>
        <w:jc w:val="center"/>
        <w:rPr>
          <w:b/>
          <w:sz w:val="24"/>
          <w:lang w:val="uk-UA"/>
        </w:rPr>
      </w:pPr>
    </w:p>
    <w:p w:rsidR="000B5EE4" w:rsidRPr="00B95E90" w:rsidRDefault="000B5EE4" w:rsidP="000B5EE4">
      <w:pPr>
        <w:jc w:val="center"/>
        <w:rPr>
          <w:b/>
          <w:sz w:val="24"/>
          <w:lang w:val="uk-UA"/>
        </w:rPr>
      </w:pPr>
      <w:r w:rsidRPr="00B95E90">
        <w:rPr>
          <w:b/>
          <w:sz w:val="24"/>
          <w:lang w:val="uk-UA"/>
        </w:rPr>
        <w:t>Національний університет біоресурсів і природокористування України</w:t>
      </w:r>
    </w:p>
    <w:p w:rsidR="000B5EE4" w:rsidRPr="00B95E90" w:rsidRDefault="000B5EE4" w:rsidP="000B5EE4">
      <w:pPr>
        <w:jc w:val="center"/>
        <w:rPr>
          <w:sz w:val="24"/>
          <w:lang w:val="uk-UA"/>
        </w:rPr>
      </w:pPr>
    </w:p>
    <w:p w:rsidR="000B5EE4" w:rsidRPr="00B95E90" w:rsidRDefault="000B5EE4" w:rsidP="000B5EE4">
      <w:pPr>
        <w:jc w:val="center"/>
        <w:rPr>
          <w:sz w:val="24"/>
          <w:lang w:val="uk-UA"/>
        </w:rPr>
      </w:pPr>
      <w:r w:rsidRPr="00B95E90">
        <w:rPr>
          <w:sz w:val="24"/>
          <w:lang w:val="uk-UA"/>
        </w:rPr>
        <w:t xml:space="preserve">Кафедра </w:t>
      </w:r>
      <w:r w:rsidR="00E03F3E" w:rsidRPr="00B95E90">
        <w:rPr>
          <w:sz w:val="24"/>
          <w:lang w:val="uk-UA"/>
        </w:rPr>
        <w:t>комп’ютерних систем і мереж</w:t>
      </w:r>
      <w:r w:rsidRPr="00B95E90">
        <w:rPr>
          <w:sz w:val="24"/>
          <w:lang w:val="uk-UA"/>
        </w:rPr>
        <w:t xml:space="preserve"> </w:t>
      </w:r>
    </w:p>
    <w:p w:rsidR="000B5EE4" w:rsidRPr="00B95E90" w:rsidRDefault="000B5EE4" w:rsidP="000B5EE4">
      <w:pPr>
        <w:jc w:val="center"/>
        <w:rPr>
          <w:sz w:val="24"/>
          <w:lang w:val="uk-UA"/>
        </w:rPr>
      </w:pPr>
    </w:p>
    <w:p w:rsidR="000B5EE4" w:rsidRPr="00B95E90" w:rsidRDefault="000B5EE4" w:rsidP="000B5EE4">
      <w:pPr>
        <w:jc w:val="center"/>
        <w:rPr>
          <w:sz w:val="24"/>
          <w:lang w:val="uk-UA"/>
        </w:rPr>
      </w:pPr>
    </w:p>
    <w:p w:rsidR="000B5EE4" w:rsidRPr="00B95E90" w:rsidRDefault="000B5EE4" w:rsidP="000B5EE4">
      <w:pPr>
        <w:jc w:val="center"/>
        <w:rPr>
          <w:sz w:val="24"/>
          <w:lang w:val="uk-UA"/>
        </w:rPr>
      </w:pPr>
    </w:p>
    <w:p w:rsidR="000B5EE4" w:rsidRPr="00B95E90" w:rsidRDefault="000B5EE4" w:rsidP="000B5EE4">
      <w:pPr>
        <w:jc w:val="right"/>
        <w:rPr>
          <w:sz w:val="24"/>
          <w:lang w:val="uk-UA"/>
        </w:rPr>
      </w:pPr>
      <w:r w:rsidRPr="00B95E90">
        <w:rPr>
          <w:sz w:val="24"/>
          <w:lang w:val="uk-UA"/>
        </w:rPr>
        <w:t xml:space="preserve">           “</w:t>
      </w:r>
      <w:r w:rsidRPr="00B95E90">
        <w:rPr>
          <w:b/>
          <w:sz w:val="24"/>
          <w:lang w:val="uk-UA"/>
        </w:rPr>
        <w:t>ЗАТВЕРДЖУЮ</w:t>
      </w:r>
      <w:r w:rsidRPr="00B95E90">
        <w:rPr>
          <w:sz w:val="24"/>
          <w:lang w:val="uk-UA"/>
        </w:rPr>
        <w:t>”</w:t>
      </w:r>
    </w:p>
    <w:p w:rsidR="000B5EE4" w:rsidRPr="00B95E90" w:rsidRDefault="000B5EE4" w:rsidP="00981412">
      <w:pPr>
        <w:jc w:val="right"/>
        <w:rPr>
          <w:sz w:val="24"/>
          <w:lang w:val="uk-UA"/>
        </w:rPr>
      </w:pPr>
      <w:r w:rsidRPr="00B95E90">
        <w:rPr>
          <w:sz w:val="24"/>
          <w:lang w:val="uk-UA"/>
        </w:rPr>
        <w:t xml:space="preserve">Декан факультету </w:t>
      </w:r>
      <w:r w:rsidR="00981412" w:rsidRPr="00B95E90">
        <w:rPr>
          <w:sz w:val="24"/>
          <w:lang w:val="uk-UA"/>
        </w:rPr>
        <w:t>інформаційних технологій</w:t>
      </w:r>
    </w:p>
    <w:p w:rsidR="000B5EE4" w:rsidRPr="00B95E90" w:rsidRDefault="000B5EE4" w:rsidP="000B5EE4">
      <w:pPr>
        <w:jc w:val="right"/>
        <w:rPr>
          <w:sz w:val="24"/>
          <w:lang w:val="uk-UA"/>
        </w:rPr>
      </w:pPr>
    </w:p>
    <w:p w:rsidR="000B5EE4" w:rsidRPr="00B95E90" w:rsidRDefault="000B5EE4" w:rsidP="000B5EE4">
      <w:pPr>
        <w:jc w:val="right"/>
        <w:rPr>
          <w:sz w:val="24"/>
          <w:lang w:val="uk-UA"/>
        </w:rPr>
      </w:pPr>
      <w:r w:rsidRPr="00B95E90">
        <w:rPr>
          <w:sz w:val="24"/>
          <w:lang w:val="uk-UA"/>
        </w:rPr>
        <w:t xml:space="preserve">____________  </w:t>
      </w:r>
      <w:r w:rsidR="00981412" w:rsidRPr="00B95E90">
        <w:rPr>
          <w:sz w:val="24"/>
          <w:lang w:val="uk-UA"/>
        </w:rPr>
        <w:t>О</w:t>
      </w:r>
      <w:r w:rsidRPr="00B95E90">
        <w:rPr>
          <w:sz w:val="24"/>
          <w:lang w:val="uk-UA"/>
        </w:rPr>
        <w:t>.</w:t>
      </w:r>
      <w:r w:rsidR="00981412" w:rsidRPr="00B95E90">
        <w:rPr>
          <w:sz w:val="24"/>
          <w:lang w:val="uk-UA"/>
        </w:rPr>
        <w:t>Г</w:t>
      </w:r>
      <w:r w:rsidRPr="00B95E90">
        <w:rPr>
          <w:sz w:val="24"/>
          <w:lang w:val="uk-UA"/>
        </w:rPr>
        <w:t xml:space="preserve">. </w:t>
      </w:r>
      <w:r w:rsidR="00981412" w:rsidRPr="00B95E90">
        <w:rPr>
          <w:sz w:val="24"/>
          <w:lang w:val="uk-UA"/>
        </w:rPr>
        <w:t>Глазунова</w:t>
      </w:r>
    </w:p>
    <w:p w:rsidR="000B5EE4" w:rsidRPr="00B95E90" w:rsidRDefault="000B5EE4" w:rsidP="000B5EE4">
      <w:pPr>
        <w:spacing w:after="120"/>
        <w:jc w:val="right"/>
        <w:rPr>
          <w:sz w:val="24"/>
          <w:lang w:val="uk-UA"/>
        </w:rPr>
      </w:pPr>
    </w:p>
    <w:p w:rsidR="000B5EE4" w:rsidRPr="00B95E90" w:rsidRDefault="000B5EE4" w:rsidP="000B5EE4">
      <w:pPr>
        <w:spacing w:after="120"/>
        <w:jc w:val="right"/>
        <w:rPr>
          <w:sz w:val="24"/>
          <w:lang w:val="uk-UA"/>
        </w:rPr>
      </w:pPr>
      <w:r w:rsidRPr="00B95E90">
        <w:rPr>
          <w:sz w:val="24"/>
          <w:lang w:val="uk-UA"/>
        </w:rPr>
        <w:t>“______”_______________</w:t>
      </w:r>
      <w:r w:rsidR="00981412" w:rsidRPr="00B95E90">
        <w:rPr>
          <w:sz w:val="24"/>
          <w:lang w:val="uk-UA"/>
        </w:rPr>
        <w:t xml:space="preserve"> </w:t>
      </w:r>
      <w:r w:rsidR="007F0BC0" w:rsidRPr="00B95E90">
        <w:rPr>
          <w:sz w:val="24"/>
          <w:lang w:val="uk-UA"/>
        </w:rPr>
        <w:t>201</w:t>
      </w:r>
      <w:r w:rsidR="008D3C55">
        <w:rPr>
          <w:sz w:val="24"/>
          <w:lang w:val="uk-UA"/>
        </w:rPr>
        <w:t>9</w:t>
      </w:r>
      <w:r w:rsidRPr="00B95E90">
        <w:rPr>
          <w:sz w:val="24"/>
          <w:lang w:val="uk-UA"/>
        </w:rPr>
        <w:t xml:space="preserve"> р.</w:t>
      </w:r>
    </w:p>
    <w:p w:rsidR="000B5EE4" w:rsidRPr="00B95E90" w:rsidRDefault="000B5EE4" w:rsidP="000B5EE4">
      <w:pPr>
        <w:rPr>
          <w:sz w:val="24"/>
          <w:lang w:val="uk-UA"/>
        </w:rPr>
      </w:pPr>
    </w:p>
    <w:p w:rsidR="000B5EE4" w:rsidRPr="00B95E90" w:rsidRDefault="000B5EE4" w:rsidP="000B5EE4">
      <w:pPr>
        <w:rPr>
          <w:sz w:val="24"/>
          <w:lang w:val="uk-UA"/>
        </w:rPr>
      </w:pPr>
    </w:p>
    <w:p w:rsidR="000B5EE4" w:rsidRPr="00B95E90" w:rsidRDefault="000B5EE4" w:rsidP="000B5EE4">
      <w:pPr>
        <w:rPr>
          <w:sz w:val="24"/>
          <w:lang w:val="uk-UA"/>
        </w:rPr>
      </w:pPr>
    </w:p>
    <w:p w:rsidR="000B5EE4" w:rsidRPr="00B95E90" w:rsidRDefault="000B5EE4" w:rsidP="000B5EE4">
      <w:pPr>
        <w:rPr>
          <w:sz w:val="24"/>
          <w:lang w:val="uk-UA"/>
        </w:rPr>
      </w:pPr>
    </w:p>
    <w:p w:rsidR="000B5EE4" w:rsidRPr="00B95E90" w:rsidRDefault="000B5EE4" w:rsidP="000B5EE4">
      <w:pPr>
        <w:pStyle w:val="20"/>
        <w:shd w:val="clear" w:color="auto" w:fill="FFFFFF"/>
        <w:jc w:val="center"/>
        <w:rPr>
          <w:rFonts w:ascii="Times New Roman" w:hAnsi="Times New Roman"/>
          <w:i w:val="0"/>
          <w:iCs w:val="0"/>
          <w:sz w:val="24"/>
          <w:szCs w:val="24"/>
          <w:lang w:val="uk-UA"/>
        </w:rPr>
      </w:pPr>
      <w:r w:rsidRPr="00B95E90">
        <w:rPr>
          <w:rFonts w:ascii="Times New Roman" w:hAnsi="Times New Roman"/>
          <w:i w:val="0"/>
          <w:iCs w:val="0"/>
          <w:sz w:val="24"/>
          <w:szCs w:val="24"/>
          <w:lang w:val="uk-UA"/>
        </w:rPr>
        <w:t xml:space="preserve">РОБОЧА ПРОГРАМА НАВЧАЛЬНОЇ ДИСЦИПЛІНИ </w:t>
      </w:r>
    </w:p>
    <w:p w:rsidR="000B5EE4" w:rsidRPr="00B95E90" w:rsidRDefault="000B5EE4" w:rsidP="000B5EE4">
      <w:pPr>
        <w:jc w:val="center"/>
        <w:rPr>
          <w:b/>
          <w:sz w:val="24"/>
          <w:lang w:val="uk-UA"/>
        </w:rPr>
      </w:pPr>
    </w:p>
    <w:p w:rsidR="000B5EE4" w:rsidRPr="00B95E90" w:rsidRDefault="000B5EE4" w:rsidP="000B5EE4">
      <w:pPr>
        <w:jc w:val="center"/>
        <w:rPr>
          <w:b/>
          <w:sz w:val="24"/>
          <w:lang w:val="uk-UA"/>
        </w:rPr>
      </w:pPr>
    </w:p>
    <w:p w:rsidR="000B5EE4" w:rsidRPr="00B95E90" w:rsidRDefault="000B5EE4" w:rsidP="000B5EE4">
      <w:pPr>
        <w:jc w:val="center"/>
        <w:rPr>
          <w:sz w:val="24"/>
          <w:lang w:val="uk-UA"/>
        </w:rPr>
      </w:pPr>
      <w:r w:rsidRPr="00B95E90">
        <w:rPr>
          <w:sz w:val="24"/>
          <w:lang w:val="uk-UA"/>
        </w:rPr>
        <w:t>“ІН</w:t>
      </w:r>
      <w:r w:rsidR="00981412" w:rsidRPr="00B95E90">
        <w:rPr>
          <w:sz w:val="24"/>
          <w:lang w:val="uk-UA"/>
        </w:rPr>
        <w:t>ТЕЛЕКТУАЛЬНИЙ АНАЛІЗ ДАНИХ”</w:t>
      </w:r>
    </w:p>
    <w:p w:rsidR="000B5EE4" w:rsidRPr="00B95E90" w:rsidRDefault="000B5EE4" w:rsidP="000B5EE4">
      <w:pPr>
        <w:jc w:val="center"/>
        <w:rPr>
          <w:sz w:val="24"/>
          <w:lang w:val="uk-UA"/>
        </w:rPr>
      </w:pPr>
    </w:p>
    <w:p w:rsidR="000B5EE4" w:rsidRPr="00B95E90" w:rsidRDefault="000B5EE4" w:rsidP="000B5EE4">
      <w:pPr>
        <w:jc w:val="center"/>
        <w:rPr>
          <w:sz w:val="24"/>
          <w:u w:val="single"/>
          <w:lang w:val="uk-UA"/>
        </w:rPr>
      </w:pPr>
      <w:r w:rsidRPr="00B95E90">
        <w:rPr>
          <w:sz w:val="24"/>
          <w:u w:val="single"/>
          <w:lang w:val="uk-UA"/>
        </w:rPr>
        <w:t>зі спеціальності  1</w:t>
      </w:r>
      <w:r w:rsidR="00981412" w:rsidRPr="00B95E90">
        <w:rPr>
          <w:sz w:val="24"/>
          <w:u w:val="single"/>
          <w:lang w:val="uk-UA"/>
        </w:rPr>
        <w:t>23</w:t>
      </w:r>
      <w:r w:rsidRPr="00B95E90">
        <w:rPr>
          <w:sz w:val="24"/>
          <w:u w:val="single"/>
          <w:lang w:val="uk-UA"/>
        </w:rPr>
        <w:t xml:space="preserve"> – «</w:t>
      </w:r>
      <w:r w:rsidR="00981412" w:rsidRPr="00B95E90">
        <w:rPr>
          <w:sz w:val="24"/>
          <w:u w:val="single"/>
          <w:lang w:val="uk-UA"/>
        </w:rPr>
        <w:t xml:space="preserve">Комп’ютерна </w:t>
      </w:r>
      <w:r w:rsidR="00E03F3E" w:rsidRPr="00B95E90">
        <w:rPr>
          <w:sz w:val="24"/>
          <w:u w:val="single"/>
          <w:lang w:val="uk-UA"/>
        </w:rPr>
        <w:t>інженерія</w:t>
      </w:r>
      <w:r w:rsidRPr="00B95E90">
        <w:rPr>
          <w:sz w:val="24"/>
          <w:u w:val="single"/>
          <w:lang w:val="uk-UA"/>
        </w:rPr>
        <w:t>»</w:t>
      </w:r>
    </w:p>
    <w:p w:rsidR="000B5EE4" w:rsidRPr="00B95E90" w:rsidRDefault="000B5EE4" w:rsidP="000B5EE4">
      <w:pPr>
        <w:jc w:val="center"/>
        <w:rPr>
          <w:sz w:val="24"/>
          <w:lang w:val="uk-UA"/>
        </w:rPr>
      </w:pPr>
    </w:p>
    <w:p w:rsidR="000B5EE4" w:rsidRPr="00B95E90" w:rsidRDefault="000B5EE4" w:rsidP="000B5EE4">
      <w:pPr>
        <w:jc w:val="center"/>
        <w:rPr>
          <w:sz w:val="24"/>
          <w:lang w:val="uk-UA"/>
        </w:rPr>
      </w:pPr>
      <w:r w:rsidRPr="00B95E90">
        <w:rPr>
          <w:sz w:val="24"/>
          <w:lang w:val="uk-UA"/>
        </w:rPr>
        <w:t xml:space="preserve"> (шифр і назва напряму підготовки)</w:t>
      </w:r>
    </w:p>
    <w:p w:rsidR="000B5EE4" w:rsidRPr="00B95E90" w:rsidRDefault="000B5EE4" w:rsidP="000B5EE4">
      <w:pPr>
        <w:ind w:firstLine="708"/>
        <w:jc w:val="center"/>
        <w:rPr>
          <w:sz w:val="24"/>
          <w:lang w:val="uk-UA"/>
        </w:rPr>
      </w:pPr>
    </w:p>
    <w:p w:rsidR="00981412" w:rsidRPr="00B95E90" w:rsidRDefault="000B5EE4" w:rsidP="00981412">
      <w:pPr>
        <w:ind w:firstLine="708"/>
        <w:jc w:val="center"/>
        <w:rPr>
          <w:sz w:val="24"/>
          <w:u w:val="single"/>
          <w:lang w:val="uk-UA"/>
        </w:rPr>
      </w:pPr>
      <w:r w:rsidRPr="00B95E90">
        <w:rPr>
          <w:sz w:val="24"/>
          <w:u w:val="single"/>
          <w:lang w:val="uk-UA"/>
        </w:rPr>
        <w:t xml:space="preserve">факультет </w:t>
      </w:r>
      <w:r w:rsidR="00981412" w:rsidRPr="00B95E90">
        <w:rPr>
          <w:sz w:val="24"/>
          <w:u w:val="single"/>
          <w:lang w:val="uk-UA"/>
        </w:rPr>
        <w:t>інформаційних технологій</w:t>
      </w:r>
    </w:p>
    <w:p w:rsidR="000B5EE4" w:rsidRPr="00B95E90" w:rsidRDefault="000B5EE4" w:rsidP="000B5EE4">
      <w:pPr>
        <w:ind w:firstLine="708"/>
        <w:jc w:val="center"/>
        <w:rPr>
          <w:sz w:val="24"/>
          <w:u w:val="single"/>
          <w:lang w:val="uk-UA"/>
        </w:rPr>
      </w:pPr>
      <w:r w:rsidRPr="00B95E90">
        <w:rPr>
          <w:sz w:val="24"/>
          <w:u w:val="single"/>
          <w:lang w:val="uk-UA"/>
        </w:rPr>
        <w:t xml:space="preserve"> </w:t>
      </w:r>
    </w:p>
    <w:p w:rsidR="000B5EE4" w:rsidRPr="00B95E90" w:rsidRDefault="000B5EE4" w:rsidP="000B5EE4">
      <w:pPr>
        <w:ind w:firstLine="708"/>
        <w:jc w:val="center"/>
        <w:rPr>
          <w:sz w:val="24"/>
          <w:lang w:val="uk-UA"/>
        </w:rPr>
      </w:pPr>
      <w:r w:rsidRPr="00B95E90">
        <w:rPr>
          <w:sz w:val="24"/>
          <w:lang w:val="uk-UA"/>
        </w:rPr>
        <w:t>(назва факультету)</w:t>
      </w:r>
    </w:p>
    <w:p w:rsidR="000B5EE4" w:rsidRPr="00B95E90" w:rsidRDefault="000B5EE4" w:rsidP="000B5EE4">
      <w:pPr>
        <w:jc w:val="both"/>
        <w:rPr>
          <w:sz w:val="24"/>
          <w:lang w:val="uk-UA"/>
        </w:rPr>
      </w:pPr>
    </w:p>
    <w:p w:rsidR="000B5EE4" w:rsidRPr="00B95E90" w:rsidRDefault="000B5EE4" w:rsidP="000B5EE4">
      <w:pPr>
        <w:jc w:val="both"/>
        <w:rPr>
          <w:sz w:val="24"/>
          <w:lang w:val="uk-UA"/>
        </w:rPr>
      </w:pPr>
    </w:p>
    <w:p w:rsidR="000B5EE4" w:rsidRPr="00B95E90" w:rsidRDefault="000B5EE4" w:rsidP="000B5EE4">
      <w:pPr>
        <w:jc w:val="both"/>
        <w:rPr>
          <w:sz w:val="24"/>
          <w:lang w:val="uk-UA"/>
        </w:rPr>
      </w:pPr>
    </w:p>
    <w:p w:rsidR="000B5EE4" w:rsidRPr="00B95E90" w:rsidRDefault="000B5EE4" w:rsidP="000B5EE4">
      <w:pPr>
        <w:jc w:val="both"/>
        <w:rPr>
          <w:sz w:val="24"/>
          <w:lang w:val="uk-UA"/>
        </w:rPr>
      </w:pPr>
    </w:p>
    <w:p w:rsidR="000B5EE4" w:rsidRPr="00B95E90" w:rsidRDefault="000B5EE4" w:rsidP="000B5EE4">
      <w:pPr>
        <w:jc w:val="both"/>
        <w:rPr>
          <w:sz w:val="24"/>
          <w:lang w:val="uk-UA"/>
        </w:rPr>
      </w:pPr>
    </w:p>
    <w:p w:rsidR="000B5EE4" w:rsidRPr="00B95E90" w:rsidRDefault="000B5EE4" w:rsidP="000B5EE4">
      <w:pPr>
        <w:jc w:val="both"/>
        <w:rPr>
          <w:sz w:val="24"/>
          <w:lang w:val="uk-UA"/>
        </w:rPr>
      </w:pPr>
    </w:p>
    <w:p w:rsidR="000B5EE4" w:rsidRPr="00B95E90" w:rsidRDefault="000B5EE4" w:rsidP="000B5EE4">
      <w:pPr>
        <w:jc w:val="both"/>
        <w:rPr>
          <w:sz w:val="24"/>
          <w:lang w:val="uk-UA"/>
        </w:rPr>
      </w:pPr>
    </w:p>
    <w:p w:rsidR="000B5EE4" w:rsidRPr="00B95E90" w:rsidRDefault="000B5EE4" w:rsidP="000B5EE4">
      <w:pPr>
        <w:jc w:val="both"/>
        <w:rPr>
          <w:sz w:val="24"/>
          <w:lang w:val="uk-UA"/>
        </w:rPr>
      </w:pPr>
    </w:p>
    <w:p w:rsidR="000B5EE4" w:rsidRPr="00B95E90" w:rsidRDefault="000B5EE4" w:rsidP="000B5EE4">
      <w:pPr>
        <w:jc w:val="both"/>
        <w:rPr>
          <w:sz w:val="24"/>
          <w:lang w:val="uk-UA"/>
        </w:rPr>
      </w:pPr>
    </w:p>
    <w:p w:rsidR="00734279" w:rsidRPr="00B95E90" w:rsidRDefault="00734279" w:rsidP="000B5EE4">
      <w:pPr>
        <w:jc w:val="both"/>
        <w:rPr>
          <w:sz w:val="24"/>
          <w:lang w:val="uk-UA"/>
        </w:rPr>
      </w:pPr>
    </w:p>
    <w:p w:rsidR="00734279" w:rsidRPr="00B95E90" w:rsidRDefault="00734279" w:rsidP="000B5EE4">
      <w:pPr>
        <w:jc w:val="both"/>
        <w:rPr>
          <w:sz w:val="24"/>
          <w:lang w:val="uk-UA"/>
        </w:rPr>
      </w:pPr>
    </w:p>
    <w:p w:rsidR="00734279" w:rsidRPr="00B95E90" w:rsidRDefault="00734279" w:rsidP="000B5EE4">
      <w:pPr>
        <w:jc w:val="both"/>
        <w:rPr>
          <w:sz w:val="24"/>
          <w:lang w:val="uk-UA"/>
        </w:rPr>
      </w:pPr>
    </w:p>
    <w:p w:rsidR="00734279" w:rsidRPr="00B95E90" w:rsidRDefault="00734279" w:rsidP="000B5EE4">
      <w:pPr>
        <w:jc w:val="both"/>
        <w:rPr>
          <w:sz w:val="24"/>
          <w:lang w:val="uk-UA"/>
        </w:rPr>
      </w:pPr>
    </w:p>
    <w:p w:rsidR="00734279" w:rsidRPr="00B95E90" w:rsidRDefault="00734279" w:rsidP="000B5EE4">
      <w:pPr>
        <w:jc w:val="both"/>
        <w:rPr>
          <w:sz w:val="24"/>
          <w:lang w:val="uk-UA"/>
        </w:rPr>
      </w:pPr>
    </w:p>
    <w:p w:rsidR="000B5EE4" w:rsidRPr="00B95E90" w:rsidRDefault="000B5EE4" w:rsidP="000B5EE4">
      <w:pPr>
        <w:jc w:val="both"/>
        <w:rPr>
          <w:sz w:val="24"/>
          <w:lang w:val="uk-UA"/>
        </w:rPr>
      </w:pPr>
    </w:p>
    <w:p w:rsidR="000B5EE4" w:rsidRPr="00B95E90" w:rsidRDefault="000B5EE4" w:rsidP="000B5EE4">
      <w:pPr>
        <w:jc w:val="both"/>
        <w:rPr>
          <w:sz w:val="24"/>
          <w:lang w:val="uk-UA"/>
        </w:rPr>
      </w:pPr>
    </w:p>
    <w:p w:rsidR="000B5EE4" w:rsidRPr="00B95E90" w:rsidRDefault="000B5EE4" w:rsidP="000B5EE4">
      <w:pPr>
        <w:jc w:val="both"/>
        <w:rPr>
          <w:sz w:val="24"/>
          <w:lang w:val="uk-UA"/>
        </w:rPr>
      </w:pPr>
    </w:p>
    <w:p w:rsidR="000B5EE4" w:rsidRPr="00B95E90" w:rsidRDefault="000B5EE4" w:rsidP="000B5EE4">
      <w:pPr>
        <w:jc w:val="center"/>
        <w:rPr>
          <w:sz w:val="24"/>
          <w:lang w:val="uk-UA"/>
        </w:rPr>
      </w:pPr>
      <w:r w:rsidRPr="00B95E90">
        <w:rPr>
          <w:sz w:val="24"/>
          <w:lang w:val="uk-UA"/>
        </w:rPr>
        <w:t xml:space="preserve">Київ – </w:t>
      </w:r>
      <w:r w:rsidR="007F0BC0" w:rsidRPr="00B95E90">
        <w:rPr>
          <w:sz w:val="24"/>
          <w:lang w:val="uk-UA"/>
        </w:rPr>
        <w:t>201</w:t>
      </w:r>
      <w:r w:rsidR="008D3C55">
        <w:rPr>
          <w:sz w:val="24"/>
          <w:lang w:val="uk-UA"/>
        </w:rPr>
        <w:t>9</w:t>
      </w:r>
      <w:r w:rsidRPr="00B95E90">
        <w:rPr>
          <w:sz w:val="24"/>
          <w:lang w:val="uk-UA"/>
        </w:rPr>
        <w:t xml:space="preserve"> р.</w:t>
      </w:r>
    </w:p>
    <w:p w:rsidR="000B5EE4" w:rsidRPr="00B95E90" w:rsidRDefault="000B5EE4" w:rsidP="000B5EE4">
      <w:pPr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br w:type="page"/>
      </w:r>
      <w:r w:rsidRPr="00B95E90">
        <w:rPr>
          <w:sz w:val="24"/>
          <w:lang w:val="uk-UA"/>
        </w:rPr>
        <w:lastRenderedPageBreak/>
        <w:t>Робоча програма з дисципліни «Ін</w:t>
      </w:r>
      <w:r w:rsidR="00981412" w:rsidRPr="00B95E90">
        <w:rPr>
          <w:sz w:val="24"/>
          <w:lang w:val="uk-UA"/>
        </w:rPr>
        <w:t>телектуальний аналіз даних</w:t>
      </w:r>
      <w:r w:rsidRPr="00B95E90">
        <w:rPr>
          <w:sz w:val="24"/>
          <w:lang w:val="uk-UA"/>
        </w:rPr>
        <w:t>» для студентів</w:t>
      </w:r>
      <w:r w:rsidR="004B0EBF">
        <w:rPr>
          <w:sz w:val="24"/>
          <w:lang w:val="uk-UA"/>
        </w:rPr>
        <w:t xml:space="preserve"> </w:t>
      </w:r>
      <w:r w:rsidR="00E03F3E" w:rsidRPr="00B95E90">
        <w:rPr>
          <w:sz w:val="24"/>
          <w:lang w:val="uk-UA"/>
        </w:rPr>
        <w:t xml:space="preserve">ОС Магістр </w:t>
      </w:r>
      <w:r w:rsidRPr="00B95E90">
        <w:rPr>
          <w:sz w:val="24"/>
          <w:lang w:val="uk-UA"/>
        </w:rPr>
        <w:t xml:space="preserve">зі спеціальності  </w:t>
      </w:r>
      <w:r w:rsidR="00E03F3E" w:rsidRPr="00B95E90">
        <w:rPr>
          <w:sz w:val="24"/>
          <w:lang w:val="uk-UA"/>
        </w:rPr>
        <w:t>12</w:t>
      </w:r>
      <w:r w:rsidR="00981412" w:rsidRPr="00B95E90">
        <w:rPr>
          <w:sz w:val="24"/>
          <w:lang w:val="uk-UA"/>
        </w:rPr>
        <w:t>3</w:t>
      </w:r>
      <w:r w:rsidR="00E03F3E" w:rsidRPr="00B95E90">
        <w:rPr>
          <w:sz w:val="24"/>
          <w:lang w:val="uk-UA"/>
        </w:rPr>
        <w:t xml:space="preserve"> – «</w:t>
      </w:r>
      <w:r w:rsidR="00E93AA8" w:rsidRPr="00E93AA8">
        <w:rPr>
          <w:sz w:val="24"/>
          <w:lang w:val="uk-UA"/>
        </w:rPr>
        <w:t>Комп’ютерна інженерія</w:t>
      </w:r>
      <w:r w:rsidR="00E03F3E" w:rsidRPr="00B95E90">
        <w:rPr>
          <w:sz w:val="24"/>
          <w:lang w:val="uk-UA"/>
        </w:rPr>
        <w:t>»</w:t>
      </w:r>
      <w:r w:rsidRPr="00B95E90">
        <w:rPr>
          <w:sz w:val="24"/>
          <w:lang w:val="uk-UA"/>
        </w:rPr>
        <w:t xml:space="preserve">. </w:t>
      </w:r>
    </w:p>
    <w:p w:rsidR="000B5EE4" w:rsidRPr="00B95E90" w:rsidRDefault="000B5EE4" w:rsidP="000B5EE4">
      <w:pPr>
        <w:jc w:val="both"/>
        <w:rPr>
          <w:sz w:val="24"/>
          <w:lang w:val="uk-UA"/>
        </w:rPr>
      </w:pPr>
    </w:p>
    <w:p w:rsidR="000B5EE4" w:rsidRPr="00B95E90" w:rsidRDefault="000B5EE4" w:rsidP="000B5EE4">
      <w:pPr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>„</w:t>
      </w:r>
      <w:r w:rsidR="008D3C55">
        <w:rPr>
          <w:sz w:val="24"/>
          <w:lang w:val="uk-UA"/>
        </w:rPr>
        <w:t>10</w:t>
      </w:r>
      <w:r w:rsidRPr="00B95E90">
        <w:rPr>
          <w:sz w:val="24"/>
          <w:lang w:val="uk-UA"/>
        </w:rPr>
        <w:t xml:space="preserve">” </w:t>
      </w:r>
      <w:r w:rsidR="00981412" w:rsidRPr="00B95E90">
        <w:rPr>
          <w:sz w:val="24"/>
          <w:lang w:val="uk-UA"/>
        </w:rPr>
        <w:t>ч</w:t>
      </w:r>
      <w:r w:rsidR="007F0BC0" w:rsidRPr="00B95E90">
        <w:rPr>
          <w:sz w:val="24"/>
          <w:lang w:val="uk-UA"/>
        </w:rPr>
        <w:t>ервня</w:t>
      </w:r>
      <w:r w:rsidRPr="00B95E90">
        <w:rPr>
          <w:sz w:val="24"/>
          <w:lang w:val="uk-UA"/>
        </w:rPr>
        <w:t xml:space="preserve"> </w:t>
      </w:r>
      <w:r w:rsidR="007F0BC0" w:rsidRPr="00B95E90">
        <w:rPr>
          <w:sz w:val="24"/>
          <w:lang w:val="uk-UA"/>
        </w:rPr>
        <w:t>201</w:t>
      </w:r>
      <w:r w:rsidR="008D3C55">
        <w:rPr>
          <w:sz w:val="24"/>
          <w:lang w:val="uk-UA"/>
        </w:rPr>
        <w:t>9</w:t>
      </w:r>
      <w:r w:rsidRPr="00B95E90">
        <w:rPr>
          <w:sz w:val="24"/>
          <w:lang w:val="uk-UA"/>
        </w:rPr>
        <w:t xml:space="preserve"> р. − 1</w:t>
      </w:r>
      <w:r w:rsidR="002C09A8">
        <w:rPr>
          <w:sz w:val="24"/>
          <w:lang w:val="uk-UA"/>
        </w:rPr>
        <w:t>1</w:t>
      </w:r>
      <w:r w:rsidRPr="00B95E90">
        <w:rPr>
          <w:sz w:val="24"/>
          <w:lang w:val="uk-UA"/>
        </w:rPr>
        <w:t xml:space="preserve"> с.</w:t>
      </w:r>
    </w:p>
    <w:p w:rsidR="000B5EE4" w:rsidRPr="00B95E90" w:rsidRDefault="000B5EE4" w:rsidP="000B5EE4">
      <w:pPr>
        <w:jc w:val="both"/>
        <w:rPr>
          <w:sz w:val="24"/>
          <w:lang w:val="uk-UA"/>
        </w:rPr>
      </w:pPr>
    </w:p>
    <w:p w:rsidR="000B5EE4" w:rsidRPr="00B95E90" w:rsidRDefault="000B5EE4" w:rsidP="000B5EE4">
      <w:pPr>
        <w:jc w:val="both"/>
        <w:rPr>
          <w:sz w:val="24"/>
          <w:lang w:val="uk-UA"/>
        </w:rPr>
      </w:pPr>
    </w:p>
    <w:p w:rsidR="000B5EE4" w:rsidRPr="00B95E90" w:rsidRDefault="000B5EE4" w:rsidP="000B5EE4">
      <w:pPr>
        <w:spacing w:line="360" w:lineRule="auto"/>
        <w:jc w:val="both"/>
        <w:rPr>
          <w:sz w:val="24"/>
          <w:lang w:val="uk-UA"/>
        </w:rPr>
      </w:pPr>
      <w:r w:rsidRPr="00B95E90">
        <w:rPr>
          <w:bCs/>
          <w:sz w:val="24"/>
          <w:lang w:val="uk-UA"/>
        </w:rPr>
        <w:t>Розробники:</w:t>
      </w:r>
      <w:r w:rsidRPr="00B95E90">
        <w:rPr>
          <w:b/>
          <w:bCs/>
          <w:sz w:val="24"/>
          <w:lang w:val="uk-UA"/>
        </w:rPr>
        <w:t xml:space="preserve"> </w:t>
      </w:r>
      <w:r w:rsidR="00981412" w:rsidRPr="00B95E90">
        <w:rPr>
          <w:bCs/>
          <w:sz w:val="24"/>
          <w:lang w:val="uk-UA"/>
        </w:rPr>
        <w:t>Лахно Валерій Анатолійович</w:t>
      </w:r>
      <w:r w:rsidRPr="00B95E90">
        <w:rPr>
          <w:sz w:val="24"/>
          <w:lang w:val="uk-UA"/>
        </w:rPr>
        <w:t xml:space="preserve">, </w:t>
      </w:r>
      <w:r w:rsidR="00981412" w:rsidRPr="00B95E90">
        <w:rPr>
          <w:sz w:val="24"/>
          <w:lang w:val="uk-UA"/>
        </w:rPr>
        <w:t>доктор технічних наук</w:t>
      </w:r>
      <w:r w:rsidRPr="00B95E90">
        <w:rPr>
          <w:sz w:val="24"/>
          <w:lang w:val="uk-UA"/>
        </w:rPr>
        <w:t xml:space="preserve">, </w:t>
      </w:r>
      <w:r w:rsidR="00981412" w:rsidRPr="00B95E90">
        <w:rPr>
          <w:sz w:val="24"/>
          <w:lang w:val="uk-UA"/>
        </w:rPr>
        <w:t>професор</w:t>
      </w:r>
    </w:p>
    <w:p w:rsidR="000B5EE4" w:rsidRPr="00B95E90" w:rsidRDefault="000B5EE4" w:rsidP="000B5EE4">
      <w:pPr>
        <w:jc w:val="both"/>
        <w:rPr>
          <w:sz w:val="24"/>
          <w:lang w:val="uk-UA"/>
        </w:rPr>
      </w:pPr>
    </w:p>
    <w:p w:rsidR="000B5EE4" w:rsidRPr="00B95E90" w:rsidRDefault="000B5EE4" w:rsidP="000B5EE4">
      <w:pPr>
        <w:jc w:val="both"/>
        <w:rPr>
          <w:sz w:val="24"/>
          <w:lang w:val="uk-UA"/>
        </w:rPr>
      </w:pPr>
    </w:p>
    <w:p w:rsidR="000B5EE4" w:rsidRPr="00B95E90" w:rsidRDefault="000B5EE4" w:rsidP="000B5EE4">
      <w:pPr>
        <w:jc w:val="both"/>
        <w:rPr>
          <w:sz w:val="24"/>
          <w:lang w:val="uk-UA"/>
        </w:rPr>
      </w:pPr>
    </w:p>
    <w:p w:rsidR="000B5EE4" w:rsidRPr="00B95E90" w:rsidRDefault="000B5EE4" w:rsidP="000B5EE4">
      <w:pPr>
        <w:rPr>
          <w:bCs/>
          <w:iCs/>
          <w:sz w:val="24"/>
          <w:lang w:val="uk-UA"/>
        </w:rPr>
      </w:pPr>
      <w:r w:rsidRPr="00B95E90">
        <w:rPr>
          <w:sz w:val="24"/>
          <w:lang w:val="uk-UA"/>
        </w:rPr>
        <w:t xml:space="preserve">Робоча програма затверджена на засіданні </w:t>
      </w:r>
      <w:r w:rsidRPr="00B95E90">
        <w:rPr>
          <w:bCs/>
          <w:iCs/>
          <w:sz w:val="24"/>
          <w:lang w:val="uk-UA"/>
        </w:rPr>
        <w:t xml:space="preserve">кафедри </w:t>
      </w:r>
      <w:r w:rsidR="00E03F3E" w:rsidRPr="00B95E90">
        <w:rPr>
          <w:bCs/>
          <w:iCs/>
          <w:sz w:val="24"/>
          <w:lang w:val="uk-UA"/>
        </w:rPr>
        <w:t>комп’ютерних систем і мереж</w:t>
      </w:r>
      <w:r w:rsidRPr="00B95E90">
        <w:rPr>
          <w:bCs/>
          <w:iCs/>
          <w:sz w:val="24"/>
          <w:lang w:val="uk-UA"/>
        </w:rPr>
        <w:t xml:space="preserve"> </w:t>
      </w:r>
    </w:p>
    <w:p w:rsidR="000B5EE4" w:rsidRPr="00B95E90" w:rsidRDefault="000B5EE4" w:rsidP="000B5EE4">
      <w:pPr>
        <w:rPr>
          <w:b/>
          <w:i/>
          <w:sz w:val="24"/>
          <w:lang w:val="uk-UA"/>
        </w:rPr>
      </w:pPr>
    </w:p>
    <w:p w:rsidR="000B5EE4" w:rsidRPr="00B95E90" w:rsidRDefault="000B5EE4" w:rsidP="000B5EE4">
      <w:pPr>
        <w:rPr>
          <w:sz w:val="24"/>
          <w:lang w:val="uk-UA"/>
        </w:rPr>
      </w:pPr>
      <w:r w:rsidRPr="00B95E90">
        <w:rPr>
          <w:sz w:val="24"/>
          <w:lang w:val="uk-UA"/>
        </w:rPr>
        <w:t xml:space="preserve">Протокол від  </w:t>
      </w:r>
      <w:r w:rsidRPr="00C66AAA">
        <w:rPr>
          <w:sz w:val="24"/>
          <w:u w:val="single"/>
          <w:lang w:val="uk-UA"/>
        </w:rPr>
        <w:t>“</w:t>
      </w:r>
      <w:r w:rsidR="008D3C55">
        <w:rPr>
          <w:sz w:val="24"/>
          <w:u w:val="single"/>
          <w:lang w:val="uk-UA"/>
        </w:rPr>
        <w:t>10</w:t>
      </w:r>
      <w:r w:rsidRPr="00C66AAA">
        <w:rPr>
          <w:sz w:val="24"/>
          <w:u w:val="single"/>
          <w:lang w:val="uk-UA"/>
        </w:rPr>
        <w:t>”</w:t>
      </w:r>
      <w:r w:rsidR="00C66AAA" w:rsidRPr="00C66AAA">
        <w:rPr>
          <w:sz w:val="24"/>
          <w:u w:val="single"/>
          <w:lang w:val="uk-UA"/>
        </w:rPr>
        <w:t xml:space="preserve"> </w:t>
      </w:r>
      <w:r w:rsidR="00E03F3E" w:rsidRPr="00C66AAA">
        <w:rPr>
          <w:sz w:val="24"/>
          <w:u w:val="single"/>
          <w:lang w:val="uk-UA"/>
        </w:rPr>
        <w:t xml:space="preserve">червня </w:t>
      </w:r>
      <w:r w:rsidR="007F0BC0" w:rsidRPr="00C66AAA">
        <w:rPr>
          <w:sz w:val="24"/>
          <w:u w:val="single"/>
          <w:lang w:val="uk-UA"/>
        </w:rPr>
        <w:t>201</w:t>
      </w:r>
      <w:r w:rsidR="008D3C55">
        <w:rPr>
          <w:sz w:val="24"/>
          <w:u w:val="single"/>
          <w:lang w:val="uk-UA"/>
        </w:rPr>
        <w:t>9</w:t>
      </w:r>
      <w:r w:rsidRPr="00C66AAA">
        <w:rPr>
          <w:sz w:val="24"/>
          <w:u w:val="single"/>
          <w:lang w:val="uk-UA"/>
        </w:rPr>
        <w:t xml:space="preserve"> р.</w:t>
      </w:r>
      <w:r w:rsidRPr="00B95E90">
        <w:rPr>
          <w:sz w:val="24"/>
          <w:lang w:val="uk-UA"/>
        </w:rPr>
        <w:t xml:space="preserve">  № 1</w:t>
      </w:r>
      <w:r w:rsidR="00E03F3E" w:rsidRPr="00B95E90">
        <w:rPr>
          <w:sz w:val="24"/>
          <w:lang w:val="uk-UA"/>
        </w:rPr>
        <w:t>0</w:t>
      </w:r>
    </w:p>
    <w:p w:rsidR="000B5EE4" w:rsidRPr="00B95E90" w:rsidRDefault="000B5EE4" w:rsidP="000B5EE4">
      <w:pPr>
        <w:rPr>
          <w:sz w:val="24"/>
          <w:lang w:val="uk-UA"/>
        </w:rPr>
      </w:pPr>
    </w:p>
    <w:p w:rsidR="000B5EE4" w:rsidRPr="00B95E90" w:rsidRDefault="000B5EE4" w:rsidP="000B5EE4">
      <w:pPr>
        <w:jc w:val="right"/>
        <w:rPr>
          <w:sz w:val="24"/>
          <w:lang w:val="uk-UA"/>
        </w:rPr>
      </w:pPr>
      <w:r w:rsidRPr="00B95E90">
        <w:rPr>
          <w:sz w:val="24"/>
          <w:lang w:val="uk-UA"/>
        </w:rPr>
        <w:t xml:space="preserve">Завідувач кафедри </w:t>
      </w:r>
      <w:r w:rsidR="00E03F3E" w:rsidRPr="00B95E90">
        <w:rPr>
          <w:bCs/>
          <w:iCs/>
          <w:sz w:val="24"/>
          <w:lang w:val="uk-UA"/>
        </w:rPr>
        <w:t>комп’ютерних систем і мереж</w:t>
      </w:r>
    </w:p>
    <w:p w:rsidR="000B5EE4" w:rsidRPr="00B95E90" w:rsidRDefault="000B5EE4" w:rsidP="000B5EE4">
      <w:pPr>
        <w:rPr>
          <w:sz w:val="24"/>
          <w:lang w:val="uk-UA"/>
        </w:rPr>
      </w:pPr>
    </w:p>
    <w:p w:rsidR="000B5EE4" w:rsidRPr="00B95E90" w:rsidRDefault="000B5EE4" w:rsidP="000B5EE4">
      <w:pPr>
        <w:rPr>
          <w:sz w:val="24"/>
          <w:lang w:val="uk-UA"/>
        </w:rPr>
      </w:pPr>
      <w:r w:rsidRPr="00B95E90">
        <w:rPr>
          <w:sz w:val="24"/>
          <w:lang w:val="uk-UA"/>
        </w:rPr>
        <w:t xml:space="preserve">                                                                   _______________________ (</w:t>
      </w:r>
      <w:r w:rsidR="008D3C55">
        <w:rPr>
          <w:sz w:val="24"/>
          <w:lang w:val="uk-UA"/>
        </w:rPr>
        <w:t>Лахно В.</w:t>
      </w:r>
      <w:r w:rsidR="008D3C55" w:rsidRPr="00B95E90">
        <w:rPr>
          <w:sz w:val="24"/>
          <w:lang w:val="uk-UA"/>
        </w:rPr>
        <w:t xml:space="preserve"> </w:t>
      </w:r>
      <w:r w:rsidR="008D3C55">
        <w:rPr>
          <w:sz w:val="24"/>
          <w:lang w:val="uk-UA"/>
        </w:rPr>
        <w:t>А</w:t>
      </w:r>
      <w:r w:rsidR="00E03F3E" w:rsidRPr="00B95E90">
        <w:rPr>
          <w:sz w:val="24"/>
          <w:lang w:val="uk-UA"/>
        </w:rPr>
        <w:t>.</w:t>
      </w:r>
      <w:r w:rsidRPr="00B95E90">
        <w:rPr>
          <w:sz w:val="24"/>
          <w:lang w:val="uk-UA"/>
        </w:rPr>
        <w:t>)</w:t>
      </w:r>
    </w:p>
    <w:p w:rsidR="000B5EE4" w:rsidRPr="00B95E90" w:rsidRDefault="000B5EE4" w:rsidP="00981412">
      <w:pPr>
        <w:ind w:left="708"/>
        <w:rPr>
          <w:sz w:val="24"/>
          <w:lang w:val="uk-UA"/>
        </w:rPr>
      </w:pPr>
      <w:r w:rsidRPr="00B95E90">
        <w:rPr>
          <w:sz w:val="24"/>
          <w:lang w:val="uk-UA"/>
        </w:rPr>
        <w:t xml:space="preserve">                                                                                                          (підпис)                                                   </w:t>
      </w:r>
      <w:r w:rsidR="00981412" w:rsidRPr="00B95E90">
        <w:rPr>
          <w:sz w:val="24"/>
          <w:lang w:val="uk-UA"/>
        </w:rPr>
        <w:t xml:space="preserve">        </w:t>
      </w:r>
    </w:p>
    <w:p w:rsidR="000B5EE4" w:rsidRPr="00B95E90" w:rsidRDefault="000B5EE4" w:rsidP="000B5EE4">
      <w:pPr>
        <w:rPr>
          <w:sz w:val="24"/>
          <w:lang w:val="uk-UA"/>
        </w:rPr>
      </w:pPr>
    </w:p>
    <w:p w:rsidR="000B5EE4" w:rsidRPr="00B95E90" w:rsidRDefault="000B5EE4" w:rsidP="000B5EE4">
      <w:pPr>
        <w:rPr>
          <w:sz w:val="24"/>
          <w:lang w:val="uk-UA"/>
        </w:rPr>
      </w:pPr>
    </w:p>
    <w:p w:rsidR="000B5EE4" w:rsidRPr="00B95E90" w:rsidRDefault="000B5EE4" w:rsidP="000B5EE4">
      <w:pPr>
        <w:rPr>
          <w:sz w:val="24"/>
          <w:lang w:val="uk-UA"/>
        </w:rPr>
      </w:pPr>
    </w:p>
    <w:p w:rsidR="000B5EE4" w:rsidRPr="00B95E90" w:rsidRDefault="000B5EE4" w:rsidP="000B5EE4">
      <w:pPr>
        <w:rPr>
          <w:sz w:val="24"/>
          <w:lang w:val="uk-UA"/>
        </w:rPr>
      </w:pPr>
    </w:p>
    <w:p w:rsidR="000B5EE4" w:rsidRPr="00B95E90" w:rsidRDefault="000B5EE4" w:rsidP="000B5EE4">
      <w:pPr>
        <w:rPr>
          <w:sz w:val="24"/>
          <w:lang w:val="uk-UA"/>
        </w:rPr>
      </w:pPr>
      <w:r w:rsidRPr="00B95E90">
        <w:rPr>
          <w:sz w:val="24"/>
          <w:lang w:val="uk-UA"/>
        </w:rPr>
        <w:t xml:space="preserve">Схвалено вченою радою факультету </w:t>
      </w:r>
      <w:r w:rsidR="00981412" w:rsidRPr="00B95E90">
        <w:rPr>
          <w:sz w:val="24"/>
          <w:lang w:val="uk-UA"/>
        </w:rPr>
        <w:t>інформаційних технологій</w:t>
      </w:r>
    </w:p>
    <w:p w:rsidR="000B5EE4" w:rsidRPr="00B95E90" w:rsidRDefault="000B5EE4" w:rsidP="000B5EE4">
      <w:pPr>
        <w:rPr>
          <w:sz w:val="24"/>
          <w:lang w:val="uk-UA"/>
        </w:rPr>
      </w:pPr>
    </w:p>
    <w:p w:rsidR="000B5EE4" w:rsidRPr="00B95E90" w:rsidRDefault="000B5EE4" w:rsidP="000B5EE4">
      <w:pPr>
        <w:rPr>
          <w:sz w:val="24"/>
          <w:lang w:val="uk-UA"/>
        </w:rPr>
      </w:pPr>
      <w:r w:rsidRPr="00B95E90">
        <w:rPr>
          <w:sz w:val="24"/>
          <w:lang w:val="uk-UA"/>
        </w:rPr>
        <w:t xml:space="preserve">Протокол від.  “____”________________20___ р. </w:t>
      </w:r>
      <w:r w:rsidR="00981412" w:rsidRPr="00B95E90">
        <w:rPr>
          <w:sz w:val="24"/>
          <w:lang w:val="uk-UA"/>
        </w:rPr>
        <w:t xml:space="preserve"> </w:t>
      </w:r>
      <w:r w:rsidRPr="00B95E90">
        <w:rPr>
          <w:sz w:val="24"/>
          <w:lang w:val="uk-UA"/>
        </w:rPr>
        <w:t>№ ___</w:t>
      </w:r>
    </w:p>
    <w:p w:rsidR="000B5EE4" w:rsidRPr="00B95E90" w:rsidRDefault="000B5EE4" w:rsidP="000B5EE4">
      <w:pPr>
        <w:rPr>
          <w:sz w:val="24"/>
          <w:lang w:val="uk-UA"/>
        </w:rPr>
      </w:pPr>
    </w:p>
    <w:p w:rsidR="000B5EE4" w:rsidRPr="00B95E90" w:rsidRDefault="000B5EE4" w:rsidP="000B5EE4">
      <w:pPr>
        <w:rPr>
          <w:sz w:val="24"/>
          <w:lang w:val="uk-UA"/>
        </w:rPr>
      </w:pPr>
    </w:p>
    <w:p w:rsidR="000B5EE4" w:rsidRPr="00C66AAA" w:rsidRDefault="000B5EE4" w:rsidP="000B5EE4">
      <w:pPr>
        <w:rPr>
          <w:sz w:val="24"/>
          <w:u w:val="single"/>
          <w:lang w:val="uk-UA"/>
        </w:rPr>
      </w:pPr>
      <w:r w:rsidRPr="00B95E90">
        <w:rPr>
          <w:sz w:val="24"/>
          <w:lang w:val="uk-UA"/>
        </w:rPr>
        <w:t xml:space="preserve">“_____”________________20__ р.         Голова     </w:t>
      </w:r>
      <w:r w:rsidRPr="00C66AAA">
        <w:rPr>
          <w:sz w:val="24"/>
          <w:u w:val="single"/>
          <w:lang w:val="uk-UA"/>
        </w:rPr>
        <w:t>_______________ (</w:t>
      </w:r>
      <w:r w:rsidR="00981412" w:rsidRPr="00C66AAA">
        <w:rPr>
          <w:sz w:val="24"/>
          <w:u w:val="single"/>
          <w:lang w:val="uk-UA"/>
        </w:rPr>
        <w:t>Глазунова О.Г.</w:t>
      </w:r>
      <w:r w:rsidRPr="00C66AAA">
        <w:rPr>
          <w:sz w:val="24"/>
          <w:u w:val="single"/>
          <w:lang w:val="uk-UA"/>
        </w:rPr>
        <w:t>)</w:t>
      </w:r>
    </w:p>
    <w:p w:rsidR="000B5EE4" w:rsidRPr="00B95E90" w:rsidRDefault="000B5EE4" w:rsidP="000B5EE4">
      <w:pPr>
        <w:rPr>
          <w:sz w:val="24"/>
          <w:lang w:val="uk-UA"/>
        </w:rPr>
      </w:pPr>
      <w:r w:rsidRPr="00B95E90">
        <w:rPr>
          <w:sz w:val="24"/>
          <w:lang w:val="uk-UA"/>
        </w:rPr>
        <w:t xml:space="preserve">                                                                  (підпис)                    (прізвище та ініціали)         </w:t>
      </w:r>
    </w:p>
    <w:p w:rsidR="000B5EE4" w:rsidRPr="00B95E90" w:rsidRDefault="000B5EE4" w:rsidP="000B5EE4">
      <w:pPr>
        <w:jc w:val="both"/>
        <w:rPr>
          <w:sz w:val="24"/>
          <w:lang w:val="uk-UA"/>
        </w:rPr>
      </w:pPr>
    </w:p>
    <w:p w:rsidR="000B5EE4" w:rsidRPr="00B95E90" w:rsidRDefault="000B5EE4" w:rsidP="000B5EE4">
      <w:pPr>
        <w:jc w:val="both"/>
        <w:rPr>
          <w:sz w:val="24"/>
          <w:lang w:val="uk-UA"/>
        </w:rPr>
      </w:pPr>
    </w:p>
    <w:p w:rsidR="000B5EE4" w:rsidRPr="00B95E90" w:rsidRDefault="000B5EE4" w:rsidP="000B5EE4">
      <w:pPr>
        <w:jc w:val="both"/>
        <w:rPr>
          <w:sz w:val="24"/>
          <w:lang w:val="uk-UA"/>
        </w:rPr>
      </w:pPr>
    </w:p>
    <w:p w:rsidR="000B5EE4" w:rsidRPr="00B95E90" w:rsidRDefault="000B5EE4" w:rsidP="000B5EE4">
      <w:pPr>
        <w:ind w:left="6720"/>
        <w:rPr>
          <w:sz w:val="24"/>
          <w:lang w:val="uk-UA"/>
        </w:rPr>
      </w:pPr>
    </w:p>
    <w:p w:rsidR="000B5EE4" w:rsidRPr="00B95E90" w:rsidRDefault="000B5EE4" w:rsidP="000B5EE4">
      <w:pPr>
        <w:ind w:left="6720"/>
        <w:rPr>
          <w:sz w:val="24"/>
          <w:lang w:val="uk-UA"/>
        </w:rPr>
      </w:pPr>
    </w:p>
    <w:p w:rsidR="000B5EE4" w:rsidRPr="00B95E90" w:rsidRDefault="000B5EE4" w:rsidP="000B5EE4">
      <w:pPr>
        <w:ind w:left="6720"/>
        <w:rPr>
          <w:sz w:val="24"/>
          <w:lang w:val="uk-UA"/>
        </w:rPr>
      </w:pPr>
    </w:p>
    <w:p w:rsidR="000B5EE4" w:rsidRPr="00B95E90" w:rsidRDefault="000B5EE4" w:rsidP="000B5EE4">
      <w:pPr>
        <w:ind w:left="6720"/>
        <w:rPr>
          <w:sz w:val="24"/>
          <w:lang w:val="uk-UA"/>
        </w:rPr>
      </w:pPr>
    </w:p>
    <w:p w:rsidR="000B5EE4" w:rsidRPr="00B95E90" w:rsidRDefault="000B5EE4" w:rsidP="000B5EE4">
      <w:pPr>
        <w:ind w:left="6720"/>
        <w:rPr>
          <w:sz w:val="24"/>
          <w:lang w:val="uk-UA"/>
        </w:rPr>
      </w:pPr>
    </w:p>
    <w:p w:rsidR="000B5EE4" w:rsidRPr="00B95E90" w:rsidRDefault="000B5EE4" w:rsidP="000B5EE4">
      <w:pPr>
        <w:ind w:left="6720"/>
        <w:rPr>
          <w:sz w:val="24"/>
          <w:lang w:val="uk-UA"/>
        </w:rPr>
      </w:pPr>
    </w:p>
    <w:p w:rsidR="000B5EE4" w:rsidRPr="00B95E90" w:rsidRDefault="000B5EE4" w:rsidP="000B5EE4">
      <w:pPr>
        <w:ind w:left="6720"/>
        <w:rPr>
          <w:sz w:val="24"/>
          <w:lang w:val="uk-UA"/>
        </w:rPr>
      </w:pPr>
    </w:p>
    <w:p w:rsidR="000B5EE4" w:rsidRPr="00B95E90" w:rsidRDefault="000B5EE4" w:rsidP="000B5EE4">
      <w:pPr>
        <w:ind w:left="6720"/>
        <w:rPr>
          <w:sz w:val="24"/>
          <w:lang w:val="uk-UA"/>
        </w:rPr>
      </w:pPr>
    </w:p>
    <w:p w:rsidR="000B5EE4" w:rsidRDefault="000B5EE4" w:rsidP="000B5EE4">
      <w:pPr>
        <w:ind w:left="6720"/>
        <w:rPr>
          <w:sz w:val="24"/>
          <w:lang w:val="uk-UA"/>
        </w:rPr>
      </w:pPr>
    </w:p>
    <w:p w:rsidR="009B65C3" w:rsidRDefault="009B65C3" w:rsidP="000B5EE4">
      <w:pPr>
        <w:ind w:left="6720"/>
        <w:rPr>
          <w:sz w:val="24"/>
          <w:lang w:val="uk-UA"/>
        </w:rPr>
      </w:pPr>
    </w:p>
    <w:p w:rsidR="009B65C3" w:rsidRDefault="009B65C3" w:rsidP="000B5EE4">
      <w:pPr>
        <w:ind w:left="6720"/>
        <w:rPr>
          <w:sz w:val="24"/>
          <w:lang w:val="uk-UA"/>
        </w:rPr>
      </w:pPr>
    </w:p>
    <w:p w:rsidR="009B65C3" w:rsidRDefault="009B65C3" w:rsidP="000B5EE4">
      <w:pPr>
        <w:ind w:left="6720"/>
        <w:rPr>
          <w:sz w:val="24"/>
          <w:lang w:val="uk-UA"/>
        </w:rPr>
      </w:pPr>
    </w:p>
    <w:p w:rsidR="009B65C3" w:rsidRDefault="009B65C3" w:rsidP="000B5EE4">
      <w:pPr>
        <w:ind w:left="6720"/>
        <w:rPr>
          <w:sz w:val="24"/>
          <w:lang w:val="uk-UA"/>
        </w:rPr>
      </w:pPr>
    </w:p>
    <w:p w:rsidR="009B65C3" w:rsidRDefault="009B65C3" w:rsidP="000B5EE4">
      <w:pPr>
        <w:ind w:left="6720"/>
        <w:rPr>
          <w:sz w:val="24"/>
          <w:lang w:val="uk-UA"/>
        </w:rPr>
      </w:pPr>
    </w:p>
    <w:p w:rsidR="009B65C3" w:rsidRDefault="009B65C3" w:rsidP="000B5EE4">
      <w:pPr>
        <w:ind w:left="6720"/>
        <w:rPr>
          <w:sz w:val="24"/>
          <w:lang w:val="uk-UA"/>
        </w:rPr>
      </w:pPr>
    </w:p>
    <w:p w:rsidR="009B65C3" w:rsidRPr="00B95E90" w:rsidRDefault="009B65C3" w:rsidP="000B5EE4">
      <w:pPr>
        <w:ind w:left="6720"/>
        <w:rPr>
          <w:sz w:val="24"/>
          <w:lang w:val="uk-UA"/>
        </w:rPr>
      </w:pPr>
    </w:p>
    <w:p w:rsidR="000B5EE4" w:rsidRPr="00B95E90" w:rsidRDefault="000B5EE4" w:rsidP="000B5EE4">
      <w:pPr>
        <w:ind w:left="6720"/>
        <w:rPr>
          <w:sz w:val="24"/>
          <w:lang w:val="uk-UA"/>
        </w:rPr>
      </w:pPr>
    </w:p>
    <w:p w:rsidR="000B5EE4" w:rsidRPr="00B95E90" w:rsidRDefault="000B5EE4" w:rsidP="000B5EE4">
      <w:pPr>
        <w:ind w:left="5387"/>
        <w:rPr>
          <w:sz w:val="24"/>
          <w:lang w:val="uk-UA"/>
        </w:rPr>
      </w:pPr>
    </w:p>
    <w:p w:rsidR="000B5EE4" w:rsidRPr="00B95E90" w:rsidRDefault="000B5EE4" w:rsidP="00E03F3E">
      <w:pPr>
        <w:ind w:left="4820"/>
        <w:rPr>
          <w:sz w:val="24"/>
          <w:lang w:val="uk-UA"/>
        </w:rPr>
      </w:pPr>
      <w:r w:rsidRPr="00B95E90">
        <w:rPr>
          <w:sz w:val="24"/>
          <w:lang w:val="uk-UA"/>
        </w:rPr>
        <w:sym w:font="Symbol" w:char="F0D3"/>
      </w:r>
      <w:r w:rsidRPr="00B95E90">
        <w:rPr>
          <w:sz w:val="24"/>
          <w:lang w:val="uk-UA"/>
        </w:rPr>
        <w:t xml:space="preserve"> НУБіП України, </w:t>
      </w:r>
      <w:r w:rsidR="00981412" w:rsidRPr="00B95E90">
        <w:rPr>
          <w:sz w:val="24"/>
          <w:lang w:val="uk-UA"/>
        </w:rPr>
        <w:t>Лахно В.А.</w:t>
      </w:r>
      <w:r w:rsidRPr="00B95E90">
        <w:rPr>
          <w:sz w:val="24"/>
          <w:lang w:val="uk-UA"/>
        </w:rPr>
        <w:t xml:space="preserve">,  </w:t>
      </w:r>
      <w:r w:rsidR="007F0BC0" w:rsidRPr="00B95E90">
        <w:rPr>
          <w:sz w:val="24"/>
          <w:lang w:val="uk-UA"/>
        </w:rPr>
        <w:t>201</w:t>
      </w:r>
      <w:r w:rsidR="008D3C55">
        <w:rPr>
          <w:sz w:val="24"/>
          <w:lang w:val="uk-UA"/>
        </w:rPr>
        <w:t>9</w:t>
      </w:r>
      <w:r w:rsidR="00981412" w:rsidRPr="00B95E90">
        <w:rPr>
          <w:sz w:val="24"/>
          <w:lang w:val="uk-UA"/>
        </w:rPr>
        <w:t xml:space="preserve"> </w:t>
      </w:r>
      <w:r w:rsidRPr="00B95E90">
        <w:rPr>
          <w:sz w:val="24"/>
          <w:lang w:val="uk-UA"/>
        </w:rPr>
        <w:t>р.</w:t>
      </w:r>
    </w:p>
    <w:p w:rsidR="000B5EE4" w:rsidRPr="00B95E90" w:rsidRDefault="000B5EE4" w:rsidP="000B5EE4">
      <w:pPr>
        <w:ind w:left="7513" w:hanging="425"/>
        <w:rPr>
          <w:sz w:val="24"/>
          <w:lang w:val="uk-UA"/>
        </w:rPr>
      </w:pPr>
    </w:p>
    <w:p w:rsidR="000B5EE4" w:rsidRPr="00B95E90" w:rsidRDefault="000B5EE4" w:rsidP="000B5EE4">
      <w:pPr>
        <w:pStyle w:val="10"/>
        <w:numPr>
          <w:ilvl w:val="0"/>
          <w:numId w:val="1"/>
        </w:numPr>
        <w:jc w:val="center"/>
        <w:rPr>
          <w:b/>
          <w:bCs/>
          <w:sz w:val="24"/>
        </w:rPr>
      </w:pPr>
      <w:r w:rsidRPr="00B95E90">
        <w:rPr>
          <w:b/>
          <w:bCs/>
          <w:sz w:val="24"/>
        </w:rPr>
        <w:lastRenderedPageBreak/>
        <w:t>Опис навчальної дисципліни</w:t>
      </w:r>
    </w:p>
    <w:p w:rsidR="000B5EE4" w:rsidRPr="00B95E90" w:rsidRDefault="000B5EE4" w:rsidP="000B5EE4">
      <w:pPr>
        <w:jc w:val="center"/>
        <w:rPr>
          <w:sz w:val="24"/>
          <w:lang w:val="uk-UA"/>
        </w:rPr>
      </w:pPr>
      <w:r w:rsidRPr="00B95E90">
        <w:rPr>
          <w:sz w:val="24"/>
          <w:lang w:val="uk-UA"/>
        </w:rPr>
        <w:t>__________</w:t>
      </w:r>
      <w:r w:rsidRPr="00B95E90">
        <w:rPr>
          <w:sz w:val="24"/>
          <w:u w:val="single"/>
          <w:lang w:val="uk-UA"/>
        </w:rPr>
        <w:t>І</w:t>
      </w:r>
      <w:r w:rsidR="00981412" w:rsidRPr="00B95E90">
        <w:rPr>
          <w:sz w:val="24"/>
          <w:u w:val="single"/>
          <w:lang w:val="uk-UA"/>
        </w:rPr>
        <w:t>нтелектуальний аналіз даних_</w:t>
      </w:r>
      <w:r w:rsidRPr="00B95E90">
        <w:rPr>
          <w:sz w:val="24"/>
          <w:lang w:val="uk-UA"/>
        </w:rPr>
        <w:t>___________</w:t>
      </w:r>
    </w:p>
    <w:p w:rsidR="000B5EE4" w:rsidRPr="00B95E90" w:rsidRDefault="000B5EE4" w:rsidP="00981412">
      <w:pPr>
        <w:jc w:val="center"/>
        <w:rPr>
          <w:sz w:val="24"/>
          <w:lang w:val="uk-UA"/>
        </w:rPr>
      </w:pPr>
      <w:r w:rsidRPr="00B95E90">
        <w:rPr>
          <w:sz w:val="24"/>
          <w:lang w:val="uk-UA"/>
        </w:rPr>
        <w:t>(назва)</w:t>
      </w:r>
    </w:p>
    <w:p w:rsidR="000B5EE4" w:rsidRPr="00B95E90" w:rsidRDefault="000B5EE4" w:rsidP="000B5EE4">
      <w:pPr>
        <w:rPr>
          <w:sz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2"/>
        <w:gridCol w:w="2714"/>
        <w:gridCol w:w="2709"/>
      </w:tblGrid>
      <w:tr w:rsidR="000B5EE4" w:rsidRPr="00B95E90" w:rsidTr="00BF4974">
        <w:tc>
          <w:tcPr>
            <w:tcW w:w="9571" w:type="dxa"/>
            <w:gridSpan w:val="3"/>
            <w:shd w:val="clear" w:color="auto" w:fill="auto"/>
          </w:tcPr>
          <w:p w:rsidR="000B5EE4" w:rsidRPr="00B95E90" w:rsidRDefault="000B5EE4" w:rsidP="007F0BC0">
            <w:pPr>
              <w:rPr>
                <w:sz w:val="24"/>
                <w:lang w:val="uk-UA"/>
              </w:rPr>
            </w:pPr>
          </w:p>
          <w:p w:rsidR="000B5EE4" w:rsidRPr="00B95E90" w:rsidRDefault="000B5EE4" w:rsidP="007F0BC0">
            <w:pPr>
              <w:jc w:val="center"/>
              <w:rPr>
                <w:b/>
                <w:sz w:val="24"/>
                <w:lang w:val="uk-UA"/>
              </w:rPr>
            </w:pPr>
            <w:r w:rsidRPr="00B95E90">
              <w:rPr>
                <w:b/>
                <w:sz w:val="24"/>
                <w:lang w:val="uk-UA"/>
              </w:rPr>
              <w:t>Галузь знань, напрям підготовки, спеціальність, освітньо-кваліфікаційний рівень</w:t>
            </w:r>
          </w:p>
          <w:p w:rsidR="000B5EE4" w:rsidRPr="00B95E90" w:rsidRDefault="000B5EE4" w:rsidP="007F0BC0">
            <w:pPr>
              <w:rPr>
                <w:sz w:val="24"/>
                <w:lang w:val="uk-UA"/>
              </w:rPr>
            </w:pPr>
          </w:p>
        </w:tc>
      </w:tr>
      <w:tr w:rsidR="000B5EE4" w:rsidRPr="00B95E90" w:rsidTr="00BF4974">
        <w:tc>
          <w:tcPr>
            <w:tcW w:w="4013" w:type="dxa"/>
            <w:shd w:val="clear" w:color="auto" w:fill="auto"/>
          </w:tcPr>
          <w:p w:rsidR="000B5EE4" w:rsidRPr="00B95E90" w:rsidRDefault="000B5EE4" w:rsidP="007F0BC0">
            <w:pPr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Галузь знань</w:t>
            </w:r>
          </w:p>
        </w:tc>
        <w:tc>
          <w:tcPr>
            <w:tcW w:w="5558" w:type="dxa"/>
            <w:gridSpan w:val="2"/>
            <w:shd w:val="clear" w:color="auto" w:fill="auto"/>
          </w:tcPr>
          <w:p w:rsidR="000B5EE4" w:rsidRPr="00B95E90" w:rsidRDefault="00981412" w:rsidP="007F0BC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Інформаційні технології</w:t>
            </w:r>
          </w:p>
        </w:tc>
      </w:tr>
      <w:tr w:rsidR="000B5EE4" w:rsidRPr="00B95E90" w:rsidTr="00BF4974">
        <w:tc>
          <w:tcPr>
            <w:tcW w:w="4013" w:type="dxa"/>
            <w:shd w:val="clear" w:color="auto" w:fill="auto"/>
          </w:tcPr>
          <w:p w:rsidR="000B5EE4" w:rsidRPr="00B95E90" w:rsidRDefault="000B5EE4" w:rsidP="007F0BC0">
            <w:pPr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Спеціальність</w:t>
            </w:r>
          </w:p>
        </w:tc>
        <w:tc>
          <w:tcPr>
            <w:tcW w:w="5558" w:type="dxa"/>
            <w:gridSpan w:val="2"/>
            <w:shd w:val="clear" w:color="auto" w:fill="auto"/>
          </w:tcPr>
          <w:p w:rsidR="000B5EE4" w:rsidRPr="00B95E90" w:rsidRDefault="00BF4974" w:rsidP="00734279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12</w:t>
            </w:r>
            <w:r w:rsidR="00981412" w:rsidRPr="00B95E90">
              <w:rPr>
                <w:sz w:val="24"/>
                <w:lang w:val="uk-UA"/>
              </w:rPr>
              <w:t>3</w:t>
            </w:r>
            <w:r w:rsidRPr="00B95E90">
              <w:rPr>
                <w:sz w:val="24"/>
                <w:lang w:val="uk-UA"/>
              </w:rPr>
              <w:t xml:space="preserve"> – «</w:t>
            </w:r>
            <w:r w:rsidR="00734279" w:rsidRPr="00B95E90">
              <w:rPr>
                <w:sz w:val="24"/>
                <w:lang w:val="uk-UA"/>
              </w:rPr>
              <w:t>Комп’ютерна інженерія</w:t>
            </w:r>
            <w:r w:rsidRPr="00B95E90">
              <w:rPr>
                <w:sz w:val="24"/>
                <w:lang w:val="uk-UA"/>
              </w:rPr>
              <w:t>»</w:t>
            </w:r>
          </w:p>
        </w:tc>
      </w:tr>
      <w:tr w:rsidR="000B5EE4" w:rsidRPr="00B95E90" w:rsidTr="00BF4974">
        <w:trPr>
          <w:trHeight w:val="378"/>
        </w:trPr>
        <w:tc>
          <w:tcPr>
            <w:tcW w:w="4013" w:type="dxa"/>
            <w:shd w:val="clear" w:color="auto" w:fill="auto"/>
          </w:tcPr>
          <w:p w:rsidR="000B5EE4" w:rsidRPr="00B95E90" w:rsidRDefault="00734279" w:rsidP="007F0BC0">
            <w:pPr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другий (магістерський) рівень</w:t>
            </w:r>
          </w:p>
        </w:tc>
        <w:tc>
          <w:tcPr>
            <w:tcW w:w="5558" w:type="dxa"/>
            <w:gridSpan w:val="2"/>
            <w:shd w:val="clear" w:color="auto" w:fill="auto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Магістр</w:t>
            </w:r>
          </w:p>
        </w:tc>
      </w:tr>
      <w:tr w:rsidR="000B5EE4" w:rsidRPr="00B95E90" w:rsidTr="00BF4974">
        <w:tc>
          <w:tcPr>
            <w:tcW w:w="9571" w:type="dxa"/>
            <w:gridSpan w:val="3"/>
            <w:shd w:val="clear" w:color="auto" w:fill="auto"/>
          </w:tcPr>
          <w:p w:rsidR="000B5EE4" w:rsidRPr="00B95E90" w:rsidRDefault="000B5EE4" w:rsidP="009B65C3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b/>
                <w:sz w:val="24"/>
                <w:lang w:val="uk-UA"/>
              </w:rPr>
              <w:t>Характеристика навчальної дисципліни</w:t>
            </w:r>
          </w:p>
        </w:tc>
      </w:tr>
      <w:tr w:rsidR="000B5EE4" w:rsidRPr="00B95E90" w:rsidTr="00BF4974">
        <w:tc>
          <w:tcPr>
            <w:tcW w:w="4013" w:type="dxa"/>
            <w:shd w:val="clear" w:color="auto" w:fill="auto"/>
          </w:tcPr>
          <w:p w:rsidR="000B5EE4" w:rsidRPr="00B95E90" w:rsidRDefault="000B5EE4" w:rsidP="007F0BC0">
            <w:pPr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Вид</w:t>
            </w:r>
          </w:p>
        </w:tc>
        <w:tc>
          <w:tcPr>
            <w:tcW w:w="5558" w:type="dxa"/>
            <w:gridSpan w:val="2"/>
            <w:shd w:val="clear" w:color="auto" w:fill="auto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 xml:space="preserve">Нормативна </w:t>
            </w:r>
          </w:p>
        </w:tc>
      </w:tr>
      <w:tr w:rsidR="000B5EE4" w:rsidRPr="00B95E90" w:rsidTr="00BF4974">
        <w:tc>
          <w:tcPr>
            <w:tcW w:w="4013" w:type="dxa"/>
            <w:shd w:val="clear" w:color="auto" w:fill="auto"/>
          </w:tcPr>
          <w:p w:rsidR="000B5EE4" w:rsidRPr="00B95E90" w:rsidRDefault="000B5EE4" w:rsidP="007F0BC0">
            <w:pPr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 xml:space="preserve">Загальна кількість годин </w:t>
            </w:r>
          </w:p>
        </w:tc>
        <w:tc>
          <w:tcPr>
            <w:tcW w:w="5558" w:type="dxa"/>
            <w:gridSpan w:val="2"/>
            <w:shd w:val="clear" w:color="auto" w:fill="auto"/>
          </w:tcPr>
          <w:p w:rsidR="000B5EE4" w:rsidRPr="009B65C3" w:rsidRDefault="009B65C3" w:rsidP="007F0BC0">
            <w:pPr>
              <w:jc w:val="center"/>
              <w:rPr>
                <w:sz w:val="24"/>
                <w:lang w:val="uk-UA"/>
              </w:rPr>
            </w:pPr>
            <w:r w:rsidRPr="009B65C3">
              <w:rPr>
                <w:sz w:val="24"/>
                <w:lang w:val="uk-UA"/>
              </w:rPr>
              <w:t>120</w:t>
            </w:r>
          </w:p>
        </w:tc>
      </w:tr>
      <w:tr w:rsidR="000B5EE4" w:rsidRPr="00B95E90" w:rsidTr="00BF4974">
        <w:tc>
          <w:tcPr>
            <w:tcW w:w="4013" w:type="dxa"/>
            <w:shd w:val="clear" w:color="auto" w:fill="auto"/>
          </w:tcPr>
          <w:p w:rsidR="000B5EE4" w:rsidRPr="00B95E90" w:rsidRDefault="000B5EE4" w:rsidP="007F0BC0">
            <w:pPr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 xml:space="preserve">Кількість кредитів ECTS </w:t>
            </w:r>
          </w:p>
        </w:tc>
        <w:tc>
          <w:tcPr>
            <w:tcW w:w="5558" w:type="dxa"/>
            <w:gridSpan w:val="2"/>
            <w:shd w:val="clear" w:color="auto" w:fill="auto"/>
          </w:tcPr>
          <w:p w:rsidR="000B5EE4" w:rsidRPr="009B65C3" w:rsidRDefault="009B65C3" w:rsidP="007F0BC0">
            <w:pPr>
              <w:jc w:val="center"/>
              <w:rPr>
                <w:sz w:val="24"/>
                <w:lang w:val="uk-UA"/>
              </w:rPr>
            </w:pPr>
            <w:r w:rsidRPr="009B65C3">
              <w:rPr>
                <w:sz w:val="24"/>
                <w:lang w:val="uk-UA"/>
              </w:rPr>
              <w:t>4</w:t>
            </w:r>
          </w:p>
        </w:tc>
      </w:tr>
      <w:tr w:rsidR="000B5EE4" w:rsidRPr="00B95E90" w:rsidTr="00BF4974">
        <w:tc>
          <w:tcPr>
            <w:tcW w:w="4013" w:type="dxa"/>
            <w:shd w:val="clear" w:color="auto" w:fill="auto"/>
          </w:tcPr>
          <w:p w:rsidR="000B5EE4" w:rsidRPr="00B95E90" w:rsidRDefault="000B5EE4" w:rsidP="007F0BC0">
            <w:pPr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Кількість змістових модулів</w:t>
            </w:r>
          </w:p>
        </w:tc>
        <w:tc>
          <w:tcPr>
            <w:tcW w:w="5558" w:type="dxa"/>
            <w:gridSpan w:val="2"/>
            <w:shd w:val="clear" w:color="auto" w:fill="auto"/>
          </w:tcPr>
          <w:p w:rsidR="000B5EE4" w:rsidRPr="009B65C3" w:rsidRDefault="009B65C3" w:rsidP="007F0BC0">
            <w:pPr>
              <w:jc w:val="center"/>
              <w:rPr>
                <w:sz w:val="24"/>
                <w:lang w:val="uk-UA"/>
              </w:rPr>
            </w:pPr>
            <w:r w:rsidRPr="009B65C3">
              <w:rPr>
                <w:sz w:val="24"/>
                <w:lang w:val="uk-UA"/>
              </w:rPr>
              <w:t>2</w:t>
            </w:r>
          </w:p>
        </w:tc>
      </w:tr>
      <w:tr w:rsidR="000B5EE4" w:rsidRPr="00B95E90" w:rsidTr="00BF4974">
        <w:tc>
          <w:tcPr>
            <w:tcW w:w="4013" w:type="dxa"/>
            <w:shd w:val="clear" w:color="auto" w:fill="auto"/>
          </w:tcPr>
          <w:p w:rsidR="000B5EE4" w:rsidRPr="00B95E90" w:rsidRDefault="000B5EE4" w:rsidP="007F0BC0">
            <w:pPr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Курсовий проект (робота)</w:t>
            </w:r>
          </w:p>
          <w:p w:rsidR="000B5EE4" w:rsidRPr="00B95E90" w:rsidRDefault="000B5EE4" w:rsidP="007F0BC0">
            <w:pPr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(якщо є в робочому навчальному плані)</w:t>
            </w:r>
          </w:p>
        </w:tc>
        <w:tc>
          <w:tcPr>
            <w:tcW w:w="5558" w:type="dxa"/>
            <w:gridSpan w:val="2"/>
            <w:shd w:val="clear" w:color="auto" w:fill="auto"/>
          </w:tcPr>
          <w:p w:rsidR="000B5EE4" w:rsidRPr="009B65C3" w:rsidRDefault="000B5EE4" w:rsidP="007F0BC0">
            <w:pPr>
              <w:jc w:val="center"/>
              <w:rPr>
                <w:sz w:val="24"/>
                <w:lang w:val="uk-UA"/>
              </w:rPr>
            </w:pPr>
            <w:r w:rsidRPr="009B65C3">
              <w:rPr>
                <w:sz w:val="24"/>
                <w:lang w:val="uk-UA"/>
              </w:rPr>
              <w:t>-</w:t>
            </w:r>
          </w:p>
        </w:tc>
      </w:tr>
      <w:tr w:rsidR="000B5EE4" w:rsidRPr="00B95E90" w:rsidTr="00BF4974">
        <w:tc>
          <w:tcPr>
            <w:tcW w:w="4013" w:type="dxa"/>
            <w:shd w:val="clear" w:color="auto" w:fill="auto"/>
          </w:tcPr>
          <w:p w:rsidR="000B5EE4" w:rsidRPr="00B95E90" w:rsidRDefault="000B5EE4" w:rsidP="007F0BC0">
            <w:pPr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Форма контролю</w:t>
            </w:r>
          </w:p>
        </w:tc>
        <w:tc>
          <w:tcPr>
            <w:tcW w:w="5558" w:type="dxa"/>
            <w:gridSpan w:val="2"/>
            <w:shd w:val="clear" w:color="auto" w:fill="auto"/>
          </w:tcPr>
          <w:p w:rsidR="000B5EE4" w:rsidRPr="00B95E90" w:rsidRDefault="00734279" w:rsidP="007F0BC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Іспит</w:t>
            </w:r>
          </w:p>
        </w:tc>
      </w:tr>
      <w:tr w:rsidR="000B5EE4" w:rsidRPr="00B95E90" w:rsidTr="009B65C3">
        <w:trPr>
          <w:trHeight w:val="207"/>
        </w:trPr>
        <w:tc>
          <w:tcPr>
            <w:tcW w:w="9571" w:type="dxa"/>
            <w:gridSpan w:val="3"/>
            <w:shd w:val="clear" w:color="auto" w:fill="auto"/>
          </w:tcPr>
          <w:p w:rsidR="000B5EE4" w:rsidRPr="00B95E90" w:rsidRDefault="000B5EE4" w:rsidP="009B65C3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b/>
                <w:sz w:val="24"/>
                <w:lang w:val="uk-UA"/>
              </w:rPr>
              <w:t>Показники навчальної дисципліни для денної та заочної форм навчання</w:t>
            </w:r>
          </w:p>
        </w:tc>
      </w:tr>
      <w:tr w:rsidR="000B5EE4" w:rsidRPr="00B95E90" w:rsidTr="00BF4974">
        <w:tc>
          <w:tcPr>
            <w:tcW w:w="4013" w:type="dxa"/>
            <w:shd w:val="clear" w:color="auto" w:fill="auto"/>
          </w:tcPr>
          <w:p w:rsidR="000B5EE4" w:rsidRPr="00B95E90" w:rsidRDefault="000B5EE4" w:rsidP="007F0BC0">
            <w:pPr>
              <w:rPr>
                <w:sz w:val="24"/>
                <w:lang w:val="uk-UA"/>
              </w:rPr>
            </w:pPr>
          </w:p>
        </w:tc>
        <w:tc>
          <w:tcPr>
            <w:tcW w:w="2782" w:type="dxa"/>
            <w:shd w:val="clear" w:color="auto" w:fill="auto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денна форма навчання</w:t>
            </w:r>
          </w:p>
        </w:tc>
        <w:tc>
          <w:tcPr>
            <w:tcW w:w="2776" w:type="dxa"/>
            <w:shd w:val="clear" w:color="auto" w:fill="auto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заочна форма навчання</w:t>
            </w:r>
          </w:p>
        </w:tc>
      </w:tr>
      <w:tr w:rsidR="000B5EE4" w:rsidRPr="00B95E90" w:rsidTr="00BF4974">
        <w:tc>
          <w:tcPr>
            <w:tcW w:w="4013" w:type="dxa"/>
            <w:shd w:val="clear" w:color="auto" w:fill="auto"/>
          </w:tcPr>
          <w:p w:rsidR="000B5EE4" w:rsidRPr="00B95E90" w:rsidRDefault="000B5EE4" w:rsidP="007F0BC0">
            <w:pPr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Рік підготовки</w:t>
            </w:r>
          </w:p>
        </w:tc>
        <w:tc>
          <w:tcPr>
            <w:tcW w:w="2782" w:type="dxa"/>
            <w:shd w:val="clear" w:color="auto" w:fill="auto"/>
          </w:tcPr>
          <w:p w:rsidR="000B5EE4" w:rsidRPr="00B95E90" w:rsidRDefault="007F0BC0" w:rsidP="00502A71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201</w:t>
            </w:r>
            <w:r w:rsidR="00502A71">
              <w:rPr>
                <w:sz w:val="24"/>
                <w:lang w:val="uk-UA"/>
              </w:rPr>
              <w:t>9</w:t>
            </w:r>
            <w:r w:rsidR="000B5EE4" w:rsidRPr="00B95E90">
              <w:rPr>
                <w:sz w:val="24"/>
                <w:lang w:val="uk-UA"/>
              </w:rPr>
              <w:t>-20</w:t>
            </w:r>
            <w:r w:rsidR="00502A71">
              <w:rPr>
                <w:sz w:val="24"/>
                <w:lang w:val="uk-UA"/>
              </w:rPr>
              <w:t>20</w:t>
            </w:r>
          </w:p>
        </w:tc>
        <w:tc>
          <w:tcPr>
            <w:tcW w:w="2776" w:type="dxa"/>
            <w:shd w:val="clear" w:color="auto" w:fill="auto"/>
          </w:tcPr>
          <w:p w:rsidR="000B5EE4" w:rsidRPr="00B95E90" w:rsidRDefault="007F0BC0" w:rsidP="00502A71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20</w:t>
            </w:r>
            <w:r w:rsidR="00502A71">
              <w:rPr>
                <w:sz w:val="24"/>
                <w:lang w:val="uk-UA"/>
              </w:rPr>
              <w:t>19</w:t>
            </w:r>
            <w:r w:rsidR="000B5EE4" w:rsidRPr="00B95E90">
              <w:rPr>
                <w:sz w:val="24"/>
                <w:lang w:val="uk-UA"/>
              </w:rPr>
              <w:t>-20</w:t>
            </w:r>
            <w:r w:rsidR="00502A71">
              <w:rPr>
                <w:sz w:val="24"/>
                <w:lang w:val="uk-UA"/>
              </w:rPr>
              <w:t>20</w:t>
            </w:r>
          </w:p>
        </w:tc>
      </w:tr>
      <w:tr w:rsidR="000B5EE4" w:rsidRPr="00B95E90" w:rsidTr="00BF4974">
        <w:tc>
          <w:tcPr>
            <w:tcW w:w="4013" w:type="dxa"/>
            <w:shd w:val="clear" w:color="auto" w:fill="auto"/>
          </w:tcPr>
          <w:p w:rsidR="000B5EE4" w:rsidRPr="00B95E90" w:rsidRDefault="000B5EE4" w:rsidP="007F0BC0">
            <w:pPr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Семестр</w:t>
            </w:r>
          </w:p>
        </w:tc>
        <w:tc>
          <w:tcPr>
            <w:tcW w:w="2782" w:type="dxa"/>
            <w:shd w:val="clear" w:color="auto" w:fill="auto"/>
          </w:tcPr>
          <w:p w:rsidR="000B5EE4" w:rsidRPr="00B95E90" w:rsidRDefault="009B65C3" w:rsidP="007F0BC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:rsidR="000B5EE4" w:rsidRPr="00B95E90" w:rsidRDefault="009B65C3" w:rsidP="007F0BC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0B5EE4" w:rsidRPr="00B95E90" w:rsidTr="00BF4974">
        <w:tc>
          <w:tcPr>
            <w:tcW w:w="4013" w:type="dxa"/>
            <w:shd w:val="clear" w:color="auto" w:fill="auto"/>
          </w:tcPr>
          <w:p w:rsidR="000B5EE4" w:rsidRPr="00B95E90" w:rsidRDefault="000B5EE4" w:rsidP="007F0BC0">
            <w:pPr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Лекційні заняття</w:t>
            </w:r>
          </w:p>
        </w:tc>
        <w:tc>
          <w:tcPr>
            <w:tcW w:w="2782" w:type="dxa"/>
            <w:shd w:val="clear" w:color="auto" w:fill="auto"/>
          </w:tcPr>
          <w:p w:rsidR="000B5EE4" w:rsidRPr="00B95E90" w:rsidRDefault="009B65C3" w:rsidP="007F0BC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  <w:r w:rsidR="000B5EE4" w:rsidRPr="00B95E90">
              <w:rPr>
                <w:sz w:val="24"/>
                <w:lang w:val="uk-UA"/>
              </w:rPr>
              <w:t xml:space="preserve"> год.</w:t>
            </w:r>
          </w:p>
        </w:tc>
        <w:tc>
          <w:tcPr>
            <w:tcW w:w="2776" w:type="dxa"/>
            <w:shd w:val="clear" w:color="auto" w:fill="auto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6 год.</w:t>
            </w:r>
          </w:p>
        </w:tc>
      </w:tr>
      <w:tr w:rsidR="000B5EE4" w:rsidRPr="00B95E90" w:rsidTr="00BF4974">
        <w:tc>
          <w:tcPr>
            <w:tcW w:w="4013" w:type="dxa"/>
            <w:shd w:val="clear" w:color="auto" w:fill="auto"/>
          </w:tcPr>
          <w:p w:rsidR="000B5EE4" w:rsidRPr="00B95E90" w:rsidRDefault="000B5EE4" w:rsidP="007F0BC0">
            <w:pPr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Практичні, семінарські заняття</w:t>
            </w:r>
          </w:p>
        </w:tc>
        <w:tc>
          <w:tcPr>
            <w:tcW w:w="2782" w:type="dxa"/>
            <w:shd w:val="clear" w:color="auto" w:fill="auto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76" w:type="dxa"/>
            <w:shd w:val="clear" w:color="auto" w:fill="auto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</w:p>
        </w:tc>
      </w:tr>
      <w:tr w:rsidR="000B5EE4" w:rsidRPr="00B95E90" w:rsidTr="00BF4974">
        <w:tc>
          <w:tcPr>
            <w:tcW w:w="4013" w:type="dxa"/>
            <w:shd w:val="clear" w:color="auto" w:fill="auto"/>
          </w:tcPr>
          <w:p w:rsidR="000B5EE4" w:rsidRPr="00B95E90" w:rsidRDefault="000B5EE4" w:rsidP="007F0BC0">
            <w:pPr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Лабораторні заняття</w:t>
            </w:r>
          </w:p>
        </w:tc>
        <w:tc>
          <w:tcPr>
            <w:tcW w:w="2782" w:type="dxa"/>
            <w:shd w:val="clear" w:color="auto" w:fill="auto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30 год.</w:t>
            </w:r>
          </w:p>
        </w:tc>
        <w:tc>
          <w:tcPr>
            <w:tcW w:w="2776" w:type="dxa"/>
            <w:shd w:val="clear" w:color="auto" w:fill="auto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6 год.</w:t>
            </w:r>
          </w:p>
        </w:tc>
      </w:tr>
      <w:tr w:rsidR="000B5EE4" w:rsidRPr="00B95E90" w:rsidTr="00BF4974">
        <w:tc>
          <w:tcPr>
            <w:tcW w:w="4013" w:type="dxa"/>
            <w:shd w:val="clear" w:color="auto" w:fill="auto"/>
          </w:tcPr>
          <w:p w:rsidR="000B5EE4" w:rsidRPr="00B95E90" w:rsidRDefault="000B5EE4" w:rsidP="007F0BC0">
            <w:pPr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2782" w:type="dxa"/>
            <w:shd w:val="clear" w:color="auto" w:fill="auto"/>
          </w:tcPr>
          <w:p w:rsidR="000B5EE4" w:rsidRPr="00B95E90" w:rsidRDefault="009B65C3" w:rsidP="007F0BC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</w:t>
            </w:r>
            <w:r w:rsidR="000B5EE4" w:rsidRPr="00B95E90">
              <w:rPr>
                <w:sz w:val="24"/>
                <w:lang w:val="uk-UA"/>
              </w:rPr>
              <w:t xml:space="preserve"> год.</w:t>
            </w:r>
          </w:p>
        </w:tc>
        <w:tc>
          <w:tcPr>
            <w:tcW w:w="2776" w:type="dxa"/>
            <w:shd w:val="clear" w:color="auto" w:fill="auto"/>
          </w:tcPr>
          <w:p w:rsidR="000B5EE4" w:rsidRPr="00B95E90" w:rsidRDefault="009B65C3" w:rsidP="007F0BC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108</w:t>
            </w:r>
            <w:r w:rsidR="000B5EE4" w:rsidRPr="00B95E90">
              <w:rPr>
                <w:sz w:val="24"/>
                <w:lang w:val="uk-UA"/>
              </w:rPr>
              <w:t xml:space="preserve"> год.</w:t>
            </w:r>
          </w:p>
        </w:tc>
      </w:tr>
      <w:tr w:rsidR="000B5EE4" w:rsidRPr="00B95E90" w:rsidTr="00BF4974">
        <w:tc>
          <w:tcPr>
            <w:tcW w:w="4013" w:type="dxa"/>
            <w:shd w:val="clear" w:color="auto" w:fill="auto"/>
          </w:tcPr>
          <w:p w:rsidR="000B5EE4" w:rsidRPr="00B95E90" w:rsidRDefault="000B5EE4" w:rsidP="007F0BC0">
            <w:pPr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Індивідуальні завдання</w:t>
            </w:r>
          </w:p>
        </w:tc>
        <w:tc>
          <w:tcPr>
            <w:tcW w:w="2782" w:type="dxa"/>
            <w:shd w:val="clear" w:color="auto" w:fill="auto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76" w:type="dxa"/>
            <w:shd w:val="clear" w:color="auto" w:fill="auto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</w:p>
        </w:tc>
      </w:tr>
      <w:tr w:rsidR="000B5EE4" w:rsidRPr="00B95E90" w:rsidTr="00BF4974">
        <w:tc>
          <w:tcPr>
            <w:tcW w:w="4013" w:type="dxa"/>
            <w:shd w:val="clear" w:color="auto" w:fill="auto"/>
          </w:tcPr>
          <w:p w:rsidR="000B5EE4" w:rsidRPr="00B95E90" w:rsidRDefault="000B5EE4" w:rsidP="007F0BC0">
            <w:pPr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 xml:space="preserve">Кількість тижневих годин </w:t>
            </w:r>
          </w:p>
          <w:p w:rsidR="000B5EE4" w:rsidRPr="00B95E90" w:rsidRDefault="000B5EE4" w:rsidP="007F0BC0">
            <w:pPr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для денної форми навчання:</w:t>
            </w:r>
          </w:p>
          <w:p w:rsidR="000B5EE4" w:rsidRPr="00B95E90" w:rsidRDefault="000B5EE4" w:rsidP="007F0BC0">
            <w:pPr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 xml:space="preserve">аудиторних  </w:t>
            </w:r>
          </w:p>
        </w:tc>
        <w:tc>
          <w:tcPr>
            <w:tcW w:w="2782" w:type="dxa"/>
            <w:shd w:val="clear" w:color="auto" w:fill="auto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</w:p>
          <w:p w:rsidR="000B5EE4" w:rsidRPr="00B95E90" w:rsidRDefault="009B65C3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="000B5EE4" w:rsidRPr="00B95E90">
              <w:rPr>
                <w:sz w:val="24"/>
                <w:lang w:val="uk-UA"/>
              </w:rPr>
              <w:t xml:space="preserve"> год.</w:t>
            </w:r>
          </w:p>
        </w:tc>
        <w:tc>
          <w:tcPr>
            <w:tcW w:w="2776" w:type="dxa"/>
            <w:shd w:val="clear" w:color="auto" w:fill="auto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</w:p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6 год.</w:t>
            </w:r>
          </w:p>
        </w:tc>
      </w:tr>
    </w:tbl>
    <w:p w:rsidR="000B5EE4" w:rsidRPr="00B95E90" w:rsidRDefault="000B5EE4" w:rsidP="000B5EE4">
      <w:pPr>
        <w:rPr>
          <w:sz w:val="24"/>
          <w:lang w:val="uk-UA"/>
        </w:rPr>
      </w:pPr>
    </w:p>
    <w:p w:rsidR="000B5EE4" w:rsidRDefault="000B5EE4" w:rsidP="000B5EE4">
      <w:pPr>
        <w:numPr>
          <w:ilvl w:val="0"/>
          <w:numId w:val="1"/>
        </w:numPr>
        <w:tabs>
          <w:tab w:val="left" w:pos="3900"/>
        </w:tabs>
        <w:jc w:val="center"/>
        <w:rPr>
          <w:b/>
          <w:sz w:val="24"/>
          <w:lang w:val="uk-UA"/>
        </w:rPr>
      </w:pPr>
      <w:r w:rsidRPr="00B95E90">
        <w:rPr>
          <w:b/>
          <w:sz w:val="24"/>
          <w:lang w:val="uk-UA"/>
        </w:rPr>
        <w:t>Мета та завдання навчальної дисципліни</w:t>
      </w:r>
    </w:p>
    <w:p w:rsidR="00734279" w:rsidRPr="00B95E90" w:rsidRDefault="00734279" w:rsidP="00A0207B">
      <w:pPr>
        <w:tabs>
          <w:tab w:val="left" w:pos="284"/>
          <w:tab w:val="left" w:pos="567"/>
        </w:tabs>
        <w:ind w:firstLine="709"/>
        <w:jc w:val="both"/>
        <w:rPr>
          <w:sz w:val="24"/>
          <w:lang w:val="uk-UA"/>
        </w:rPr>
      </w:pPr>
      <w:r w:rsidRPr="00B95E90">
        <w:rPr>
          <w:b/>
          <w:sz w:val="24"/>
          <w:lang w:val="uk-UA"/>
        </w:rPr>
        <w:t>Мета</w:t>
      </w:r>
      <w:r w:rsidRPr="00B95E90">
        <w:rPr>
          <w:sz w:val="24"/>
          <w:lang w:val="uk-UA"/>
        </w:rPr>
        <w:t xml:space="preserve"> - вивчення методів сучасної обробки даних – інтелектуального аналізу даних (</w:t>
      </w:r>
      <w:proofErr w:type="spellStart"/>
      <w:r w:rsidRPr="00B95E90">
        <w:rPr>
          <w:sz w:val="24"/>
          <w:lang w:val="uk-UA"/>
        </w:rPr>
        <w:t>Data</w:t>
      </w:r>
      <w:proofErr w:type="spellEnd"/>
      <w:r w:rsidRPr="00B95E90">
        <w:rPr>
          <w:sz w:val="24"/>
          <w:lang w:val="uk-UA"/>
        </w:rPr>
        <w:t xml:space="preserve"> </w:t>
      </w:r>
      <w:proofErr w:type="spellStart"/>
      <w:r w:rsidRPr="00B95E90">
        <w:rPr>
          <w:sz w:val="24"/>
          <w:lang w:val="uk-UA"/>
        </w:rPr>
        <w:t>Mining</w:t>
      </w:r>
      <w:proofErr w:type="spellEnd"/>
      <w:r w:rsidRPr="00B95E90">
        <w:rPr>
          <w:sz w:val="24"/>
          <w:lang w:val="uk-UA"/>
        </w:rPr>
        <w:t xml:space="preserve">, </w:t>
      </w:r>
      <w:proofErr w:type="spellStart"/>
      <w:r w:rsidRPr="00B95E90">
        <w:rPr>
          <w:sz w:val="24"/>
          <w:lang w:val="uk-UA"/>
        </w:rPr>
        <w:t>Knowledge</w:t>
      </w:r>
      <w:proofErr w:type="spellEnd"/>
      <w:r w:rsidRPr="00B95E90">
        <w:rPr>
          <w:sz w:val="24"/>
          <w:lang w:val="uk-UA"/>
        </w:rPr>
        <w:t xml:space="preserve"> </w:t>
      </w:r>
      <w:proofErr w:type="spellStart"/>
      <w:r w:rsidRPr="00B95E90">
        <w:rPr>
          <w:sz w:val="24"/>
          <w:lang w:val="uk-UA"/>
        </w:rPr>
        <w:t>Discovery</w:t>
      </w:r>
      <w:proofErr w:type="spellEnd"/>
      <w:r w:rsidRPr="00B95E90">
        <w:rPr>
          <w:sz w:val="24"/>
          <w:lang w:val="uk-UA"/>
        </w:rPr>
        <w:t xml:space="preserve"> </w:t>
      </w:r>
      <w:proofErr w:type="spellStart"/>
      <w:r w:rsidRPr="00B95E90">
        <w:rPr>
          <w:sz w:val="24"/>
          <w:lang w:val="uk-UA"/>
        </w:rPr>
        <w:t>in</w:t>
      </w:r>
      <w:proofErr w:type="spellEnd"/>
      <w:r w:rsidRPr="00B95E90">
        <w:rPr>
          <w:sz w:val="24"/>
          <w:lang w:val="uk-UA"/>
        </w:rPr>
        <w:t xml:space="preserve"> </w:t>
      </w:r>
      <w:proofErr w:type="spellStart"/>
      <w:r w:rsidRPr="00B95E90">
        <w:rPr>
          <w:sz w:val="24"/>
          <w:lang w:val="uk-UA"/>
        </w:rPr>
        <w:t>Data</w:t>
      </w:r>
      <w:proofErr w:type="spellEnd"/>
      <w:r w:rsidRPr="00B95E90">
        <w:rPr>
          <w:sz w:val="24"/>
          <w:lang w:val="uk-UA"/>
        </w:rPr>
        <w:t xml:space="preserve">), аналітичного дослідження великих масивів інформації з метою виявлення нових раніше невідомих, практично корисних знань і закономірностей, необхідних для прийняття рішень; огляд методів, програмних продуктів і різних інструментальних засобів, які використовуються </w:t>
      </w:r>
      <w:proofErr w:type="spellStart"/>
      <w:r w:rsidRPr="00B95E90">
        <w:rPr>
          <w:sz w:val="24"/>
          <w:lang w:val="uk-UA"/>
        </w:rPr>
        <w:t>Data</w:t>
      </w:r>
      <w:proofErr w:type="spellEnd"/>
      <w:r w:rsidRPr="00B95E90">
        <w:rPr>
          <w:sz w:val="24"/>
          <w:lang w:val="uk-UA"/>
        </w:rPr>
        <w:t xml:space="preserve"> </w:t>
      </w:r>
      <w:proofErr w:type="spellStart"/>
      <w:r w:rsidRPr="00B95E90">
        <w:rPr>
          <w:sz w:val="24"/>
          <w:lang w:val="uk-UA"/>
        </w:rPr>
        <w:t>Mining</w:t>
      </w:r>
      <w:proofErr w:type="spellEnd"/>
      <w:r w:rsidRPr="00B95E90">
        <w:rPr>
          <w:sz w:val="24"/>
          <w:lang w:val="uk-UA"/>
        </w:rPr>
        <w:t xml:space="preserve">; розгляд практичних прикладів застосування </w:t>
      </w:r>
      <w:proofErr w:type="spellStart"/>
      <w:r w:rsidRPr="00B95E90">
        <w:rPr>
          <w:sz w:val="24"/>
          <w:lang w:val="uk-UA"/>
        </w:rPr>
        <w:t>Data</w:t>
      </w:r>
      <w:proofErr w:type="spellEnd"/>
      <w:r w:rsidRPr="00B95E90">
        <w:rPr>
          <w:sz w:val="24"/>
          <w:lang w:val="uk-UA"/>
        </w:rPr>
        <w:t xml:space="preserve"> </w:t>
      </w:r>
      <w:proofErr w:type="spellStart"/>
      <w:r w:rsidRPr="00B95E90">
        <w:rPr>
          <w:sz w:val="24"/>
          <w:lang w:val="uk-UA"/>
        </w:rPr>
        <w:t>Mining</w:t>
      </w:r>
      <w:proofErr w:type="spellEnd"/>
      <w:r w:rsidRPr="00B95E90">
        <w:rPr>
          <w:sz w:val="24"/>
          <w:lang w:val="uk-UA"/>
        </w:rPr>
        <w:t xml:space="preserve">; підготовка студентів до самостійної роботи з вирішення задач засобами </w:t>
      </w:r>
      <w:proofErr w:type="spellStart"/>
      <w:r w:rsidRPr="00B95E90">
        <w:rPr>
          <w:sz w:val="24"/>
          <w:lang w:val="uk-UA"/>
        </w:rPr>
        <w:t>Data</w:t>
      </w:r>
      <w:proofErr w:type="spellEnd"/>
      <w:r w:rsidRPr="00B95E90">
        <w:rPr>
          <w:sz w:val="24"/>
          <w:lang w:val="uk-UA"/>
        </w:rPr>
        <w:t xml:space="preserve"> </w:t>
      </w:r>
      <w:proofErr w:type="spellStart"/>
      <w:r w:rsidRPr="00B95E90">
        <w:rPr>
          <w:sz w:val="24"/>
          <w:lang w:val="uk-UA"/>
        </w:rPr>
        <w:t>Mining</w:t>
      </w:r>
      <w:proofErr w:type="spellEnd"/>
      <w:r w:rsidRPr="00B95E90">
        <w:rPr>
          <w:sz w:val="24"/>
          <w:lang w:val="uk-UA"/>
        </w:rPr>
        <w:t xml:space="preserve"> і розробки інтелектуальних систем.</w:t>
      </w:r>
    </w:p>
    <w:p w:rsidR="00734279" w:rsidRPr="00B95E90" w:rsidRDefault="00734279" w:rsidP="00A0207B">
      <w:pPr>
        <w:tabs>
          <w:tab w:val="left" w:pos="284"/>
          <w:tab w:val="left" w:pos="567"/>
        </w:tabs>
        <w:ind w:firstLine="709"/>
        <w:jc w:val="both"/>
        <w:rPr>
          <w:sz w:val="24"/>
          <w:lang w:val="uk-UA"/>
        </w:rPr>
      </w:pPr>
      <w:proofErr w:type="spellStart"/>
      <w:r w:rsidRPr="00B95E90">
        <w:rPr>
          <w:sz w:val="24"/>
          <w:lang w:val="uk-UA"/>
        </w:rPr>
        <w:t>Data</w:t>
      </w:r>
      <w:proofErr w:type="spellEnd"/>
      <w:r w:rsidRPr="00B95E90">
        <w:rPr>
          <w:sz w:val="24"/>
          <w:lang w:val="uk-UA"/>
        </w:rPr>
        <w:t xml:space="preserve"> </w:t>
      </w:r>
      <w:proofErr w:type="spellStart"/>
      <w:r w:rsidRPr="00B95E90">
        <w:rPr>
          <w:sz w:val="24"/>
          <w:lang w:val="uk-UA"/>
        </w:rPr>
        <w:t>Mining</w:t>
      </w:r>
      <w:proofErr w:type="spellEnd"/>
      <w:r w:rsidRPr="00B95E90">
        <w:rPr>
          <w:sz w:val="24"/>
          <w:lang w:val="uk-UA"/>
        </w:rPr>
        <w:t xml:space="preserve"> – </w:t>
      </w:r>
      <w:proofErr w:type="spellStart"/>
      <w:r w:rsidRPr="00B95E90">
        <w:rPr>
          <w:sz w:val="24"/>
          <w:lang w:val="uk-UA"/>
        </w:rPr>
        <w:t>мультидисциплінарна</w:t>
      </w:r>
      <w:proofErr w:type="spellEnd"/>
      <w:r w:rsidRPr="00B95E90">
        <w:rPr>
          <w:sz w:val="24"/>
          <w:lang w:val="uk-UA"/>
        </w:rPr>
        <w:t xml:space="preserve"> область, яка виникла і розвивається на базі таких наук як прикладна статистика, розпізнавання образів, штучний інтелект, теорія баз даних та ін.</w:t>
      </w:r>
    </w:p>
    <w:p w:rsidR="00734279" w:rsidRPr="00B95E90" w:rsidRDefault="00734279" w:rsidP="00A0207B">
      <w:pPr>
        <w:tabs>
          <w:tab w:val="left" w:pos="284"/>
          <w:tab w:val="left" w:pos="567"/>
        </w:tabs>
        <w:ind w:firstLine="709"/>
        <w:jc w:val="both"/>
        <w:rPr>
          <w:sz w:val="24"/>
          <w:lang w:val="uk-UA"/>
        </w:rPr>
      </w:pPr>
      <w:r w:rsidRPr="00B95E90">
        <w:rPr>
          <w:b/>
          <w:sz w:val="24"/>
          <w:lang w:val="uk-UA"/>
        </w:rPr>
        <w:t>Завдання</w:t>
      </w:r>
      <w:r w:rsidRPr="00B95E90">
        <w:rPr>
          <w:sz w:val="24"/>
          <w:lang w:val="uk-UA"/>
        </w:rPr>
        <w:t xml:space="preserve"> навчальної дисципліни «Інтелектуальний аналіз даних» - є теоретична та практична підготовка магістрантів до застосування систем обробки даних та використовування принципів інтелектуального аналізу даних на основі методів та алгоритмів </w:t>
      </w:r>
      <w:proofErr w:type="spellStart"/>
      <w:r w:rsidRPr="00B95E90">
        <w:rPr>
          <w:sz w:val="24"/>
          <w:lang w:val="uk-UA"/>
        </w:rPr>
        <w:t>Data</w:t>
      </w:r>
      <w:proofErr w:type="spellEnd"/>
      <w:r w:rsidRPr="00B95E90">
        <w:rPr>
          <w:sz w:val="24"/>
          <w:lang w:val="uk-UA"/>
        </w:rPr>
        <w:t xml:space="preserve"> </w:t>
      </w:r>
      <w:proofErr w:type="spellStart"/>
      <w:r w:rsidRPr="00B95E90">
        <w:rPr>
          <w:sz w:val="24"/>
          <w:lang w:val="uk-UA"/>
        </w:rPr>
        <w:t>Mining</w:t>
      </w:r>
      <w:proofErr w:type="spellEnd"/>
      <w:r w:rsidRPr="00B95E90">
        <w:rPr>
          <w:sz w:val="24"/>
          <w:lang w:val="uk-UA"/>
        </w:rPr>
        <w:t>.</w:t>
      </w:r>
    </w:p>
    <w:p w:rsidR="000B5EE4" w:rsidRPr="00B95E90" w:rsidRDefault="000B5EE4" w:rsidP="00A0207B">
      <w:pPr>
        <w:tabs>
          <w:tab w:val="left" w:pos="284"/>
          <w:tab w:val="left" w:pos="567"/>
        </w:tabs>
        <w:ind w:firstLine="709"/>
        <w:jc w:val="both"/>
        <w:rPr>
          <w:sz w:val="24"/>
          <w:lang w:val="uk-UA"/>
        </w:rPr>
      </w:pPr>
      <w:r w:rsidRPr="00B95E90">
        <w:rPr>
          <w:b/>
          <w:sz w:val="24"/>
          <w:lang w:val="uk-UA"/>
        </w:rPr>
        <w:t>Місце і роль дисципліни</w:t>
      </w:r>
      <w:r w:rsidRPr="00B95E90">
        <w:rPr>
          <w:sz w:val="24"/>
          <w:lang w:val="uk-UA"/>
        </w:rPr>
        <w:t xml:space="preserve"> в системі підготовки фахівців відповідно до навчального плану</w:t>
      </w:r>
      <w:r w:rsidR="009B65C3">
        <w:rPr>
          <w:sz w:val="24"/>
          <w:lang w:val="uk-UA"/>
        </w:rPr>
        <w:t>.</w:t>
      </w:r>
      <w:r w:rsidRPr="00B95E90">
        <w:rPr>
          <w:sz w:val="24"/>
          <w:lang w:val="uk-UA"/>
        </w:rPr>
        <w:t xml:space="preserve"> </w:t>
      </w:r>
    </w:p>
    <w:p w:rsidR="00081079" w:rsidRPr="00B95E90" w:rsidRDefault="000B5EE4" w:rsidP="00A0207B">
      <w:pPr>
        <w:tabs>
          <w:tab w:val="left" w:pos="284"/>
          <w:tab w:val="left" w:pos="567"/>
        </w:tabs>
        <w:ind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lastRenderedPageBreak/>
        <w:t>Курс “Ін</w:t>
      </w:r>
      <w:r w:rsidR="00081079">
        <w:rPr>
          <w:sz w:val="24"/>
          <w:lang w:val="uk-UA"/>
        </w:rPr>
        <w:t>телектуальний аналіз даних</w:t>
      </w:r>
      <w:r w:rsidRPr="00B95E90">
        <w:rPr>
          <w:sz w:val="24"/>
          <w:lang w:val="uk-UA"/>
        </w:rPr>
        <w:t>” входить до складу магістерської програми.</w:t>
      </w:r>
      <w:r w:rsidR="00081079">
        <w:rPr>
          <w:sz w:val="24"/>
          <w:lang w:val="uk-UA"/>
        </w:rPr>
        <w:t xml:space="preserve"> </w:t>
      </w:r>
      <w:r w:rsidR="00081079" w:rsidRPr="00081079">
        <w:rPr>
          <w:sz w:val="24"/>
          <w:lang w:val="uk-UA"/>
        </w:rPr>
        <w:t>Дана навчальна дисципліна є теоретичною основою сукупності знань та вмінь, що формують профіль фахівця в області інформаційних управляючих систем та технологій.</w:t>
      </w:r>
    </w:p>
    <w:p w:rsidR="000B5EE4" w:rsidRPr="00B95E90" w:rsidRDefault="000B5EE4" w:rsidP="00A0207B">
      <w:pPr>
        <w:tabs>
          <w:tab w:val="left" w:pos="284"/>
          <w:tab w:val="left" w:pos="567"/>
        </w:tabs>
        <w:ind w:firstLine="709"/>
        <w:jc w:val="both"/>
        <w:rPr>
          <w:b/>
          <w:sz w:val="24"/>
          <w:lang w:val="uk-UA"/>
        </w:rPr>
      </w:pPr>
      <w:r w:rsidRPr="00B95E90">
        <w:rPr>
          <w:b/>
          <w:sz w:val="24"/>
          <w:lang w:val="uk-UA"/>
        </w:rPr>
        <w:t>Вимоги щодо знань і вмінь, набутих внаслідок вивчення дисципліни</w:t>
      </w:r>
    </w:p>
    <w:p w:rsidR="000B5EE4" w:rsidRPr="00B95E90" w:rsidRDefault="000B5EE4" w:rsidP="00A0207B">
      <w:pPr>
        <w:tabs>
          <w:tab w:val="left" w:pos="284"/>
          <w:tab w:val="left" w:pos="567"/>
        </w:tabs>
        <w:ind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>Внаслідок вивчення дисципліни студенти повинні:</w:t>
      </w:r>
    </w:p>
    <w:p w:rsidR="000B5EE4" w:rsidRPr="00B95E90" w:rsidRDefault="000B5EE4" w:rsidP="00A0207B">
      <w:pPr>
        <w:tabs>
          <w:tab w:val="left" w:pos="284"/>
          <w:tab w:val="left" w:pos="567"/>
        </w:tabs>
        <w:ind w:firstLine="709"/>
        <w:jc w:val="both"/>
        <w:rPr>
          <w:sz w:val="24"/>
          <w:lang w:val="uk-UA"/>
        </w:rPr>
      </w:pPr>
      <w:r w:rsidRPr="00B95E90">
        <w:rPr>
          <w:b/>
          <w:sz w:val="24"/>
          <w:lang w:val="uk-UA"/>
        </w:rPr>
        <w:t>знати</w:t>
      </w:r>
      <w:r w:rsidRPr="00B95E90">
        <w:rPr>
          <w:sz w:val="24"/>
          <w:lang w:val="uk-UA"/>
        </w:rPr>
        <w:t xml:space="preserve"> </w:t>
      </w:r>
      <w:r w:rsidR="00081079" w:rsidRPr="00081079">
        <w:rPr>
          <w:sz w:val="24"/>
          <w:lang w:val="uk-UA"/>
        </w:rPr>
        <w:t xml:space="preserve">методи побудови моделей та аналізу </w:t>
      </w:r>
      <w:proofErr w:type="spellStart"/>
      <w:r w:rsidR="00081079" w:rsidRPr="00081079">
        <w:rPr>
          <w:sz w:val="24"/>
          <w:lang w:val="uk-UA"/>
        </w:rPr>
        <w:t>залежностей</w:t>
      </w:r>
      <w:proofErr w:type="spellEnd"/>
      <w:r w:rsidR="00081079" w:rsidRPr="00081079">
        <w:rPr>
          <w:sz w:val="24"/>
          <w:lang w:val="uk-UA"/>
        </w:rPr>
        <w:t xml:space="preserve"> у великих масивах даних; сучасні програмні засоби для проектування i розробки систем інтелектуального аналізу даних;</w:t>
      </w:r>
      <w:r w:rsidR="00081079">
        <w:rPr>
          <w:sz w:val="24"/>
          <w:lang w:val="uk-UA"/>
        </w:rPr>
        <w:t xml:space="preserve"> </w:t>
      </w:r>
      <w:r w:rsidR="00081079" w:rsidRPr="00081079">
        <w:rPr>
          <w:sz w:val="24"/>
          <w:lang w:val="uk-UA"/>
        </w:rPr>
        <w:t>концепції сховищ даних, їх оперативної аналітичної обробки;</w:t>
      </w:r>
      <w:r w:rsidR="00F2559B">
        <w:rPr>
          <w:sz w:val="24"/>
          <w:lang w:val="uk-UA"/>
        </w:rPr>
        <w:t xml:space="preserve"> </w:t>
      </w:r>
      <w:r w:rsidR="00081079" w:rsidRPr="00081079">
        <w:rPr>
          <w:sz w:val="24"/>
          <w:lang w:val="uk-UA"/>
        </w:rPr>
        <w:t xml:space="preserve">структуру багатовимірної моделі даних; методи та задачі </w:t>
      </w:r>
      <w:proofErr w:type="spellStart"/>
      <w:r w:rsidR="00081079" w:rsidRPr="00081079">
        <w:rPr>
          <w:sz w:val="24"/>
          <w:lang w:val="uk-UA"/>
        </w:rPr>
        <w:t>Data</w:t>
      </w:r>
      <w:proofErr w:type="spellEnd"/>
      <w:r w:rsidR="00081079" w:rsidRPr="00081079">
        <w:rPr>
          <w:sz w:val="24"/>
          <w:lang w:val="uk-UA"/>
        </w:rPr>
        <w:t xml:space="preserve"> </w:t>
      </w:r>
      <w:proofErr w:type="spellStart"/>
      <w:r w:rsidR="00081079" w:rsidRPr="00081079">
        <w:rPr>
          <w:sz w:val="24"/>
          <w:lang w:val="uk-UA"/>
        </w:rPr>
        <w:t>Mining</w:t>
      </w:r>
      <w:proofErr w:type="spellEnd"/>
      <w:r w:rsidR="00081079" w:rsidRPr="00081079">
        <w:rPr>
          <w:sz w:val="24"/>
          <w:lang w:val="uk-UA"/>
        </w:rPr>
        <w:t>; архітектуру OLАР-систем; методи розпізнавання моделей</w:t>
      </w:r>
      <w:r w:rsidRPr="00B95E90">
        <w:rPr>
          <w:sz w:val="24"/>
          <w:lang w:val="uk-UA"/>
        </w:rPr>
        <w:t xml:space="preserve">; </w:t>
      </w:r>
    </w:p>
    <w:p w:rsidR="000B5EE4" w:rsidRPr="00B95E90" w:rsidRDefault="000B5EE4" w:rsidP="00A0207B">
      <w:pPr>
        <w:tabs>
          <w:tab w:val="left" w:pos="284"/>
          <w:tab w:val="left" w:pos="567"/>
        </w:tabs>
        <w:ind w:firstLine="709"/>
        <w:jc w:val="both"/>
        <w:rPr>
          <w:sz w:val="24"/>
          <w:lang w:val="uk-UA"/>
        </w:rPr>
      </w:pPr>
      <w:r w:rsidRPr="00B95E90">
        <w:rPr>
          <w:b/>
          <w:sz w:val="24"/>
          <w:lang w:val="uk-UA"/>
        </w:rPr>
        <w:t>вміти</w:t>
      </w:r>
      <w:r w:rsidRPr="00B95E90">
        <w:rPr>
          <w:sz w:val="24"/>
          <w:lang w:val="uk-UA"/>
        </w:rPr>
        <w:t xml:space="preserve"> </w:t>
      </w:r>
      <w:r w:rsidR="00081079" w:rsidRPr="00081079">
        <w:rPr>
          <w:sz w:val="24"/>
          <w:lang w:val="uk-UA"/>
        </w:rPr>
        <w:t>обґрунтовувати вибір конкретного типу моделі та методу інтелектуального аналізу даних при вирішенні поставленої практичної задачі;</w:t>
      </w:r>
      <w:r w:rsidR="00C77281">
        <w:rPr>
          <w:sz w:val="24"/>
          <w:lang w:val="uk-UA"/>
        </w:rPr>
        <w:t xml:space="preserve"> </w:t>
      </w:r>
      <w:r w:rsidR="00081079" w:rsidRPr="00081079">
        <w:rPr>
          <w:sz w:val="24"/>
          <w:lang w:val="uk-UA"/>
        </w:rPr>
        <w:t>проводити необхідну попередню обробку даних, визначати тип задачі аналізу, вирішувати її адекватно обраним методом з оптимально визначеними параметрами, оцінювати результати, робити змістовні висновки та інтерпретацію; використовувати сучасні програмні засоби для проектування та дослідження систем інтелектуального аналізу даних; застосовувати технології роботи зі сховищами даних, здійснювати їх аналітичну обробку та інтелектуальний аналіз для забезпечення надійної роботи інформаційних систем</w:t>
      </w:r>
      <w:r w:rsidR="00081079">
        <w:rPr>
          <w:sz w:val="24"/>
          <w:lang w:val="uk-UA"/>
        </w:rPr>
        <w:t xml:space="preserve">; </w:t>
      </w:r>
      <w:r w:rsidR="00081079" w:rsidRPr="00081079">
        <w:rPr>
          <w:sz w:val="24"/>
          <w:lang w:val="uk-UA"/>
        </w:rPr>
        <w:t xml:space="preserve">самостійно застосовувати методи </w:t>
      </w:r>
      <w:proofErr w:type="spellStart"/>
      <w:r w:rsidR="00081079" w:rsidRPr="00081079">
        <w:rPr>
          <w:sz w:val="24"/>
          <w:lang w:val="uk-UA"/>
        </w:rPr>
        <w:t>Data</w:t>
      </w:r>
      <w:proofErr w:type="spellEnd"/>
      <w:r w:rsidR="00081079" w:rsidRPr="00081079">
        <w:rPr>
          <w:sz w:val="24"/>
          <w:lang w:val="uk-UA"/>
        </w:rPr>
        <w:t xml:space="preserve"> </w:t>
      </w:r>
      <w:proofErr w:type="spellStart"/>
      <w:r w:rsidR="00081079" w:rsidRPr="00081079">
        <w:rPr>
          <w:sz w:val="24"/>
          <w:lang w:val="uk-UA"/>
        </w:rPr>
        <w:t>Mining</w:t>
      </w:r>
      <w:proofErr w:type="spellEnd"/>
      <w:r w:rsidR="00081079" w:rsidRPr="00081079">
        <w:rPr>
          <w:sz w:val="24"/>
          <w:lang w:val="uk-UA"/>
        </w:rPr>
        <w:t xml:space="preserve"> у різних галузях</w:t>
      </w:r>
      <w:r w:rsidR="00081079">
        <w:rPr>
          <w:sz w:val="24"/>
          <w:lang w:val="uk-UA"/>
        </w:rPr>
        <w:t xml:space="preserve">, зокрема у сільському </w:t>
      </w:r>
      <w:r w:rsidR="00F2559B">
        <w:rPr>
          <w:sz w:val="24"/>
          <w:lang w:val="uk-UA"/>
        </w:rPr>
        <w:t>господарстві</w:t>
      </w:r>
      <w:r w:rsidR="00081079" w:rsidRPr="00081079">
        <w:rPr>
          <w:sz w:val="24"/>
          <w:lang w:val="uk-UA"/>
        </w:rPr>
        <w:t xml:space="preserve">; самостійно використовувати OLАР-системи для обробки сховищ даних; самостійно застосовувати </w:t>
      </w:r>
      <w:proofErr w:type="spellStart"/>
      <w:r w:rsidR="00081079" w:rsidRPr="00081079">
        <w:rPr>
          <w:sz w:val="24"/>
          <w:lang w:val="uk-UA"/>
        </w:rPr>
        <w:t>нейронечіткі</w:t>
      </w:r>
      <w:proofErr w:type="spellEnd"/>
      <w:r w:rsidR="00081079" w:rsidRPr="00081079">
        <w:rPr>
          <w:sz w:val="24"/>
          <w:lang w:val="uk-UA"/>
        </w:rPr>
        <w:t xml:space="preserve"> системи та генетичні алгоритми для розпізнавання моделей.</w:t>
      </w:r>
    </w:p>
    <w:p w:rsidR="00A0207B" w:rsidRPr="00B95E90" w:rsidRDefault="00A0207B" w:rsidP="000B5EE4">
      <w:pPr>
        <w:tabs>
          <w:tab w:val="left" w:pos="284"/>
          <w:tab w:val="left" w:pos="567"/>
        </w:tabs>
        <w:jc w:val="both"/>
        <w:rPr>
          <w:sz w:val="24"/>
          <w:lang w:val="uk-UA"/>
        </w:rPr>
      </w:pPr>
    </w:p>
    <w:p w:rsidR="000B5EE4" w:rsidRPr="00B95E90" w:rsidRDefault="000B5EE4" w:rsidP="000B5EE4">
      <w:pPr>
        <w:numPr>
          <w:ilvl w:val="0"/>
          <w:numId w:val="1"/>
        </w:numPr>
        <w:tabs>
          <w:tab w:val="left" w:pos="284"/>
          <w:tab w:val="left" w:pos="567"/>
        </w:tabs>
        <w:jc w:val="center"/>
        <w:rPr>
          <w:b/>
          <w:sz w:val="24"/>
          <w:lang w:val="uk-UA"/>
        </w:rPr>
      </w:pPr>
      <w:r w:rsidRPr="00B95E90">
        <w:rPr>
          <w:b/>
          <w:sz w:val="24"/>
          <w:lang w:val="uk-UA"/>
        </w:rPr>
        <w:t>Програма навчальної дисципліни</w:t>
      </w:r>
    </w:p>
    <w:p w:rsidR="000B5EE4" w:rsidRPr="00B95E90" w:rsidRDefault="000B5EE4" w:rsidP="000B5EE4">
      <w:pPr>
        <w:tabs>
          <w:tab w:val="left" w:pos="284"/>
          <w:tab w:val="left" w:pos="567"/>
        </w:tabs>
        <w:ind w:firstLine="567"/>
        <w:jc w:val="both"/>
        <w:rPr>
          <w:b/>
          <w:sz w:val="24"/>
          <w:lang w:val="uk-UA"/>
        </w:rPr>
      </w:pPr>
    </w:p>
    <w:p w:rsidR="00B95E90" w:rsidRPr="00B95E90" w:rsidRDefault="00B95E90" w:rsidP="00933A6A">
      <w:pPr>
        <w:pStyle w:val="33"/>
        <w:ind w:firstLine="709"/>
        <w:jc w:val="center"/>
        <w:rPr>
          <w:b/>
          <w:sz w:val="24"/>
          <w:szCs w:val="24"/>
          <w:lang w:val="uk-UA"/>
        </w:rPr>
      </w:pPr>
      <w:r w:rsidRPr="00981412">
        <w:rPr>
          <w:b/>
          <w:sz w:val="24"/>
          <w:lang w:val="uk-UA"/>
        </w:rPr>
        <w:t>Змістовий модуль</w:t>
      </w:r>
      <w:r w:rsidRPr="00B95E90">
        <w:rPr>
          <w:b/>
          <w:sz w:val="24"/>
          <w:szCs w:val="24"/>
          <w:lang w:val="uk-UA"/>
        </w:rPr>
        <w:t xml:space="preserve"> №1</w:t>
      </w:r>
      <w:r>
        <w:rPr>
          <w:b/>
          <w:sz w:val="24"/>
          <w:szCs w:val="24"/>
          <w:lang w:val="uk-UA"/>
        </w:rPr>
        <w:t>.</w:t>
      </w:r>
      <w:r w:rsidRPr="00B95E90">
        <w:rPr>
          <w:b/>
          <w:sz w:val="24"/>
          <w:szCs w:val="24"/>
          <w:lang w:val="uk-UA"/>
        </w:rPr>
        <w:t xml:space="preserve"> </w:t>
      </w:r>
      <w:r w:rsidRPr="00B95E90">
        <w:rPr>
          <w:b/>
          <w:iCs/>
          <w:sz w:val="24"/>
          <w:szCs w:val="24"/>
          <w:lang w:val="uk-UA"/>
        </w:rPr>
        <w:t>Основи інтелектуального аналізу даних</w:t>
      </w:r>
      <w:r w:rsidRPr="00B95E90">
        <w:rPr>
          <w:b/>
          <w:sz w:val="24"/>
          <w:szCs w:val="24"/>
          <w:lang w:val="uk-UA"/>
        </w:rPr>
        <w:t>.</w:t>
      </w:r>
    </w:p>
    <w:p w:rsidR="00B95E90" w:rsidRPr="00B95E90" w:rsidRDefault="00B95E90" w:rsidP="00B95E90">
      <w:pPr>
        <w:ind w:firstLine="709"/>
        <w:jc w:val="both"/>
        <w:rPr>
          <w:b/>
          <w:bCs/>
          <w:sz w:val="24"/>
          <w:lang w:val="uk-UA"/>
        </w:rPr>
      </w:pPr>
      <w:r w:rsidRPr="00B95E90">
        <w:rPr>
          <w:b/>
          <w:sz w:val="24"/>
          <w:lang w:val="uk-UA"/>
        </w:rPr>
        <w:t xml:space="preserve">Тема лекційного заняття 1. </w:t>
      </w:r>
      <w:r w:rsidRPr="00B95E90">
        <w:rPr>
          <w:b/>
          <w:bCs/>
          <w:sz w:val="24"/>
          <w:lang w:val="uk-UA"/>
        </w:rPr>
        <w:t>Основи інтелектуального аналізу даних.</w:t>
      </w:r>
    </w:p>
    <w:p w:rsidR="00B95E90" w:rsidRPr="00B95E90" w:rsidRDefault="00B95E90" w:rsidP="00933A6A">
      <w:pPr>
        <w:ind w:firstLine="709"/>
        <w:jc w:val="both"/>
        <w:rPr>
          <w:bCs/>
          <w:sz w:val="24"/>
          <w:lang w:val="uk-UA"/>
        </w:rPr>
      </w:pPr>
      <w:r w:rsidRPr="00B95E90">
        <w:rPr>
          <w:bCs/>
          <w:sz w:val="24"/>
          <w:lang w:val="uk-UA"/>
        </w:rPr>
        <w:t>Основи інтелектуального аналізу даних. Методи первісної обробки даних. Методи дослідження структури даних: візуалізація та автоматичне групування даних.</w:t>
      </w:r>
      <w:r w:rsidR="00933A6A">
        <w:rPr>
          <w:bCs/>
          <w:sz w:val="24"/>
          <w:lang w:val="uk-UA"/>
        </w:rPr>
        <w:t xml:space="preserve"> </w:t>
      </w:r>
      <w:r w:rsidR="00933A6A" w:rsidRPr="00933A6A">
        <w:rPr>
          <w:bCs/>
          <w:sz w:val="24"/>
          <w:lang w:val="uk-UA"/>
        </w:rPr>
        <w:t xml:space="preserve">Цикл одержання, попередньої обробки, аналізу даних, інтерпретації результатів та їхнього використання. Методи первісної обробки даних. Інструментальні засоби </w:t>
      </w:r>
      <w:proofErr w:type="spellStart"/>
      <w:r w:rsidR="00933A6A" w:rsidRPr="00933A6A">
        <w:rPr>
          <w:bCs/>
          <w:sz w:val="24"/>
          <w:lang w:val="uk-UA"/>
        </w:rPr>
        <w:t>Data</w:t>
      </w:r>
      <w:proofErr w:type="spellEnd"/>
      <w:r w:rsidR="00933A6A" w:rsidRPr="00933A6A">
        <w:rPr>
          <w:bCs/>
          <w:sz w:val="24"/>
          <w:lang w:val="uk-UA"/>
        </w:rPr>
        <w:t xml:space="preserve"> </w:t>
      </w:r>
      <w:proofErr w:type="spellStart"/>
      <w:r w:rsidR="00933A6A" w:rsidRPr="00933A6A">
        <w:rPr>
          <w:bCs/>
          <w:sz w:val="24"/>
          <w:lang w:val="uk-UA"/>
        </w:rPr>
        <w:t>Mining</w:t>
      </w:r>
      <w:proofErr w:type="spellEnd"/>
      <w:r w:rsidR="00933A6A" w:rsidRPr="00933A6A">
        <w:rPr>
          <w:bCs/>
          <w:sz w:val="24"/>
          <w:lang w:val="uk-UA"/>
        </w:rPr>
        <w:t>. Методи</w:t>
      </w:r>
      <w:r w:rsidR="00933A6A">
        <w:rPr>
          <w:bCs/>
          <w:sz w:val="24"/>
          <w:lang w:val="uk-UA"/>
        </w:rPr>
        <w:t xml:space="preserve"> </w:t>
      </w:r>
      <w:r w:rsidR="00933A6A" w:rsidRPr="00933A6A">
        <w:rPr>
          <w:bCs/>
          <w:sz w:val="24"/>
          <w:lang w:val="uk-UA"/>
        </w:rPr>
        <w:t>дослідження структури даних: візуалізація даних.</w:t>
      </w:r>
    </w:p>
    <w:p w:rsidR="00B95E90" w:rsidRDefault="00B95E90" w:rsidP="00B95E90">
      <w:pPr>
        <w:ind w:firstLine="709"/>
        <w:jc w:val="both"/>
        <w:rPr>
          <w:b/>
          <w:sz w:val="24"/>
          <w:lang w:val="uk-UA"/>
        </w:rPr>
      </w:pPr>
    </w:p>
    <w:p w:rsidR="00B95E90" w:rsidRPr="00B95E90" w:rsidRDefault="00B95E90" w:rsidP="00B95E90">
      <w:pPr>
        <w:ind w:firstLine="709"/>
        <w:jc w:val="both"/>
        <w:rPr>
          <w:b/>
          <w:sz w:val="24"/>
          <w:lang w:val="uk-UA"/>
        </w:rPr>
      </w:pPr>
      <w:r w:rsidRPr="00B95E90">
        <w:rPr>
          <w:b/>
          <w:sz w:val="24"/>
          <w:lang w:val="uk-UA"/>
        </w:rPr>
        <w:t>Тема лекційного заняття 2. Системи підтримки прийняття рішень.</w:t>
      </w:r>
    </w:p>
    <w:p w:rsidR="00B95E90" w:rsidRPr="00B95E90" w:rsidRDefault="00B95E90" w:rsidP="00B95E90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Поняття с</w:t>
      </w:r>
      <w:r w:rsidRPr="00B95E90">
        <w:rPr>
          <w:sz w:val="24"/>
          <w:lang w:val="uk-UA"/>
        </w:rPr>
        <w:t>истем</w:t>
      </w:r>
      <w:r>
        <w:rPr>
          <w:sz w:val="24"/>
          <w:lang w:val="uk-UA"/>
        </w:rPr>
        <w:t>а</w:t>
      </w:r>
      <w:r w:rsidRPr="00B95E90">
        <w:rPr>
          <w:sz w:val="24"/>
          <w:lang w:val="uk-UA"/>
        </w:rPr>
        <w:t xml:space="preserve"> підтримки прийняття рішень.</w:t>
      </w:r>
      <w:r>
        <w:rPr>
          <w:sz w:val="24"/>
          <w:lang w:val="uk-UA"/>
        </w:rPr>
        <w:t xml:space="preserve"> </w:t>
      </w:r>
      <w:r w:rsidRPr="00B95E90">
        <w:rPr>
          <w:sz w:val="24"/>
          <w:lang w:val="uk-UA"/>
        </w:rPr>
        <w:t>Задачі систем підтримки прийняття рішень. Бази даних. OLTP-системи для аналізу даних.</w:t>
      </w:r>
    </w:p>
    <w:p w:rsidR="00B95E90" w:rsidRDefault="00B95E90" w:rsidP="00B95E90">
      <w:pPr>
        <w:ind w:firstLine="709"/>
        <w:jc w:val="both"/>
        <w:rPr>
          <w:b/>
          <w:sz w:val="24"/>
          <w:lang w:val="uk-UA"/>
        </w:rPr>
      </w:pPr>
    </w:p>
    <w:p w:rsidR="00B95E90" w:rsidRPr="00B95E90" w:rsidRDefault="00B95E90" w:rsidP="00B95E90">
      <w:pPr>
        <w:ind w:firstLine="709"/>
        <w:jc w:val="both"/>
        <w:rPr>
          <w:b/>
          <w:sz w:val="24"/>
          <w:lang w:val="uk-UA"/>
        </w:rPr>
      </w:pPr>
      <w:r w:rsidRPr="00B95E90">
        <w:rPr>
          <w:b/>
          <w:sz w:val="24"/>
          <w:lang w:val="uk-UA"/>
        </w:rPr>
        <w:t xml:space="preserve">Тема лекційного заняття </w:t>
      </w:r>
      <w:r>
        <w:rPr>
          <w:b/>
          <w:sz w:val="24"/>
          <w:lang w:val="uk-UA"/>
        </w:rPr>
        <w:t>3</w:t>
      </w:r>
      <w:r w:rsidRPr="00B95E90">
        <w:rPr>
          <w:b/>
          <w:sz w:val="24"/>
          <w:lang w:val="uk-UA"/>
        </w:rPr>
        <w:t>. Сховище даних.</w:t>
      </w:r>
    </w:p>
    <w:p w:rsidR="00B95E90" w:rsidRPr="00B95E90" w:rsidRDefault="00B95E90" w:rsidP="00B95E90">
      <w:pPr>
        <w:ind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>Сховище даних.</w:t>
      </w:r>
      <w:r>
        <w:rPr>
          <w:sz w:val="24"/>
          <w:lang w:val="uk-UA"/>
        </w:rPr>
        <w:t xml:space="preserve"> </w:t>
      </w:r>
      <w:r w:rsidRPr="00B95E90">
        <w:rPr>
          <w:sz w:val="24"/>
          <w:lang w:val="uk-UA"/>
        </w:rPr>
        <w:t>Концепції та організація сховищ даних. Сховище даних та аналіз.</w:t>
      </w:r>
    </w:p>
    <w:p w:rsidR="00B95E90" w:rsidRDefault="00B95E90" w:rsidP="00B95E90">
      <w:pPr>
        <w:ind w:firstLine="709"/>
        <w:jc w:val="both"/>
        <w:rPr>
          <w:b/>
          <w:sz w:val="24"/>
          <w:lang w:val="uk-UA"/>
        </w:rPr>
      </w:pPr>
    </w:p>
    <w:p w:rsidR="00B95E90" w:rsidRPr="00B95E90" w:rsidRDefault="00B95E90" w:rsidP="00B95E90">
      <w:pPr>
        <w:ind w:firstLine="709"/>
        <w:jc w:val="both"/>
        <w:rPr>
          <w:b/>
          <w:bCs/>
          <w:sz w:val="24"/>
          <w:lang w:val="uk-UA"/>
        </w:rPr>
      </w:pPr>
      <w:r w:rsidRPr="00B95E90">
        <w:rPr>
          <w:b/>
          <w:sz w:val="24"/>
          <w:lang w:val="uk-UA"/>
        </w:rPr>
        <w:t xml:space="preserve">Тема лекційного заняття </w:t>
      </w:r>
      <w:r>
        <w:rPr>
          <w:b/>
          <w:sz w:val="24"/>
          <w:lang w:val="uk-UA"/>
        </w:rPr>
        <w:t>4</w:t>
      </w:r>
      <w:r w:rsidRPr="00B95E90">
        <w:rPr>
          <w:b/>
          <w:sz w:val="24"/>
          <w:lang w:val="uk-UA"/>
        </w:rPr>
        <w:t>.</w:t>
      </w:r>
      <w:r w:rsidRPr="00B95E90">
        <w:rPr>
          <w:sz w:val="24"/>
          <w:lang w:val="uk-UA"/>
        </w:rPr>
        <w:t xml:space="preserve"> </w:t>
      </w:r>
      <w:r w:rsidRPr="00B95E90">
        <w:rPr>
          <w:b/>
          <w:bCs/>
          <w:sz w:val="24"/>
          <w:lang w:val="uk-UA"/>
        </w:rPr>
        <w:t>Методи використання навчальної інформації.</w:t>
      </w:r>
    </w:p>
    <w:p w:rsidR="00B95E90" w:rsidRPr="00B95E90" w:rsidRDefault="00B95E90" w:rsidP="00B95E90">
      <w:pPr>
        <w:ind w:firstLine="709"/>
        <w:jc w:val="both"/>
        <w:rPr>
          <w:sz w:val="24"/>
          <w:lang w:val="uk-UA"/>
        </w:rPr>
      </w:pPr>
      <w:r w:rsidRPr="00B95E90">
        <w:rPr>
          <w:bCs/>
          <w:sz w:val="24"/>
          <w:lang w:val="uk-UA"/>
        </w:rPr>
        <w:t>Методи використання навчальної інформації.</w:t>
      </w:r>
      <w:r>
        <w:rPr>
          <w:bCs/>
          <w:sz w:val="24"/>
          <w:lang w:val="uk-UA"/>
        </w:rPr>
        <w:t xml:space="preserve"> </w:t>
      </w:r>
      <w:r w:rsidRPr="00B95E90">
        <w:rPr>
          <w:bCs/>
          <w:sz w:val="24"/>
          <w:lang w:val="uk-UA"/>
        </w:rPr>
        <w:t>Кореляційний і регресійний аналіз даних. Множинний регресійний аналіз. Лінійна множинна регресійна модель. Перевірка адекватності моделі.</w:t>
      </w:r>
    </w:p>
    <w:p w:rsidR="009B65C3" w:rsidRDefault="009B65C3" w:rsidP="00B95E90">
      <w:pPr>
        <w:ind w:firstLine="709"/>
        <w:jc w:val="both"/>
        <w:rPr>
          <w:b/>
          <w:sz w:val="24"/>
          <w:lang w:val="uk-UA"/>
        </w:rPr>
      </w:pPr>
    </w:p>
    <w:p w:rsidR="00B95E90" w:rsidRPr="00B95E90" w:rsidRDefault="00B95E90" w:rsidP="00B95E90">
      <w:pPr>
        <w:ind w:firstLine="709"/>
        <w:jc w:val="both"/>
        <w:rPr>
          <w:b/>
          <w:sz w:val="24"/>
          <w:lang w:val="uk-UA"/>
        </w:rPr>
      </w:pPr>
      <w:r w:rsidRPr="00B95E90">
        <w:rPr>
          <w:b/>
          <w:sz w:val="24"/>
          <w:lang w:val="uk-UA"/>
        </w:rPr>
        <w:t xml:space="preserve">Тема лекційного заняття </w:t>
      </w:r>
      <w:r>
        <w:rPr>
          <w:b/>
          <w:sz w:val="24"/>
          <w:lang w:val="uk-UA"/>
        </w:rPr>
        <w:t>5</w:t>
      </w:r>
      <w:r w:rsidRPr="00B95E90">
        <w:rPr>
          <w:b/>
          <w:sz w:val="24"/>
          <w:lang w:val="uk-UA"/>
        </w:rPr>
        <w:t xml:space="preserve">. </w:t>
      </w:r>
      <w:r w:rsidRPr="00B95E90">
        <w:rPr>
          <w:b/>
          <w:bCs/>
          <w:sz w:val="24"/>
          <w:lang w:val="uk-UA"/>
        </w:rPr>
        <w:t>Методи багатомірного розвідувального аналізу.</w:t>
      </w:r>
    </w:p>
    <w:p w:rsidR="00B95E90" w:rsidRPr="00B95E90" w:rsidRDefault="00B95E90" w:rsidP="00B95E90">
      <w:pPr>
        <w:ind w:firstLine="709"/>
        <w:jc w:val="both"/>
        <w:rPr>
          <w:sz w:val="24"/>
          <w:lang w:val="uk-UA"/>
        </w:rPr>
      </w:pPr>
      <w:r w:rsidRPr="00B95E90">
        <w:rPr>
          <w:bCs/>
          <w:sz w:val="24"/>
          <w:lang w:val="uk-UA"/>
        </w:rPr>
        <w:t>Методи багатомірного розвідувального аналізу.</w:t>
      </w:r>
      <w:r>
        <w:rPr>
          <w:bCs/>
          <w:sz w:val="24"/>
          <w:lang w:val="uk-UA"/>
        </w:rPr>
        <w:t xml:space="preserve"> </w:t>
      </w:r>
      <w:r w:rsidRPr="00B95E90">
        <w:rPr>
          <w:bCs/>
          <w:sz w:val="24"/>
          <w:lang w:val="uk-UA"/>
        </w:rPr>
        <w:t>Кластерний аналіз.</w:t>
      </w:r>
      <w:r w:rsidR="00FB4200" w:rsidRPr="00FB4200">
        <w:t xml:space="preserve"> </w:t>
      </w:r>
      <w:r w:rsidR="00FB4200" w:rsidRPr="00FB4200">
        <w:rPr>
          <w:bCs/>
          <w:sz w:val="24"/>
          <w:lang w:val="uk-UA"/>
        </w:rPr>
        <w:t xml:space="preserve">Види кластерів. Міри близькості, засновані на відстанях. Базові алгоритми </w:t>
      </w:r>
      <w:proofErr w:type="spellStart"/>
      <w:r w:rsidR="00FB4200" w:rsidRPr="00FB4200">
        <w:rPr>
          <w:bCs/>
          <w:sz w:val="24"/>
          <w:lang w:val="uk-UA"/>
        </w:rPr>
        <w:t>кластеризации</w:t>
      </w:r>
      <w:proofErr w:type="spellEnd"/>
      <w:r w:rsidR="00FB4200" w:rsidRPr="00FB4200">
        <w:rPr>
          <w:bCs/>
          <w:sz w:val="24"/>
          <w:lang w:val="uk-UA"/>
        </w:rPr>
        <w:t xml:space="preserve">. Адаптивні методи </w:t>
      </w:r>
      <w:proofErr w:type="spellStart"/>
      <w:r w:rsidR="00FB4200" w:rsidRPr="00FB4200">
        <w:rPr>
          <w:bCs/>
          <w:sz w:val="24"/>
          <w:lang w:val="uk-UA"/>
        </w:rPr>
        <w:t>кластеризации</w:t>
      </w:r>
      <w:proofErr w:type="spellEnd"/>
      <w:r w:rsidR="00FB4200" w:rsidRPr="00FB4200">
        <w:rPr>
          <w:bCs/>
          <w:sz w:val="24"/>
          <w:lang w:val="uk-UA"/>
        </w:rPr>
        <w:t>.</w:t>
      </w:r>
      <w:r w:rsidRPr="00B95E90">
        <w:rPr>
          <w:bCs/>
          <w:sz w:val="24"/>
          <w:lang w:val="uk-UA"/>
        </w:rPr>
        <w:t xml:space="preserve"> Ієрархічна та секційна </w:t>
      </w:r>
      <w:proofErr w:type="spellStart"/>
      <w:r w:rsidRPr="00B95E90">
        <w:rPr>
          <w:bCs/>
          <w:sz w:val="24"/>
          <w:lang w:val="uk-UA"/>
        </w:rPr>
        <w:t>кластеризації</w:t>
      </w:r>
      <w:proofErr w:type="spellEnd"/>
      <w:r w:rsidRPr="00B95E90">
        <w:rPr>
          <w:bCs/>
          <w:sz w:val="24"/>
          <w:lang w:val="uk-UA"/>
        </w:rPr>
        <w:t xml:space="preserve">. Методи </w:t>
      </w:r>
      <w:proofErr w:type="spellStart"/>
      <w:r w:rsidRPr="00B95E90">
        <w:rPr>
          <w:bCs/>
          <w:sz w:val="24"/>
          <w:lang w:val="uk-UA"/>
        </w:rPr>
        <w:t>кластеризації</w:t>
      </w:r>
      <w:proofErr w:type="spellEnd"/>
      <w:r w:rsidRPr="00B95E90">
        <w:rPr>
          <w:bCs/>
          <w:sz w:val="24"/>
          <w:lang w:val="uk-UA"/>
        </w:rPr>
        <w:t xml:space="preserve">. Растрова </w:t>
      </w:r>
      <w:proofErr w:type="spellStart"/>
      <w:r w:rsidRPr="00B95E90">
        <w:rPr>
          <w:bCs/>
          <w:sz w:val="24"/>
          <w:lang w:val="uk-UA"/>
        </w:rPr>
        <w:t>кластеризація</w:t>
      </w:r>
      <w:proofErr w:type="spellEnd"/>
      <w:r w:rsidRPr="00B95E90">
        <w:rPr>
          <w:bCs/>
          <w:sz w:val="24"/>
          <w:lang w:val="uk-UA"/>
        </w:rPr>
        <w:t xml:space="preserve"> об'єктів. Лінійний </w:t>
      </w:r>
      <w:proofErr w:type="spellStart"/>
      <w:r w:rsidRPr="00B95E90">
        <w:rPr>
          <w:bCs/>
          <w:sz w:val="24"/>
          <w:lang w:val="uk-UA"/>
        </w:rPr>
        <w:t>дискримінантний</w:t>
      </w:r>
      <w:proofErr w:type="spellEnd"/>
      <w:r w:rsidRPr="00B95E90">
        <w:rPr>
          <w:bCs/>
          <w:sz w:val="24"/>
          <w:lang w:val="uk-UA"/>
        </w:rPr>
        <w:t xml:space="preserve"> аналіз. Побудова канонічних та класифікаційних функцій.</w:t>
      </w:r>
    </w:p>
    <w:p w:rsidR="00B95E90" w:rsidRDefault="00B95E90" w:rsidP="00B95E90">
      <w:pPr>
        <w:ind w:firstLine="709"/>
        <w:jc w:val="both"/>
        <w:rPr>
          <w:b/>
          <w:sz w:val="24"/>
          <w:lang w:val="uk-UA"/>
        </w:rPr>
      </w:pPr>
    </w:p>
    <w:p w:rsidR="00B95E90" w:rsidRPr="00B95E90" w:rsidRDefault="00B95E90" w:rsidP="00B95E90">
      <w:pPr>
        <w:ind w:firstLine="709"/>
        <w:jc w:val="both"/>
        <w:rPr>
          <w:b/>
          <w:sz w:val="24"/>
          <w:lang w:val="uk-UA"/>
        </w:rPr>
      </w:pPr>
      <w:r w:rsidRPr="00B95E90">
        <w:rPr>
          <w:b/>
          <w:sz w:val="24"/>
          <w:lang w:val="uk-UA"/>
        </w:rPr>
        <w:lastRenderedPageBreak/>
        <w:t xml:space="preserve">Тема лекційного заняття </w:t>
      </w:r>
      <w:r>
        <w:rPr>
          <w:b/>
          <w:sz w:val="24"/>
          <w:lang w:val="uk-UA"/>
        </w:rPr>
        <w:t>6</w:t>
      </w:r>
      <w:r w:rsidRPr="00B95E90">
        <w:rPr>
          <w:b/>
          <w:sz w:val="24"/>
          <w:lang w:val="uk-UA"/>
        </w:rPr>
        <w:t xml:space="preserve">. </w:t>
      </w:r>
      <w:proofErr w:type="spellStart"/>
      <w:r w:rsidRPr="00B95E90">
        <w:rPr>
          <w:b/>
          <w:sz w:val="24"/>
          <w:lang w:val="uk-UA"/>
        </w:rPr>
        <w:t>Кластеризація</w:t>
      </w:r>
      <w:proofErr w:type="spellEnd"/>
      <w:r w:rsidRPr="00B95E90">
        <w:rPr>
          <w:b/>
          <w:sz w:val="24"/>
          <w:lang w:val="uk-UA"/>
        </w:rPr>
        <w:t xml:space="preserve"> даних за допомогою нечітких відношень.</w:t>
      </w:r>
    </w:p>
    <w:p w:rsidR="00B95E90" w:rsidRPr="00B95E90" w:rsidRDefault="00B95E90" w:rsidP="00B95E90">
      <w:pPr>
        <w:ind w:firstLine="709"/>
        <w:jc w:val="both"/>
        <w:rPr>
          <w:sz w:val="24"/>
          <w:lang w:val="uk-UA"/>
        </w:rPr>
      </w:pPr>
      <w:proofErr w:type="spellStart"/>
      <w:r w:rsidRPr="00B95E90">
        <w:rPr>
          <w:sz w:val="24"/>
          <w:lang w:val="uk-UA"/>
        </w:rPr>
        <w:t>Кластеризація</w:t>
      </w:r>
      <w:proofErr w:type="spellEnd"/>
      <w:r w:rsidRPr="00B95E90">
        <w:rPr>
          <w:sz w:val="24"/>
          <w:lang w:val="uk-UA"/>
        </w:rPr>
        <w:t xml:space="preserve"> даних за допомогою нечітких відношень.</w:t>
      </w:r>
      <w:r>
        <w:rPr>
          <w:sz w:val="24"/>
          <w:lang w:val="uk-UA"/>
        </w:rPr>
        <w:t xml:space="preserve"> </w:t>
      </w:r>
      <w:r w:rsidRPr="00B95E90">
        <w:rPr>
          <w:sz w:val="24"/>
          <w:lang w:val="uk-UA"/>
        </w:rPr>
        <w:t>Аналіз властивостей нечітких бінарних відношень при аналізі даних. Відношення та властивості відношень. Відношення α-толерантності. Відношення α-</w:t>
      </w:r>
      <w:proofErr w:type="spellStart"/>
      <w:r w:rsidRPr="00B95E90">
        <w:rPr>
          <w:sz w:val="24"/>
          <w:lang w:val="uk-UA"/>
        </w:rPr>
        <w:t>квазіеквівалентності</w:t>
      </w:r>
      <w:proofErr w:type="spellEnd"/>
      <w:r w:rsidRPr="00B95E90">
        <w:rPr>
          <w:sz w:val="24"/>
          <w:lang w:val="uk-UA"/>
        </w:rPr>
        <w:t>.</w:t>
      </w:r>
    </w:p>
    <w:p w:rsidR="00B95E90" w:rsidRDefault="00B95E90" w:rsidP="00B95E90">
      <w:pPr>
        <w:ind w:firstLine="709"/>
        <w:jc w:val="both"/>
        <w:rPr>
          <w:b/>
          <w:sz w:val="24"/>
          <w:lang w:val="uk-UA"/>
        </w:rPr>
      </w:pPr>
    </w:p>
    <w:p w:rsidR="00B95E90" w:rsidRPr="00B95E90" w:rsidRDefault="00B95E90" w:rsidP="00B95E90">
      <w:pPr>
        <w:ind w:firstLine="709"/>
        <w:jc w:val="both"/>
        <w:rPr>
          <w:b/>
          <w:bCs/>
          <w:sz w:val="24"/>
          <w:lang w:val="uk-UA"/>
        </w:rPr>
      </w:pPr>
      <w:r w:rsidRPr="00B95E90">
        <w:rPr>
          <w:b/>
          <w:sz w:val="24"/>
          <w:lang w:val="uk-UA"/>
        </w:rPr>
        <w:t xml:space="preserve">Тема лекційного заняття </w:t>
      </w:r>
      <w:r>
        <w:rPr>
          <w:b/>
          <w:sz w:val="24"/>
          <w:lang w:val="uk-UA"/>
        </w:rPr>
        <w:t>7</w:t>
      </w:r>
      <w:r w:rsidRPr="00B95E90">
        <w:rPr>
          <w:b/>
          <w:sz w:val="24"/>
          <w:lang w:val="uk-UA"/>
        </w:rPr>
        <w:t xml:space="preserve">. </w:t>
      </w:r>
      <w:r w:rsidRPr="00B95E90">
        <w:rPr>
          <w:b/>
          <w:bCs/>
          <w:sz w:val="24"/>
          <w:lang w:val="uk-UA"/>
        </w:rPr>
        <w:t>Методи класифікації.</w:t>
      </w:r>
    </w:p>
    <w:p w:rsidR="00B95E90" w:rsidRPr="00B95E90" w:rsidRDefault="00FB4200" w:rsidP="00FB4200">
      <w:pPr>
        <w:ind w:firstLine="709"/>
        <w:jc w:val="both"/>
        <w:rPr>
          <w:sz w:val="24"/>
          <w:lang w:val="uk-UA"/>
        </w:rPr>
      </w:pPr>
      <w:r w:rsidRPr="00FB4200">
        <w:rPr>
          <w:bCs/>
          <w:sz w:val="24"/>
          <w:lang w:val="uk-UA"/>
        </w:rPr>
        <w:t xml:space="preserve">Постановка задачі класифікації та представлення результатів. </w:t>
      </w:r>
      <w:r w:rsidR="00B95E90" w:rsidRPr="00B95E90">
        <w:rPr>
          <w:bCs/>
          <w:sz w:val="24"/>
          <w:lang w:val="uk-UA"/>
        </w:rPr>
        <w:t>Методи класифікації.</w:t>
      </w:r>
      <w:r w:rsidR="00B95E90">
        <w:rPr>
          <w:bCs/>
          <w:sz w:val="24"/>
          <w:lang w:val="uk-UA"/>
        </w:rPr>
        <w:t xml:space="preserve"> </w:t>
      </w:r>
      <w:r w:rsidR="00B95E90" w:rsidRPr="00B95E90">
        <w:rPr>
          <w:bCs/>
          <w:sz w:val="24"/>
          <w:lang w:val="uk-UA"/>
        </w:rPr>
        <w:t xml:space="preserve">Дерева рішень. Методи опорних векторів, «найближчого сусіда», </w:t>
      </w:r>
      <w:proofErr w:type="spellStart"/>
      <w:r w:rsidR="00B95E90" w:rsidRPr="00B95E90">
        <w:rPr>
          <w:bCs/>
          <w:sz w:val="24"/>
          <w:lang w:val="uk-UA"/>
        </w:rPr>
        <w:t>Байеса</w:t>
      </w:r>
      <w:proofErr w:type="spellEnd"/>
      <w:r w:rsidR="00B95E90" w:rsidRPr="00B95E90">
        <w:rPr>
          <w:bCs/>
          <w:sz w:val="24"/>
          <w:lang w:val="uk-UA"/>
        </w:rPr>
        <w:t>. Методи оцінювання помилок класифікації.</w:t>
      </w:r>
      <w:r>
        <w:rPr>
          <w:bCs/>
          <w:sz w:val="24"/>
          <w:lang w:val="uk-UA"/>
        </w:rPr>
        <w:t xml:space="preserve"> </w:t>
      </w:r>
      <w:r w:rsidRPr="00FB4200">
        <w:rPr>
          <w:bCs/>
          <w:sz w:val="24"/>
          <w:lang w:val="uk-UA"/>
        </w:rPr>
        <w:t>Методи побудови правил класифікації. Методи побудови дерев рішень. Методи побудови</w:t>
      </w:r>
      <w:r>
        <w:rPr>
          <w:bCs/>
          <w:sz w:val="24"/>
          <w:lang w:val="uk-UA"/>
        </w:rPr>
        <w:t xml:space="preserve"> </w:t>
      </w:r>
      <w:r w:rsidRPr="00FB4200">
        <w:rPr>
          <w:bCs/>
          <w:sz w:val="24"/>
          <w:lang w:val="uk-UA"/>
        </w:rPr>
        <w:t>математичних функцій. Класифікація об’єктів у випадку невідомих</w:t>
      </w:r>
      <w:r>
        <w:rPr>
          <w:bCs/>
          <w:sz w:val="24"/>
          <w:lang w:val="uk-UA"/>
        </w:rPr>
        <w:t xml:space="preserve"> </w:t>
      </w:r>
      <w:r w:rsidRPr="00FB4200">
        <w:rPr>
          <w:bCs/>
          <w:sz w:val="24"/>
          <w:lang w:val="uk-UA"/>
        </w:rPr>
        <w:t>розподілень даних. Методи оцінювання помилок класифікації.</w:t>
      </w:r>
    </w:p>
    <w:p w:rsidR="00B95E90" w:rsidRDefault="00B95E90" w:rsidP="00B95E90">
      <w:pPr>
        <w:ind w:firstLine="709"/>
        <w:jc w:val="both"/>
        <w:rPr>
          <w:b/>
          <w:sz w:val="24"/>
          <w:lang w:val="uk-UA"/>
        </w:rPr>
      </w:pPr>
    </w:p>
    <w:p w:rsidR="00B95E90" w:rsidRPr="00B95E90" w:rsidRDefault="00B95E90" w:rsidP="00B95E90">
      <w:pPr>
        <w:ind w:firstLine="709"/>
        <w:jc w:val="both"/>
        <w:rPr>
          <w:sz w:val="24"/>
          <w:lang w:val="uk-UA"/>
        </w:rPr>
      </w:pPr>
      <w:r w:rsidRPr="00B95E90">
        <w:rPr>
          <w:b/>
          <w:sz w:val="24"/>
          <w:lang w:val="uk-UA"/>
        </w:rPr>
        <w:t xml:space="preserve">Тема лекційного заняття </w:t>
      </w:r>
      <w:r>
        <w:rPr>
          <w:b/>
          <w:sz w:val="24"/>
          <w:lang w:val="uk-UA"/>
        </w:rPr>
        <w:t>8</w:t>
      </w:r>
      <w:r w:rsidRPr="00B95E90">
        <w:rPr>
          <w:b/>
          <w:sz w:val="24"/>
          <w:lang w:val="uk-UA"/>
        </w:rPr>
        <w:t>.</w:t>
      </w:r>
      <w:r w:rsidRPr="00B95E90">
        <w:rPr>
          <w:sz w:val="24"/>
          <w:lang w:val="uk-UA"/>
        </w:rPr>
        <w:t xml:space="preserve"> </w:t>
      </w:r>
      <w:r w:rsidRPr="00B95E90">
        <w:rPr>
          <w:b/>
          <w:bCs/>
          <w:sz w:val="24"/>
          <w:lang w:val="uk-UA"/>
        </w:rPr>
        <w:t>Методи прогнозування.</w:t>
      </w:r>
    </w:p>
    <w:p w:rsidR="00B95E90" w:rsidRDefault="00B95E90" w:rsidP="00B95E90">
      <w:pPr>
        <w:ind w:firstLine="709"/>
        <w:jc w:val="both"/>
        <w:rPr>
          <w:bCs/>
          <w:sz w:val="24"/>
          <w:lang w:val="uk-UA"/>
        </w:rPr>
      </w:pPr>
      <w:r w:rsidRPr="00B95E90">
        <w:rPr>
          <w:bCs/>
          <w:sz w:val="24"/>
          <w:lang w:val="uk-UA"/>
        </w:rPr>
        <w:t>Методи прогнозування.</w:t>
      </w:r>
      <w:r>
        <w:rPr>
          <w:bCs/>
          <w:sz w:val="24"/>
          <w:lang w:val="uk-UA"/>
        </w:rPr>
        <w:t xml:space="preserve"> </w:t>
      </w:r>
      <w:r w:rsidRPr="00B95E90">
        <w:rPr>
          <w:bCs/>
          <w:sz w:val="24"/>
          <w:lang w:val="uk-UA"/>
        </w:rPr>
        <w:t>Аналіз багатомірних угруповань. Статистична обробка тимчасових рядів і прогнозування. Класифікація об'єктів у випадку невідомих розподілень даних.</w:t>
      </w:r>
    </w:p>
    <w:p w:rsidR="00FB4200" w:rsidRPr="00B95E90" w:rsidRDefault="00FB4200" w:rsidP="00B95E90">
      <w:pPr>
        <w:ind w:firstLine="709"/>
        <w:jc w:val="both"/>
        <w:rPr>
          <w:sz w:val="24"/>
          <w:lang w:val="uk-UA"/>
        </w:rPr>
      </w:pPr>
    </w:p>
    <w:p w:rsidR="00B95E90" w:rsidRPr="00B95E90" w:rsidRDefault="00B95E90" w:rsidP="00933A6A">
      <w:pPr>
        <w:pStyle w:val="33"/>
        <w:ind w:firstLine="709"/>
        <w:jc w:val="center"/>
        <w:rPr>
          <w:iCs/>
          <w:sz w:val="24"/>
          <w:szCs w:val="24"/>
          <w:lang w:val="uk-UA"/>
        </w:rPr>
      </w:pPr>
      <w:r w:rsidRPr="00981412">
        <w:rPr>
          <w:b/>
          <w:sz w:val="24"/>
          <w:lang w:val="uk-UA"/>
        </w:rPr>
        <w:t>Змістовий модуль</w:t>
      </w:r>
      <w:r w:rsidRPr="00B95E90">
        <w:rPr>
          <w:b/>
          <w:sz w:val="24"/>
          <w:szCs w:val="24"/>
          <w:lang w:val="uk-UA"/>
        </w:rPr>
        <w:t xml:space="preserve"> №</w:t>
      </w:r>
      <w:r>
        <w:rPr>
          <w:b/>
          <w:sz w:val="24"/>
          <w:szCs w:val="24"/>
          <w:lang w:val="uk-UA"/>
        </w:rPr>
        <w:t>2.</w:t>
      </w:r>
      <w:r w:rsidRPr="00B95E90">
        <w:rPr>
          <w:b/>
          <w:sz w:val="24"/>
          <w:szCs w:val="24"/>
          <w:lang w:val="uk-UA"/>
        </w:rPr>
        <w:t xml:space="preserve"> Технології </w:t>
      </w:r>
      <w:proofErr w:type="spellStart"/>
      <w:r w:rsidRPr="00B95E90">
        <w:rPr>
          <w:b/>
          <w:bCs/>
          <w:sz w:val="24"/>
          <w:szCs w:val="24"/>
          <w:lang w:val="uk-UA"/>
        </w:rPr>
        <w:t>Data</w:t>
      </w:r>
      <w:proofErr w:type="spellEnd"/>
      <w:r w:rsidRPr="00B95E90"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B95E90">
        <w:rPr>
          <w:b/>
          <w:bCs/>
          <w:sz w:val="24"/>
          <w:szCs w:val="24"/>
          <w:lang w:val="uk-UA"/>
        </w:rPr>
        <w:t>Mining</w:t>
      </w:r>
      <w:proofErr w:type="spellEnd"/>
      <w:r w:rsidRPr="00B95E90">
        <w:rPr>
          <w:b/>
          <w:bCs/>
          <w:sz w:val="24"/>
          <w:szCs w:val="24"/>
          <w:lang w:val="uk-UA"/>
        </w:rPr>
        <w:t xml:space="preserve"> та OLАР</w:t>
      </w:r>
      <w:r w:rsidRPr="00B95E90">
        <w:rPr>
          <w:b/>
          <w:sz w:val="24"/>
          <w:szCs w:val="24"/>
          <w:lang w:val="uk-UA"/>
        </w:rPr>
        <w:t>.</w:t>
      </w:r>
    </w:p>
    <w:p w:rsidR="00B95E90" w:rsidRPr="00933A6A" w:rsidRDefault="00933A6A" w:rsidP="00B95E90">
      <w:pPr>
        <w:ind w:firstLine="709"/>
        <w:jc w:val="both"/>
        <w:rPr>
          <w:b/>
          <w:bCs/>
          <w:sz w:val="24"/>
          <w:lang w:val="uk-UA"/>
        </w:rPr>
      </w:pPr>
      <w:r w:rsidRPr="00B95E90">
        <w:rPr>
          <w:b/>
          <w:sz w:val="24"/>
          <w:lang w:val="uk-UA"/>
        </w:rPr>
        <w:t xml:space="preserve">Тема лекційного заняття </w:t>
      </w:r>
      <w:r>
        <w:rPr>
          <w:b/>
          <w:sz w:val="24"/>
          <w:lang w:val="uk-UA"/>
        </w:rPr>
        <w:t>9</w:t>
      </w:r>
      <w:r w:rsidRPr="00B95E90">
        <w:rPr>
          <w:b/>
          <w:sz w:val="24"/>
          <w:lang w:val="uk-UA"/>
        </w:rPr>
        <w:t xml:space="preserve">. </w:t>
      </w:r>
      <w:r w:rsidR="00B95E90" w:rsidRPr="00B95E90">
        <w:rPr>
          <w:sz w:val="24"/>
          <w:lang w:val="uk-UA"/>
        </w:rPr>
        <w:t xml:space="preserve"> </w:t>
      </w:r>
      <w:r w:rsidR="00B95E90" w:rsidRPr="00933A6A">
        <w:rPr>
          <w:b/>
          <w:bCs/>
          <w:sz w:val="24"/>
          <w:lang w:val="uk-UA"/>
        </w:rPr>
        <w:t>Методи пошуку шаблонів даних.</w:t>
      </w:r>
    </w:p>
    <w:p w:rsidR="00B95E90" w:rsidRPr="00B95E90" w:rsidRDefault="00933A6A" w:rsidP="00B95E90">
      <w:pPr>
        <w:ind w:firstLine="709"/>
        <w:jc w:val="both"/>
        <w:rPr>
          <w:sz w:val="24"/>
          <w:lang w:val="uk-UA"/>
        </w:rPr>
      </w:pPr>
      <w:r w:rsidRPr="00B95E90">
        <w:rPr>
          <w:bCs/>
          <w:sz w:val="24"/>
          <w:lang w:val="uk-UA"/>
        </w:rPr>
        <w:t>Методи пошуку шаблонів даних.</w:t>
      </w:r>
      <w:r>
        <w:rPr>
          <w:bCs/>
          <w:sz w:val="24"/>
          <w:lang w:val="uk-UA"/>
        </w:rPr>
        <w:t xml:space="preserve"> </w:t>
      </w:r>
      <w:r w:rsidR="00B95E90" w:rsidRPr="00B95E90">
        <w:rPr>
          <w:bCs/>
          <w:sz w:val="24"/>
          <w:lang w:val="uk-UA"/>
        </w:rPr>
        <w:t xml:space="preserve">Послідовне відображення шаблонів даних. Побудова FР-дерев пошуку шаблонів даних. Побудова </w:t>
      </w:r>
      <w:proofErr w:type="spellStart"/>
      <w:r w:rsidR="00B95E90" w:rsidRPr="00B95E90">
        <w:rPr>
          <w:bCs/>
          <w:sz w:val="24"/>
          <w:lang w:val="uk-UA"/>
        </w:rPr>
        <w:t>hash</w:t>
      </w:r>
      <w:proofErr w:type="spellEnd"/>
      <w:r w:rsidR="00B95E90" w:rsidRPr="00B95E90">
        <w:rPr>
          <w:bCs/>
          <w:sz w:val="24"/>
          <w:lang w:val="uk-UA"/>
        </w:rPr>
        <w:t>-дерев. Розробка ОLAР-кубів під час аналізу багатомірних даних у великих БД. Способи та методи візуального відображення даних.</w:t>
      </w:r>
    </w:p>
    <w:p w:rsidR="00933A6A" w:rsidRDefault="00933A6A" w:rsidP="00B95E90">
      <w:pPr>
        <w:ind w:firstLine="709"/>
        <w:jc w:val="both"/>
        <w:rPr>
          <w:b/>
          <w:sz w:val="24"/>
          <w:lang w:val="uk-UA"/>
        </w:rPr>
      </w:pPr>
    </w:p>
    <w:p w:rsidR="00B95E90" w:rsidRPr="00933A6A" w:rsidRDefault="00933A6A" w:rsidP="00B95E90">
      <w:pPr>
        <w:ind w:firstLine="709"/>
        <w:jc w:val="both"/>
        <w:rPr>
          <w:b/>
          <w:sz w:val="24"/>
          <w:lang w:val="uk-UA"/>
        </w:rPr>
      </w:pPr>
      <w:r w:rsidRPr="00B95E90">
        <w:rPr>
          <w:b/>
          <w:sz w:val="24"/>
          <w:lang w:val="uk-UA"/>
        </w:rPr>
        <w:t xml:space="preserve">Тема лекційного заняття </w:t>
      </w:r>
      <w:r>
        <w:rPr>
          <w:b/>
          <w:sz w:val="24"/>
          <w:lang w:val="uk-UA"/>
        </w:rPr>
        <w:t>10</w:t>
      </w:r>
      <w:r w:rsidRPr="00B95E90">
        <w:rPr>
          <w:b/>
          <w:sz w:val="24"/>
          <w:lang w:val="uk-UA"/>
        </w:rPr>
        <w:t>.</w:t>
      </w:r>
      <w:r>
        <w:rPr>
          <w:b/>
          <w:sz w:val="24"/>
          <w:lang w:val="uk-UA"/>
        </w:rPr>
        <w:t xml:space="preserve"> </w:t>
      </w:r>
      <w:r w:rsidR="00B95E90" w:rsidRPr="00933A6A">
        <w:rPr>
          <w:b/>
          <w:sz w:val="24"/>
          <w:lang w:val="uk-UA"/>
        </w:rPr>
        <w:t xml:space="preserve">Пошук </w:t>
      </w:r>
      <w:r w:rsidR="00B95E90" w:rsidRPr="00933A6A">
        <w:rPr>
          <w:b/>
          <w:bCs/>
          <w:sz w:val="24"/>
          <w:lang w:val="uk-UA"/>
        </w:rPr>
        <w:t>асоціаційних правил.</w:t>
      </w:r>
    </w:p>
    <w:p w:rsidR="00B95E90" w:rsidRPr="00B95E90" w:rsidRDefault="00B95E90" w:rsidP="00B95E90">
      <w:pPr>
        <w:ind w:firstLine="709"/>
        <w:jc w:val="both"/>
        <w:rPr>
          <w:bCs/>
          <w:sz w:val="24"/>
          <w:lang w:val="uk-UA"/>
        </w:rPr>
      </w:pPr>
      <w:r w:rsidRPr="00B95E90">
        <w:rPr>
          <w:bCs/>
          <w:sz w:val="24"/>
          <w:lang w:val="uk-UA"/>
        </w:rPr>
        <w:t xml:space="preserve">Асоціаційні правила. </w:t>
      </w:r>
      <w:r w:rsidR="00933A6A" w:rsidRPr="00B95E90">
        <w:rPr>
          <w:sz w:val="24"/>
          <w:lang w:val="uk-UA"/>
        </w:rPr>
        <w:t xml:space="preserve">Пошук </w:t>
      </w:r>
      <w:r w:rsidR="00933A6A" w:rsidRPr="00B95E90">
        <w:rPr>
          <w:bCs/>
          <w:sz w:val="24"/>
          <w:lang w:val="uk-UA"/>
        </w:rPr>
        <w:t>асоціаційних правил.</w:t>
      </w:r>
      <w:r w:rsidR="00933A6A">
        <w:rPr>
          <w:bCs/>
          <w:sz w:val="24"/>
          <w:lang w:val="uk-UA"/>
        </w:rPr>
        <w:t xml:space="preserve"> </w:t>
      </w:r>
      <w:proofErr w:type="spellStart"/>
      <w:r w:rsidRPr="00B95E90">
        <w:rPr>
          <w:bCs/>
          <w:sz w:val="24"/>
          <w:lang w:val="uk-UA"/>
        </w:rPr>
        <w:t>Сіквенціальний</w:t>
      </w:r>
      <w:proofErr w:type="spellEnd"/>
      <w:r w:rsidRPr="00B95E90">
        <w:rPr>
          <w:bCs/>
          <w:sz w:val="24"/>
          <w:lang w:val="uk-UA"/>
        </w:rPr>
        <w:t xml:space="preserve"> аналіз. Різновиди задач пошуку асоціаційних правил. </w:t>
      </w:r>
      <w:r w:rsidR="00933A6A">
        <w:rPr>
          <w:bCs/>
          <w:sz w:val="24"/>
          <w:lang w:val="uk-UA"/>
        </w:rPr>
        <w:t xml:space="preserve"> </w:t>
      </w:r>
      <w:r w:rsidRPr="00B95E90">
        <w:rPr>
          <w:bCs/>
          <w:sz w:val="24"/>
          <w:lang w:val="uk-UA"/>
        </w:rPr>
        <w:t xml:space="preserve">Метод </w:t>
      </w:r>
      <w:proofErr w:type="spellStart"/>
      <w:r w:rsidRPr="00B95E90">
        <w:rPr>
          <w:bCs/>
          <w:sz w:val="24"/>
          <w:lang w:val="uk-UA"/>
        </w:rPr>
        <w:t>Арrіоrі</w:t>
      </w:r>
      <w:proofErr w:type="spellEnd"/>
      <w:r w:rsidRPr="00B95E90">
        <w:rPr>
          <w:bCs/>
          <w:sz w:val="24"/>
          <w:lang w:val="uk-UA"/>
        </w:rPr>
        <w:t xml:space="preserve">. Різновиди методу </w:t>
      </w:r>
      <w:proofErr w:type="spellStart"/>
      <w:r w:rsidRPr="00B95E90">
        <w:rPr>
          <w:bCs/>
          <w:sz w:val="24"/>
          <w:lang w:val="uk-UA"/>
        </w:rPr>
        <w:t>Арrіоrі</w:t>
      </w:r>
      <w:proofErr w:type="spellEnd"/>
      <w:r w:rsidRPr="00B95E90">
        <w:rPr>
          <w:bCs/>
          <w:sz w:val="24"/>
          <w:lang w:val="uk-UA"/>
        </w:rPr>
        <w:t>.</w:t>
      </w:r>
    </w:p>
    <w:p w:rsidR="00933A6A" w:rsidRDefault="00933A6A" w:rsidP="00B95E90">
      <w:pPr>
        <w:ind w:firstLine="709"/>
        <w:jc w:val="both"/>
        <w:rPr>
          <w:b/>
          <w:sz w:val="24"/>
          <w:lang w:val="uk-UA"/>
        </w:rPr>
      </w:pPr>
    </w:p>
    <w:p w:rsidR="00B95E90" w:rsidRPr="00933A6A" w:rsidRDefault="00933A6A" w:rsidP="00B95E90">
      <w:pPr>
        <w:ind w:firstLine="709"/>
        <w:jc w:val="both"/>
        <w:rPr>
          <w:b/>
          <w:bCs/>
          <w:sz w:val="24"/>
          <w:lang w:val="uk-UA"/>
        </w:rPr>
      </w:pPr>
      <w:r w:rsidRPr="00B95E90">
        <w:rPr>
          <w:b/>
          <w:sz w:val="24"/>
          <w:lang w:val="uk-UA"/>
        </w:rPr>
        <w:t xml:space="preserve">Тема лекційного заняття </w:t>
      </w:r>
      <w:r>
        <w:rPr>
          <w:b/>
          <w:sz w:val="24"/>
          <w:lang w:val="uk-UA"/>
        </w:rPr>
        <w:t xml:space="preserve">11. </w:t>
      </w:r>
      <w:r w:rsidR="00B95E90" w:rsidRPr="00933A6A">
        <w:rPr>
          <w:b/>
          <w:bCs/>
          <w:sz w:val="24"/>
          <w:lang w:val="uk-UA"/>
        </w:rPr>
        <w:t>OLАР-системи.</w:t>
      </w:r>
    </w:p>
    <w:p w:rsidR="00B95E90" w:rsidRDefault="00B95E90" w:rsidP="00B95E90">
      <w:pPr>
        <w:ind w:firstLine="709"/>
        <w:jc w:val="both"/>
        <w:rPr>
          <w:bCs/>
          <w:sz w:val="24"/>
          <w:lang w:val="uk-UA"/>
        </w:rPr>
      </w:pPr>
      <w:r w:rsidRPr="00B95E90">
        <w:rPr>
          <w:bCs/>
          <w:sz w:val="24"/>
          <w:lang w:val="uk-UA"/>
        </w:rPr>
        <w:t xml:space="preserve">Багатовимірна модель даних. Визначення OLАР-системи. Архітектура OLАР-системи. Концептуальні багатовимірні представлення. Правила </w:t>
      </w:r>
      <w:proofErr w:type="spellStart"/>
      <w:r w:rsidRPr="00B95E90">
        <w:rPr>
          <w:bCs/>
          <w:sz w:val="24"/>
          <w:lang w:val="uk-UA"/>
        </w:rPr>
        <w:t>Кодда</w:t>
      </w:r>
      <w:proofErr w:type="spellEnd"/>
      <w:r w:rsidRPr="00B95E90">
        <w:rPr>
          <w:bCs/>
          <w:sz w:val="24"/>
          <w:lang w:val="uk-UA"/>
        </w:rPr>
        <w:t>.</w:t>
      </w:r>
    </w:p>
    <w:p w:rsidR="00933A6A" w:rsidRPr="00B95E90" w:rsidRDefault="00933A6A" w:rsidP="00B95E90">
      <w:pPr>
        <w:ind w:firstLine="709"/>
        <w:jc w:val="both"/>
        <w:rPr>
          <w:sz w:val="24"/>
          <w:lang w:val="uk-UA"/>
        </w:rPr>
      </w:pPr>
    </w:p>
    <w:p w:rsidR="00B95E90" w:rsidRPr="00933A6A" w:rsidRDefault="00933A6A" w:rsidP="00B95E90">
      <w:pPr>
        <w:ind w:firstLine="709"/>
        <w:jc w:val="both"/>
        <w:rPr>
          <w:b/>
          <w:bCs/>
          <w:sz w:val="24"/>
          <w:lang w:val="uk-UA"/>
        </w:rPr>
      </w:pPr>
      <w:r w:rsidRPr="00B95E90">
        <w:rPr>
          <w:b/>
          <w:sz w:val="24"/>
          <w:lang w:val="uk-UA"/>
        </w:rPr>
        <w:t xml:space="preserve">Тема лекційного заняття </w:t>
      </w:r>
      <w:r>
        <w:rPr>
          <w:b/>
          <w:sz w:val="24"/>
          <w:lang w:val="uk-UA"/>
        </w:rPr>
        <w:t>12.</w:t>
      </w:r>
      <w:r w:rsidR="00B95E90" w:rsidRPr="00B95E90">
        <w:rPr>
          <w:sz w:val="24"/>
          <w:lang w:val="uk-UA"/>
        </w:rPr>
        <w:t xml:space="preserve"> </w:t>
      </w:r>
      <w:r w:rsidR="00B95E90" w:rsidRPr="00933A6A">
        <w:rPr>
          <w:b/>
          <w:sz w:val="24"/>
          <w:lang w:val="uk-UA"/>
        </w:rPr>
        <w:t>Інтелектуальний аналіз даних (</w:t>
      </w:r>
      <w:proofErr w:type="spellStart"/>
      <w:r w:rsidR="00B95E90" w:rsidRPr="00933A6A">
        <w:rPr>
          <w:b/>
          <w:bCs/>
          <w:sz w:val="24"/>
          <w:lang w:val="uk-UA"/>
        </w:rPr>
        <w:t>Data</w:t>
      </w:r>
      <w:proofErr w:type="spellEnd"/>
      <w:r w:rsidR="00B95E90" w:rsidRPr="00933A6A">
        <w:rPr>
          <w:b/>
          <w:bCs/>
          <w:sz w:val="24"/>
          <w:lang w:val="uk-UA"/>
        </w:rPr>
        <w:t xml:space="preserve"> </w:t>
      </w:r>
      <w:proofErr w:type="spellStart"/>
      <w:r w:rsidR="00B95E90" w:rsidRPr="00933A6A">
        <w:rPr>
          <w:b/>
          <w:bCs/>
          <w:sz w:val="24"/>
          <w:lang w:val="uk-UA"/>
        </w:rPr>
        <w:t>Mining</w:t>
      </w:r>
      <w:proofErr w:type="spellEnd"/>
      <w:r w:rsidR="00B95E90" w:rsidRPr="00933A6A">
        <w:rPr>
          <w:b/>
          <w:bCs/>
          <w:sz w:val="24"/>
          <w:lang w:val="uk-UA"/>
        </w:rPr>
        <w:t>).</w:t>
      </w:r>
    </w:p>
    <w:p w:rsidR="00B95E90" w:rsidRPr="00B95E90" w:rsidRDefault="00B95E90" w:rsidP="00B95E90">
      <w:pPr>
        <w:ind w:firstLine="709"/>
        <w:jc w:val="both"/>
        <w:rPr>
          <w:sz w:val="24"/>
          <w:lang w:val="uk-UA"/>
        </w:rPr>
      </w:pPr>
      <w:r w:rsidRPr="00B95E90">
        <w:rPr>
          <w:bCs/>
          <w:sz w:val="24"/>
          <w:lang w:val="uk-UA"/>
        </w:rPr>
        <w:t xml:space="preserve">Задачі </w:t>
      </w:r>
      <w:proofErr w:type="spellStart"/>
      <w:r w:rsidRPr="00B95E90">
        <w:rPr>
          <w:bCs/>
          <w:sz w:val="24"/>
          <w:lang w:val="uk-UA"/>
        </w:rPr>
        <w:t>Data</w:t>
      </w:r>
      <w:proofErr w:type="spellEnd"/>
      <w:r w:rsidRPr="00B95E90">
        <w:rPr>
          <w:bCs/>
          <w:sz w:val="24"/>
          <w:lang w:val="uk-UA"/>
        </w:rPr>
        <w:t xml:space="preserve"> </w:t>
      </w:r>
      <w:proofErr w:type="spellStart"/>
      <w:r w:rsidRPr="00B95E90">
        <w:rPr>
          <w:bCs/>
          <w:sz w:val="24"/>
          <w:lang w:val="uk-UA"/>
        </w:rPr>
        <w:t>Mining</w:t>
      </w:r>
      <w:proofErr w:type="spellEnd"/>
      <w:r w:rsidRPr="00B95E90">
        <w:rPr>
          <w:bCs/>
          <w:sz w:val="24"/>
          <w:lang w:val="uk-UA"/>
        </w:rPr>
        <w:t xml:space="preserve">. Упровадження </w:t>
      </w:r>
      <w:proofErr w:type="spellStart"/>
      <w:r w:rsidRPr="00B95E90">
        <w:rPr>
          <w:bCs/>
          <w:sz w:val="24"/>
          <w:lang w:val="uk-UA"/>
        </w:rPr>
        <w:t>Data</w:t>
      </w:r>
      <w:proofErr w:type="spellEnd"/>
      <w:r w:rsidRPr="00B95E90">
        <w:rPr>
          <w:bCs/>
          <w:sz w:val="24"/>
          <w:lang w:val="uk-UA"/>
        </w:rPr>
        <w:t xml:space="preserve"> </w:t>
      </w:r>
      <w:proofErr w:type="spellStart"/>
      <w:r w:rsidRPr="00B95E90">
        <w:rPr>
          <w:bCs/>
          <w:sz w:val="24"/>
          <w:lang w:val="uk-UA"/>
        </w:rPr>
        <w:t>Mining</w:t>
      </w:r>
      <w:proofErr w:type="spellEnd"/>
      <w:r w:rsidRPr="00B95E90">
        <w:rPr>
          <w:bCs/>
          <w:sz w:val="24"/>
          <w:lang w:val="uk-UA"/>
        </w:rPr>
        <w:t xml:space="preserve">, ОLAР і сховищ даних у системи підтримки прийняття рішень (СППР). Процес </w:t>
      </w:r>
      <w:proofErr w:type="spellStart"/>
      <w:r w:rsidRPr="00B95E90">
        <w:rPr>
          <w:bCs/>
          <w:sz w:val="24"/>
          <w:lang w:val="uk-UA"/>
        </w:rPr>
        <w:t>Data</w:t>
      </w:r>
      <w:proofErr w:type="spellEnd"/>
      <w:r w:rsidRPr="00B95E90">
        <w:rPr>
          <w:bCs/>
          <w:sz w:val="24"/>
          <w:lang w:val="uk-UA"/>
        </w:rPr>
        <w:t xml:space="preserve"> </w:t>
      </w:r>
      <w:proofErr w:type="spellStart"/>
      <w:r w:rsidRPr="00B95E90">
        <w:rPr>
          <w:bCs/>
          <w:sz w:val="24"/>
          <w:lang w:val="uk-UA"/>
        </w:rPr>
        <w:t>Mining</w:t>
      </w:r>
      <w:proofErr w:type="spellEnd"/>
      <w:r w:rsidRPr="00B95E90">
        <w:rPr>
          <w:bCs/>
          <w:sz w:val="24"/>
          <w:lang w:val="uk-UA"/>
        </w:rPr>
        <w:t xml:space="preserve">. </w:t>
      </w:r>
    </w:p>
    <w:p w:rsidR="00933A6A" w:rsidRDefault="00933A6A" w:rsidP="00B95E90">
      <w:pPr>
        <w:ind w:firstLine="709"/>
        <w:jc w:val="both"/>
        <w:rPr>
          <w:b/>
          <w:bCs/>
          <w:sz w:val="24"/>
          <w:lang w:val="uk-UA"/>
        </w:rPr>
      </w:pPr>
    </w:p>
    <w:p w:rsidR="00B95E90" w:rsidRPr="00B95E90" w:rsidRDefault="00933A6A" w:rsidP="00B95E90">
      <w:pPr>
        <w:ind w:firstLine="709"/>
        <w:jc w:val="both"/>
        <w:rPr>
          <w:sz w:val="24"/>
          <w:lang w:val="uk-UA"/>
        </w:rPr>
      </w:pPr>
      <w:r w:rsidRPr="00B95E90">
        <w:rPr>
          <w:b/>
          <w:sz w:val="24"/>
          <w:lang w:val="uk-UA"/>
        </w:rPr>
        <w:t xml:space="preserve">Тема лекційного заняття </w:t>
      </w:r>
      <w:r>
        <w:rPr>
          <w:b/>
          <w:sz w:val="24"/>
          <w:lang w:val="uk-UA"/>
        </w:rPr>
        <w:t>13.</w:t>
      </w:r>
      <w:r w:rsidR="00B95E90" w:rsidRPr="00B95E90">
        <w:rPr>
          <w:bCs/>
          <w:sz w:val="24"/>
          <w:lang w:val="uk-UA"/>
        </w:rPr>
        <w:t xml:space="preserve"> </w:t>
      </w:r>
      <w:r w:rsidR="00B95E90" w:rsidRPr="00FB4200">
        <w:rPr>
          <w:b/>
          <w:bCs/>
          <w:sz w:val="24"/>
          <w:lang w:val="uk-UA"/>
        </w:rPr>
        <w:t xml:space="preserve">Методи </w:t>
      </w:r>
      <w:proofErr w:type="spellStart"/>
      <w:r w:rsidR="00B95E90" w:rsidRPr="00FB4200">
        <w:rPr>
          <w:b/>
          <w:bCs/>
          <w:sz w:val="24"/>
          <w:lang w:val="uk-UA"/>
        </w:rPr>
        <w:t>Data</w:t>
      </w:r>
      <w:proofErr w:type="spellEnd"/>
      <w:r w:rsidR="00B95E90" w:rsidRPr="00FB4200">
        <w:rPr>
          <w:b/>
          <w:bCs/>
          <w:sz w:val="24"/>
          <w:lang w:val="uk-UA"/>
        </w:rPr>
        <w:t xml:space="preserve"> </w:t>
      </w:r>
      <w:proofErr w:type="spellStart"/>
      <w:r w:rsidR="00B95E90" w:rsidRPr="00FB4200">
        <w:rPr>
          <w:b/>
          <w:bCs/>
          <w:sz w:val="24"/>
          <w:lang w:val="uk-UA"/>
        </w:rPr>
        <w:t>Mining</w:t>
      </w:r>
      <w:proofErr w:type="spellEnd"/>
      <w:r w:rsidR="00B95E90" w:rsidRPr="00FB4200">
        <w:rPr>
          <w:b/>
          <w:bCs/>
          <w:sz w:val="24"/>
          <w:lang w:val="uk-UA"/>
        </w:rPr>
        <w:t>.</w:t>
      </w:r>
    </w:p>
    <w:p w:rsidR="00B95E90" w:rsidRPr="00B95E90" w:rsidRDefault="00FB4200" w:rsidP="00B95E90">
      <w:pPr>
        <w:ind w:firstLine="709"/>
        <w:jc w:val="both"/>
        <w:rPr>
          <w:sz w:val="24"/>
          <w:lang w:val="uk-UA"/>
        </w:rPr>
      </w:pPr>
      <w:r w:rsidRPr="00B95E90">
        <w:rPr>
          <w:bCs/>
          <w:sz w:val="24"/>
          <w:lang w:val="uk-UA"/>
        </w:rPr>
        <w:t xml:space="preserve">Методи </w:t>
      </w:r>
      <w:proofErr w:type="spellStart"/>
      <w:r w:rsidRPr="00B95E90">
        <w:rPr>
          <w:bCs/>
          <w:sz w:val="24"/>
          <w:lang w:val="uk-UA"/>
        </w:rPr>
        <w:t>Data</w:t>
      </w:r>
      <w:proofErr w:type="spellEnd"/>
      <w:r w:rsidRPr="00B95E90">
        <w:rPr>
          <w:bCs/>
          <w:sz w:val="24"/>
          <w:lang w:val="uk-UA"/>
        </w:rPr>
        <w:t xml:space="preserve"> </w:t>
      </w:r>
      <w:proofErr w:type="spellStart"/>
      <w:r w:rsidRPr="00B95E90">
        <w:rPr>
          <w:bCs/>
          <w:sz w:val="24"/>
          <w:lang w:val="uk-UA"/>
        </w:rPr>
        <w:t>Mining</w:t>
      </w:r>
      <w:proofErr w:type="spellEnd"/>
      <w:r w:rsidRPr="00B95E90">
        <w:rPr>
          <w:bCs/>
          <w:sz w:val="24"/>
          <w:lang w:val="uk-UA"/>
        </w:rPr>
        <w:t>.</w:t>
      </w:r>
      <w:r>
        <w:rPr>
          <w:bCs/>
          <w:sz w:val="24"/>
          <w:lang w:val="uk-UA"/>
        </w:rPr>
        <w:t xml:space="preserve"> </w:t>
      </w:r>
      <w:r w:rsidR="00B95E90" w:rsidRPr="00B95E90">
        <w:rPr>
          <w:sz w:val="24"/>
          <w:lang w:val="uk-UA"/>
        </w:rPr>
        <w:t>Базові методи. Підготовка початкових даних. Нечітка логіка. Нейроні мережі.</w:t>
      </w:r>
      <w:r>
        <w:rPr>
          <w:sz w:val="24"/>
          <w:lang w:val="uk-UA"/>
        </w:rPr>
        <w:t xml:space="preserve"> </w:t>
      </w:r>
      <w:r w:rsidRPr="00FB4200">
        <w:rPr>
          <w:bCs/>
          <w:sz w:val="24"/>
          <w:lang w:val="uk-UA"/>
        </w:rPr>
        <w:t xml:space="preserve">Стандарти та інструменти </w:t>
      </w:r>
      <w:proofErr w:type="spellStart"/>
      <w:r w:rsidRPr="00FB4200">
        <w:rPr>
          <w:bCs/>
          <w:sz w:val="24"/>
          <w:lang w:val="uk-UA"/>
        </w:rPr>
        <w:t>Data</w:t>
      </w:r>
      <w:proofErr w:type="spellEnd"/>
      <w:r w:rsidRPr="00FB4200">
        <w:rPr>
          <w:bCs/>
          <w:sz w:val="24"/>
          <w:lang w:val="uk-UA"/>
        </w:rPr>
        <w:t xml:space="preserve"> </w:t>
      </w:r>
      <w:proofErr w:type="spellStart"/>
      <w:r w:rsidRPr="00FB4200">
        <w:rPr>
          <w:bCs/>
          <w:sz w:val="24"/>
          <w:lang w:val="uk-UA"/>
        </w:rPr>
        <w:t>Mining</w:t>
      </w:r>
      <w:proofErr w:type="spellEnd"/>
      <w:r w:rsidRPr="00FB4200">
        <w:rPr>
          <w:bCs/>
          <w:sz w:val="24"/>
          <w:lang w:val="uk-UA"/>
        </w:rPr>
        <w:t>.</w:t>
      </w:r>
      <w:r>
        <w:rPr>
          <w:bCs/>
          <w:sz w:val="24"/>
          <w:lang w:val="uk-UA"/>
        </w:rPr>
        <w:t xml:space="preserve"> </w:t>
      </w:r>
      <w:r w:rsidR="00B95E90" w:rsidRPr="00B95E90">
        <w:rPr>
          <w:sz w:val="24"/>
          <w:lang w:val="uk-UA"/>
        </w:rPr>
        <w:t>Стандарт CWM. Стандарт CRISP. Стандарт PMML. Структури та задачі стандартів. Інші стандарти</w:t>
      </w:r>
      <w:r w:rsidR="00B95E90" w:rsidRPr="00B95E90">
        <w:rPr>
          <w:bCs/>
          <w:sz w:val="24"/>
          <w:lang w:val="uk-UA"/>
        </w:rPr>
        <w:t xml:space="preserve"> </w:t>
      </w:r>
      <w:proofErr w:type="spellStart"/>
      <w:r w:rsidR="00B95E90" w:rsidRPr="00B95E90">
        <w:rPr>
          <w:bCs/>
          <w:sz w:val="24"/>
          <w:lang w:val="uk-UA"/>
        </w:rPr>
        <w:t>Data</w:t>
      </w:r>
      <w:proofErr w:type="spellEnd"/>
      <w:r w:rsidR="00B95E90" w:rsidRPr="00B95E90">
        <w:rPr>
          <w:bCs/>
          <w:sz w:val="24"/>
          <w:lang w:val="uk-UA"/>
        </w:rPr>
        <w:t xml:space="preserve"> </w:t>
      </w:r>
      <w:proofErr w:type="spellStart"/>
      <w:r w:rsidR="00B95E90" w:rsidRPr="00B95E90">
        <w:rPr>
          <w:bCs/>
          <w:sz w:val="24"/>
          <w:lang w:val="uk-UA"/>
        </w:rPr>
        <w:t>Mining</w:t>
      </w:r>
      <w:proofErr w:type="spellEnd"/>
      <w:r w:rsidR="00B95E90" w:rsidRPr="00B95E90">
        <w:rPr>
          <w:sz w:val="24"/>
          <w:lang w:val="uk-UA"/>
        </w:rPr>
        <w:t>.</w:t>
      </w:r>
    </w:p>
    <w:p w:rsidR="00FB4200" w:rsidRDefault="00FB4200" w:rsidP="00B95E90">
      <w:pPr>
        <w:ind w:firstLine="709"/>
        <w:jc w:val="both"/>
        <w:rPr>
          <w:b/>
          <w:sz w:val="24"/>
          <w:lang w:val="uk-UA"/>
        </w:rPr>
      </w:pPr>
    </w:p>
    <w:p w:rsidR="00FB4200" w:rsidRPr="00B95E90" w:rsidRDefault="00FB4200" w:rsidP="00FB4200">
      <w:pPr>
        <w:ind w:firstLine="709"/>
        <w:jc w:val="both"/>
        <w:rPr>
          <w:sz w:val="24"/>
          <w:lang w:val="uk-UA"/>
        </w:rPr>
      </w:pPr>
      <w:r w:rsidRPr="00B95E90">
        <w:rPr>
          <w:b/>
          <w:sz w:val="24"/>
          <w:lang w:val="uk-UA"/>
        </w:rPr>
        <w:t xml:space="preserve">Тема лекційного заняття </w:t>
      </w:r>
      <w:r>
        <w:rPr>
          <w:b/>
          <w:sz w:val="24"/>
          <w:lang w:val="uk-UA"/>
        </w:rPr>
        <w:t>14</w:t>
      </w:r>
      <w:r w:rsidR="00B95E90" w:rsidRPr="00B95E90">
        <w:rPr>
          <w:b/>
          <w:sz w:val="24"/>
          <w:lang w:val="uk-UA"/>
        </w:rPr>
        <w:t>.</w:t>
      </w:r>
      <w:r w:rsidR="00B95E90" w:rsidRPr="00FB4200">
        <w:rPr>
          <w:b/>
          <w:sz w:val="24"/>
          <w:lang w:val="uk-UA"/>
        </w:rPr>
        <w:t xml:space="preserve"> </w:t>
      </w:r>
      <w:proofErr w:type="spellStart"/>
      <w:r w:rsidR="00B95E90" w:rsidRPr="00FB4200">
        <w:rPr>
          <w:b/>
          <w:sz w:val="24"/>
          <w:lang w:val="uk-UA"/>
        </w:rPr>
        <w:t>Нейронечіткі</w:t>
      </w:r>
      <w:proofErr w:type="spellEnd"/>
      <w:r w:rsidR="00B95E90" w:rsidRPr="00FB4200">
        <w:rPr>
          <w:b/>
          <w:sz w:val="24"/>
          <w:lang w:val="uk-UA"/>
        </w:rPr>
        <w:t xml:space="preserve"> системи.</w:t>
      </w:r>
      <w:r w:rsidRPr="00FB4200">
        <w:rPr>
          <w:b/>
          <w:sz w:val="24"/>
          <w:lang w:val="uk-UA"/>
        </w:rPr>
        <w:t xml:space="preserve"> Генетичні алгоритми.</w:t>
      </w:r>
    </w:p>
    <w:p w:rsidR="00B95E90" w:rsidRPr="00B95E90" w:rsidRDefault="00B95E90" w:rsidP="00B95E90">
      <w:pPr>
        <w:ind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 xml:space="preserve">Способи інтеграції нечітких та нейронних систем. Нечіткі нейрони. Навчання методами спуска. Нечіткі схеми обміркування. </w:t>
      </w:r>
      <w:proofErr w:type="spellStart"/>
      <w:r w:rsidRPr="00B95E90">
        <w:rPr>
          <w:sz w:val="24"/>
          <w:lang w:val="uk-UA"/>
        </w:rPr>
        <w:t>Нейронечіткі</w:t>
      </w:r>
      <w:proofErr w:type="spellEnd"/>
      <w:r w:rsidRPr="00B95E90">
        <w:rPr>
          <w:sz w:val="24"/>
          <w:lang w:val="uk-UA"/>
        </w:rPr>
        <w:t xml:space="preserve"> класифікатори.</w:t>
      </w:r>
      <w:r w:rsidR="00FB4200">
        <w:rPr>
          <w:sz w:val="24"/>
          <w:lang w:val="uk-UA"/>
        </w:rPr>
        <w:t xml:space="preserve"> </w:t>
      </w:r>
      <w:r w:rsidRPr="00B95E90">
        <w:rPr>
          <w:sz w:val="24"/>
          <w:lang w:val="uk-UA"/>
        </w:rPr>
        <w:t>Сутність та класифікація еволюційних алгоритмів. Базовий генетичний алгоритм. Класифікація генетичних алгоритмів. Адаптивні генетичні алгоритми.</w:t>
      </w:r>
    </w:p>
    <w:p w:rsidR="00B95E90" w:rsidRDefault="00B95E90" w:rsidP="00B95E90">
      <w:pPr>
        <w:ind w:firstLine="709"/>
        <w:jc w:val="both"/>
        <w:rPr>
          <w:sz w:val="24"/>
          <w:lang w:val="uk-UA"/>
        </w:rPr>
      </w:pPr>
    </w:p>
    <w:p w:rsidR="009B65C3" w:rsidRDefault="009B65C3" w:rsidP="00B95E90">
      <w:pPr>
        <w:ind w:firstLine="709"/>
        <w:jc w:val="both"/>
        <w:rPr>
          <w:sz w:val="24"/>
          <w:lang w:val="uk-UA"/>
        </w:rPr>
      </w:pPr>
    </w:p>
    <w:p w:rsidR="009B65C3" w:rsidRDefault="009B65C3" w:rsidP="00B95E90">
      <w:pPr>
        <w:ind w:firstLine="709"/>
        <w:jc w:val="both"/>
        <w:rPr>
          <w:sz w:val="24"/>
          <w:lang w:val="uk-UA"/>
        </w:rPr>
      </w:pPr>
    </w:p>
    <w:p w:rsidR="009B65C3" w:rsidRPr="00B95E90" w:rsidRDefault="009B65C3" w:rsidP="00B95E90">
      <w:pPr>
        <w:ind w:firstLine="709"/>
        <w:jc w:val="both"/>
        <w:rPr>
          <w:sz w:val="24"/>
          <w:lang w:val="uk-UA"/>
        </w:rPr>
      </w:pPr>
    </w:p>
    <w:p w:rsidR="000B5EE4" w:rsidRPr="00B95E90" w:rsidRDefault="000B5EE4" w:rsidP="000B5EE4">
      <w:pPr>
        <w:ind w:firstLine="567"/>
        <w:jc w:val="both"/>
        <w:rPr>
          <w:b/>
          <w:bCs/>
          <w:sz w:val="24"/>
          <w:lang w:val="uk-UA"/>
        </w:rPr>
      </w:pPr>
    </w:p>
    <w:p w:rsidR="000B5EE4" w:rsidRPr="00B95E90" w:rsidRDefault="000B5EE4" w:rsidP="000B5EE4">
      <w:pPr>
        <w:ind w:firstLine="708"/>
        <w:jc w:val="center"/>
        <w:rPr>
          <w:b/>
          <w:bCs/>
          <w:sz w:val="24"/>
          <w:lang w:val="uk-UA"/>
        </w:rPr>
      </w:pPr>
      <w:r w:rsidRPr="00B95E90">
        <w:rPr>
          <w:b/>
          <w:bCs/>
          <w:sz w:val="24"/>
          <w:lang w:val="uk-UA"/>
        </w:rPr>
        <w:lastRenderedPageBreak/>
        <w:t>4. Структура навчальної дисципліни</w:t>
      </w:r>
    </w:p>
    <w:p w:rsidR="000B5EE4" w:rsidRPr="00B95E90" w:rsidRDefault="000B5EE4" w:rsidP="000B5EE4">
      <w:pPr>
        <w:ind w:firstLine="708"/>
        <w:jc w:val="center"/>
        <w:rPr>
          <w:b/>
          <w:bCs/>
          <w:sz w:val="24"/>
          <w:lang w:val="uk-UA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2"/>
        <w:gridCol w:w="891"/>
        <w:gridCol w:w="456"/>
        <w:gridCol w:w="345"/>
        <w:gridCol w:w="565"/>
        <w:gridCol w:w="534"/>
        <w:gridCol w:w="563"/>
        <w:gridCol w:w="891"/>
        <w:gridCol w:w="336"/>
        <w:gridCol w:w="456"/>
        <w:gridCol w:w="565"/>
        <w:gridCol w:w="535"/>
        <w:gridCol w:w="576"/>
      </w:tblGrid>
      <w:tr w:rsidR="000B5EE4" w:rsidRPr="00B95E90" w:rsidTr="00402B6F">
        <w:trPr>
          <w:cantSplit/>
        </w:trPr>
        <w:tc>
          <w:tcPr>
            <w:tcW w:w="1409" w:type="pct"/>
            <w:vMerge w:val="restart"/>
            <w:vAlign w:val="center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Назви змістових модулів і тем</w:t>
            </w:r>
          </w:p>
        </w:tc>
        <w:tc>
          <w:tcPr>
            <w:tcW w:w="3591" w:type="pct"/>
            <w:gridSpan w:val="12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Кількість годин</w:t>
            </w:r>
          </w:p>
        </w:tc>
      </w:tr>
      <w:tr w:rsidR="000B5EE4" w:rsidRPr="00B95E90" w:rsidTr="00402B6F">
        <w:trPr>
          <w:cantSplit/>
        </w:trPr>
        <w:tc>
          <w:tcPr>
            <w:tcW w:w="1409" w:type="pct"/>
            <w:vMerge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95" w:type="pct"/>
            <w:gridSpan w:val="6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денна форма</w:t>
            </w:r>
          </w:p>
        </w:tc>
        <w:tc>
          <w:tcPr>
            <w:tcW w:w="1797" w:type="pct"/>
            <w:gridSpan w:val="6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Заочна форма</w:t>
            </w:r>
          </w:p>
        </w:tc>
      </w:tr>
      <w:tr w:rsidR="000B5EE4" w:rsidRPr="00B95E90" w:rsidTr="00402B6F">
        <w:trPr>
          <w:cantSplit/>
        </w:trPr>
        <w:tc>
          <w:tcPr>
            <w:tcW w:w="1409" w:type="pct"/>
            <w:vMerge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77" w:type="pct"/>
            <w:vMerge w:val="restart"/>
            <w:shd w:val="clear" w:color="auto" w:fill="auto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 xml:space="preserve">усього </w:t>
            </w:r>
          </w:p>
        </w:tc>
        <w:tc>
          <w:tcPr>
            <w:tcW w:w="1318" w:type="pct"/>
            <w:gridSpan w:val="5"/>
            <w:shd w:val="clear" w:color="auto" w:fill="auto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у тому числі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 xml:space="preserve">усього </w:t>
            </w:r>
          </w:p>
        </w:tc>
        <w:tc>
          <w:tcPr>
            <w:tcW w:w="1320" w:type="pct"/>
            <w:gridSpan w:val="5"/>
            <w:shd w:val="clear" w:color="auto" w:fill="auto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у тому числі</w:t>
            </w:r>
          </w:p>
        </w:tc>
      </w:tr>
      <w:tr w:rsidR="000B5EE4" w:rsidRPr="00B95E90" w:rsidTr="00402B6F">
        <w:trPr>
          <w:cantSplit/>
        </w:trPr>
        <w:tc>
          <w:tcPr>
            <w:tcW w:w="1409" w:type="pct"/>
            <w:vMerge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4" w:type="pct"/>
            <w:shd w:val="clear" w:color="auto" w:fill="auto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л</w:t>
            </w:r>
          </w:p>
        </w:tc>
        <w:tc>
          <w:tcPr>
            <w:tcW w:w="185" w:type="pct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п</w:t>
            </w:r>
          </w:p>
        </w:tc>
        <w:tc>
          <w:tcPr>
            <w:tcW w:w="302" w:type="pct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  <w:proofErr w:type="spellStart"/>
            <w:r w:rsidRPr="00B95E90">
              <w:rPr>
                <w:sz w:val="24"/>
                <w:lang w:val="uk-UA"/>
              </w:rPr>
              <w:t>лаб</w:t>
            </w:r>
            <w:proofErr w:type="spellEnd"/>
          </w:p>
        </w:tc>
        <w:tc>
          <w:tcPr>
            <w:tcW w:w="286" w:type="pct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  <w:proofErr w:type="spellStart"/>
            <w:r w:rsidRPr="00B95E90">
              <w:rPr>
                <w:sz w:val="24"/>
                <w:lang w:val="uk-UA"/>
              </w:rPr>
              <w:t>інд</w:t>
            </w:r>
            <w:proofErr w:type="spellEnd"/>
          </w:p>
        </w:tc>
        <w:tc>
          <w:tcPr>
            <w:tcW w:w="301" w:type="pct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  <w:proofErr w:type="spellStart"/>
            <w:r w:rsidRPr="00B95E90">
              <w:rPr>
                <w:sz w:val="24"/>
                <w:lang w:val="uk-UA"/>
              </w:rPr>
              <w:t>с.р</w:t>
            </w:r>
            <w:proofErr w:type="spellEnd"/>
            <w:r w:rsidRPr="00B95E90">
              <w:rPr>
                <w:sz w:val="24"/>
                <w:lang w:val="uk-UA"/>
              </w:rPr>
              <w:t>.</w:t>
            </w:r>
          </w:p>
        </w:tc>
        <w:tc>
          <w:tcPr>
            <w:tcW w:w="477" w:type="pct"/>
            <w:vMerge/>
            <w:shd w:val="clear" w:color="auto" w:fill="auto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0" w:type="pct"/>
            <w:shd w:val="clear" w:color="auto" w:fill="auto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л</w:t>
            </w:r>
          </w:p>
        </w:tc>
        <w:tc>
          <w:tcPr>
            <w:tcW w:w="244" w:type="pct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п</w:t>
            </w:r>
          </w:p>
        </w:tc>
        <w:tc>
          <w:tcPr>
            <w:tcW w:w="302" w:type="pct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  <w:proofErr w:type="spellStart"/>
            <w:r w:rsidRPr="00B95E90">
              <w:rPr>
                <w:sz w:val="24"/>
                <w:lang w:val="uk-UA"/>
              </w:rPr>
              <w:t>лаб</w:t>
            </w:r>
            <w:proofErr w:type="spellEnd"/>
          </w:p>
        </w:tc>
        <w:tc>
          <w:tcPr>
            <w:tcW w:w="286" w:type="pct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  <w:proofErr w:type="spellStart"/>
            <w:r w:rsidRPr="00B95E90">
              <w:rPr>
                <w:sz w:val="24"/>
                <w:lang w:val="uk-UA"/>
              </w:rPr>
              <w:t>інд</w:t>
            </w:r>
            <w:proofErr w:type="spellEnd"/>
          </w:p>
        </w:tc>
        <w:tc>
          <w:tcPr>
            <w:tcW w:w="308" w:type="pct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  <w:proofErr w:type="spellStart"/>
            <w:r w:rsidRPr="00B95E90">
              <w:rPr>
                <w:sz w:val="24"/>
                <w:lang w:val="uk-UA"/>
              </w:rPr>
              <w:t>с.р</w:t>
            </w:r>
            <w:proofErr w:type="spellEnd"/>
            <w:r w:rsidRPr="00B95E90">
              <w:rPr>
                <w:sz w:val="24"/>
                <w:lang w:val="uk-UA"/>
              </w:rPr>
              <w:t>.</w:t>
            </w:r>
          </w:p>
        </w:tc>
      </w:tr>
      <w:tr w:rsidR="000B5EE4" w:rsidRPr="00B95E90" w:rsidTr="00402B6F">
        <w:tc>
          <w:tcPr>
            <w:tcW w:w="1409" w:type="pct"/>
          </w:tcPr>
          <w:p w:rsidR="000B5EE4" w:rsidRPr="00B95E90" w:rsidRDefault="000B5EE4" w:rsidP="007F0BC0">
            <w:pPr>
              <w:jc w:val="center"/>
              <w:rPr>
                <w:bCs/>
                <w:sz w:val="24"/>
                <w:lang w:val="uk-UA"/>
              </w:rPr>
            </w:pPr>
            <w:r w:rsidRPr="00B95E90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477" w:type="pct"/>
            <w:shd w:val="clear" w:color="auto" w:fill="auto"/>
          </w:tcPr>
          <w:p w:rsidR="000B5EE4" w:rsidRPr="00B95E90" w:rsidRDefault="000B5EE4" w:rsidP="007F0BC0">
            <w:pPr>
              <w:jc w:val="center"/>
              <w:rPr>
                <w:bCs/>
                <w:sz w:val="24"/>
                <w:lang w:val="uk-UA"/>
              </w:rPr>
            </w:pPr>
            <w:r w:rsidRPr="00B95E90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244" w:type="pct"/>
            <w:shd w:val="clear" w:color="auto" w:fill="auto"/>
          </w:tcPr>
          <w:p w:rsidR="000B5EE4" w:rsidRPr="00B95E90" w:rsidRDefault="000B5EE4" w:rsidP="007F0BC0">
            <w:pPr>
              <w:jc w:val="center"/>
              <w:rPr>
                <w:bCs/>
                <w:sz w:val="24"/>
                <w:lang w:val="uk-UA"/>
              </w:rPr>
            </w:pPr>
            <w:r w:rsidRPr="00B95E90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185" w:type="pct"/>
          </w:tcPr>
          <w:p w:rsidR="000B5EE4" w:rsidRPr="00B95E90" w:rsidRDefault="000B5EE4" w:rsidP="007F0BC0">
            <w:pPr>
              <w:jc w:val="center"/>
              <w:rPr>
                <w:bCs/>
                <w:sz w:val="24"/>
                <w:lang w:val="uk-UA"/>
              </w:rPr>
            </w:pPr>
            <w:r w:rsidRPr="00B95E90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302" w:type="pct"/>
          </w:tcPr>
          <w:p w:rsidR="000B5EE4" w:rsidRPr="00B95E90" w:rsidRDefault="000B5EE4" w:rsidP="007F0BC0">
            <w:pPr>
              <w:jc w:val="center"/>
              <w:rPr>
                <w:bCs/>
                <w:sz w:val="24"/>
                <w:lang w:val="uk-UA"/>
              </w:rPr>
            </w:pPr>
            <w:r w:rsidRPr="00B95E90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286" w:type="pct"/>
          </w:tcPr>
          <w:p w:rsidR="000B5EE4" w:rsidRPr="00B95E90" w:rsidRDefault="000B5EE4" w:rsidP="007F0BC0">
            <w:pPr>
              <w:jc w:val="center"/>
              <w:rPr>
                <w:bCs/>
                <w:sz w:val="24"/>
                <w:lang w:val="uk-UA"/>
              </w:rPr>
            </w:pPr>
            <w:r w:rsidRPr="00B95E90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301" w:type="pct"/>
          </w:tcPr>
          <w:p w:rsidR="000B5EE4" w:rsidRPr="00B95E90" w:rsidRDefault="000B5EE4" w:rsidP="007F0BC0">
            <w:pPr>
              <w:jc w:val="center"/>
              <w:rPr>
                <w:bCs/>
                <w:sz w:val="24"/>
                <w:lang w:val="uk-UA"/>
              </w:rPr>
            </w:pPr>
            <w:r w:rsidRPr="00B95E90"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477" w:type="pct"/>
            <w:shd w:val="clear" w:color="auto" w:fill="auto"/>
          </w:tcPr>
          <w:p w:rsidR="000B5EE4" w:rsidRPr="00B95E90" w:rsidRDefault="000B5EE4" w:rsidP="007F0BC0">
            <w:pPr>
              <w:jc w:val="center"/>
              <w:rPr>
                <w:bCs/>
                <w:sz w:val="24"/>
                <w:lang w:val="uk-UA"/>
              </w:rPr>
            </w:pPr>
            <w:r w:rsidRPr="00B95E90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180" w:type="pct"/>
            <w:shd w:val="clear" w:color="auto" w:fill="auto"/>
          </w:tcPr>
          <w:p w:rsidR="000B5EE4" w:rsidRPr="00B95E90" w:rsidRDefault="000B5EE4" w:rsidP="007F0BC0">
            <w:pPr>
              <w:jc w:val="center"/>
              <w:rPr>
                <w:bCs/>
                <w:sz w:val="24"/>
                <w:lang w:val="uk-UA"/>
              </w:rPr>
            </w:pPr>
            <w:r w:rsidRPr="00B95E90">
              <w:rPr>
                <w:bCs/>
                <w:sz w:val="24"/>
                <w:lang w:val="uk-UA"/>
              </w:rPr>
              <w:t>9</w:t>
            </w:r>
          </w:p>
        </w:tc>
        <w:tc>
          <w:tcPr>
            <w:tcW w:w="244" w:type="pct"/>
          </w:tcPr>
          <w:p w:rsidR="000B5EE4" w:rsidRPr="00B95E90" w:rsidRDefault="000B5EE4" w:rsidP="007F0BC0">
            <w:pPr>
              <w:jc w:val="center"/>
              <w:rPr>
                <w:bCs/>
                <w:sz w:val="24"/>
                <w:lang w:val="uk-UA"/>
              </w:rPr>
            </w:pPr>
            <w:r w:rsidRPr="00B95E90">
              <w:rPr>
                <w:bCs/>
                <w:sz w:val="24"/>
                <w:lang w:val="uk-UA"/>
              </w:rPr>
              <w:t>10</w:t>
            </w:r>
          </w:p>
        </w:tc>
        <w:tc>
          <w:tcPr>
            <w:tcW w:w="302" w:type="pct"/>
          </w:tcPr>
          <w:p w:rsidR="000B5EE4" w:rsidRPr="00B95E90" w:rsidRDefault="000B5EE4" w:rsidP="007F0BC0">
            <w:pPr>
              <w:jc w:val="center"/>
              <w:rPr>
                <w:bCs/>
                <w:sz w:val="24"/>
                <w:lang w:val="uk-UA"/>
              </w:rPr>
            </w:pPr>
            <w:r w:rsidRPr="00B95E90">
              <w:rPr>
                <w:bCs/>
                <w:sz w:val="24"/>
                <w:lang w:val="uk-UA"/>
              </w:rPr>
              <w:t>11</w:t>
            </w:r>
          </w:p>
        </w:tc>
        <w:tc>
          <w:tcPr>
            <w:tcW w:w="286" w:type="pct"/>
          </w:tcPr>
          <w:p w:rsidR="000B5EE4" w:rsidRPr="00B95E90" w:rsidRDefault="000B5EE4" w:rsidP="007F0BC0">
            <w:pPr>
              <w:jc w:val="center"/>
              <w:rPr>
                <w:bCs/>
                <w:sz w:val="24"/>
                <w:lang w:val="uk-UA"/>
              </w:rPr>
            </w:pPr>
            <w:r w:rsidRPr="00B95E90">
              <w:rPr>
                <w:bCs/>
                <w:sz w:val="24"/>
                <w:lang w:val="uk-UA"/>
              </w:rPr>
              <w:t>12</w:t>
            </w:r>
          </w:p>
        </w:tc>
        <w:tc>
          <w:tcPr>
            <w:tcW w:w="308" w:type="pct"/>
          </w:tcPr>
          <w:p w:rsidR="000B5EE4" w:rsidRPr="00B95E90" w:rsidRDefault="000B5EE4" w:rsidP="007F0BC0">
            <w:pPr>
              <w:jc w:val="center"/>
              <w:rPr>
                <w:bCs/>
                <w:sz w:val="24"/>
                <w:lang w:val="uk-UA"/>
              </w:rPr>
            </w:pPr>
            <w:r w:rsidRPr="00B95E90">
              <w:rPr>
                <w:bCs/>
                <w:sz w:val="24"/>
                <w:lang w:val="uk-UA"/>
              </w:rPr>
              <w:t>13</w:t>
            </w:r>
          </w:p>
        </w:tc>
      </w:tr>
      <w:tr w:rsidR="000B5EE4" w:rsidRPr="00B95E90" w:rsidTr="009B65C3">
        <w:trPr>
          <w:cantSplit/>
        </w:trPr>
        <w:tc>
          <w:tcPr>
            <w:tcW w:w="5000" w:type="pct"/>
            <w:gridSpan w:val="13"/>
          </w:tcPr>
          <w:p w:rsidR="000B5EE4" w:rsidRPr="00081079" w:rsidRDefault="000B5EE4" w:rsidP="007F0BC0">
            <w:pPr>
              <w:jc w:val="center"/>
              <w:rPr>
                <w:b/>
                <w:sz w:val="24"/>
                <w:lang w:val="uk-UA"/>
              </w:rPr>
            </w:pPr>
            <w:r w:rsidRPr="00081079">
              <w:rPr>
                <w:b/>
                <w:bCs/>
                <w:sz w:val="24"/>
                <w:lang w:val="uk-UA"/>
              </w:rPr>
              <w:t xml:space="preserve">Змістовий модуль 1. </w:t>
            </w:r>
            <w:r w:rsidR="00081079" w:rsidRPr="00081079">
              <w:rPr>
                <w:b/>
                <w:iCs/>
                <w:sz w:val="24"/>
                <w:lang w:val="uk-UA"/>
              </w:rPr>
              <w:t>Основи інтелектуального аналізу даних.</w:t>
            </w:r>
          </w:p>
        </w:tc>
      </w:tr>
      <w:tr w:rsidR="000B5EE4" w:rsidRPr="00B95E90" w:rsidTr="00402B6F">
        <w:tc>
          <w:tcPr>
            <w:tcW w:w="1409" w:type="pct"/>
          </w:tcPr>
          <w:p w:rsidR="000B5EE4" w:rsidRPr="00B95E90" w:rsidRDefault="000B5EE4" w:rsidP="00081079">
            <w:pPr>
              <w:jc w:val="both"/>
              <w:rPr>
                <w:sz w:val="24"/>
                <w:lang w:val="uk-UA"/>
              </w:rPr>
            </w:pPr>
            <w:r w:rsidRPr="00B95E90">
              <w:rPr>
                <w:bCs/>
                <w:sz w:val="24"/>
                <w:lang w:val="uk-UA"/>
              </w:rPr>
              <w:t xml:space="preserve">Тема 1. </w:t>
            </w:r>
            <w:r w:rsidR="00FB4200" w:rsidRPr="00FB4200">
              <w:rPr>
                <w:bCs/>
                <w:sz w:val="24"/>
                <w:lang w:val="uk-UA"/>
              </w:rPr>
              <w:t>Основи інтелектуального аналізу даних.</w:t>
            </w:r>
          </w:p>
        </w:tc>
        <w:tc>
          <w:tcPr>
            <w:tcW w:w="477" w:type="pct"/>
            <w:shd w:val="clear" w:color="auto" w:fill="auto"/>
          </w:tcPr>
          <w:p w:rsidR="000B5EE4" w:rsidRPr="00B95E90" w:rsidRDefault="000B5EE4" w:rsidP="009B65C3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4</w:t>
            </w:r>
          </w:p>
        </w:tc>
        <w:tc>
          <w:tcPr>
            <w:tcW w:w="244" w:type="pct"/>
            <w:shd w:val="clear" w:color="auto" w:fill="auto"/>
          </w:tcPr>
          <w:p w:rsidR="000B5EE4" w:rsidRPr="00B95E90" w:rsidRDefault="000B5EE4" w:rsidP="009B65C3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1</w:t>
            </w:r>
          </w:p>
        </w:tc>
        <w:tc>
          <w:tcPr>
            <w:tcW w:w="185" w:type="pct"/>
          </w:tcPr>
          <w:p w:rsidR="000B5EE4" w:rsidRPr="00B95E90" w:rsidRDefault="000B5EE4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2" w:type="pct"/>
          </w:tcPr>
          <w:p w:rsidR="000B5EE4" w:rsidRPr="00B95E90" w:rsidRDefault="000B5EE4" w:rsidP="009B65C3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1</w:t>
            </w:r>
          </w:p>
        </w:tc>
        <w:tc>
          <w:tcPr>
            <w:tcW w:w="286" w:type="pct"/>
          </w:tcPr>
          <w:p w:rsidR="000B5EE4" w:rsidRPr="00B95E90" w:rsidRDefault="000B5EE4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0B5EE4" w:rsidRPr="00B95E90" w:rsidRDefault="00402B6F" w:rsidP="00402B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77" w:type="pct"/>
            <w:shd w:val="clear" w:color="auto" w:fill="auto"/>
          </w:tcPr>
          <w:p w:rsidR="000B5EE4" w:rsidRPr="00B95E90" w:rsidRDefault="00485B50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80" w:type="pct"/>
            <w:shd w:val="clear" w:color="auto" w:fill="auto"/>
          </w:tcPr>
          <w:p w:rsidR="000B5EE4" w:rsidRPr="00B95E90" w:rsidRDefault="000B5EE4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4" w:type="pct"/>
          </w:tcPr>
          <w:p w:rsidR="000B5EE4" w:rsidRPr="00B95E90" w:rsidRDefault="000B5EE4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2" w:type="pct"/>
          </w:tcPr>
          <w:p w:rsidR="000B5EE4" w:rsidRPr="00B95E90" w:rsidRDefault="000B5EE4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86" w:type="pct"/>
          </w:tcPr>
          <w:p w:rsidR="000B5EE4" w:rsidRPr="00B95E90" w:rsidRDefault="000B5EE4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0B5EE4" w:rsidRPr="00B95E90" w:rsidRDefault="00402B6F" w:rsidP="00402B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0B5EE4" w:rsidRPr="00B95E90" w:rsidTr="00402B6F">
        <w:tc>
          <w:tcPr>
            <w:tcW w:w="1409" w:type="pct"/>
          </w:tcPr>
          <w:p w:rsidR="000B5EE4" w:rsidRPr="00B95E90" w:rsidRDefault="000B5EE4" w:rsidP="00081079">
            <w:pPr>
              <w:jc w:val="both"/>
              <w:rPr>
                <w:sz w:val="24"/>
                <w:lang w:val="uk-UA"/>
              </w:rPr>
            </w:pPr>
            <w:r w:rsidRPr="00B95E90">
              <w:rPr>
                <w:bCs/>
                <w:sz w:val="24"/>
                <w:lang w:val="uk-UA"/>
              </w:rPr>
              <w:t xml:space="preserve">Тема 2. </w:t>
            </w:r>
            <w:r w:rsidR="00FB4200" w:rsidRPr="00FB4200">
              <w:rPr>
                <w:bCs/>
                <w:sz w:val="24"/>
                <w:lang w:val="uk-UA"/>
              </w:rPr>
              <w:t>Системи підтримки</w:t>
            </w:r>
            <w:r w:rsidR="00FB4200">
              <w:rPr>
                <w:bCs/>
                <w:sz w:val="24"/>
                <w:lang w:val="uk-UA"/>
              </w:rPr>
              <w:t xml:space="preserve"> </w:t>
            </w:r>
            <w:r w:rsidR="00FB4200" w:rsidRPr="00FB4200">
              <w:rPr>
                <w:bCs/>
                <w:sz w:val="24"/>
                <w:lang w:val="uk-UA"/>
              </w:rPr>
              <w:t>прийняття рішень.</w:t>
            </w:r>
          </w:p>
        </w:tc>
        <w:tc>
          <w:tcPr>
            <w:tcW w:w="477" w:type="pct"/>
            <w:shd w:val="clear" w:color="auto" w:fill="auto"/>
          </w:tcPr>
          <w:p w:rsidR="000B5EE4" w:rsidRPr="00B95E90" w:rsidRDefault="00402B6F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244" w:type="pct"/>
            <w:shd w:val="clear" w:color="auto" w:fill="auto"/>
          </w:tcPr>
          <w:p w:rsidR="000B5EE4" w:rsidRPr="00B95E90" w:rsidRDefault="009B65C3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85" w:type="pct"/>
          </w:tcPr>
          <w:p w:rsidR="000B5EE4" w:rsidRPr="00B95E90" w:rsidRDefault="000B5EE4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2" w:type="pct"/>
          </w:tcPr>
          <w:p w:rsidR="000B5EE4" w:rsidRPr="00B95E90" w:rsidRDefault="00402B6F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86" w:type="pct"/>
          </w:tcPr>
          <w:p w:rsidR="000B5EE4" w:rsidRPr="00B95E90" w:rsidRDefault="000B5EE4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0B5EE4" w:rsidRPr="00B95E90" w:rsidRDefault="00402B6F" w:rsidP="00402B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477" w:type="pct"/>
            <w:shd w:val="clear" w:color="auto" w:fill="auto"/>
          </w:tcPr>
          <w:p w:rsidR="000B5EE4" w:rsidRPr="00B95E90" w:rsidRDefault="00485B50" w:rsidP="00485B5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180" w:type="pct"/>
            <w:shd w:val="clear" w:color="auto" w:fill="auto"/>
          </w:tcPr>
          <w:p w:rsidR="000B5EE4" w:rsidRPr="00B95E90" w:rsidRDefault="00402B6F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44" w:type="pct"/>
          </w:tcPr>
          <w:p w:rsidR="000B5EE4" w:rsidRPr="00B95E90" w:rsidRDefault="000B5EE4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2" w:type="pct"/>
          </w:tcPr>
          <w:p w:rsidR="000B5EE4" w:rsidRPr="00B95E90" w:rsidRDefault="00402B6F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86" w:type="pct"/>
          </w:tcPr>
          <w:p w:rsidR="000B5EE4" w:rsidRPr="00B95E90" w:rsidRDefault="000B5EE4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0B5EE4" w:rsidRPr="00B95E90" w:rsidRDefault="00402B6F" w:rsidP="00402B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0B5EE4" w:rsidRPr="00B95E90" w:rsidTr="00402B6F">
        <w:tc>
          <w:tcPr>
            <w:tcW w:w="1409" w:type="pct"/>
          </w:tcPr>
          <w:p w:rsidR="000B5EE4" w:rsidRPr="00B95E90" w:rsidRDefault="000B5EE4" w:rsidP="00081079">
            <w:pPr>
              <w:jc w:val="both"/>
              <w:rPr>
                <w:bCs/>
                <w:sz w:val="24"/>
                <w:lang w:val="uk-UA"/>
              </w:rPr>
            </w:pPr>
            <w:r w:rsidRPr="00B95E90">
              <w:rPr>
                <w:bCs/>
                <w:sz w:val="24"/>
                <w:lang w:val="uk-UA"/>
              </w:rPr>
              <w:t>Тема 3.</w:t>
            </w:r>
            <w:r w:rsidR="00FB4200">
              <w:rPr>
                <w:bCs/>
                <w:sz w:val="24"/>
                <w:lang w:val="uk-UA"/>
              </w:rPr>
              <w:t xml:space="preserve"> </w:t>
            </w:r>
            <w:r w:rsidR="00FB4200" w:rsidRPr="00FB4200">
              <w:rPr>
                <w:bCs/>
                <w:sz w:val="24"/>
                <w:lang w:val="uk-UA"/>
              </w:rPr>
              <w:t>Сховище даних.</w:t>
            </w:r>
          </w:p>
        </w:tc>
        <w:tc>
          <w:tcPr>
            <w:tcW w:w="477" w:type="pct"/>
            <w:shd w:val="clear" w:color="auto" w:fill="auto"/>
          </w:tcPr>
          <w:p w:rsidR="000B5EE4" w:rsidRPr="00B95E90" w:rsidRDefault="00402B6F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44" w:type="pct"/>
            <w:shd w:val="clear" w:color="auto" w:fill="auto"/>
          </w:tcPr>
          <w:p w:rsidR="000B5EE4" w:rsidRPr="00B95E90" w:rsidRDefault="000B5EE4" w:rsidP="009B65C3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2</w:t>
            </w:r>
          </w:p>
        </w:tc>
        <w:tc>
          <w:tcPr>
            <w:tcW w:w="185" w:type="pct"/>
          </w:tcPr>
          <w:p w:rsidR="000B5EE4" w:rsidRPr="00B95E90" w:rsidRDefault="000B5EE4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2" w:type="pct"/>
          </w:tcPr>
          <w:p w:rsidR="000B5EE4" w:rsidRPr="00B95E90" w:rsidRDefault="00402B6F" w:rsidP="00402B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86" w:type="pct"/>
          </w:tcPr>
          <w:p w:rsidR="000B5EE4" w:rsidRPr="00B95E90" w:rsidRDefault="000B5EE4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0B5EE4" w:rsidRPr="00B95E90" w:rsidRDefault="00402B6F" w:rsidP="00402B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77" w:type="pct"/>
            <w:shd w:val="clear" w:color="auto" w:fill="auto"/>
          </w:tcPr>
          <w:p w:rsidR="000B5EE4" w:rsidRPr="00B95E90" w:rsidRDefault="00485B50" w:rsidP="00485B5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80" w:type="pct"/>
            <w:shd w:val="clear" w:color="auto" w:fill="auto"/>
          </w:tcPr>
          <w:p w:rsidR="000B5EE4" w:rsidRPr="00B95E90" w:rsidRDefault="000B5EE4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4" w:type="pct"/>
          </w:tcPr>
          <w:p w:rsidR="000B5EE4" w:rsidRPr="00B95E90" w:rsidRDefault="000B5EE4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2" w:type="pct"/>
          </w:tcPr>
          <w:p w:rsidR="000B5EE4" w:rsidRPr="00B95E90" w:rsidRDefault="000B5EE4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86" w:type="pct"/>
          </w:tcPr>
          <w:p w:rsidR="000B5EE4" w:rsidRPr="00B95E90" w:rsidRDefault="000B5EE4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0B5EE4" w:rsidRPr="00B95E90" w:rsidRDefault="00402B6F" w:rsidP="00402B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0B5EE4" w:rsidRPr="00B95E90" w:rsidTr="00402B6F">
        <w:tc>
          <w:tcPr>
            <w:tcW w:w="1409" w:type="pct"/>
          </w:tcPr>
          <w:p w:rsidR="000B5EE4" w:rsidRPr="00B95E90" w:rsidRDefault="000B5EE4" w:rsidP="00081079">
            <w:pPr>
              <w:jc w:val="both"/>
              <w:rPr>
                <w:bCs/>
                <w:sz w:val="24"/>
                <w:lang w:val="uk-UA"/>
              </w:rPr>
            </w:pPr>
            <w:r w:rsidRPr="00B95E90">
              <w:rPr>
                <w:bCs/>
                <w:sz w:val="24"/>
                <w:lang w:val="uk-UA"/>
              </w:rPr>
              <w:t>Тема 4.</w:t>
            </w:r>
            <w:r w:rsidR="00FB4200">
              <w:rPr>
                <w:bCs/>
                <w:sz w:val="24"/>
                <w:lang w:val="uk-UA"/>
              </w:rPr>
              <w:t xml:space="preserve"> </w:t>
            </w:r>
            <w:r w:rsidR="00FB4200" w:rsidRPr="00FB4200">
              <w:rPr>
                <w:bCs/>
                <w:sz w:val="24"/>
                <w:lang w:val="uk-UA"/>
              </w:rPr>
              <w:t>Методи використання навчальної інформації.</w:t>
            </w:r>
          </w:p>
        </w:tc>
        <w:tc>
          <w:tcPr>
            <w:tcW w:w="477" w:type="pct"/>
            <w:shd w:val="clear" w:color="auto" w:fill="auto"/>
          </w:tcPr>
          <w:p w:rsidR="000B5EE4" w:rsidRPr="00B95E90" w:rsidRDefault="00402B6F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244" w:type="pct"/>
            <w:shd w:val="clear" w:color="auto" w:fill="auto"/>
          </w:tcPr>
          <w:p w:rsidR="000B5EE4" w:rsidRPr="00B95E90" w:rsidRDefault="009B65C3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85" w:type="pct"/>
          </w:tcPr>
          <w:p w:rsidR="000B5EE4" w:rsidRPr="00B95E90" w:rsidRDefault="000B5EE4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2" w:type="pct"/>
          </w:tcPr>
          <w:p w:rsidR="000B5EE4" w:rsidRPr="00B95E90" w:rsidRDefault="00402B6F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86" w:type="pct"/>
          </w:tcPr>
          <w:p w:rsidR="000B5EE4" w:rsidRPr="00B95E90" w:rsidRDefault="000B5EE4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0B5EE4" w:rsidRPr="00B95E90" w:rsidRDefault="00402B6F" w:rsidP="00402B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477" w:type="pct"/>
            <w:shd w:val="clear" w:color="auto" w:fill="auto"/>
          </w:tcPr>
          <w:p w:rsidR="000B5EE4" w:rsidRPr="00B95E90" w:rsidRDefault="000B5EE4" w:rsidP="009B65C3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8</w:t>
            </w:r>
          </w:p>
        </w:tc>
        <w:tc>
          <w:tcPr>
            <w:tcW w:w="180" w:type="pct"/>
            <w:shd w:val="clear" w:color="auto" w:fill="auto"/>
          </w:tcPr>
          <w:p w:rsidR="000B5EE4" w:rsidRPr="00B95E90" w:rsidRDefault="00402B6F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44" w:type="pct"/>
          </w:tcPr>
          <w:p w:rsidR="000B5EE4" w:rsidRPr="00B95E90" w:rsidRDefault="000B5EE4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2" w:type="pct"/>
          </w:tcPr>
          <w:p w:rsidR="000B5EE4" w:rsidRPr="00B95E90" w:rsidRDefault="00402B6F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86" w:type="pct"/>
          </w:tcPr>
          <w:p w:rsidR="000B5EE4" w:rsidRPr="00B95E90" w:rsidRDefault="000B5EE4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0B5EE4" w:rsidRPr="00B95E90" w:rsidRDefault="00402B6F" w:rsidP="00402B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FB4200" w:rsidRPr="00B95E90" w:rsidTr="00402B6F">
        <w:tc>
          <w:tcPr>
            <w:tcW w:w="1409" w:type="pct"/>
          </w:tcPr>
          <w:p w:rsidR="00FB4200" w:rsidRPr="00B95E90" w:rsidRDefault="00FB4200" w:rsidP="00081079">
            <w:pPr>
              <w:jc w:val="both"/>
              <w:rPr>
                <w:bCs/>
                <w:sz w:val="24"/>
                <w:lang w:val="uk-UA"/>
              </w:rPr>
            </w:pPr>
            <w:r w:rsidRPr="00B95E90">
              <w:rPr>
                <w:bCs/>
                <w:sz w:val="24"/>
                <w:lang w:val="uk-UA"/>
              </w:rPr>
              <w:t xml:space="preserve">Тема </w:t>
            </w:r>
            <w:r>
              <w:rPr>
                <w:bCs/>
                <w:sz w:val="24"/>
                <w:lang w:val="uk-UA"/>
              </w:rPr>
              <w:t>5</w:t>
            </w:r>
            <w:r w:rsidRPr="00B95E90">
              <w:rPr>
                <w:bCs/>
                <w:sz w:val="24"/>
                <w:lang w:val="uk-UA"/>
              </w:rPr>
              <w:t>.</w:t>
            </w:r>
            <w:r>
              <w:rPr>
                <w:bCs/>
                <w:sz w:val="24"/>
                <w:lang w:val="uk-UA"/>
              </w:rPr>
              <w:t xml:space="preserve"> </w:t>
            </w:r>
            <w:r w:rsidRPr="00FB4200">
              <w:rPr>
                <w:bCs/>
                <w:sz w:val="24"/>
                <w:lang w:val="uk-UA"/>
              </w:rPr>
              <w:t>Методи багатомірного розвідувального аналізу.</w:t>
            </w:r>
          </w:p>
        </w:tc>
        <w:tc>
          <w:tcPr>
            <w:tcW w:w="477" w:type="pct"/>
            <w:shd w:val="clear" w:color="auto" w:fill="auto"/>
          </w:tcPr>
          <w:p w:rsidR="00FB4200" w:rsidRPr="00B95E90" w:rsidRDefault="00402B6F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244" w:type="pct"/>
            <w:shd w:val="clear" w:color="auto" w:fill="auto"/>
          </w:tcPr>
          <w:p w:rsidR="00FB4200" w:rsidRPr="00B95E90" w:rsidRDefault="009B65C3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85" w:type="pct"/>
          </w:tcPr>
          <w:p w:rsidR="00FB4200" w:rsidRPr="00B95E90" w:rsidRDefault="00FB4200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2" w:type="pct"/>
          </w:tcPr>
          <w:p w:rsidR="00FB4200" w:rsidRPr="00B95E90" w:rsidRDefault="00402B6F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86" w:type="pct"/>
          </w:tcPr>
          <w:p w:rsidR="00FB4200" w:rsidRPr="00B95E90" w:rsidRDefault="00FB4200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FB4200" w:rsidRPr="00B95E90" w:rsidRDefault="00402B6F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477" w:type="pct"/>
            <w:shd w:val="clear" w:color="auto" w:fill="auto"/>
          </w:tcPr>
          <w:p w:rsidR="00FB4200" w:rsidRPr="00B95E90" w:rsidRDefault="00485B50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180" w:type="pct"/>
            <w:shd w:val="clear" w:color="auto" w:fill="auto"/>
          </w:tcPr>
          <w:p w:rsidR="00FB4200" w:rsidRPr="00B95E90" w:rsidRDefault="00402B6F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44" w:type="pct"/>
          </w:tcPr>
          <w:p w:rsidR="00FB4200" w:rsidRPr="00B95E90" w:rsidRDefault="00FB4200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2" w:type="pct"/>
          </w:tcPr>
          <w:p w:rsidR="00FB4200" w:rsidRPr="00B95E90" w:rsidRDefault="00402B6F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86" w:type="pct"/>
          </w:tcPr>
          <w:p w:rsidR="00FB4200" w:rsidRPr="00B95E90" w:rsidRDefault="00FB4200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FB4200" w:rsidRPr="00B95E90" w:rsidRDefault="00402B6F" w:rsidP="00402B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FB4200" w:rsidRPr="00B95E90" w:rsidTr="00402B6F">
        <w:tc>
          <w:tcPr>
            <w:tcW w:w="1409" w:type="pct"/>
          </w:tcPr>
          <w:p w:rsidR="00FB4200" w:rsidRPr="00B95E90" w:rsidRDefault="00FB4200" w:rsidP="00081079">
            <w:pPr>
              <w:jc w:val="both"/>
              <w:rPr>
                <w:bCs/>
                <w:sz w:val="24"/>
                <w:lang w:val="uk-UA"/>
              </w:rPr>
            </w:pPr>
            <w:r w:rsidRPr="00B95E90">
              <w:rPr>
                <w:bCs/>
                <w:sz w:val="24"/>
                <w:lang w:val="uk-UA"/>
              </w:rPr>
              <w:t xml:space="preserve">Тема </w:t>
            </w:r>
            <w:r>
              <w:rPr>
                <w:bCs/>
                <w:sz w:val="24"/>
                <w:lang w:val="uk-UA"/>
              </w:rPr>
              <w:t>6</w:t>
            </w:r>
            <w:r w:rsidRPr="00B95E90">
              <w:rPr>
                <w:bCs/>
                <w:sz w:val="24"/>
                <w:lang w:val="uk-UA"/>
              </w:rPr>
              <w:t>.</w:t>
            </w:r>
            <w:r>
              <w:rPr>
                <w:bCs/>
                <w:sz w:val="24"/>
                <w:lang w:val="uk-UA"/>
              </w:rPr>
              <w:t xml:space="preserve"> </w:t>
            </w:r>
            <w:proofErr w:type="spellStart"/>
            <w:r w:rsidRPr="00FB4200">
              <w:rPr>
                <w:bCs/>
                <w:sz w:val="24"/>
                <w:lang w:val="uk-UA"/>
              </w:rPr>
              <w:t>Кластеризація</w:t>
            </w:r>
            <w:proofErr w:type="spellEnd"/>
            <w:r w:rsidRPr="00FB4200">
              <w:rPr>
                <w:bCs/>
                <w:sz w:val="24"/>
                <w:lang w:val="uk-UA"/>
              </w:rPr>
              <w:t xml:space="preserve"> даних за допомогою нечітких відношень.</w:t>
            </w:r>
          </w:p>
        </w:tc>
        <w:tc>
          <w:tcPr>
            <w:tcW w:w="477" w:type="pct"/>
            <w:shd w:val="clear" w:color="auto" w:fill="auto"/>
          </w:tcPr>
          <w:p w:rsidR="00FB4200" w:rsidRPr="00B95E90" w:rsidRDefault="00402B6F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244" w:type="pct"/>
            <w:shd w:val="clear" w:color="auto" w:fill="auto"/>
          </w:tcPr>
          <w:p w:rsidR="00FB4200" w:rsidRPr="00B95E90" w:rsidRDefault="009B65C3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85" w:type="pct"/>
          </w:tcPr>
          <w:p w:rsidR="00FB4200" w:rsidRPr="00B95E90" w:rsidRDefault="00FB4200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2" w:type="pct"/>
          </w:tcPr>
          <w:p w:rsidR="00FB4200" w:rsidRPr="00B95E90" w:rsidRDefault="00402B6F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86" w:type="pct"/>
          </w:tcPr>
          <w:p w:rsidR="00FB4200" w:rsidRPr="00B95E90" w:rsidRDefault="00FB4200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FB4200" w:rsidRPr="00B95E90" w:rsidRDefault="00402B6F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477" w:type="pct"/>
            <w:shd w:val="clear" w:color="auto" w:fill="auto"/>
          </w:tcPr>
          <w:p w:rsidR="00FB4200" w:rsidRPr="00B95E90" w:rsidRDefault="00485B50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80" w:type="pct"/>
            <w:shd w:val="clear" w:color="auto" w:fill="auto"/>
          </w:tcPr>
          <w:p w:rsidR="00FB4200" w:rsidRPr="00B95E90" w:rsidRDefault="00FB4200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4" w:type="pct"/>
          </w:tcPr>
          <w:p w:rsidR="00FB4200" w:rsidRPr="00B95E90" w:rsidRDefault="00FB4200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2" w:type="pct"/>
          </w:tcPr>
          <w:p w:rsidR="00FB4200" w:rsidRPr="00B95E90" w:rsidRDefault="00FB4200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86" w:type="pct"/>
          </w:tcPr>
          <w:p w:rsidR="00FB4200" w:rsidRPr="00B95E90" w:rsidRDefault="00FB4200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FB4200" w:rsidRPr="00B95E90" w:rsidRDefault="00402B6F" w:rsidP="00402B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FB4200" w:rsidRPr="00B95E90" w:rsidTr="00402B6F">
        <w:tc>
          <w:tcPr>
            <w:tcW w:w="1409" w:type="pct"/>
          </w:tcPr>
          <w:p w:rsidR="00FB4200" w:rsidRPr="00B95E90" w:rsidRDefault="00FB4200" w:rsidP="00081079">
            <w:pPr>
              <w:jc w:val="both"/>
              <w:rPr>
                <w:bCs/>
                <w:sz w:val="24"/>
                <w:lang w:val="uk-UA"/>
              </w:rPr>
            </w:pPr>
            <w:r w:rsidRPr="00B95E90">
              <w:rPr>
                <w:bCs/>
                <w:sz w:val="24"/>
                <w:lang w:val="uk-UA"/>
              </w:rPr>
              <w:t xml:space="preserve">Тема </w:t>
            </w:r>
            <w:r>
              <w:rPr>
                <w:bCs/>
                <w:sz w:val="24"/>
                <w:lang w:val="uk-UA"/>
              </w:rPr>
              <w:t>7</w:t>
            </w:r>
            <w:r w:rsidRPr="00B95E90">
              <w:rPr>
                <w:bCs/>
                <w:sz w:val="24"/>
                <w:lang w:val="uk-UA"/>
              </w:rPr>
              <w:t>.</w:t>
            </w:r>
            <w:r>
              <w:rPr>
                <w:bCs/>
                <w:sz w:val="24"/>
                <w:lang w:val="uk-UA"/>
              </w:rPr>
              <w:t xml:space="preserve"> </w:t>
            </w:r>
            <w:r w:rsidRPr="00FB4200">
              <w:rPr>
                <w:bCs/>
                <w:sz w:val="24"/>
                <w:lang w:val="uk-UA"/>
              </w:rPr>
              <w:t>Методи класифікації.</w:t>
            </w:r>
          </w:p>
        </w:tc>
        <w:tc>
          <w:tcPr>
            <w:tcW w:w="477" w:type="pct"/>
            <w:shd w:val="clear" w:color="auto" w:fill="auto"/>
          </w:tcPr>
          <w:p w:rsidR="00FB4200" w:rsidRPr="00B95E90" w:rsidRDefault="00402B6F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44" w:type="pct"/>
            <w:shd w:val="clear" w:color="auto" w:fill="auto"/>
          </w:tcPr>
          <w:p w:rsidR="00FB4200" w:rsidRPr="00B95E90" w:rsidRDefault="009B65C3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85" w:type="pct"/>
          </w:tcPr>
          <w:p w:rsidR="00FB4200" w:rsidRPr="00B95E90" w:rsidRDefault="00FB4200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2" w:type="pct"/>
          </w:tcPr>
          <w:p w:rsidR="00FB4200" w:rsidRPr="00B95E90" w:rsidRDefault="00402B6F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86" w:type="pct"/>
          </w:tcPr>
          <w:p w:rsidR="00FB4200" w:rsidRPr="00B95E90" w:rsidRDefault="00FB4200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FB4200" w:rsidRPr="00B95E90" w:rsidRDefault="00402B6F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477" w:type="pct"/>
            <w:shd w:val="clear" w:color="auto" w:fill="auto"/>
          </w:tcPr>
          <w:p w:rsidR="00FB4200" w:rsidRPr="00B95E90" w:rsidRDefault="00485B50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80" w:type="pct"/>
            <w:shd w:val="clear" w:color="auto" w:fill="auto"/>
          </w:tcPr>
          <w:p w:rsidR="00FB4200" w:rsidRPr="00B95E90" w:rsidRDefault="00FB4200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4" w:type="pct"/>
          </w:tcPr>
          <w:p w:rsidR="00FB4200" w:rsidRPr="00B95E90" w:rsidRDefault="00FB4200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2" w:type="pct"/>
          </w:tcPr>
          <w:p w:rsidR="00FB4200" w:rsidRPr="00B95E90" w:rsidRDefault="00FB4200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86" w:type="pct"/>
          </w:tcPr>
          <w:p w:rsidR="00FB4200" w:rsidRPr="00B95E90" w:rsidRDefault="00FB4200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FB4200" w:rsidRPr="00B95E90" w:rsidRDefault="00402B6F" w:rsidP="00402B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FB4200" w:rsidRPr="00B95E90" w:rsidTr="00402B6F">
        <w:tc>
          <w:tcPr>
            <w:tcW w:w="1409" w:type="pct"/>
          </w:tcPr>
          <w:p w:rsidR="00FB4200" w:rsidRPr="00B95E90" w:rsidRDefault="00FB4200" w:rsidP="00081079">
            <w:pPr>
              <w:jc w:val="both"/>
              <w:rPr>
                <w:bCs/>
                <w:sz w:val="24"/>
                <w:lang w:val="uk-UA"/>
              </w:rPr>
            </w:pPr>
            <w:r w:rsidRPr="00B95E90">
              <w:rPr>
                <w:bCs/>
                <w:sz w:val="24"/>
                <w:lang w:val="uk-UA"/>
              </w:rPr>
              <w:t xml:space="preserve">Тема </w:t>
            </w:r>
            <w:r>
              <w:rPr>
                <w:bCs/>
                <w:sz w:val="24"/>
                <w:lang w:val="uk-UA"/>
              </w:rPr>
              <w:t>8</w:t>
            </w:r>
            <w:r w:rsidRPr="00B95E90">
              <w:rPr>
                <w:bCs/>
                <w:sz w:val="24"/>
                <w:lang w:val="uk-UA"/>
              </w:rPr>
              <w:t>.</w:t>
            </w:r>
            <w:r>
              <w:rPr>
                <w:bCs/>
                <w:sz w:val="24"/>
                <w:lang w:val="uk-UA"/>
              </w:rPr>
              <w:t xml:space="preserve"> </w:t>
            </w:r>
            <w:r w:rsidRPr="00FB4200">
              <w:rPr>
                <w:bCs/>
                <w:sz w:val="24"/>
                <w:lang w:val="uk-UA"/>
              </w:rPr>
              <w:t>Методи прогнозування.</w:t>
            </w:r>
          </w:p>
        </w:tc>
        <w:tc>
          <w:tcPr>
            <w:tcW w:w="477" w:type="pct"/>
            <w:shd w:val="clear" w:color="auto" w:fill="auto"/>
          </w:tcPr>
          <w:p w:rsidR="00FB4200" w:rsidRPr="00B95E90" w:rsidRDefault="00402B6F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44" w:type="pct"/>
            <w:shd w:val="clear" w:color="auto" w:fill="auto"/>
          </w:tcPr>
          <w:p w:rsidR="00FB4200" w:rsidRPr="00B95E90" w:rsidRDefault="009B65C3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85" w:type="pct"/>
          </w:tcPr>
          <w:p w:rsidR="00FB4200" w:rsidRPr="00B95E90" w:rsidRDefault="00FB4200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2" w:type="pct"/>
          </w:tcPr>
          <w:p w:rsidR="00FB4200" w:rsidRPr="00B95E90" w:rsidRDefault="00402B6F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86" w:type="pct"/>
          </w:tcPr>
          <w:p w:rsidR="00FB4200" w:rsidRPr="00B95E90" w:rsidRDefault="00FB4200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FB4200" w:rsidRPr="00B95E90" w:rsidRDefault="00402B6F" w:rsidP="00402B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77" w:type="pct"/>
            <w:shd w:val="clear" w:color="auto" w:fill="auto"/>
          </w:tcPr>
          <w:p w:rsidR="00FB4200" w:rsidRPr="00B95E90" w:rsidRDefault="00485B50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80" w:type="pct"/>
            <w:shd w:val="clear" w:color="auto" w:fill="auto"/>
          </w:tcPr>
          <w:p w:rsidR="00FB4200" w:rsidRPr="00B95E90" w:rsidRDefault="00FB4200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4" w:type="pct"/>
          </w:tcPr>
          <w:p w:rsidR="00FB4200" w:rsidRPr="00B95E90" w:rsidRDefault="00FB4200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2" w:type="pct"/>
          </w:tcPr>
          <w:p w:rsidR="00FB4200" w:rsidRPr="00B95E90" w:rsidRDefault="00FB4200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86" w:type="pct"/>
          </w:tcPr>
          <w:p w:rsidR="00FB4200" w:rsidRPr="00B95E90" w:rsidRDefault="00FB4200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FB4200" w:rsidRPr="00B95E90" w:rsidRDefault="00402B6F" w:rsidP="00402B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FB4200" w:rsidRPr="00B95E90" w:rsidTr="00402B6F">
        <w:tc>
          <w:tcPr>
            <w:tcW w:w="1409" w:type="pct"/>
          </w:tcPr>
          <w:p w:rsidR="00FB4200" w:rsidRPr="00B95E90" w:rsidRDefault="00FB4200" w:rsidP="00081079">
            <w:pPr>
              <w:jc w:val="both"/>
              <w:rPr>
                <w:bCs/>
                <w:sz w:val="24"/>
                <w:lang w:val="uk-UA"/>
              </w:rPr>
            </w:pPr>
            <w:r w:rsidRPr="00B95E90">
              <w:rPr>
                <w:bCs/>
                <w:sz w:val="24"/>
                <w:lang w:val="uk-UA"/>
              </w:rPr>
              <w:t xml:space="preserve">Тема </w:t>
            </w:r>
            <w:r>
              <w:rPr>
                <w:bCs/>
                <w:sz w:val="24"/>
                <w:lang w:val="uk-UA"/>
              </w:rPr>
              <w:t>9</w:t>
            </w:r>
            <w:r w:rsidRPr="00B95E90">
              <w:rPr>
                <w:bCs/>
                <w:sz w:val="24"/>
                <w:lang w:val="uk-UA"/>
              </w:rPr>
              <w:t>.</w:t>
            </w:r>
            <w:r w:rsidR="00081079">
              <w:rPr>
                <w:bCs/>
                <w:sz w:val="24"/>
                <w:lang w:val="uk-UA"/>
              </w:rPr>
              <w:t xml:space="preserve"> </w:t>
            </w:r>
            <w:r w:rsidR="00081079" w:rsidRPr="00081079">
              <w:rPr>
                <w:bCs/>
                <w:sz w:val="24"/>
                <w:lang w:val="uk-UA"/>
              </w:rPr>
              <w:t>Методи пошуку шаблонів даних.</w:t>
            </w:r>
          </w:p>
        </w:tc>
        <w:tc>
          <w:tcPr>
            <w:tcW w:w="477" w:type="pct"/>
            <w:shd w:val="clear" w:color="auto" w:fill="auto"/>
          </w:tcPr>
          <w:p w:rsidR="00FB4200" w:rsidRPr="00B95E90" w:rsidRDefault="00402B6F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244" w:type="pct"/>
            <w:shd w:val="clear" w:color="auto" w:fill="auto"/>
          </w:tcPr>
          <w:p w:rsidR="00FB4200" w:rsidRPr="00B95E90" w:rsidRDefault="009B65C3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85" w:type="pct"/>
          </w:tcPr>
          <w:p w:rsidR="00FB4200" w:rsidRPr="00B95E90" w:rsidRDefault="00FB4200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2" w:type="pct"/>
          </w:tcPr>
          <w:p w:rsidR="00FB4200" w:rsidRPr="00B95E90" w:rsidRDefault="00402B6F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86" w:type="pct"/>
          </w:tcPr>
          <w:p w:rsidR="00FB4200" w:rsidRPr="00B95E90" w:rsidRDefault="00FB4200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FB4200" w:rsidRPr="00B95E90" w:rsidRDefault="00402B6F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477" w:type="pct"/>
            <w:shd w:val="clear" w:color="auto" w:fill="auto"/>
          </w:tcPr>
          <w:p w:rsidR="00FB4200" w:rsidRPr="00B95E90" w:rsidRDefault="00485B50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80" w:type="pct"/>
            <w:shd w:val="clear" w:color="auto" w:fill="auto"/>
          </w:tcPr>
          <w:p w:rsidR="00FB4200" w:rsidRPr="00B95E90" w:rsidRDefault="00FB4200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4" w:type="pct"/>
          </w:tcPr>
          <w:p w:rsidR="00FB4200" w:rsidRPr="00B95E90" w:rsidRDefault="00FB4200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2" w:type="pct"/>
          </w:tcPr>
          <w:p w:rsidR="00FB4200" w:rsidRPr="00B95E90" w:rsidRDefault="00FB4200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86" w:type="pct"/>
          </w:tcPr>
          <w:p w:rsidR="00FB4200" w:rsidRPr="00B95E90" w:rsidRDefault="00FB4200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FB4200" w:rsidRPr="00B95E90" w:rsidRDefault="00402B6F" w:rsidP="00402B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0B5EE4" w:rsidRPr="00B95E90" w:rsidTr="00402B6F">
        <w:tc>
          <w:tcPr>
            <w:tcW w:w="1409" w:type="pct"/>
          </w:tcPr>
          <w:p w:rsidR="000B5EE4" w:rsidRPr="00B95E90" w:rsidRDefault="000B5EE4" w:rsidP="00081079">
            <w:pPr>
              <w:jc w:val="both"/>
              <w:rPr>
                <w:bCs/>
                <w:sz w:val="24"/>
                <w:lang w:val="uk-UA"/>
              </w:rPr>
            </w:pPr>
            <w:r w:rsidRPr="00B95E90">
              <w:rPr>
                <w:bCs/>
                <w:sz w:val="24"/>
                <w:lang w:val="uk-UA"/>
              </w:rPr>
              <w:t>Разом за змістовим модулем 1</w:t>
            </w:r>
          </w:p>
        </w:tc>
        <w:tc>
          <w:tcPr>
            <w:tcW w:w="477" w:type="pct"/>
            <w:shd w:val="clear" w:color="auto" w:fill="auto"/>
          </w:tcPr>
          <w:p w:rsidR="000B5EE4" w:rsidRPr="00B95E90" w:rsidRDefault="00402B6F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62</w:t>
            </w:r>
          </w:p>
        </w:tc>
        <w:tc>
          <w:tcPr>
            <w:tcW w:w="244" w:type="pct"/>
            <w:shd w:val="clear" w:color="auto" w:fill="auto"/>
          </w:tcPr>
          <w:p w:rsidR="000B5EE4" w:rsidRPr="00B95E90" w:rsidRDefault="009B65C3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185" w:type="pct"/>
          </w:tcPr>
          <w:p w:rsidR="000B5EE4" w:rsidRPr="00B95E90" w:rsidRDefault="000B5EE4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2" w:type="pct"/>
          </w:tcPr>
          <w:p w:rsidR="000B5EE4" w:rsidRPr="00B95E90" w:rsidRDefault="009B65C3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286" w:type="pct"/>
          </w:tcPr>
          <w:p w:rsidR="000B5EE4" w:rsidRPr="00B95E90" w:rsidRDefault="000B5EE4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0B5EE4" w:rsidRPr="00B95E90" w:rsidRDefault="00402B6F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477" w:type="pct"/>
            <w:shd w:val="clear" w:color="auto" w:fill="auto"/>
          </w:tcPr>
          <w:p w:rsidR="000B5EE4" w:rsidRPr="00B95E90" w:rsidRDefault="00485B50" w:rsidP="00485B5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</w:t>
            </w:r>
          </w:p>
        </w:tc>
        <w:tc>
          <w:tcPr>
            <w:tcW w:w="180" w:type="pct"/>
            <w:shd w:val="clear" w:color="auto" w:fill="auto"/>
          </w:tcPr>
          <w:p w:rsidR="000B5EE4" w:rsidRPr="00B95E90" w:rsidRDefault="00485B50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244" w:type="pct"/>
          </w:tcPr>
          <w:p w:rsidR="000B5EE4" w:rsidRPr="00B95E90" w:rsidRDefault="000B5EE4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2" w:type="pct"/>
          </w:tcPr>
          <w:p w:rsidR="000B5EE4" w:rsidRPr="00B95E90" w:rsidRDefault="00485B50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286" w:type="pct"/>
          </w:tcPr>
          <w:p w:rsidR="000B5EE4" w:rsidRPr="00B95E90" w:rsidRDefault="000B5EE4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0B5EE4" w:rsidRPr="00B95E90" w:rsidRDefault="00402B6F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54</w:t>
            </w:r>
          </w:p>
        </w:tc>
      </w:tr>
      <w:tr w:rsidR="000B5EE4" w:rsidRPr="00B95E90" w:rsidTr="009B65C3">
        <w:trPr>
          <w:cantSplit/>
        </w:trPr>
        <w:tc>
          <w:tcPr>
            <w:tcW w:w="5000" w:type="pct"/>
            <w:gridSpan w:val="13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  <w:r w:rsidRPr="00081079">
              <w:rPr>
                <w:b/>
                <w:bCs/>
                <w:sz w:val="24"/>
                <w:lang w:val="uk-UA"/>
              </w:rPr>
              <w:t xml:space="preserve">Змістовий модуль 2. </w:t>
            </w:r>
            <w:r w:rsidR="00081079" w:rsidRPr="00081079">
              <w:rPr>
                <w:b/>
                <w:sz w:val="24"/>
                <w:lang w:val="uk-UA"/>
              </w:rPr>
              <w:t xml:space="preserve">Технології </w:t>
            </w:r>
            <w:proofErr w:type="spellStart"/>
            <w:r w:rsidR="00081079" w:rsidRPr="00081079">
              <w:rPr>
                <w:b/>
                <w:bCs/>
                <w:sz w:val="24"/>
                <w:lang w:val="uk-UA"/>
              </w:rPr>
              <w:t>Data</w:t>
            </w:r>
            <w:proofErr w:type="spellEnd"/>
            <w:r w:rsidR="00081079" w:rsidRPr="00081079">
              <w:rPr>
                <w:b/>
                <w:bCs/>
                <w:sz w:val="24"/>
                <w:lang w:val="uk-UA"/>
              </w:rPr>
              <w:t xml:space="preserve"> </w:t>
            </w:r>
            <w:proofErr w:type="spellStart"/>
            <w:r w:rsidR="00081079" w:rsidRPr="00081079">
              <w:rPr>
                <w:b/>
                <w:bCs/>
                <w:sz w:val="24"/>
                <w:lang w:val="uk-UA"/>
              </w:rPr>
              <w:t>Mining</w:t>
            </w:r>
            <w:proofErr w:type="spellEnd"/>
            <w:r w:rsidR="00081079" w:rsidRPr="00081079">
              <w:rPr>
                <w:b/>
                <w:bCs/>
                <w:sz w:val="24"/>
                <w:lang w:val="uk-UA"/>
              </w:rPr>
              <w:t xml:space="preserve"> та OLАР</w:t>
            </w:r>
            <w:r w:rsidRPr="00B95E90">
              <w:rPr>
                <w:bCs/>
                <w:sz w:val="24"/>
                <w:lang w:val="uk-UA"/>
              </w:rPr>
              <w:t>.</w:t>
            </w:r>
          </w:p>
        </w:tc>
      </w:tr>
      <w:tr w:rsidR="00402B6F" w:rsidRPr="00B95E90" w:rsidTr="00402B6F">
        <w:tc>
          <w:tcPr>
            <w:tcW w:w="1409" w:type="pct"/>
          </w:tcPr>
          <w:p w:rsidR="00402B6F" w:rsidRPr="00B95E90" w:rsidRDefault="00402B6F" w:rsidP="00402B6F">
            <w:pPr>
              <w:jc w:val="both"/>
              <w:rPr>
                <w:bCs/>
                <w:sz w:val="24"/>
                <w:lang w:val="uk-UA"/>
              </w:rPr>
            </w:pPr>
            <w:r w:rsidRPr="00B95E90">
              <w:rPr>
                <w:bCs/>
                <w:sz w:val="24"/>
                <w:lang w:val="uk-UA"/>
              </w:rPr>
              <w:t xml:space="preserve">Тема </w:t>
            </w:r>
            <w:r>
              <w:rPr>
                <w:bCs/>
                <w:sz w:val="24"/>
                <w:lang w:val="uk-UA"/>
              </w:rPr>
              <w:t>10</w:t>
            </w:r>
            <w:r w:rsidRPr="00B95E90">
              <w:rPr>
                <w:bCs/>
                <w:sz w:val="24"/>
                <w:lang w:val="uk-UA"/>
              </w:rPr>
              <w:t>.</w:t>
            </w:r>
            <w:r>
              <w:rPr>
                <w:bCs/>
                <w:sz w:val="24"/>
                <w:lang w:val="uk-UA"/>
              </w:rPr>
              <w:t xml:space="preserve"> </w:t>
            </w:r>
            <w:r w:rsidRPr="00081079">
              <w:rPr>
                <w:bCs/>
                <w:sz w:val="24"/>
                <w:lang w:val="uk-UA"/>
              </w:rPr>
              <w:t>Пошук асоціаційних правил.</w:t>
            </w:r>
          </w:p>
        </w:tc>
        <w:tc>
          <w:tcPr>
            <w:tcW w:w="477" w:type="pct"/>
            <w:shd w:val="clear" w:color="auto" w:fill="auto"/>
          </w:tcPr>
          <w:p w:rsidR="00402B6F" w:rsidRPr="00B95E90" w:rsidRDefault="00402B6F" w:rsidP="00402B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244" w:type="pct"/>
            <w:shd w:val="clear" w:color="auto" w:fill="auto"/>
          </w:tcPr>
          <w:p w:rsidR="00402B6F" w:rsidRPr="00B95E90" w:rsidRDefault="00402B6F" w:rsidP="00402B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85" w:type="pct"/>
          </w:tcPr>
          <w:p w:rsidR="00402B6F" w:rsidRPr="00B95E90" w:rsidRDefault="00402B6F" w:rsidP="00402B6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2" w:type="pct"/>
          </w:tcPr>
          <w:p w:rsidR="00402B6F" w:rsidRPr="00B95E90" w:rsidRDefault="00402B6F" w:rsidP="00402B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86" w:type="pct"/>
          </w:tcPr>
          <w:p w:rsidR="00402B6F" w:rsidRPr="00B95E90" w:rsidRDefault="00402B6F" w:rsidP="00402B6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402B6F" w:rsidRPr="00B95E90" w:rsidRDefault="00402B6F" w:rsidP="00402B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477" w:type="pct"/>
            <w:shd w:val="clear" w:color="auto" w:fill="auto"/>
          </w:tcPr>
          <w:p w:rsidR="00402B6F" w:rsidRPr="00B95E90" w:rsidRDefault="00485B50" w:rsidP="00402B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180" w:type="pct"/>
            <w:shd w:val="clear" w:color="auto" w:fill="auto"/>
          </w:tcPr>
          <w:p w:rsidR="00402B6F" w:rsidRPr="00B95E90" w:rsidRDefault="00402B6F" w:rsidP="00402B6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4" w:type="pct"/>
          </w:tcPr>
          <w:p w:rsidR="00402B6F" w:rsidRPr="00B95E90" w:rsidRDefault="00402B6F" w:rsidP="00402B6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2" w:type="pct"/>
          </w:tcPr>
          <w:p w:rsidR="00402B6F" w:rsidRPr="00B95E90" w:rsidRDefault="00402B6F" w:rsidP="00402B6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86" w:type="pct"/>
          </w:tcPr>
          <w:p w:rsidR="00402B6F" w:rsidRPr="00B95E90" w:rsidRDefault="00402B6F" w:rsidP="00402B6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402B6F" w:rsidRPr="00B95E90" w:rsidRDefault="00485B50" w:rsidP="00402B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</w:tr>
      <w:tr w:rsidR="00402B6F" w:rsidRPr="00B95E90" w:rsidTr="00402B6F">
        <w:tc>
          <w:tcPr>
            <w:tcW w:w="1409" w:type="pct"/>
          </w:tcPr>
          <w:p w:rsidR="00402B6F" w:rsidRPr="00B95E90" w:rsidRDefault="00402B6F" w:rsidP="00402B6F">
            <w:pPr>
              <w:jc w:val="both"/>
              <w:rPr>
                <w:bCs/>
                <w:sz w:val="24"/>
                <w:lang w:val="uk-UA"/>
              </w:rPr>
            </w:pPr>
            <w:r w:rsidRPr="00B95E90">
              <w:rPr>
                <w:bCs/>
                <w:sz w:val="24"/>
                <w:lang w:val="uk-UA"/>
              </w:rPr>
              <w:t xml:space="preserve">Тема </w:t>
            </w:r>
            <w:r>
              <w:rPr>
                <w:bCs/>
                <w:sz w:val="24"/>
                <w:lang w:val="uk-UA"/>
              </w:rPr>
              <w:t>11</w:t>
            </w:r>
            <w:r w:rsidRPr="00B95E90">
              <w:rPr>
                <w:bCs/>
                <w:sz w:val="24"/>
                <w:lang w:val="uk-UA"/>
              </w:rPr>
              <w:t>.</w:t>
            </w:r>
            <w:r>
              <w:rPr>
                <w:bCs/>
                <w:sz w:val="24"/>
                <w:lang w:val="uk-UA"/>
              </w:rPr>
              <w:t xml:space="preserve"> </w:t>
            </w:r>
            <w:r w:rsidRPr="00081079">
              <w:rPr>
                <w:bCs/>
                <w:sz w:val="24"/>
                <w:lang w:val="uk-UA"/>
              </w:rPr>
              <w:t>OLАР-системи.</w:t>
            </w:r>
          </w:p>
        </w:tc>
        <w:tc>
          <w:tcPr>
            <w:tcW w:w="477" w:type="pct"/>
            <w:shd w:val="clear" w:color="auto" w:fill="auto"/>
          </w:tcPr>
          <w:p w:rsidR="00402B6F" w:rsidRPr="00B95E90" w:rsidRDefault="00402B6F" w:rsidP="00402B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244" w:type="pct"/>
            <w:shd w:val="clear" w:color="auto" w:fill="auto"/>
          </w:tcPr>
          <w:p w:rsidR="00402B6F" w:rsidRPr="00B95E90" w:rsidRDefault="00402B6F" w:rsidP="00402B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85" w:type="pct"/>
          </w:tcPr>
          <w:p w:rsidR="00402B6F" w:rsidRPr="00B95E90" w:rsidRDefault="00402B6F" w:rsidP="00402B6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2" w:type="pct"/>
          </w:tcPr>
          <w:p w:rsidR="00402B6F" w:rsidRPr="00B95E90" w:rsidRDefault="00402B6F" w:rsidP="00402B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86" w:type="pct"/>
          </w:tcPr>
          <w:p w:rsidR="00402B6F" w:rsidRPr="00B95E90" w:rsidRDefault="00402B6F" w:rsidP="00402B6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402B6F" w:rsidRPr="00B95E90" w:rsidRDefault="00402B6F" w:rsidP="00402B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477" w:type="pct"/>
            <w:shd w:val="clear" w:color="auto" w:fill="auto"/>
          </w:tcPr>
          <w:p w:rsidR="00402B6F" w:rsidRPr="00B95E90" w:rsidRDefault="00485B50" w:rsidP="00402B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180" w:type="pct"/>
            <w:shd w:val="clear" w:color="auto" w:fill="auto"/>
          </w:tcPr>
          <w:p w:rsidR="00402B6F" w:rsidRPr="00B95E90" w:rsidRDefault="00485B50" w:rsidP="00402B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44" w:type="pct"/>
          </w:tcPr>
          <w:p w:rsidR="00402B6F" w:rsidRPr="00B95E90" w:rsidRDefault="00402B6F" w:rsidP="00402B6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2" w:type="pct"/>
          </w:tcPr>
          <w:p w:rsidR="00402B6F" w:rsidRPr="00B95E90" w:rsidRDefault="00485B50" w:rsidP="00485B5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86" w:type="pct"/>
          </w:tcPr>
          <w:p w:rsidR="00402B6F" w:rsidRPr="00B95E90" w:rsidRDefault="00402B6F" w:rsidP="00402B6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402B6F" w:rsidRPr="00B95E90" w:rsidRDefault="00485B50" w:rsidP="00485B5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402B6F" w:rsidRPr="00B95E90" w:rsidTr="00402B6F">
        <w:tc>
          <w:tcPr>
            <w:tcW w:w="1409" w:type="pct"/>
          </w:tcPr>
          <w:p w:rsidR="00402B6F" w:rsidRPr="00B95E90" w:rsidRDefault="00402B6F" w:rsidP="00402B6F">
            <w:pPr>
              <w:jc w:val="both"/>
              <w:rPr>
                <w:bCs/>
                <w:sz w:val="24"/>
                <w:lang w:val="uk-UA"/>
              </w:rPr>
            </w:pPr>
            <w:r w:rsidRPr="00B95E90">
              <w:rPr>
                <w:bCs/>
                <w:sz w:val="24"/>
                <w:lang w:val="uk-UA"/>
              </w:rPr>
              <w:t xml:space="preserve">Тема </w:t>
            </w:r>
            <w:r>
              <w:rPr>
                <w:bCs/>
                <w:sz w:val="24"/>
                <w:lang w:val="uk-UA"/>
              </w:rPr>
              <w:t>12</w:t>
            </w:r>
            <w:r w:rsidRPr="00B95E90">
              <w:rPr>
                <w:bCs/>
                <w:sz w:val="24"/>
                <w:lang w:val="uk-UA"/>
              </w:rPr>
              <w:t>.</w:t>
            </w:r>
            <w:r>
              <w:rPr>
                <w:bCs/>
                <w:sz w:val="24"/>
                <w:lang w:val="uk-UA"/>
              </w:rPr>
              <w:t xml:space="preserve"> </w:t>
            </w:r>
            <w:r w:rsidRPr="00081079">
              <w:rPr>
                <w:bCs/>
                <w:sz w:val="24"/>
                <w:lang w:val="uk-UA"/>
              </w:rPr>
              <w:t>Інтелектуальний аналіз даних (</w:t>
            </w:r>
            <w:proofErr w:type="spellStart"/>
            <w:r w:rsidRPr="00081079">
              <w:rPr>
                <w:bCs/>
                <w:sz w:val="24"/>
                <w:lang w:val="uk-UA"/>
              </w:rPr>
              <w:t>Data</w:t>
            </w:r>
            <w:proofErr w:type="spellEnd"/>
            <w:r w:rsidRPr="00081079">
              <w:rPr>
                <w:bCs/>
                <w:sz w:val="24"/>
                <w:lang w:val="uk-UA"/>
              </w:rPr>
              <w:t xml:space="preserve"> </w:t>
            </w:r>
            <w:proofErr w:type="spellStart"/>
            <w:r w:rsidRPr="00081079">
              <w:rPr>
                <w:bCs/>
                <w:sz w:val="24"/>
                <w:lang w:val="uk-UA"/>
              </w:rPr>
              <w:t>Mining</w:t>
            </w:r>
            <w:proofErr w:type="spellEnd"/>
            <w:r w:rsidRPr="00081079">
              <w:rPr>
                <w:bCs/>
                <w:sz w:val="24"/>
                <w:lang w:val="uk-UA"/>
              </w:rPr>
              <w:t>).</w:t>
            </w:r>
          </w:p>
        </w:tc>
        <w:tc>
          <w:tcPr>
            <w:tcW w:w="477" w:type="pct"/>
            <w:shd w:val="clear" w:color="auto" w:fill="auto"/>
          </w:tcPr>
          <w:p w:rsidR="00402B6F" w:rsidRPr="00B95E90" w:rsidRDefault="00402B6F" w:rsidP="00402B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244" w:type="pct"/>
            <w:shd w:val="clear" w:color="auto" w:fill="auto"/>
          </w:tcPr>
          <w:p w:rsidR="00402B6F" w:rsidRPr="00B95E90" w:rsidRDefault="00402B6F" w:rsidP="00402B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85" w:type="pct"/>
          </w:tcPr>
          <w:p w:rsidR="00402B6F" w:rsidRPr="00B95E90" w:rsidRDefault="00402B6F" w:rsidP="00402B6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2" w:type="pct"/>
          </w:tcPr>
          <w:p w:rsidR="00402B6F" w:rsidRPr="00B95E90" w:rsidRDefault="00402B6F" w:rsidP="00402B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86" w:type="pct"/>
          </w:tcPr>
          <w:p w:rsidR="00402B6F" w:rsidRPr="00B95E90" w:rsidRDefault="00402B6F" w:rsidP="00402B6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402B6F" w:rsidRPr="00B95E90" w:rsidRDefault="00402B6F" w:rsidP="00402B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477" w:type="pct"/>
            <w:shd w:val="clear" w:color="auto" w:fill="auto"/>
          </w:tcPr>
          <w:p w:rsidR="00402B6F" w:rsidRPr="00B95E90" w:rsidRDefault="00402B6F" w:rsidP="00485B5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1</w:t>
            </w:r>
            <w:r w:rsidR="00485B50">
              <w:rPr>
                <w:sz w:val="24"/>
                <w:lang w:val="uk-UA"/>
              </w:rPr>
              <w:t>4</w:t>
            </w:r>
          </w:p>
        </w:tc>
        <w:tc>
          <w:tcPr>
            <w:tcW w:w="180" w:type="pct"/>
            <w:shd w:val="clear" w:color="auto" w:fill="auto"/>
          </w:tcPr>
          <w:p w:rsidR="00402B6F" w:rsidRPr="00B95E90" w:rsidRDefault="00485B50" w:rsidP="00485B5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44" w:type="pct"/>
          </w:tcPr>
          <w:p w:rsidR="00402B6F" w:rsidRPr="00B95E90" w:rsidRDefault="00402B6F" w:rsidP="00402B6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2" w:type="pct"/>
          </w:tcPr>
          <w:p w:rsidR="00402B6F" w:rsidRPr="00B95E90" w:rsidRDefault="00485B50" w:rsidP="00485B5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86" w:type="pct"/>
          </w:tcPr>
          <w:p w:rsidR="00402B6F" w:rsidRPr="00B95E90" w:rsidRDefault="00402B6F" w:rsidP="00402B6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402B6F" w:rsidRPr="00B95E90" w:rsidRDefault="00485B50" w:rsidP="00485B5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</w:tr>
      <w:tr w:rsidR="00402B6F" w:rsidRPr="00B95E90" w:rsidTr="00402B6F">
        <w:tc>
          <w:tcPr>
            <w:tcW w:w="1409" w:type="pct"/>
          </w:tcPr>
          <w:p w:rsidR="00402B6F" w:rsidRPr="00B95E90" w:rsidRDefault="00402B6F" w:rsidP="00402B6F">
            <w:pPr>
              <w:jc w:val="both"/>
              <w:rPr>
                <w:sz w:val="24"/>
                <w:lang w:val="uk-UA"/>
              </w:rPr>
            </w:pPr>
            <w:r w:rsidRPr="00B95E90">
              <w:rPr>
                <w:bCs/>
                <w:sz w:val="24"/>
                <w:lang w:val="uk-UA"/>
              </w:rPr>
              <w:t xml:space="preserve">Тема </w:t>
            </w:r>
            <w:r>
              <w:rPr>
                <w:bCs/>
                <w:sz w:val="24"/>
                <w:lang w:val="uk-UA"/>
              </w:rPr>
              <w:t>13</w:t>
            </w:r>
            <w:r w:rsidRPr="00B95E90">
              <w:rPr>
                <w:bCs/>
                <w:sz w:val="24"/>
                <w:lang w:val="uk-UA"/>
              </w:rPr>
              <w:t>.</w:t>
            </w:r>
            <w:r>
              <w:rPr>
                <w:bCs/>
                <w:sz w:val="24"/>
                <w:lang w:val="uk-UA"/>
              </w:rPr>
              <w:t xml:space="preserve"> </w:t>
            </w:r>
            <w:r w:rsidRPr="00081079">
              <w:rPr>
                <w:bCs/>
                <w:sz w:val="24"/>
                <w:lang w:val="uk-UA"/>
              </w:rPr>
              <w:t xml:space="preserve">Методи </w:t>
            </w:r>
            <w:proofErr w:type="spellStart"/>
            <w:r w:rsidRPr="00081079">
              <w:rPr>
                <w:bCs/>
                <w:sz w:val="24"/>
                <w:lang w:val="uk-UA"/>
              </w:rPr>
              <w:t>Data</w:t>
            </w:r>
            <w:proofErr w:type="spellEnd"/>
            <w:r w:rsidRPr="00081079">
              <w:rPr>
                <w:bCs/>
                <w:sz w:val="24"/>
                <w:lang w:val="uk-UA"/>
              </w:rPr>
              <w:t xml:space="preserve"> </w:t>
            </w:r>
            <w:proofErr w:type="spellStart"/>
            <w:r w:rsidRPr="00081079">
              <w:rPr>
                <w:bCs/>
                <w:sz w:val="24"/>
                <w:lang w:val="uk-UA"/>
              </w:rPr>
              <w:t>Mining</w:t>
            </w:r>
            <w:proofErr w:type="spellEnd"/>
            <w:r w:rsidRPr="00081079">
              <w:rPr>
                <w:bCs/>
                <w:sz w:val="24"/>
                <w:lang w:val="uk-UA"/>
              </w:rPr>
              <w:t>.</w:t>
            </w:r>
          </w:p>
        </w:tc>
        <w:tc>
          <w:tcPr>
            <w:tcW w:w="477" w:type="pct"/>
            <w:shd w:val="clear" w:color="auto" w:fill="auto"/>
          </w:tcPr>
          <w:p w:rsidR="00402B6F" w:rsidRPr="00B95E90" w:rsidRDefault="00402B6F" w:rsidP="00402B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244" w:type="pct"/>
            <w:shd w:val="clear" w:color="auto" w:fill="auto"/>
          </w:tcPr>
          <w:p w:rsidR="00402B6F" w:rsidRPr="00B95E90" w:rsidRDefault="00402B6F" w:rsidP="00402B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85" w:type="pct"/>
          </w:tcPr>
          <w:p w:rsidR="00402B6F" w:rsidRPr="00B95E90" w:rsidRDefault="00402B6F" w:rsidP="00402B6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2" w:type="pct"/>
          </w:tcPr>
          <w:p w:rsidR="00402B6F" w:rsidRPr="00B95E90" w:rsidRDefault="00402B6F" w:rsidP="00402B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86" w:type="pct"/>
          </w:tcPr>
          <w:p w:rsidR="00402B6F" w:rsidRPr="00B95E90" w:rsidRDefault="00402B6F" w:rsidP="00402B6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402B6F" w:rsidRPr="00B95E90" w:rsidRDefault="00402B6F" w:rsidP="00402B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477" w:type="pct"/>
            <w:shd w:val="clear" w:color="auto" w:fill="auto"/>
          </w:tcPr>
          <w:p w:rsidR="00402B6F" w:rsidRPr="00B95E90" w:rsidRDefault="00485B50" w:rsidP="00402B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180" w:type="pct"/>
            <w:shd w:val="clear" w:color="auto" w:fill="auto"/>
          </w:tcPr>
          <w:p w:rsidR="00402B6F" w:rsidRPr="00B95E90" w:rsidRDefault="00485B50" w:rsidP="00485B5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44" w:type="pct"/>
          </w:tcPr>
          <w:p w:rsidR="00402B6F" w:rsidRPr="00B95E90" w:rsidRDefault="00402B6F" w:rsidP="00402B6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2" w:type="pct"/>
          </w:tcPr>
          <w:p w:rsidR="00402B6F" w:rsidRPr="00B95E90" w:rsidRDefault="00485B50" w:rsidP="00485B5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86" w:type="pct"/>
          </w:tcPr>
          <w:p w:rsidR="00402B6F" w:rsidRPr="00B95E90" w:rsidRDefault="00402B6F" w:rsidP="00402B6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402B6F" w:rsidRPr="00B95E90" w:rsidRDefault="00402B6F" w:rsidP="00485B5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1</w:t>
            </w:r>
            <w:r w:rsidR="00485B50">
              <w:rPr>
                <w:sz w:val="24"/>
                <w:lang w:val="uk-UA"/>
              </w:rPr>
              <w:t>0</w:t>
            </w:r>
          </w:p>
        </w:tc>
      </w:tr>
      <w:tr w:rsidR="00402B6F" w:rsidRPr="00B95E90" w:rsidTr="00402B6F">
        <w:tc>
          <w:tcPr>
            <w:tcW w:w="1409" w:type="pct"/>
          </w:tcPr>
          <w:p w:rsidR="00402B6F" w:rsidRPr="00B95E90" w:rsidRDefault="00402B6F" w:rsidP="00402B6F">
            <w:pPr>
              <w:jc w:val="both"/>
              <w:rPr>
                <w:sz w:val="24"/>
                <w:lang w:val="uk-UA"/>
              </w:rPr>
            </w:pPr>
            <w:r w:rsidRPr="00B95E90">
              <w:rPr>
                <w:bCs/>
                <w:sz w:val="24"/>
                <w:lang w:val="uk-UA"/>
              </w:rPr>
              <w:t xml:space="preserve">Тема </w:t>
            </w:r>
            <w:r>
              <w:rPr>
                <w:bCs/>
                <w:sz w:val="24"/>
                <w:lang w:val="uk-UA"/>
              </w:rPr>
              <w:t>14</w:t>
            </w:r>
            <w:r w:rsidRPr="00B95E90">
              <w:rPr>
                <w:bCs/>
                <w:sz w:val="24"/>
                <w:lang w:val="uk-UA"/>
              </w:rPr>
              <w:t>.</w:t>
            </w:r>
            <w:r>
              <w:rPr>
                <w:bCs/>
                <w:sz w:val="24"/>
                <w:lang w:val="uk-UA"/>
              </w:rPr>
              <w:t xml:space="preserve"> </w:t>
            </w:r>
            <w:proofErr w:type="spellStart"/>
            <w:r w:rsidRPr="00081079">
              <w:rPr>
                <w:bCs/>
                <w:sz w:val="24"/>
                <w:lang w:val="uk-UA"/>
              </w:rPr>
              <w:t>Нейронечіткі</w:t>
            </w:r>
            <w:proofErr w:type="spellEnd"/>
            <w:r w:rsidRPr="00081079">
              <w:rPr>
                <w:bCs/>
                <w:sz w:val="24"/>
                <w:lang w:val="uk-UA"/>
              </w:rPr>
              <w:t xml:space="preserve"> системи. Генетичні алгоритми.</w:t>
            </w:r>
          </w:p>
        </w:tc>
        <w:tc>
          <w:tcPr>
            <w:tcW w:w="477" w:type="pct"/>
            <w:shd w:val="clear" w:color="auto" w:fill="auto"/>
          </w:tcPr>
          <w:p w:rsidR="00402B6F" w:rsidRPr="00B95E90" w:rsidRDefault="00402B6F" w:rsidP="00402B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244" w:type="pct"/>
            <w:shd w:val="clear" w:color="auto" w:fill="auto"/>
          </w:tcPr>
          <w:p w:rsidR="00402B6F" w:rsidRPr="00B95E90" w:rsidRDefault="00402B6F" w:rsidP="00402B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85" w:type="pct"/>
          </w:tcPr>
          <w:p w:rsidR="00402B6F" w:rsidRPr="00B95E90" w:rsidRDefault="00402B6F" w:rsidP="00402B6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2" w:type="pct"/>
          </w:tcPr>
          <w:p w:rsidR="00402B6F" w:rsidRPr="00B95E90" w:rsidRDefault="00402B6F" w:rsidP="00402B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86" w:type="pct"/>
          </w:tcPr>
          <w:p w:rsidR="00402B6F" w:rsidRPr="00B95E90" w:rsidRDefault="00402B6F" w:rsidP="00402B6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402B6F" w:rsidRPr="00B95E90" w:rsidRDefault="00402B6F" w:rsidP="00402B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477" w:type="pct"/>
            <w:shd w:val="clear" w:color="auto" w:fill="auto"/>
          </w:tcPr>
          <w:p w:rsidR="00402B6F" w:rsidRPr="00B95E90" w:rsidRDefault="00485B50" w:rsidP="00402B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180" w:type="pct"/>
            <w:shd w:val="clear" w:color="auto" w:fill="auto"/>
          </w:tcPr>
          <w:p w:rsidR="00402B6F" w:rsidRPr="00B95E90" w:rsidRDefault="00402B6F" w:rsidP="00402B6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4" w:type="pct"/>
          </w:tcPr>
          <w:p w:rsidR="00402B6F" w:rsidRPr="00B95E90" w:rsidRDefault="00402B6F" w:rsidP="00402B6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2" w:type="pct"/>
          </w:tcPr>
          <w:p w:rsidR="00402B6F" w:rsidRPr="00B95E90" w:rsidRDefault="00402B6F" w:rsidP="00402B6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86" w:type="pct"/>
          </w:tcPr>
          <w:p w:rsidR="00402B6F" w:rsidRPr="00B95E90" w:rsidRDefault="00402B6F" w:rsidP="00402B6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402B6F" w:rsidRPr="00B95E90" w:rsidRDefault="00402B6F" w:rsidP="00485B5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1</w:t>
            </w:r>
            <w:r w:rsidR="00485B50">
              <w:rPr>
                <w:sz w:val="24"/>
                <w:lang w:val="uk-UA"/>
              </w:rPr>
              <w:t>0</w:t>
            </w:r>
          </w:p>
        </w:tc>
      </w:tr>
      <w:tr w:rsidR="000B5EE4" w:rsidRPr="00B95E90" w:rsidTr="00402B6F">
        <w:tc>
          <w:tcPr>
            <w:tcW w:w="1409" w:type="pct"/>
          </w:tcPr>
          <w:p w:rsidR="000B5EE4" w:rsidRPr="00B95E90" w:rsidRDefault="000B5EE4" w:rsidP="007F0BC0">
            <w:pPr>
              <w:rPr>
                <w:bCs/>
                <w:sz w:val="24"/>
                <w:lang w:val="uk-UA"/>
              </w:rPr>
            </w:pPr>
            <w:r w:rsidRPr="00B95E90">
              <w:rPr>
                <w:bCs/>
                <w:sz w:val="24"/>
                <w:lang w:val="uk-UA"/>
              </w:rPr>
              <w:t>Разом за змістовим модулем 2</w:t>
            </w:r>
          </w:p>
        </w:tc>
        <w:tc>
          <w:tcPr>
            <w:tcW w:w="477" w:type="pct"/>
            <w:shd w:val="clear" w:color="auto" w:fill="auto"/>
          </w:tcPr>
          <w:p w:rsidR="000B5EE4" w:rsidRPr="00B95E90" w:rsidRDefault="00402B6F" w:rsidP="00402B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58</w:t>
            </w:r>
          </w:p>
        </w:tc>
        <w:tc>
          <w:tcPr>
            <w:tcW w:w="244" w:type="pct"/>
            <w:shd w:val="clear" w:color="auto" w:fill="auto"/>
          </w:tcPr>
          <w:p w:rsidR="000B5EE4" w:rsidRPr="00B95E90" w:rsidRDefault="00402B6F" w:rsidP="00402B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185" w:type="pct"/>
          </w:tcPr>
          <w:p w:rsidR="000B5EE4" w:rsidRPr="00B95E90" w:rsidRDefault="000B5EE4" w:rsidP="00402B6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2" w:type="pct"/>
          </w:tcPr>
          <w:p w:rsidR="000B5EE4" w:rsidRPr="00B95E90" w:rsidRDefault="00402B6F" w:rsidP="00402B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286" w:type="pct"/>
          </w:tcPr>
          <w:p w:rsidR="000B5EE4" w:rsidRPr="00B95E90" w:rsidRDefault="000B5EE4" w:rsidP="00402B6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0B5EE4" w:rsidRPr="00B95E90" w:rsidRDefault="00402B6F" w:rsidP="00402B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477" w:type="pct"/>
            <w:shd w:val="clear" w:color="auto" w:fill="auto"/>
          </w:tcPr>
          <w:p w:rsidR="000B5EE4" w:rsidRPr="00B95E90" w:rsidRDefault="00485B50" w:rsidP="00402B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</w:t>
            </w:r>
          </w:p>
        </w:tc>
        <w:tc>
          <w:tcPr>
            <w:tcW w:w="180" w:type="pct"/>
            <w:shd w:val="clear" w:color="auto" w:fill="auto"/>
          </w:tcPr>
          <w:p w:rsidR="000B5EE4" w:rsidRPr="00B95E90" w:rsidRDefault="00485B50" w:rsidP="00402B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244" w:type="pct"/>
          </w:tcPr>
          <w:p w:rsidR="000B5EE4" w:rsidRPr="00B95E90" w:rsidRDefault="000B5EE4" w:rsidP="00402B6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2" w:type="pct"/>
          </w:tcPr>
          <w:p w:rsidR="000B5EE4" w:rsidRPr="00B95E90" w:rsidRDefault="00485B50" w:rsidP="00402B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286" w:type="pct"/>
          </w:tcPr>
          <w:p w:rsidR="000B5EE4" w:rsidRPr="00B95E90" w:rsidRDefault="000B5EE4" w:rsidP="00402B6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0B5EE4" w:rsidRPr="00B95E90" w:rsidRDefault="000B5EE4" w:rsidP="00485B5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fldChar w:fldCharType="begin"/>
            </w:r>
            <w:r w:rsidRPr="00B95E90">
              <w:rPr>
                <w:sz w:val="24"/>
                <w:lang w:val="uk-UA"/>
              </w:rPr>
              <w:instrText xml:space="preserve"> =SUM(ABOVE) </w:instrText>
            </w:r>
            <w:r w:rsidRPr="00B95E90">
              <w:rPr>
                <w:sz w:val="24"/>
                <w:lang w:val="uk-UA"/>
              </w:rPr>
              <w:fldChar w:fldCharType="separate"/>
            </w:r>
            <w:r w:rsidR="00485B50">
              <w:rPr>
                <w:noProof/>
                <w:sz w:val="24"/>
                <w:lang w:val="uk-UA"/>
              </w:rPr>
              <w:t>54</w:t>
            </w:r>
            <w:r w:rsidRPr="00B95E90">
              <w:rPr>
                <w:sz w:val="24"/>
                <w:lang w:val="uk-UA"/>
              </w:rPr>
              <w:fldChar w:fldCharType="end"/>
            </w:r>
          </w:p>
        </w:tc>
      </w:tr>
      <w:tr w:rsidR="000B5EE4" w:rsidRPr="00B95E90" w:rsidTr="00402B6F">
        <w:tc>
          <w:tcPr>
            <w:tcW w:w="1409" w:type="pct"/>
          </w:tcPr>
          <w:p w:rsidR="000B5EE4" w:rsidRPr="00081079" w:rsidRDefault="000B5EE4" w:rsidP="00081079">
            <w:pPr>
              <w:pStyle w:val="4"/>
              <w:jc w:val="both"/>
              <w:rPr>
                <w:sz w:val="24"/>
              </w:rPr>
            </w:pPr>
            <w:r w:rsidRPr="00081079">
              <w:rPr>
                <w:sz w:val="24"/>
              </w:rPr>
              <w:t>Усього годин за курс</w:t>
            </w:r>
          </w:p>
        </w:tc>
        <w:tc>
          <w:tcPr>
            <w:tcW w:w="477" w:type="pct"/>
            <w:shd w:val="clear" w:color="auto" w:fill="auto"/>
          </w:tcPr>
          <w:p w:rsidR="000B5EE4" w:rsidRPr="00B95E90" w:rsidRDefault="009B65C3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120</w:t>
            </w:r>
          </w:p>
        </w:tc>
        <w:tc>
          <w:tcPr>
            <w:tcW w:w="244" w:type="pct"/>
            <w:shd w:val="clear" w:color="auto" w:fill="auto"/>
          </w:tcPr>
          <w:p w:rsidR="000B5EE4" w:rsidRPr="00B95E90" w:rsidRDefault="009B65C3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185" w:type="pct"/>
          </w:tcPr>
          <w:p w:rsidR="000B5EE4" w:rsidRPr="00B95E90" w:rsidRDefault="000B5EE4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2" w:type="pct"/>
          </w:tcPr>
          <w:p w:rsidR="000B5EE4" w:rsidRPr="00B95E90" w:rsidRDefault="000B5EE4" w:rsidP="009B65C3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30</w:t>
            </w:r>
          </w:p>
        </w:tc>
        <w:tc>
          <w:tcPr>
            <w:tcW w:w="286" w:type="pct"/>
          </w:tcPr>
          <w:p w:rsidR="000B5EE4" w:rsidRPr="00B95E90" w:rsidRDefault="000B5EE4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0B5EE4" w:rsidRPr="00B95E90" w:rsidRDefault="009B65C3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</w:t>
            </w:r>
          </w:p>
        </w:tc>
        <w:tc>
          <w:tcPr>
            <w:tcW w:w="477" w:type="pct"/>
            <w:shd w:val="clear" w:color="auto" w:fill="auto"/>
          </w:tcPr>
          <w:p w:rsidR="000B5EE4" w:rsidRPr="00B95E90" w:rsidRDefault="009B65C3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120</w:t>
            </w:r>
          </w:p>
        </w:tc>
        <w:tc>
          <w:tcPr>
            <w:tcW w:w="180" w:type="pct"/>
            <w:shd w:val="clear" w:color="auto" w:fill="auto"/>
          </w:tcPr>
          <w:p w:rsidR="000B5EE4" w:rsidRPr="00B95E90" w:rsidRDefault="009B65C3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44" w:type="pct"/>
          </w:tcPr>
          <w:p w:rsidR="000B5EE4" w:rsidRPr="00B95E90" w:rsidRDefault="000B5EE4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2" w:type="pct"/>
          </w:tcPr>
          <w:p w:rsidR="000B5EE4" w:rsidRPr="00B95E90" w:rsidRDefault="009B65C3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86" w:type="pct"/>
          </w:tcPr>
          <w:p w:rsidR="000B5EE4" w:rsidRPr="00B95E90" w:rsidRDefault="000B5EE4" w:rsidP="009B65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0B5EE4" w:rsidRPr="00B95E90" w:rsidRDefault="009B65C3" w:rsidP="009B65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108</w:t>
            </w:r>
          </w:p>
        </w:tc>
      </w:tr>
    </w:tbl>
    <w:p w:rsidR="000B5EE4" w:rsidRDefault="000B5EE4" w:rsidP="000B5EE4">
      <w:pPr>
        <w:ind w:left="7513" w:hanging="425"/>
        <w:rPr>
          <w:sz w:val="24"/>
          <w:lang w:val="uk-UA"/>
        </w:rPr>
      </w:pPr>
    </w:p>
    <w:p w:rsidR="000B5EE4" w:rsidRPr="00B95E90" w:rsidRDefault="000B5EE4" w:rsidP="000B5EE4">
      <w:pPr>
        <w:spacing w:before="240"/>
        <w:ind w:left="7513" w:hanging="6946"/>
        <w:jc w:val="center"/>
        <w:rPr>
          <w:b/>
          <w:sz w:val="24"/>
          <w:lang w:val="uk-UA"/>
        </w:rPr>
      </w:pPr>
      <w:r w:rsidRPr="00B95E90">
        <w:rPr>
          <w:b/>
          <w:sz w:val="24"/>
          <w:lang w:val="uk-UA"/>
        </w:rPr>
        <w:lastRenderedPageBreak/>
        <w:t>7. Теми лабораторних занять</w:t>
      </w:r>
    </w:p>
    <w:p w:rsidR="000B5EE4" w:rsidRPr="00B95E90" w:rsidRDefault="000B5EE4" w:rsidP="000B5EE4">
      <w:pPr>
        <w:ind w:left="7513" w:hanging="6946"/>
        <w:jc w:val="center"/>
        <w:rPr>
          <w:b/>
          <w:sz w:val="24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7068"/>
        <w:gridCol w:w="1559"/>
      </w:tblGrid>
      <w:tr w:rsidR="000B5EE4" w:rsidRPr="00B95E90" w:rsidTr="007F0BC0">
        <w:tc>
          <w:tcPr>
            <w:tcW w:w="729" w:type="dxa"/>
            <w:shd w:val="clear" w:color="auto" w:fill="auto"/>
          </w:tcPr>
          <w:p w:rsidR="000B5EE4" w:rsidRPr="00B95E90" w:rsidRDefault="000B5EE4" w:rsidP="007F0BC0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№</w:t>
            </w:r>
          </w:p>
          <w:p w:rsidR="000B5EE4" w:rsidRPr="00B95E90" w:rsidRDefault="000B5EE4" w:rsidP="007F0BC0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з/п</w:t>
            </w:r>
          </w:p>
        </w:tc>
        <w:tc>
          <w:tcPr>
            <w:tcW w:w="7068" w:type="dxa"/>
            <w:shd w:val="clear" w:color="auto" w:fill="auto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Назва теми</w:t>
            </w:r>
          </w:p>
        </w:tc>
        <w:tc>
          <w:tcPr>
            <w:tcW w:w="1559" w:type="dxa"/>
            <w:shd w:val="clear" w:color="auto" w:fill="auto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Кількість</w:t>
            </w:r>
          </w:p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годин</w:t>
            </w:r>
          </w:p>
        </w:tc>
      </w:tr>
      <w:tr w:rsidR="000B5EE4" w:rsidRPr="00B95E90" w:rsidTr="007F0BC0">
        <w:tc>
          <w:tcPr>
            <w:tcW w:w="729" w:type="dxa"/>
            <w:shd w:val="clear" w:color="auto" w:fill="auto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1</w:t>
            </w:r>
          </w:p>
        </w:tc>
        <w:tc>
          <w:tcPr>
            <w:tcW w:w="7068" w:type="dxa"/>
            <w:shd w:val="clear" w:color="auto" w:fill="auto"/>
          </w:tcPr>
          <w:p w:rsidR="000B5EE4" w:rsidRPr="00B95E90" w:rsidRDefault="00485B50" w:rsidP="00485B50">
            <w:pPr>
              <w:rPr>
                <w:sz w:val="24"/>
                <w:lang w:val="uk-UA"/>
              </w:rPr>
            </w:pPr>
            <w:r w:rsidRPr="00FB4200">
              <w:rPr>
                <w:bCs/>
                <w:sz w:val="24"/>
                <w:lang w:val="uk-UA"/>
              </w:rPr>
              <w:t>Системи підтримки</w:t>
            </w:r>
            <w:r>
              <w:rPr>
                <w:bCs/>
                <w:sz w:val="24"/>
                <w:lang w:val="uk-UA"/>
              </w:rPr>
              <w:t xml:space="preserve"> </w:t>
            </w:r>
            <w:r w:rsidRPr="00FB4200">
              <w:rPr>
                <w:bCs/>
                <w:sz w:val="24"/>
                <w:lang w:val="uk-UA"/>
              </w:rPr>
              <w:t>прийняття рішень</w:t>
            </w:r>
            <w:r>
              <w:rPr>
                <w:bCs/>
                <w:sz w:val="24"/>
                <w:lang w:val="uk-UA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2</w:t>
            </w:r>
          </w:p>
        </w:tc>
      </w:tr>
      <w:tr w:rsidR="000B5EE4" w:rsidRPr="00B95E90" w:rsidTr="007F0BC0">
        <w:tc>
          <w:tcPr>
            <w:tcW w:w="729" w:type="dxa"/>
            <w:shd w:val="clear" w:color="auto" w:fill="auto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2</w:t>
            </w:r>
          </w:p>
        </w:tc>
        <w:tc>
          <w:tcPr>
            <w:tcW w:w="7068" w:type="dxa"/>
            <w:shd w:val="clear" w:color="auto" w:fill="auto"/>
          </w:tcPr>
          <w:p w:rsidR="000B5EE4" w:rsidRPr="00B95E90" w:rsidRDefault="00485B50" w:rsidP="00485B50">
            <w:pPr>
              <w:rPr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Проектування с</w:t>
            </w:r>
            <w:r w:rsidRPr="00FB4200">
              <w:rPr>
                <w:bCs/>
                <w:sz w:val="24"/>
                <w:lang w:val="uk-UA"/>
              </w:rPr>
              <w:t>ховищ</w:t>
            </w:r>
            <w:r>
              <w:rPr>
                <w:bCs/>
                <w:sz w:val="24"/>
                <w:lang w:val="uk-UA"/>
              </w:rPr>
              <w:t>а</w:t>
            </w:r>
            <w:r w:rsidRPr="00FB4200">
              <w:rPr>
                <w:bCs/>
                <w:sz w:val="24"/>
                <w:lang w:val="uk-UA"/>
              </w:rPr>
              <w:t xml:space="preserve"> даних</w:t>
            </w:r>
            <w:r>
              <w:rPr>
                <w:bCs/>
                <w:sz w:val="24"/>
                <w:lang w:val="uk-UA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0B5EE4" w:rsidRPr="00B95E90" w:rsidRDefault="00485B50" w:rsidP="00485B5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0B5EE4" w:rsidRPr="00B95E90" w:rsidTr="007F0BC0">
        <w:tc>
          <w:tcPr>
            <w:tcW w:w="729" w:type="dxa"/>
            <w:shd w:val="clear" w:color="auto" w:fill="auto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3</w:t>
            </w:r>
          </w:p>
        </w:tc>
        <w:tc>
          <w:tcPr>
            <w:tcW w:w="7068" w:type="dxa"/>
            <w:shd w:val="clear" w:color="auto" w:fill="auto"/>
          </w:tcPr>
          <w:p w:rsidR="000B5EE4" w:rsidRPr="00B95E90" w:rsidRDefault="00485B50" w:rsidP="00485B50">
            <w:pPr>
              <w:rPr>
                <w:sz w:val="24"/>
                <w:lang w:val="uk-UA"/>
              </w:rPr>
            </w:pPr>
            <w:r w:rsidRPr="00FB4200">
              <w:rPr>
                <w:bCs/>
                <w:sz w:val="24"/>
                <w:lang w:val="uk-UA"/>
              </w:rPr>
              <w:t>Методи використання навчальної інформації</w:t>
            </w:r>
            <w:r>
              <w:rPr>
                <w:bCs/>
                <w:sz w:val="24"/>
                <w:lang w:val="uk-UA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0B5EE4" w:rsidRPr="00B95E90" w:rsidRDefault="00485B50" w:rsidP="00485B5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0B5EE4" w:rsidRPr="00B95E90" w:rsidTr="007F0BC0">
        <w:tc>
          <w:tcPr>
            <w:tcW w:w="729" w:type="dxa"/>
            <w:shd w:val="clear" w:color="auto" w:fill="auto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4</w:t>
            </w:r>
          </w:p>
        </w:tc>
        <w:tc>
          <w:tcPr>
            <w:tcW w:w="7068" w:type="dxa"/>
            <w:shd w:val="clear" w:color="auto" w:fill="auto"/>
          </w:tcPr>
          <w:p w:rsidR="000B5EE4" w:rsidRPr="00B95E90" w:rsidRDefault="00485B50" w:rsidP="00485B50">
            <w:pPr>
              <w:rPr>
                <w:sz w:val="24"/>
                <w:lang w:val="uk-UA"/>
              </w:rPr>
            </w:pPr>
            <w:r w:rsidRPr="00FB4200">
              <w:rPr>
                <w:bCs/>
                <w:sz w:val="24"/>
                <w:lang w:val="uk-UA"/>
              </w:rPr>
              <w:t>Методи багатомірного розвідувального аналіз</w:t>
            </w:r>
            <w:r>
              <w:rPr>
                <w:bCs/>
                <w:sz w:val="24"/>
                <w:lang w:val="uk-UA"/>
              </w:rPr>
              <w:t>у.</w:t>
            </w:r>
          </w:p>
        </w:tc>
        <w:tc>
          <w:tcPr>
            <w:tcW w:w="1559" w:type="dxa"/>
            <w:shd w:val="clear" w:color="auto" w:fill="auto"/>
          </w:tcPr>
          <w:p w:rsidR="000B5EE4" w:rsidRPr="00B95E90" w:rsidRDefault="00485B50" w:rsidP="00485B5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0B5EE4" w:rsidRPr="00B95E90" w:rsidTr="007F0BC0">
        <w:tc>
          <w:tcPr>
            <w:tcW w:w="729" w:type="dxa"/>
            <w:shd w:val="clear" w:color="auto" w:fill="auto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5</w:t>
            </w:r>
          </w:p>
        </w:tc>
        <w:tc>
          <w:tcPr>
            <w:tcW w:w="7068" w:type="dxa"/>
            <w:shd w:val="clear" w:color="auto" w:fill="auto"/>
          </w:tcPr>
          <w:p w:rsidR="000B5EE4" w:rsidRPr="00B95E90" w:rsidRDefault="00485B50" w:rsidP="00485B50">
            <w:pPr>
              <w:rPr>
                <w:sz w:val="24"/>
                <w:lang w:val="uk-UA"/>
              </w:rPr>
            </w:pPr>
            <w:proofErr w:type="spellStart"/>
            <w:r w:rsidRPr="00FB4200">
              <w:rPr>
                <w:bCs/>
                <w:sz w:val="24"/>
                <w:lang w:val="uk-UA"/>
              </w:rPr>
              <w:t>Кластеризація</w:t>
            </w:r>
            <w:proofErr w:type="spellEnd"/>
            <w:r w:rsidRPr="00FB4200">
              <w:rPr>
                <w:bCs/>
                <w:sz w:val="24"/>
                <w:lang w:val="uk-UA"/>
              </w:rPr>
              <w:t xml:space="preserve"> даних за допомогою нечітких відношень</w:t>
            </w:r>
            <w:r>
              <w:rPr>
                <w:bCs/>
                <w:sz w:val="24"/>
                <w:lang w:val="uk-UA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0B5EE4" w:rsidRPr="00B95E90" w:rsidRDefault="00485B50" w:rsidP="00485B5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0B5EE4" w:rsidRPr="00B95E90" w:rsidTr="007F0BC0">
        <w:tc>
          <w:tcPr>
            <w:tcW w:w="729" w:type="dxa"/>
            <w:shd w:val="clear" w:color="auto" w:fill="auto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6</w:t>
            </w:r>
          </w:p>
        </w:tc>
        <w:tc>
          <w:tcPr>
            <w:tcW w:w="7068" w:type="dxa"/>
            <w:shd w:val="clear" w:color="auto" w:fill="auto"/>
          </w:tcPr>
          <w:p w:rsidR="000B5EE4" w:rsidRPr="00B95E90" w:rsidRDefault="00485B50" w:rsidP="00485B50">
            <w:pPr>
              <w:rPr>
                <w:sz w:val="24"/>
                <w:lang w:val="uk-UA"/>
              </w:rPr>
            </w:pPr>
            <w:r w:rsidRPr="00FB4200">
              <w:rPr>
                <w:bCs/>
                <w:sz w:val="24"/>
                <w:lang w:val="uk-UA"/>
              </w:rPr>
              <w:t>Методи прогнозування</w:t>
            </w:r>
            <w:r>
              <w:rPr>
                <w:bCs/>
                <w:sz w:val="24"/>
                <w:lang w:val="uk-UA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4</w:t>
            </w:r>
          </w:p>
        </w:tc>
      </w:tr>
      <w:tr w:rsidR="000B5EE4" w:rsidRPr="00B95E90" w:rsidTr="007F0BC0">
        <w:tc>
          <w:tcPr>
            <w:tcW w:w="729" w:type="dxa"/>
            <w:shd w:val="clear" w:color="auto" w:fill="auto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7</w:t>
            </w:r>
          </w:p>
        </w:tc>
        <w:tc>
          <w:tcPr>
            <w:tcW w:w="7068" w:type="dxa"/>
            <w:shd w:val="clear" w:color="auto" w:fill="auto"/>
          </w:tcPr>
          <w:p w:rsidR="000B5EE4" w:rsidRPr="00B95E90" w:rsidRDefault="00485B50" w:rsidP="00485B50">
            <w:pPr>
              <w:rPr>
                <w:sz w:val="24"/>
                <w:lang w:val="uk-UA"/>
              </w:rPr>
            </w:pPr>
            <w:r w:rsidRPr="00081079">
              <w:rPr>
                <w:bCs/>
                <w:sz w:val="24"/>
                <w:lang w:val="uk-UA"/>
              </w:rPr>
              <w:t>Методи пошуку шаблонів даних</w:t>
            </w:r>
            <w:r>
              <w:rPr>
                <w:bCs/>
                <w:sz w:val="24"/>
                <w:lang w:val="uk-UA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4</w:t>
            </w:r>
          </w:p>
        </w:tc>
      </w:tr>
      <w:tr w:rsidR="000B5EE4" w:rsidRPr="00B95E90" w:rsidTr="007F0BC0">
        <w:tc>
          <w:tcPr>
            <w:tcW w:w="729" w:type="dxa"/>
            <w:shd w:val="clear" w:color="auto" w:fill="auto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8</w:t>
            </w:r>
          </w:p>
        </w:tc>
        <w:tc>
          <w:tcPr>
            <w:tcW w:w="7068" w:type="dxa"/>
            <w:shd w:val="clear" w:color="auto" w:fill="auto"/>
          </w:tcPr>
          <w:p w:rsidR="000B5EE4" w:rsidRPr="00B95E90" w:rsidRDefault="00485B50" w:rsidP="00485B50">
            <w:pPr>
              <w:rPr>
                <w:sz w:val="24"/>
                <w:lang w:val="uk-UA"/>
              </w:rPr>
            </w:pPr>
            <w:r w:rsidRPr="00081079">
              <w:rPr>
                <w:bCs/>
                <w:sz w:val="24"/>
                <w:lang w:val="uk-UA"/>
              </w:rPr>
              <w:t>Пошук асоціаційних правил</w:t>
            </w:r>
            <w:r>
              <w:rPr>
                <w:bCs/>
                <w:sz w:val="24"/>
                <w:lang w:val="uk-UA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4</w:t>
            </w:r>
          </w:p>
        </w:tc>
      </w:tr>
      <w:tr w:rsidR="000B5EE4" w:rsidRPr="00B95E90" w:rsidTr="007F0BC0">
        <w:tc>
          <w:tcPr>
            <w:tcW w:w="729" w:type="dxa"/>
            <w:shd w:val="clear" w:color="auto" w:fill="auto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9</w:t>
            </w:r>
          </w:p>
        </w:tc>
        <w:tc>
          <w:tcPr>
            <w:tcW w:w="7068" w:type="dxa"/>
            <w:shd w:val="clear" w:color="auto" w:fill="auto"/>
          </w:tcPr>
          <w:p w:rsidR="000B5EE4" w:rsidRPr="00B95E90" w:rsidRDefault="00485B50" w:rsidP="00485B50">
            <w:pPr>
              <w:rPr>
                <w:sz w:val="24"/>
                <w:lang w:val="uk-UA"/>
              </w:rPr>
            </w:pPr>
            <w:r w:rsidRPr="00081079">
              <w:rPr>
                <w:bCs/>
                <w:sz w:val="24"/>
                <w:lang w:val="uk-UA"/>
              </w:rPr>
              <w:t>OLАР-системи</w:t>
            </w:r>
            <w:r>
              <w:rPr>
                <w:bCs/>
                <w:sz w:val="24"/>
                <w:lang w:val="uk-UA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4</w:t>
            </w:r>
          </w:p>
        </w:tc>
      </w:tr>
      <w:tr w:rsidR="000B5EE4" w:rsidRPr="00B95E90" w:rsidTr="007F0BC0">
        <w:tc>
          <w:tcPr>
            <w:tcW w:w="729" w:type="dxa"/>
            <w:shd w:val="clear" w:color="auto" w:fill="auto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10</w:t>
            </w:r>
          </w:p>
        </w:tc>
        <w:tc>
          <w:tcPr>
            <w:tcW w:w="7068" w:type="dxa"/>
            <w:shd w:val="clear" w:color="auto" w:fill="auto"/>
          </w:tcPr>
          <w:p w:rsidR="000B5EE4" w:rsidRPr="00B95E90" w:rsidRDefault="00485B50" w:rsidP="00485B50">
            <w:pPr>
              <w:rPr>
                <w:sz w:val="24"/>
                <w:lang w:val="uk-UA"/>
              </w:rPr>
            </w:pPr>
            <w:r w:rsidRPr="00081079">
              <w:rPr>
                <w:bCs/>
                <w:sz w:val="24"/>
                <w:lang w:val="uk-UA"/>
              </w:rPr>
              <w:t xml:space="preserve">Методи </w:t>
            </w:r>
            <w:proofErr w:type="spellStart"/>
            <w:r w:rsidRPr="00081079">
              <w:rPr>
                <w:bCs/>
                <w:sz w:val="24"/>
                <w:lang w:val="uk-UA"/>
              </w:rPr>
              <w:t>Data</w:t>
            </w:r>
            <w:proofErr w:type="spellEnd"/>
            <w:r w:rsidRPr="00081079">
              <w:rPr>
                <w:bCs/>
                <w:sz w:val="24"/>
                <w:lang w:val="uk-UA"/>
              </w:rPr>
              <w:t xml:space="preserve"> </w:t>
            </w:r>
            <w:proofErr w:type="spellStart"/>
            <w:r w:rsidRPr="00081079">
              <w:rPr>
                <w:bCs/>
                <w:sz w:val="24"/>
                <w:lang w:val="uk-UA"/>
              </w:rPr>
              <w:t>Mining</w:t>
            </w:r>
            <w:proofErr w:type="spellEnd"/>
            <w:r>
              <w:rPr>
                <w:bCs/>
                <w:sz w:val="24"/>
                <w:lang w:val="uk-UA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4</w:t>
            </w:r>
          </w:p>
        </w:tc>
      </w:tr>
      <w:tr w:rsidR="000B5EE4" w:rsidRPr="00B95E90" w:rsidTr="007F0BC0">
        <w:tc>
          <w:tcPr>
            <w:tcW w:w="729" w:type="dxa"/>
            <w:shd w:val="clear" w:color="auto" w:fill="auto"/>
          </w:tcPr>
          <w:p w:rsidR="000B5EE4" w:rsidRPr="00B95E90" w:rsidRDefault="000B5EE4" w:rsidP="007F0BC0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068" w:type="dxa"/>
            <w:shd w:val="clear" w:color="auto" w:fill="auto"/>
          </w:tcPr>
          <w:p w:rsidR="000B5EE4" w:rsidRPr="00B95E90" w:rsidRDefault="000B5EE4" w:rsidP="007F0BC0">
            <w:pPr>
              <w:rPr>
                <w:b/>
                <w:sz w:val="24"/>
                <w:lang w:val="uk-UA"/>
              </w:rPr>
            </w:pPr>
            <w:r w:rsidRPr="00B95E90">
              <w:rPr>
                <w:b/>
                <w:sz w:val="24"/>
                <w:lang w:val="uk-UA"/>
              </w:rPr>
              <w:t>Разом за семестр</w:t>
            </w:r>
          </w:p>
        </w:tc>
        <w:tc>
          <w:tcPr>
            <w:tcW w:w="1559" w:type="dxa"/>
            <w:shd w:val="clear" w:color="auto" w:fill="auto"/>
          </w:tcPr>
          <w:p w:rsidR="000B5EE4" w:rsidRPr="00B95E90" w:rsidRDefault="000B5EE4" w:rsidP="007F0BC0">
            <w:pPr>
              <w:jc w:val="center"/>
              <w:rPr>
                <w:b/>
                <w:sz w:val="24"/>
                <w:lang w:val="uk-UA"/>
              </w:rPr>
            </w:pPr>
            <w:r w:rsidRPr="00B95E90">
              <w:rPr>
                <w:b/>
                <w:sz w:val="24"/>
                <w:lang w:val="uk-UA"/>
              </w:rPr>
              <w:t>30</w:t>
            </w:r>
          </w:p>
        </w:tc>
      </w:tr>
      <w:tr w:rsidR="000B5EE4" w:rsidRPr="00B95E90" w:rsidTr="007F0BC0">
        <w:tc>
          <w:tcPr>
            <w:tcW w:w="729" w:type="dxa"/>
            <w:shd w:val="clear" w:color="auto" w:fill="auto"/>
          </w:tcPr>
          <w:p w:rsidR="000B5EE4" w:rsidRPr="00B95E90" w:rsidRDefault="000B5EE4" w:rsidP="007F0BC0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068" w:type="dxa"/>
            <w:shd w:val="clear" w:color="auto" w:fill="auto"/>
          </w:tcPr>
          <w:p w:rsidR="000B5EE4" w:rsidRPr="00B95E90" w:rsidRDefault="000B5EE4" w:rsidP="007F0BC0">
            <w:pPr>
              <w:rPr>
                <w:b/>
                <w:sz w:val="24"/>
                <w:lang w:val="uk-UA"/>
              </w:rPr>
            </w:pPr>
            <w:r w:rsidRPr="00B95E90">
              <w:rPr>
                <w:b/>
                <w:sz w:val="24"/>
                <w:lang w:val="uk-UA"/>
              </w:rPr>
              <w:t>Разом</w:t>
            </w:r>
          </w:p>
        </w:tc>
        <w:tc>
          <w:tcPr>
            <w:tcW w:w="1559" w:type="dxa"/>
            <w:shd w:val="clear" w:color="auto" w:fill="auto"/>
          </w:tcPr>
          <w:p w:rsidR="000B5EE4" w:rsidRPr="00B95E90" w:rsidRDefault="000B5EE4" w:rsidP="007F0BC0">
            <w:pPr>
              <w:jc w:val="center"/>
              <w:rPr>
                <w:b/>
                <w:sz w:val="24"/>
                <w:lang w:val="uk-UA"/>
              </w:rPr>
            </w:pPr>
            <w:r w:rsidRPr="00B95E90">
              <w:rPr>
                <w:b/>
                <w:sz w:val="24"/>
                <w:lang w:val="uk-UA"/>
              </w:rPr>
              <w:t>30</w:t>
            </w:r>
          </w:p>
        </w:tc>
      </w:tr>
    </w:tbl>
    <w:p w:rsidR="000B5EE4" w:rsidRPr="00B95E90" w:rsidRDefault="000B5EE4" w:rsidP="000B5EE4">
      <w:pPr>
        <w:ind w:left="7513" w:hanging="6946"/>
        <w:jc w:val="center"/>
        <w:rPr>
          <w:b/>
          <w:sz w:val="24"/>
          <w:lang w:val="uk-UA"/>
        </w:rPr>
      </w:pPr>
    </w:p>
    <w:p w:rsidR="000B5EE4" w:rsidRPr="00B95E90" w:rsidRDefault="000B5EE4" w:rsidP="000B5EE4">
      <w:pPr>
        <w:spacing w:after="120"/>
        <w:ind w:left="7513" w:hanging="6946"/>
        <w:jc w:val="center"/>
        <w:rPr>
          <w:b/>
          <w:sz w:val="24"/>
          <w:lang w:val="uk-UA"/>
        </w:rPr>
      </w:pPr>
      <w:r w:rsidRPr="00B95E90">
        <w:rPr>
          <w:b/>
          <w:sz w:val="24"/>
          <w:lang w:val="uk-UA"/>
        </w:rPr>
        <w:t xml:space="preserve">8. Самостійна робота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0B5EE4" w:rsidRPr="00B95E90" w:rsidTr="007F0BC0">
        <w:tc>
          <w:tcPr>
            <w:tcW w:w="709" w:type="dxa"/>
            <w:shd w:val="clear" w:color="auto" w:fill="auto"/>
          </w:tcPr>
          <w:p w:rsidR="000B5EE4" w:rsidRPr="00B95E90" w:rsidRDefault="000B5EE4" w:rsidP="007F0BC0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№</w:t>
            </w:r>
          </w:p>
          <w:p w:rsidR="000B5EE4" w:rsidRPr="00B95E90" w:rsidRDefault="000B5EE4" w:rsidP="007F0BC0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Кількість</w:t>
            </w:r>
          </w:p>
          <w:p w:rsidR="000B5EE4" w:rsidRPr="00B95E90" w:rsidRDefault="000B5EE4" w:rsidP="007F0BC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годин</w:t>
            </w:r>
          </w:p>
        </w:tc>
      </w:tr>
      <w:tr w:rsidR="00485B50" w:rsidRPr="00B95E90" w:rsidTr="007F0BC0">
        <w:tc>
          <w:tcPr>
            <w:tcW w:w="709" w:type="dxa"/>
            <w:shd w:val="clear" w:color="auto" w:fill="auto"/>
          </w:tcPr>
          <w:p w:rsidR="00485B50" w:rsidRPr="00B95E90" w:rsidRDefault="00485B50" w:rsidP="00485B5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485B50" w:rsidRPr="00B95E90" w:rsidRDefault="00485B50" w:rsidP="004B0EBF">
            <w:pPr>
              <w:jc w:val="both"/>
              <w:rPr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Сучасн</w:t>
            </w:r>
            <w:r w:rsidR="004B0EBF">
              <w:rPr>
                <w:bCs/>
                <w:sz w:val="24"/>
                <w:lang w:val="uk-UA"/>
              </w:rPr>
              <w:t xml:space="preserve">і ІТ </w:t>
            </w:r>
            <w:r w:rsidRPr="00FB4200">
              <w:rPr>
                <w:bCs/>
                <w:sz w:val="24"/>
                <w:lang w:val="uk-UA"/>
              </w:rPr>
              <w:t>інтелектуального аналізу даних.</w:t>
            </w:r>
          </w:p>
        </w:tc>
        <w:tc>
          <w:tcPr>
            <w:tcW w:w="1560" w:type="dxa"/>
            <w:shd w:val="clear" w:color="auto" w:fill="auto"/>
          </w:tcPr>
          <w:p w:rsidR="00485B50" w:rsidRPr="00B95E90" w:rsidRDefault="004B0EBF" w:rsidP="00485B5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485B50" w:rsidRPr="00B95E90" w:rsidTr="007F0BC0">
        <w:tc>
          <w:tcPr>
            <w:tcW w:w="709" w:type="dxa"/>
            <w:shd w:val="clear" w:color="auto" w:fill="auto"/>
          </w:tcPr>
          <w:p w:rsidR="00485B50" w:rsidRPr="00B95E90" w:rsidRDefault="00485B50" w:rsidP="00485B5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485B50" w:rsidRPr="00B95E90" w:rsidRDefault="004B0EBF" w:rsidP="004B0EBF">
            <w:pPr>
              <w:jc w:val="both"/>
              <w:rPr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Програмні с</w:t>
            </w:r>
            <w:r w:rsidR="00485B50" w:rsidRPr="00FB4200">
              <w:rPr>
                <w:bCs/>
                <w:sz w:val="24"/>
                <w:lang w:val="uk-UA"/>
              </w:rPr>
              <w:t>истеми підтримки</w:t>
            </w:r>
            <w:r w:rsidR="00485B50">
              <w:rPr>
                <w:bCs/>
                <w:sz w:val="24"/>
                <w:lang w:val="uk-UA"/>
              </w:rPr>
              <w:t xml:space="preserve"> </w:t>
            </w:r>
            <w:r w:rsidR="00485B50" w:rsidRPr="00FB4200">
              <w:rPr>
                <w:bCs/>
                <w:sz w:val="24"/>
                <w:lang w:val="uk-UA"/>
              </w:rPr>
              <w:t>прийняття рішень.</w:t>
            </w:r>
          </w:p>
        </w:tc>
        <w:tc>
          <w:tcPr>
            <w:tcW w:w="1560" w:type="dxa"/>
            <w:shd w:val="clear" w:color="auto" w:fill="auto"/>
          </w:tcPr>
          <w:p w:rsidR="00485B50" w:rsidRPr="00B95E90" w:rsidRDefault="00485B50" w:rsidP="00485B5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4</w:t>
            </w:r>
          </w:p>
        </w:tc>
      </w:tr>
      <w:tr w:rsidR="00485B50" w:rsidRPr="00B95E90" w:rsidTr="007F0BC0">
        <w:tc>
          <w:tcPr>
            <w:tcW w:w="709" w:type="dxa"/>
            <w:shd w:val="clear" w:color="auto" w:fill="auto"/>
          </w:tcPr>
          <w:p w:rsidR="00485B50" w:rsidRPr="00B95E90" w:rsidRDefault="00485B50" w:rsidP="00485B5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485B50" w:rsidRPr="00B95E90" w:rsidRDefault="00485B50" w:rsidP="004B0EBF">
            <w:pPr>
              <w:jc w:val="both"/>
              <w:rPr>
                <w:bCs/>
                <w:sz w:val="24"/>
                <w:lang w:val="uk-UA"/>
              </w:rPr>
            </w:pPr>
            <w:r w:rsidRPr="00FB4200">
              <w:rPr>
                <w:bCs/>
                <w:sz w:val="24"/>
                <w:lang w:val="uk-UA"/>
              </w:rPr>
              <w:t>Сховищ</w:t>
            </w:r>
            <w:r w:rsidR="004B0EBF">
              <w:rPr>
                <w:bCs/>
                <w:sz w:val="24"/>
                <w:lang w:val="uk-UA"/>
              </w:rPr>
              <w:t>а</w:t>
            </w:r>
            <w:r w:rsidRPr="00FB4200">
              <w:rPr>
                <w:bCs/>
                <w:sz w:val="24"/>
                <w:lang w:val="uk-UA"/>
              </w:rPr>
              <w:t xml:space="preserve"> даних.</w:t>
            </w:r>
          </w:p>
        </w:tc>
        <w:tc>
          <w:tcPr>
            <w:tcW w:w="1560" w:type="dxa"/>
            <w:shd w:val="clear" w:color="auto" w:fill="auto"/>
          </w:tcPr>
          <w:p w:rsidR="00485B50" w:rsidRPr="00B95E90" w:rsidRDefault="00485B50" w:rsidP="00485B50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4</w:t>
            </w:r>
          </w:p>
        </w:tc>
      </w:tr>
      <w:tr w:rsidR="004B0EBF" w:rsidRPr="00B95E90" w:rsidTr="007F0BC0">
        <w:tc>
          <w:tcPr>
            <w:tcW w:w="709" w:type="dxa"/>
            <w:shd w:val="clear" w:color="auto" w:fill="auto"/>
          </w:tcPr>
          <w:p w:rsidR="004B0EBF" w:rsidRPr="00B95E90" w:rsidRDefault="004B0EBF" w:rsidP="004B0EBF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4B0EBF" w:rsidRPr="00B95E90" w:rsidRDefault="004B0EBF" w:rsidP="004B0EBF">
            <w:pPr>
              <w:jc w:val="both"/>
              <w:rPr>
                <w:bCs/>
                <w:sz w:val="24"/>
                <w:lang w:val="uk-UA"/>
              </w:rPr>
            </w:pPr>
            <w:r w:rsidRPr="00FB4200">
              <w:rPr>
                <w:bCs/>
                <w:sz w:val="24"/>
                <w:lang w:val="uk-UA"/>
              </w:rPr>
              <w:t>Методи багатомірного розвідувального аналізу.</w:t>
            </w:r>
          </w:p>
        </w:tc>
        <w:tc>
          <w:tcPr>
            <w:tcW w:w="1560" w:type="dxa"/>
            <w:shd w:val="clear" w:color="auto" w:fill="auto"/>
          </w:tcPr>
          <w:p w:rsidR="004B0EBF" w:rsidRPr="00B95E90" w:rsidRDefault="004B0EBF" w:rsidP="004B0EB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4B0EBF" w:rsidRPr="00B95E90" w:rsidTr="007F0BC0">
        <w:tc>
          <w:tcPr>
            <w:tcW w:w="709" w:type="dxa"/>
            <w:shd w:val="clear" w:color="auto" w:fill="auto"/>
          </w:tcPr>
          <w:p w:rsidR="004B0EBF" w:rsidRPr="00B95E90" w:rsidRDefault="004B0EBF" w:rsidP="004B0EBF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4B0EBF" w:rsidRPr="00B95E90" w:rsidRDefault="004B0EBF" w:rsidP="004B0EBF">
            <w:pPr>
              <w:jc w:val="both"/>
              <w:rPr>
                <w:bCs/>
                <w:sz w:val="24"/>
                <w:lang w:val="uk-UA"/>
              </w:rPr>
            </w:pPr>
            <w:proofErr w:type="spellStart"/>
            <w:r w:rsidRPr="00FB4200">
              <w:rPr>
                <w:bCs/>
                <w:sz w:val="24"/>
                <w:lang w:val="uk-UA"/>
              </w:rPr>
              <w:t>Кластеризація</w:t>
            </w:r>
            <w:proofErr w:type="spellEnd"/>
            <w:r w:rsidRPr="00FB4200">
              <w:rPr>
                <w:bCs/>
                <w:sz w:val="24"/>
                <w:lang w:val="uk-UA"/>
              </w:rPr>
              <w:t xml:space="preserve"> даних</w:t>
            </w:r>
            <w:r>
              <w:rPr>
                <w:bCs/>
                <w:sz w:val="24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4B0EBF" w:rsidRPr="00B95E90" w:rsidRDefault="004B0EBF" w:rsidP="004B0EB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4B0EBF" w:rsidRPr="00B95E90" w:rsidTr="007F0BC0">
        <w:tc>
          <w:tcPr>
            <w:tcW w:w="709" w:type="dxa"/>
            <w:shd w:val="clear" w:color="auto" w:fill="auto"/>
          </w:tcPr>
          <w:p w:rsidR="004B0EBF" w:rsidRPr="00B95E90" w:rsidRDefault="004B0EBF" w:rsidP="004B0EBF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4B0EBF" w:rsidRPr="00B95E90" w:rsidRDefault="004B0EBF" w:rsidP="004B0EBF">
            <w:pPr>
              <w:jc w:val="both"/>
              <w:rPr>
                <w:bCs/>
                <w:sz w:val="24"/>
                <w:lang w:val="uk-UA"/>
              </w:rPr>
            </w:pPr>
            <w:r w:rsidRPr="00FB4200">
              <w:rPr>
                <w:bCs/>
                <w:sz w:val="24"/>
                <w:lang w:val="uk-UA"/>
              </w:rPr>
              <w:t>Методи класифікації.</w:t>
            </w:r>
          </w:p>
        </w:tc>
        <w:tc>
          <w:tcPr>
            <w:tcW w:w="1560" w:type="dxa"/>
            <w:shd w:val="clear" w:color="auto" w:fill="auto"/>
          </w:tcPr>
          <w:p w:rsidR="004B0EBF" w:rsidRPr="00B95E90" w:rsidRDefault="004B0EBF" w:rsidP="004B0EB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4B0EBF" w:rsidRPr="00B95E90" w:rsidTr="007F0BC0">
        <w:tc>
          <w:tcPr>
            <w:tcW w:w="709" w:type="dxa"/>
            <w:shd w:val="clear" w:color="auto" w:fill="auto"/>
          </w:tcPr>
          <w:p w:rsidR="004B0EBF" w:rsidRPr="00B95E90" w:rsidRDefault="004B0EBF" w:rsidP="004B0EBF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4B0EBF" w:rsidRPr="00B95E90" w:rsidRDefault="004B0EBF" w:rsidP="004B0EBF">
            <w:pPr>
              <w:jc w:val="both"/>
              <w:rPr>
                <w:bCs/>
                <w:sz w:val="24"/>
                <w:lang w:val="uk-UA"/>
              </w:rPr>
            </w:pPr>
            <w:r w:rsidRPr="00FB4200">
              <w:rPr>
                <w:bCs/>
                <w:sz w:val="24"/>
                <w:lang w:val="uk-UA"/>
              </w:rPr>
              <w:t>Методи прогнозування.</w:t>
            </w:r>
          </w:p>
        </w:tc>
        <w:tc>
          <w:tcPr>
            <w:tcW w:w="1560" w:type="dxa"/>
            <w:shd w:val="clear" w:color="auto" w:fill="auto"/>
          </w:tcPr>
          <w:p w:rsidR="004B0EBF" w:rsidRPr="00B95E90" w:rsidRDefault="004B0EBF" w:rsidP="004B0EB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4B0EBF" w:rsidRPr="00B95E90" w:rsidTr="007F0BC0">
        <w:tc>
          <w:tcPr>
            <w:tcW w:w="709" w:type="dxa"/>
            <w:shd w:val="clear" w:color="auto" w:fill="auto"/>
          </w:tcPr>
          <w:p w:rsidR="004B0EBF" w:rsidRPr="00B95E90" w:rsidRDefault="004B0EBF" w:rsidP="004B0EBF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4B0EBF" w:rsidRPr="00B95E90" w:rsidRDefault="004B0EBF" w:rsidP="004B0EBF">
            <w:pPr>
              <w:jc w:val="both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П</w:t>
            </w:r>
            <w:r w:rsidRPr="00081079">
              <w:rPr>
                <w:bCs/>
                <w:sz w:val="24"/>
                <w:lang w:val="uk-UA"/>
              </w:rPr>
              <w:t>ошук шаблонів даних.</w:t>
            </w:r>
          </w:p>
        </w:tc>
        <w:tc>
          <w:tcPr>
            <w:tcW w:w="1560" w:type="dxa"/>
            <w:shd w:val="clear" w:color="auto" w:fill="auto"/>
          </w:tcPr>
          <w:p w:rsidR="004B0EBF" w:rsidRPr="00B95E90" w:rsidRDefault="004B0EBF" w:rsidP="004B0EB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4B0EBF" w:rsidRPr="00B95E90" w:rsidTr="007F0BC0">
        <w:tc>
          <w:tcPr>
            <w:tcW w:w="709" w:type="dxa"/>
            <w:shd w:val="clear" w:color="auto" w:fill="auto"/>
          </w:tcPr>
          <w:p w:rsidR="004B0EBF" w:rsidRPr="00B95E90" w:rsidRDefault="004B0EBF" w:rsidP="004B0EBF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9</w:t>
            </w:r>
          </w:p>
        </w:tc>
        <w:tc>
          <w:tcPr>
            <w:tcW w:w="7087" w:type="dxa"/>
            <w:shd w:val="clear" w:color="auto" w:fill="auto"/>
          </w:tcPr>
          <w:p w:rsidR="004B0EBF" w:rsidRPr="00B95E90" w:rsidRDefault="004B0EBF" w:rsidP="004B0EBF">
            <w:pPr>
              <w:jc w:val="both"/>
              <w:rPr>
                <w:bCs/>
                <w:sz w:val="24"/>
                <w:lang w:val="uk-UA"/>
              </w:rPr>
            </w:pPr>
            <w:r w:rsidRPr="00081079">
              <w:rPr>
                <w:bCs/>
                <w:sz w:val="24"/>
                <w:lang w:val="uk-UA"/>
              </w:rPr>
              <w:t>OLАР-системи.</w:t>
            </w:r>
          </w:p>
        </w:tc>
        <w:tc>
          <w:tcPr>
            <w:tcW w:w="1560" w:type="dxa"/>
            <w:shd w:val="clear" w:color="auto" w:fill="auto"/>
          </w:tcPr>
          <w:p w:rsidR="004B0EBF" w:rsidRPr="00B95E90" w:rsidRDefault="004B0EBF" w:rsidP="004B0EB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4B0EBF" w:rsidRPr="00B95E90" w:rsidTr="007F0BC0">
        <w:tc>
          <w:tcPr>
            <w:tcW w:w="709" w:type="dxa"/>
            <w:shd w:val="clear" w:color="auto" w:fill="auto"/>
          </w:tcPr>
          <w:p w:rsidR="004B0EBF" w:rsidRPr="00B95E90" w:rsidRDefault="004B0EBF" w:rsidP="004B0EBF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10</w:t>
            </w:r>
          </w:p>
        </w:tc>
        <w:tc>
          <w:tcPr>
            <w:tcW w:w="7087" w:type="dxa"/>
            <w:shd w:val="clear" w:color="auto" w:fill="auto"/>
          </w:tcPr>
          <w:p w:rsidR="004B0EBF" w:rsidRPr="00B95E90" w:rsidRDefault="004B0EBF" w:rsidP="004B0EBF">
            <w:pPr>
              <w:jc w:val="both"/>
              <w:rPr>
                <w:bCs/>
                <w:sz w:val="24"/>
                <w:lang w:val="uk-UA"/>
              </w:rPr>
            </w:pPr>
            <w:proofErr w:type="spellStart"/>
            <w:r w:rsidRPr="00081079">
              <w:rPr>
                <w:bCs/>
                <w:sz w:val="24"/>
                <w:lang w:val="uk-UA"/>
              </w:rPr>
              <w:t>Data</w:t>
            </w:r>
            <w:proofErr w:type="spellEnd"/>
            <w:r w:rsidRPr="00081079">
              <w:rPr>
                <w:bCs/>
                <w:sz w:val="24"/>
                <w:lang w:val="uk-UA"/>
              </w:rPr>
              <w:t xml:space="preserve"> </w:t>
            </w:r>
            <w:proofErr w:type="spellStart"/>
            <w:r w:rsidRPr="00081079">
              <w:rPr>
                <w:bCs/>
                <w:sz w:val="24"/>
                <w:lang w:val="uk-UA"/>
              </w:rPr>
              <w:t>Mining</w:t>
            </w:r>
            <w:proofErr w:type="spellEnd"/>
            <w:r w:rsidRPr="00081079">
              <w:rPr>
                <w:bCs/>
                <w:sz w:val="24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4B0EBF" w:rsidRPr="00B95E90" w:rsidRDefault="004B0EBF" w:rsidP="004B0EBF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4</w:t>
            </w:r>
          </w:p>
        </w:tc>
      </w:tr>
      <w:tr w:rsidR="004B0EBF" w:rsidRPr="00B95E90" w:rsidTr="007F0BC0">
        <w:tc>
          <w:tcPr>
            <w:tcW w:w="709" w:type="dxa"/>
            <w:shd w:val="clear" w:color="auto" w:fill="auto"/>
          </w:tcPr>
          <w:p w:rsidR="004B0EBF" w:rsidRPr="00B95E90" w:rsidRDefault="004B0EBF" w:rsidP="004B0EBF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11</w:t>
            </w:r>
          </w:p>
        </w:tc>
        <w:tc>
          <w:tcPr>
            <w:tcW w:w="7087" w:type="dxa"/>
            <w:shd w:val="clear" w:color="auto" w:fill="auto"/>
          </w:tcPr>
          <w:p w:rsidR="004B0EBF" w:rsidRPr="00B95E90" w:rsidRDefault="004B0EBF" w:rsidP="004B0EBF">
            <w:pPr>
              <w:rPr>
                <w:sz w:val="24"/>
                <w:lang w:val="uk-UA"/>
              </w:rPr>
            </w:pPr>
            <w:proofErr w:type="spellStart"/>
            <w:r w:rsidRPr="00081079">
              <w:rPr>
                <w:bCs/>
                <w:sz w:val="24"/>
                <w:lang w:val="uk-UA"/>
              </w:rPr>
              <w:t>Нейронечіткі</w:t>
            </w:r>
            <w:proofErr w:type="spellEnd"/>
            <w:r w:rsidRPr="00081079">
              <w:rPr>
                <w:bCs/>
                <w:sz w:val="24"/>
                <w:lang w:val="uk-UA"/>
              </w:rPr>
              <w:t xml:space="preserve"> системи. </w:t>
            </w:r>
          </w:p>
        </w:tc>
        <w:tc>
          <w:tcPr>
            <w:tcW w:w="1560" w:type="dxa"/>
            <w:shd w:val="clear" w:color="auto" w:fill="auto"/>
          </w:tcPr>
          <w:p w:rsidR="004B0EBF" w:rsidRPr="00B95E90" w:rsidRDefault="004B0EBF" w:rsidP="004B0EBF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4</w:t>
            </w:r>
          </w:p>
        </w:tc>
      </w:tr>
      <w:tr w:rsidR="004B0EBF" w:rsidRPr="00B95E90" w:rsidTr="007F0BC0">
        <w:tc>
          <w:tcPr>
            <w:tcW w:w="709" w:type="dxa"/>
            <w:shd w:val="clear" w:color="auto" w:fill="auto"/>
          </w:tcPr>
          <w:p w:rsidR="004B0EBF" w:rsidRPr="00B95E90" w:rsidRDefault="004B0EBF" w:rsidP="004B0EB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7087" w:type="dxa"/>
            <w:shd w:val="clear" w:color="auto" w:fill="auto"/>
          </w:tcPr>
          <w:p w:rsidR="004B0EBF" w:rsidRPr="00B95E90" w:rsidRDefault="004B0EBF" w:rsidP="004B0EBF">
            <w:pPr>
              <w:rPr>
                <w:sz w:val="24"/>
                <w:lang w:val="uk-UA"/>
              </w:rPr>
            </w:pPr>
            <w:r w:rsidRPr="00081079">
              <w:rPr>
                <w:bCs/>
                <w:sz w:val="24"/>
                <w:lang w:val="uk-UA"/>
              </w:rPr>
              <w:t>Генетичні алгоритми.</w:t>
            </w:r>
          </w:p>
        </w:tc>
        <w:tc>
          <w:tcPr>
            <w:tcW w:w="1560" w:type="dxa"/>
            <w:shd w:val="clear" w:color="auto" w:fill="auto"/>
          </w:tcPr>
          <w:p w:rsidR="004B0EBF" w:rsidRPr="00B95E90" w:rsidRDefault="004B0EBF" w:rsidP="004B0EB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4B0EBF" w:rsidRPr="00B95E90" w:rsidTr="007F0BC0">
        <w:tc>
          <w:tcPr>
            <w:tcW w:w="709" w:type="dxa"/>
            <w:shd w:val="clear" w:color="auto" w:fill="auto"/>
          </w:tcPr>
          <w:p w:rsidR="004B0EBF" w:rsidRPr="00B95E90" w:rsidRDefault="004B0EBF" w:rsidP="004B0EB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4B0EBF" w:rsidRPr="00B95E90" w:rsidRDefault="004B0EBF" w:rsidP="004B0EBF">
            <w:pPr>
              <w:rPr>
                <w:b/>
                <w:sz w:val="24"/>
                <w:lang w:val="uk-UA"/>
              </w:rPr>
            </w:pPr>
            <w:r w:rsidRPr="00B95E90">
              <w:rPr>
                <w:b/>
                <w:sz w:val="24"/>
                <w:lang w:val="uk-UA"/>
              </w:rPr>
              <w:t xml:space="preserve">Разом </w:t>
            </w:r>
          </w:p>
        </w:tc>
        <w:tc>
          <w:tcPr>
            <w:tcW w:w="1560" w:type="dxa"/>
            <w:shd w:val="clear" w:color="auto" w:fill="auto"/>
          </w:tcPr>
          <w:p w:rsidR="004B0EBF" w:rsidRPr="00B95E90" w:rsidRDefault="004B0EBF" w:rsidP="004B0EBF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60</w:t>
            </w:r>
          </w:p>
        </w:tc>
      </w:tr>
    </w:tbl>
    <w:p w:rsidR="00BF4974" w:rsidRPr="00B95E90" w:rsidRDefault="00BF4974" w:rsidP="000B5EE4">
      <w:pPr>
        <w:ind w:left="142" w:firstLine="425"/>
        <w:jc w:val="center"/>
        <w:rPr>
          <w:b/>
          <w:sz w:val="24"/>
          <w:lang w:val="uk-UA"/>
        </w:rPr>
      </w:pPr>
    </w:p>
    <w:p w:rsidR="000B5EE4" w:rsidRPr="00B95E90" w:rsidRDefault="000B5EE4" w:rsidP="000B5EE4">
      <w:pPr>
        <w:ind w:left="142" w:firstLine="425"/>
        <w:jc w:val="center"/>
        <w:rPr>
          <w:b/>
          <w:sz w:val="24"/>
          <w:lang w:val="uk-UA"/>
        </w:rPr>
      </w:pPr>
      <w:r w:rsidRPr="00B95E90">
        <w:rPr>
          <w:b/>
          <w:sz w:val="24"/>
          <w:lang w:val="uk-UA"/>
        </w:rPr>
        <w:t>9. Індивідуальні завдання</w:t>
      </w:r>
    </w:p>
    <w:p w:rsidR="000B5EE4" w:rsidRPr="00B95E90" w:rsidRDefault="000B5EE4" w:rsidP="000B5EE4">
      <w:pPr>
        <w:ind w:left="142" w:firstLine="425"/>
        <w:jc w:val="center"/>
        <w:rPr>
          <w:b/>
          <w:sz w:val="24"/>
          <w:lang w:val="uk-UA"/>
        </w:rPr>
      </w:pPr>
    </w:p>
    <w:p w:rsidR="000B5EE4" w:rsidRPr="00B95E90" w:rsidRDefault="000B5EE4" w:rsidP="000B5EE4">
      <w:pPr>
        <w:ind w:left="360"/>
        <w:jc w:val="center"/>
        <w:rPr>
          <w:b/>
          <w:bCs/>
          <w:sz w:val="24"/>
          <w:lang w:val="uk-UA"/>
        </w:rPr>
      </w:pPr>
      <w:r w:rsidRPr="00B95E90">
        <w:rPr>
          <w:b/>
          <w:bCs/>
          <w:sz w:val="24"/>
          <w:lang w:val="uk-UA"/>
        </w:rPr>
        <w:t>ПЕРЕЛІК ПИТАНЬ ДЛЯ САМОСТІЙНОЇ РОБОТИ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>Методи використання навчальної інформації.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 xml:space="preserve">Кореляційний і регресійний аналіз даних. 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 xml:space="preserve">Множинний регресійний аналіз. 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 xml:space="preserve">Лінійна множинна регресійна модель. 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>Перевірка адекватності моделі.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>Методи багатомірного розвідувального аналізу.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 xml:space="preserve">Кластерний аналіз. 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 xml:space="preserve">Ієрархічна та секційна </w:t>
      </w:r>
      <w:proofErr w:type="spellStart"/>
      <w:r w:rsidRPr="00B95E90">
        <w:rPr>
          <w:sz w:val="24"/>
          <w:lang w:val="uk-UA"/>
        </w:rPr>
        <w:t>кластеризації</w:t>
      </w:r>
      <w:proofErr w:type="spellEnd"/>
      <w:r w:rsidRPr="00B95E90">
        <w:rPr>
          <w:sz w:val="24"/>
          <w:lang w:val="uk-UA"/>
        </w:rPr>
        <w:t xml:space="preserve">. 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 xml:space="preserve">Методи </w:t>
      </w:r>
      <w:proofErr w:type="spellStart"/>
      <w:r w:rsidRPr="00B95E90">
        <w:rPr>
          <w:sz w:val="24"/>
          <w:lang w:val="uk-UA"/>
        </w:rPr>
        <w:t>кластеризації</w:t>
      </w:r>
      <w:proofErr w:type="spellEnd"/>
      <w:r w:rsidRPr="00B95E90">
        <w:rPr>
          <w:sz w:val="24"/>
          <w:lang w:val="uk-UA"/>
        </w:rPr>
        <w:t xml:space="preserve">. 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 xml:space="preserve">Растрова </w:t>
      </w:r>
      <w:proofErr w:type="spellStart"/>
      <w:r w:rsidRPr="00B95E90">
        <w:rPr>
          <w:sz w:val="24"/>
          <w:lang w:val="uk-UA"/>
        </w:rPr>
        <w:t>кластеризація</w:t>
      </w:r>
      <w:proofErr w:type="spellEnd"/>
      <w:r w:rsidRPr="00B95E90">
        <w:rPr>
          <w:sz w:val="24"/>
          <w:lang w:val="uk-UA"/>
        </w:rPr>
        <w:t xml:space="preserve"> об'єктів. 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 xml:space="preserve">Лінійний </w:t>
      </w:r>
      <w:proofErr w:type="spellStart"/>
      <w:r w:rsidRPr="00B95E90">
        <w:rPr>
          <w:sz w:val="24"/>
          <w:lang w:val="uk-UA"/>
        </w:rPr>
        <w:t>дискримінантний</w:t>
      </w:r>
      <w:proofErr w:type="spellEnd"/>
      <w:r w:rsidRPr="00B95E90">
        <w:rPr>
          <w:sz w:val="24"/>
          <w:lang w:val="uk-UA"/>
        </w:rPr>
        <w:t xml:space="preserve"> аналіз. 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>Побудова канонічних та класифікаційних функцій.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proofErr w:type="spellStart"/>
      <w:r w:rsidRPr="00B95E90">
        <w:rPr>
          <w:sz w:val="24"/>
          <w:lang w:val="uk-UA"/>
        </w:rPr>
        <w:t>Кластеризація</w:t>
      </w:r>
      <w:proofErr w:type="spellEnd"/>
      <w:r w:rsidRPr="00B95E90">
        <w:rPr>
          <w:sz w:val="24"/>
          <w:lang w:val="uk-UA"/>
        </w:rPr>
        <w:t xml:space="preserve"> даних за допомогою нечітких відношень.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 xml:space="preserve">Аналіз властивостей нечітких бінарних відношень при аналізі даних. 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lastRenderedPageBreak/>
        <w:t xml:space="preserve">Відношення та властивості відношень. 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 xml:space="preserve">Відношення α-толерантності. 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>Відношення α-</w:t>
      </w:r>
      <w:proofErr w:type="spellStart"/>
      <w:r w:rsidRPr="00B95E90">
        <w:rPr>
          <w:sz w:val="24"/>
          <w:lang w:val="uk-UA"/>
        </w:rPr>
        <w:t>квазіеквівалентності</w:t>
      </w:r>
      <w:proofErr w:type="spellEnd"/>
      <w:r w:rsidRPr="00B95E90">
        <w:rPr>
          <w:sz w:val="24"/>
          <w:lang w:val="uk-UA"/>
        </w:rPr>
        <w:t>.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>Методи класифікації.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 xml:space="preserve">Дерева рішень. 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 xml:space="preserve">Методи опорних векторів, «найближчого сусіда», </w:t>
      </w:r>
      <w:proofErr w:type="spellStart"/>
      <w:r w:rsidRPr="00B95E90">
        <w:rPr>
          <w:sz w:val="24"/>
          <w:lang w:val="uk-UA"/>
        </w:rPr>
        <w:t>Байеса</w:t>
      </w:r>
      <w:proofErr w:type="spellEnd"/>
      <w:r w:rsidRPr="00B95E90">
        <w:rPr>
          <w:sz w:val="24"/>
          <w:lang w:val="uk-UA"/>
        </w:rPr>
        <w:t xml:space="preserve">. 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>Методи оцінювання помилок класифікації.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>Методи прогнозування.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 xml:space="preserve">Аналіз багатомірних угруповань. 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 xml:space="preserve">Статистична обробка тимчасових рядів і прогнозування. 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>Класифікація об'єктів у випадку невідомих розподілень даних.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>Методи пошуку шаблонів даних.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 xml:space="preserve">Послідовне відображення шаблонів даних. 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 xml:space="preserve">Побудова FР-дерев пошуку шаблонів даних. 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 xml:space="preserve">Побудова </w:t>
      </w:r>
      <w:proofErr w:type="spellStart"/>
      <w:r w:rsidRPr="00B95E90">
        <w:rPr>
          <w:sz w:val="24"/>
          <w:lang w:val="uk-UA"/>
        </w:rPr>
        <w:t>hash</w:t>
      </w:r>
      <w:proofErr w:type="spellEnd"/>
      <w:r w:rsidRPr="00B95E90">
        <w:rPr>
          <w:sz w:val="24"/>
          <w:lang w:val="uk-UA"/>
        </w:rPr>
        <w:t xml:space="preserve">-дерев. 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 xml:space="preserve">Розробка ОLAР-кубів під час аналізу багатомірних даних у великих БД. 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>Способи та методи візуального відображення даних.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>Пошук асоціаційних правил.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 xml:space="preserve">Асоціаційні правила. 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proofErr w:type="spellStart"/>
      <w:r w:rsidRPr="00B95E90">
        <w:rPr>
          <w:sz w:val="24"/>
          <w:lang w:val="uk-UA"/>
        </w:rPr>
        <w:t>Сіквенціальний</w:t>
      </w:r>
      <w:proofErr w:type="spellEnd"/>
      <w:r w:rsidRPr="00B95E90">
        <w:rPr>
          <w:sz w:val="24"/>
          <w:lang w:val="uk-UA"/>
        </w:rPr>
        <w:t xml:space="preserve"> аналіз. 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 xml:space="preserve">Різновиди задач пошуку асоціаційних правил. 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 xml:space="preserve">Метод </w:t>
      </w:r>
      <w:proofErr w:type="spellStart"/>
      <w:r w:rsidRPr="00B95E90">
        <w:rPr>
          <w:sz w:val="24"/>
          <w:lang w:val="uk-UA"/>
        </w:rPr>
        <w:t>Арrіоrі</w:t>
      </w:r>
      <w:proofErr w:type="spellEnd"/>
      <w:r w:rsidRPr="00B95E90">
        <w:rPr>
          <w:sz w:val="24"/>
          <w:lang w:val="uk-UA"/>
        </w:rPr>
        <w:t xml:space="preserve">. 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 xml:space="preserve">Різновиди методу </w:t>
      </w:r>
      <w:proofErr w:type="spellStart"/>
      <w:r w:rsidRPr="00B95E90">
        <w:rPr>
          <w:sz w:val="24"/>
          <w:lang w:val="uk-UA"/>
        </w:rPr>
        <w:t>Арrіоrі</w:t>
      </w:r>
      <w:proofErr w:type="spellEnd"/>
      <w:r w:rsidRPr="00B95E90">
        <w:rPr>
          <w:sz w:val="24"/>
          <w:lang w:val="uk-UA"/>
        </w:rPr>
        <w:t>.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>OLАР-системи.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 xml:space="preserve">Багатовимірна модель даних. 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 xml:space="preserve">Визначення OLАР-системи. 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 xml:space="preserve">Архітектура OLАР-системи. 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 xml:space="preserve">Концептуальні багатовимірні представлення. 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 xml:space="preserve">Правила </w:t>
      </w:r>
      <w:proofErr w:type="spellStart"/>
      <w:r w:rsidRPr="00B95E90">
        <w:rPr>
          <w:sz w:val="24"/>
          <w:lang w:val="uk-UA"/>
        </w:rPr>
        <w:t>Кодда</w:t>
      </w:r>
      <w:proofErr w:type="spellEnd"/>
      <w:r w:rsidRPr="00B95E90">
        <w:rPr>
          <w:sz w:val="24"/>
          <w:lang w:val="uk-UA"/>
        </w:rPr>
        <w:t>.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>Інтелектуальний аналіз даних (</w:t>
      </w:r>
      <w:proofErr w:type="spellStart"/>
      <w:r w:rsidRPr="00B95E90">
        <w:rPr>
          <w:sz w:val="24"/>
          <w:lang w:val="uk-UA"/>
        </w:rPr>
        <w:t>Data</w:t>
      </w:r>
      <w:proofErr w:type="spellEnd"/>
      <w:r w:rsidRPr="00B95E90">
        <w:rPr>
          <w:sz w:val="24"/>
          <w:lang w:val="uk-UA"/>
        </w:rPr>
        <w:t xml:space="preserve"> </w:t>
      </w:r>
      <w:proofErr w:type="spellStart"/>
      <w:r w:rsidRPr="00B95E90">
        <w:rPr>
          <w:sz w:val="24"/>
          <w:lang w:val="uk-UA"/>
        </w:rPr>
        <w:t>Mining</w:t>
      </w:r>
      <w:proofErr w:type="spellEnd"/>
      <w:r w:rsidRPr="00B95E90">
        <w:rPr>
          <w:sz w:val="24"/>
          <w:lang w:val="uk-UA"/>
        </w:rPr>
        <w:t>).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 xml:space="preserve">Задачі </w:t>
      </w:r>
      <w:proofErr w:type="spellStart"/>
      <w:r w:rsidRPr="00B95E90">
        <w:rPr>
          <w:sz w:val="24"/>
          <w:lang w:val="uk-UA"/>
        </w:rPr>
        <w:t>Data</w:t>
      </w:r>
      <w:proofErr w:type="spellEnd"/>
      <w:r w:rsidRPr="00B95E90">
        <w:rPr>
          <w:sz w:val="24"/>
          <w:lang w:val="uk-UA"/>
        </w:rPr>
        <w:t xml:space="preserve"> </w:t>
      </w:r>
      <w:proofErr w:type="spellStart"/>
      <w:r w:rsidRPr="00B95E90">
        <w:rPr>
          <w:sz w:val="24"/>
          <w:lang w:val="uk-UA"/>
        </w:rPr>
        <w:t>Mining</w:t>
      </w:r>
      <w:proofErr w:type="spellEnd"/>
      <w:r w:rsidRPr="00B95E90">
        <w:rPr>
          <w:sz w:val="24"/>
          <w:lang w:val="uk-UA"/>
        </w:rPr>
        <w:t xml:space="preserve">. 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 xml:space="preserve">Упровадження </w:t>
      </w:r>
      <w:proofErr w:type="spellStart"/>
      <w:r w:rsidRPr="00B95E90">
        <w:rPr>
          <w:sz w:val="24"/>
          <w:lang w:val="uk-UA"/>
        </w:rPr>
        <w:t>Data</w:t>
      </w:r>
      <w:proofErr w:type="spellEnd"/>
      <w:r w:rsidRPr="00B95E90">
        <w:rPr>
          <w:sz w:val="24"/>
          <w:lang w:val="uk-UA"/>
        </w:rPr>
        <w:t xml:space="preserve"> </w:t>
      </w:r>
      <w:proofErr w:type="spellStart"/>
      <w:r w:rsidRPr="00B95E90">
        <w:rPr>
          <w:sz w:val="24"/>
          <w:lang w:val="uk-UA"/>
        </w:rPr>
        <w:t>Mining</w:t>
      </w:r>
      <w:proofErr w:type="spellEnd"/>
      <w:r w:rsidRPr="00B95E90">
        <w:rPr>
          <w:sz w:val="24"/>
          <w:lang w:val="uk-UA"/>
        </w:rPr>
        <w:t xml:space="preserve">, ОLAР і сховищ даних у системи підтримки прийняття рішень (СППР). 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 xml:space="preserve">Процес </w:t>
      </w:r>
      <w:proofErr w:type="spellStart"/>
      <w:r w:rsidRPr="00B95E90">
        <w:rPr>
          <w:sz w:val="24"/>
          <w:lang w:val="uk-UA"/>
        </w:rPr>
        <w:t>Data</w:t>
      </w:r>
      <w:proofErr w:type="spellEnd"/>
      <w:r w:rsidRPr="00B95E90">
        <w:rPr>
          <w:sz w:val="24"/>
          <w:lang w:val="uk-UA"/>
        </w:rPr>
        <w:t xml:space="preserve"> </w:t>
      </w:r>
      <w:proofErr w:type="spellStart"/>
      <w:r w:rsidRPr="00B95E90">
        <w:rPr>
          <w:sz w:val="24"/>
          <w:lang w:val="uk-UA"/>
        </w:rPr>
        <w:t>Mining</w:t>
      </w:r>
      <w:proofErr w:type="spellEnd"/>
      <w:r w:rsidRPr="00B95E90">
        <w:rPr>
          <w:sz w:val="24"/>
          <w:lang w:val="uk-UA"/>
        </w:rPr>
        <w:t xml:space="preserve">. 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 xml:space="preserve">Методи </w:t>
      </w:r>
      <w:proofErr w:type="spellStart"/>
      <w:r w:rsidRPr="00B95E90">
        <w:rPr>
          <w:sz w:val="24"/>
          <w:lang w:val="uk-UA"/>
        </w:rPr>
        <w:t>Data</w:t>
      </w:r>
      <w:proofErr w:type="spellEnd"/>
      <w:r w:rsidRPr="00B95E90">
        <w:rPr>
          <w:sz w:val="24"/>
          <w:lang w:val="uk-UA"/>
        </w:rPr>
        <w:t xml:space="preserve"> </w:t>
      </w:r>
      <w:proofErr w:type="spellStart"/>
      <w:r w:rsidRPr="00B95E90">
        <w:rPr>
          <w:sz w:val="24"/>
          <w:lang w:val="uk-UA"/>
        </w:rPr>
        <w:t>Mining</w:t>
      </w:r>
      <w:proofErr w:type="spellEnd"/>
      <w:r w:rsidRPr="00B95E90">
        <w:rPr>
          <w:sz w:val="24"/>
          <w:lang w:val="uk-UA"/>
        </w:rPr>
        <w:t>.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 xml:space="preserve">Підготовка початкових даних. 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 xml:space="preserve">Нечітка логіка у </w:t>
      </w:r>
      <w:proofErr w:type="spellStart"/>
      <w:r w:rsidRPr="00B95E90">
        <w:rPr>
          <w:sz w:val="24"/>
          <w:lang w:val="uk-UA"/>
        </w:rPr>
        <w:t>Data</w:t>
      </w:r>
      <w:proofErr w:type="spellEnd"/>
      <w:r w:rsidRPr="00B95E90">
        <w:rPr>
          <w:sz w:val="24"/>
          <w:lang w:val="uk-UA"/>
        </w:rPr>
        <w:t xml:space="preserve"> </w:t>
      </w:r>
      <w:proofErr w:type="spellStart"/>
      <w:r w:rsidRPr="00B95E90">
        <w:rPr>
          <w:sz w:val="24"/>
          <w:lang w:val="uk-UA"/>
        </w:rPr>
        <w:t>Mining</w:t>
      </w:r>
      <w:proofErr w:type="spellEnd"/>
      <w:r w:rsidRPr="00B95E90">
        <w:rPr>
          <w:sz w:val="24"/>
          <w:lang w:val="uk-UA"/>
        </w:rPr>
        <w:t xml:space="preserve">. 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>Нейроні мережі.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 xml:space="preserve">Стандарти та інструменти </w:t>
      </w:r>
      <w:proofErr w:type="spellStart"/>
      <w:r w:rsidRPr="00B95E90">
        <w:rPr>
          <w:sz w:val="24"/>
          <w:lang w:val="uk-UA"/>
        </w:rPr>
        <w:t>Data</w:t>
      </w:r>
      <w:proofErr w:type="spellEnd"/>
      <w:r w:rsidRPr="00B95E90">
        <w:rPr>
          <w:sz w:val="24"/>
          <w:lang w:val="uk-UA"/>
        </w:rPr>
        <w:t xml:space="preserve"> </w:t>
      </w:r>
      <w:proofErr w:type="spellStart"/>
      <w:r w:rsidRPr="00B95E90">
        <w:rPr>
          <w:sz w:val="24"/>
          <w:lang w:val="uk-UA"/>
        </w:rPr>
        <w:t>Mining</w:t>
      </w:r>
      <w:proofErr w:type="spellEnd"/>
      <w:r w:rsidRPr="00B95E90">
        <w:rPr>
          <w:sz w:val="24"/>
          <w:lang w:val="uk-UA"/>
        </w:rPr>
        <w:t>.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 xml:space="preserve">Стандарт CWM. 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 xml:space="preserve">Стандарт CRISP. 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 xml:space="preserve">Стандарт PMML. 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 xml:space="preserve">Структури та задачі стандартів. 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proofErr w:type="spellStart"/>
      <w:r w:rsidRPr="00B95E90">
        <w:rPr>
          <w:sz w:val="24"/>
          <w:lang w:val="uk-UA"/>
        </w:rPr>
        <w:t>Нейронечіткі</w:t>
      </w:r>
      <w:proofErr w:type="spellEnd"/>
      <w:r w:rsidRPr="00B95E90">
        <w:rPr>
          <w:sz w:val="24"/>
          <w:lang w:val="uk-UA"/>
        </w:rPr>
        <w:t xml:space="preserve"> системи.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 xml:space="preserve">Способи інтеграції нечітких та нейронних систем. 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 xml:space="preserve">Нечіткі нейрони. 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 xml:space="preserve">Навчання методами спуска. 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 xml:space="preserve">Нечіткі схеми обміркування. </w:t>
      </w:r>
    </w:p>
    <w:p w:rsidR="007B5A28" w:rsidRPr="00B95E90" w:rsidRDefault="007B5A28" w:rsidP="007B5A28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proofErr w:type="spellStart"/>
      <w:r w:rsidRPr="00B95E90">
        <w:rPr>
          <w:sz w:val="24"/>
          <w:lang w:val="uk-UA"/>
        </w:rPr>
        <w:t>Нейронечіткі</w:t>
      </w:r>
      <w:proofErr w:type="spellEnd"/>
      <w:r w:rsidRPr="00B95E90">
        <w:rPr>
          <w:sz w:val="24"/>
          <w:lang w:val="uk-UA"/>
        </w:rPr>
        <w:t xml:space="preserve"> класифікатори.</w:t>
      </w:r>
    </w:p>
    <w:p w:rsidR="007B5A28" w:rsidRDefault="007B5A28" w:rsidP="007B5A28">
      <w:pPr>
        <w:ind w:left="142" w:firstLine="567"/>
        <w:jc w:val="center"/>
        <w:rPr>
          <w:sz w:val="24"/>
          <w:lang w:val="uk-UA"/>
        </w:rPr>
      </w:pPr>
    </w:p>
    <w:p w:rsidR="004B0EBF" w:rsidRDefault="004B0EBF" w:rsidP="007B5A28">
      <w:pPr>
        <w:ind w:left="142" w:firstLine="567"/>
        <w:jc w:val="center"/>
        <w:rPr>
          <w:sz w:val="24"/>
          <w:lang w:val="uk-UA"/>
        </w:rPr>
      </w:pPr>
    </w:p>
    <w:p w:rsidR="004B0EBF" w:rsidRPr="00B95E90" w:rsidRDefault="004B0EBF" w:rsidP="007B5A28">
      <w:pPr>
        <w:ind w:left="142" w:firstLine="567"/>
        <w:jc w:val="center"/>
        <w:rPr>
          <w:sz w:val="24"/>
          <w:lang w:val="uk-UA"/>
        </w:rPr>
      </w:pPr>
    </w:p>
    <w:p w:rsidR="000B5EE4" w:rsidRPr="00B95E90" w:rsidRDefault="000B5EE4" w:rsidP="007B5A28">
      <w:pPr>
        <w:ind w:left="142" w:firstLine="567"/>
        <w:jc w:val="center"/>
        <w:rPr>
          <w:b/>
          <w:sz w:val="24"/>
          <w:lang w:val="uk-UA"/>
        </w:rPr>
      </w:pPr>
      <w:r w:rsidRPr="00B95E90">
        <w:rPr>
          <w:b/>
          <w:sz w:val="24"/>
          <w:lang w:val="uk-UA"/>
        </w:rPr>
        <w:lastRenderedPageBreak/>
        <w:t>10. Методи навчання</w:t>
      </w:r>
    </w:p>
    <w:p w:rsidR="000B5EE4" w:rsidRPr="00B95E90" w:rsidRDefault="000B5EE4" w:rsidP="000B5EE4">
      <w:pPr>
        <w:ind w:left="142" w:firstLine="567"/>
        <w:jc w:val="center"/>
        <w:rPr>
          <w:b/>
          <w:sz w:val="24"/>
          <w:lang w:val="uk-UA"/>
        </w:rPr>
      </w:pPr>
    </w:p>
    <w:p w:rsidR="000B5EE4" w:rsidRPr="00B95E90" w:rsidRDefault="000B5EE4" w:rsidP="000B5EE4">
      <w:pPr>
        <w:ind w:firstLine="567"/>
        <w:jc w:val="both"/>
        <w:rPr>
          <w:sz w:val="22"/>
          <w:lang w:val="uk-UA"/>
        </w:rPr>
      </w:pPr>
      <w:r w:rsidRPr="00B95E90">
        <w:rPr>
          <w:sz w:val="24"/>
          <w:lang w:val="uk-UA"/>
        </w:rPr>
        <w:t xml:space="preserve">Проведення лекцій з використанням технічних засобів навчання. Проведення лабораторних робіт та самостійної роботи засобами інформаційно-комунікаційних технологій в освіті. Використовується електронний навчальний курс на платформі </w:t>
      </w:r>
      <w:proofErr w:type="spellStart"/>
      <w:r w:rsidRPr="00B95E90">
        <w:rPr>
          <w:sz w:val="24"/>
          <w:lang w:val="uk-UA"/>
        </w:rPr>
        <w:t>Moodle</w:t>
      </w:r>
      <w:proofErr w:type="spellEnd"/>
      <w:r w:rsidRPr="00B95E90">
        <w:rPr>
          <w:sz w:val="24"/>
          <w:lang w:val="uk-UA"/>
        </w:rPr>
        <w:t xml:space="preserve"> «Ін</w:t>
      </w:r>
      <w:r w:rsidR="004B0EBF">
        <w:rPr>
          <w:sz w:val="24"/>
          <w:lang w:val="uk-UA"/>
        </w:rPr>
        <w:t>телектуальний аналіз даних</w:t>
      </w:r>
      <w:r w:rsidRPr="00B95E90">
        <w:rPr>
          <w:sz w:val="24"/>
          <w:lang w:val="uk-UA"/>
        </w:rPr>
        <w:t>»</w:t>
      </w:r>
      <w:r w:rsidRPr="00B95E90">
        <w:rPr>
          <w:sz w:val="22"/>
          <w:lang w:val="uk-UA"/>
        </w:rPr>
        <w:t xml:space="preserve">. </w:t>
      </w:r>
    </w:p>
    <w:p w:rsidR="000B5EE4" w:rsidRPr="00B95E90" w:rsidRDefault="000B5EE4" w:rsidP="000B5EE4">
      <w:pPr>
        <w:ind w:left="142" w:firstLine="567"/>
        <w:jc w:val="center"/>
        <w:rPr>
          <w:b/>
          <w:sz w:val="24"/>
          <w:lang w:val="uk-UA"/>
        </w:rPr>
      </w:pPr>
    </w:p>
    <w:p w:rsidR="000B5EE4" w:rsidRPr="00B95E90" w:rsidRDefault="000B5EE4" w:rsidP="000B5EE4">
      <w:pPr>
        <w:ind w:left="142" w:firstLine="567"/>
        <w:jc w:val="center"/>
        <w:rPr>
          <w:b/>
          <w:sz w:val="24"/>
          <w:lang w:val="uk-UA"/>
        </w:rPr>
      </w:pPr>
      <w:r w:rsidRPr="00B95E90">
        <w:rPr>
          <w:b/>
          <w:sz w:val="24"/>
          <w:lang w:val="uk-UA"/>
        </w:rPr>
        <w:t>11. Форми контролю</w:t>
      </w:r>
    </w:p>
    <w:p w:rsidR="000B5EE4" w:rsidRPr="00B95E90" w:rsidRDefault="000B5EE4" w:rsidP="000B5EE4">
      <w:pPr>
        <w:ind w:left="142" w:firstLine="567"/>
        <w:jc w:val="center"/>
        <w:rPr>
          <w:b/>
          <w:sz w:val="24"/>
          <w:lang w:val="uk-UA"/>
        </w:rPr>
      </w:pPr>
    </w:p>
    <w:p w:rsidR="000B5EE4" w:rsidRPr="00B95E90" w:rsidRDefault="000B5EE4" w:rsidP="000B5EE4">
      <w:pPr>
        <w:ind w:left="142" w:firstLine="425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 xml:space="preserve">Наприкінці кожного змістовного модуля проводиться контрольна робота у вигляді тесту, що створений у комп’ютерному навчальному середовищі. Підсумкова атестація: </w:t>
      </w:r>
      <w:r w:rsidR="00192561">
        <w:rPr>
          <w:sz w:val="24"/>
          <w:lang w:val="uk-UA"/>
        </w:rPr>
        <w:t>іспит</w:t>
      </w:r>
      <w:r w:rsidRPr="00B95E90">
        <w:rPr>
          <w:sz w:val="24"/>
          <w:lang w:val="uk-UA"/>
        </w:rPr>
        <w:t xml:space="preserve">. </w:t>
      </w:r>
    </w:p>
    <w:p w:rsidR="000B5EE4" w:rsidRPr="00B95E90" w:rsidRDefault="000B5EE4" w:rsidP="000B5EE4">
      <w:pPr>
        <w:ind w:left="142" w:firstLine="425"/>
        <w:jc w:val="center"/>
        <w:rPr>
          <w:b/>
          <w:sz w:val="24"/>
          <w:lang w:val="uk-UA"/>
        </w:rPr>
      </w:pPr>
      <w:r w:rsidRPr="00B95E90">
        <w:rPr>
          <w:b/>
          <w:sz w:val="24"/>
          <w:lang w:val="uk-UA"/>
        </w:rPr>
        <w:t>12. Розподіл балів, які отримують студенти</w:t>
      </w:r>
    </w:p>
    <w:p w:rsidR="00013431" w:rsidRPr="00013431" w:rsidRDefault="00013431" w:rsidP="00013431">
      <w:pPr>
        <w:ind w:left="1080"/>
        <w:rPr>
          <w:bCs/>
          <w:sz w:val="24"/>
          <w:lang w:val="uk-UA"/>
        </w:rPr>
      </w:pPr>
      <w:r w:rsidRPr="00013431">
        <w:rPr>
          <w:bCs/>
          <w:sz w:val="24"/>
          <w:lang w:val="uk-UA"/>
        </w:rPr>
        <w:t>Оцінювання студента відбувається згідно положення «Про екзамени та заліки у НУБіП України» від 27.02.2019р. протокол №7.</w:t>
      </w:r>
    </w:p>
    <w:tbl>
      <w:tblPr>
        <w:tblW w:w="9221" w:type="dxa"/>
        <w:tblInd w:w="-5" w:type="dxa"/>
        <w:tblCellMar>
          <w:top w:w="14" w:type="dxa"/>
          <w:left w:w="562" w:type="dxa"/>
          <w:right w:w="115" w:type="dxa"/>
        </w:tblCellMar>
        <w:tblLook w:val="04A0" w:firstRow="1" w:lastRow="0" w:firstColumn="1" w:lastColumn="0" w:noHBand="0" w:noVBand="1"/>
      </w:tblPr>
      <w:tblGrid>
        <w:gridCol w:w="3268"/>
        <w:gridCol w:w="5953"/>
      </w:tblGrid>
      <w:tr w:rsidR="00013431" w:rsidRPr="00013431" w:rsidTr="0066652C">
        <w:trPr>
          <w:trHeight w:val="977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31" w:rsidRPr="00013431" w:rsidRDefault="00013431">
            <w:pPr>
              <w:spacing w:line="276" w:lineRule="auto"/>
              <w:jc w:val="center"/>
              <w:rPr>
                <w:color w:val="000000"/>
                <w:sz w:val="24"/>
                <w:lang w:val="uk-UA"/>
              </w:rPr>
            </w:pPr>
            <w:r w:rsidRPr="00013431">
              <w:rPr>
                <w:b/>
                <w:color w:val="000000"/>
                <w:sz w:val="24"/>
                <w:lang w:val="uk-UA"/>
              </w:rPr>
              <w:t xml:space="preserve">національна </w:t>
            </w:r>
          </w:p>
          <w:p w:rsidR="00013431" w:rsidRPr="00013431" w:rsidRDefault="00013431">
            <w:pPr>
              <w:spacing w:line="254" w:lineRule="auto"/>
              <w:ind w:right="240"/>
              <w:jc w:val="center"/>
              <w:rPr>
                <w:color w:val="000000"/>
                <w:sz w:val="24"/>
                <w:lang w:val="uk-UA"/>
              </w:rPr>
            </w:pPr>
            <w:r w:rsidRPr="00013431">
              <w:rPr>
                <w:b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431" w:rsidRPr="00013431" w:rsidRDefault="00013431">
            <w:pPr>
              <w:spacing w:line="254" w:lineRule="auto"/>
              <w:ind w:left="2115" w:right="81" w:hanging="1738"/>
              <w:rPr>
                <w:color w:val="000000"/>
                <w:sz w:val="24"/>
                <w:lang w:val="uk-UA"/>
              </w:rPr>
            </w:pPr>
            <w:r w:rsidRPr="00013431">
              <w:rPr>
                <w:b/>
                <w:color w:val="000000"/>
                <w:sz w:val="24"/>
                <w:lang w:val="uk-UA"/>
              </w:rPr>
              <w:t xml:space="preserve">Рейтинг здобувача вищої освіти,  бали </w:t>
            </w:r>
          </w:p>
        </w:tc>
      </w:tr>
      <w:tr w:rsidR="00013431" w:rsidRPr="00013431" w:rsidTr="0066652C">
        <w:trPr>
          <w:trHeight w:val="492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31" w:rsidRPr="00013431" w:rsidRDefault="00013431">
            <w:pPr>
              <w:spacing w:line="254" w:lineRule="auto"/>
              <w:ind w:right="449"/>
              <w:jc w:val="center"/>
              <w:rPr>
                <w:color w:val="000000"/>
                <w:sz w:val="24"/>
                <w:lang w:val="uk-UA"/>
              </w:rPr>
            </w:pPr>
            <w:r w:rsidRPr="00013431">
              <w:rPr>
                <w:b/>
                <w:color w:val="000000"/>
                <w:sz w:val="24"/>
                <w:lang w:val="uk-UA"/>
              </w:rPr>
              <w:t>Відмінно</w:t>
            </w:r>
            <w:r w:rsidRPr="00013431">
              <w:rPr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31" w:rsidRPr="00013431" w:rsidRDefault="00013431">
            <w:pPr>
              <w:spacing w:line="254" w:lineRule="auto"/>
              <w:ind w:right="448"/>
              <w:jc w:val="center"/>
              <w:rPr>
                <w:color w:val="000000"/>
                <w:sz w:val="24"/>
                <w:lang w:val="uk-UA"/>
              </w:rPr>
            </w:pPr>
            <w:r w:rsidRPr="00013431">
              <w:rPr>
                <w:b/>
                <w:color w:val="000000"/>
                <w:sz w:val="24"/>
                <w:lang w:val="uk-UA"/>
              </w:rPr>
              <w:t xml:space="preserve">90-100 </w:t>
            </w:r>
          </w:p>
        </w:tc>
      </w:tr>
      <w:tr w:rsidR="00013431" w:rsidRPr="00013431" w:rsidTr="0066652C">
        <w:trPr>
          <w:trHeight w:val="494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31" w:rsidRPr="00013431" w:rsidRDefault="00013431">
            <w:pPr>
              <w:spacing w:line="254" w:lineRule="auto"/>
              <w:ind w:right="448"/>
              <w:jc w:val="center"/>
              <w:rPr>
                <w:color w:val="000000"/>
                <w:sz w:val="24"/>
                <w:lang w:val="uk-UA"/>
              </w:rPr>
            </w:pPr>
            <w:r w:rsidRPr="00013431">
              <w:rPr>
                <w:b/>
                <w:color w:val="000000"/>
                <w:sz w:val="24"/>
                <w:lang w:val="uk-UA"/>
              </w:rPr>
              <w:t>Добре</w:t>
            </w:r>
            <w:r w:rsidRPr="00013431">
              <w:rPr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31" w:rsidRPr="00013431" w:rsidRDefault="00013431">
            <w:pPr>
              <w:spacing w:line="254" w:lineRule="auto"/>
              <w:ind w:right="445"/>
              <w:jc w:val="center"/>
              <w:rPr>
                <w:color w:val="000000"/>
                <w:sz w:val="24"/>
                <w:lang w:val="uk-UA"/>
              </w:rPr>
            </w:pPr>
            <w:r w:rsidRPr="00013431">
              <w:rPr>
                <w:b/>
                <w:color w:val="000000"/>
                <w:sz w:val="24"/>
                <w:lang w:val="uk-UA"/>
              </w:rPr>
              <w:t xml:space="preserve">74-89 </w:t>
            </w:r>
          </w:p>
        </w:tc>
      </w:tr>
      <w:tr w:rsidR="00013431" w:rsidRPr="00013431" w:rsidTr="0066652C">
        <w:trPr>
          <w:trHeight w:val="492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31" w:rsidRPr="00013431" w:rsidRDefault="00013431">
            <w:pPr>
              <w:spacing w:line="254" w:lineRule="auto"/>
              <w:ind w:right="447"/>
              <w:jc w:val="center"/>
              <w:rPr>
                <w:color w:val="000000"/>
                <w:sz w:val="24"/>
                <w:lang w:val="uk-UA"/>
              </w:rPr>
            </w:pPr>
            <w:r w:rsidRPr="00013431">
              <w:rPr>
                <w:b/>
                <w:color w:val="000000"/>
                <w:sz w:val="24"/>
                <w:lang w:val="uk-UA"/>
              </w:rPr>
              <w:t>Задовільно</w:t>
            </w:r>
            <w:r w:rsidRPr="00013431">
              <w:rPr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31" w:rsidRPr="00013431" w:rsidRDefault="00013431">
            <w:pPr>
              <w:spacing w:line="254" w:lineRule="auto"/>
              <w:ind w:right="445"/>
              <w:jc w:val="center"/>
              <w:rPr>
                <w:color w:val="000000"/>
                <w:sz w:val="24"/>
                <w:lang w:val="uk-UA"/>
              </w:rPr>
            </w:pPr>
            <w:r w:rsidRPr="00013431">
              <w:rPr>
                <w:b/>
                <w:color w:val="000000"/>
                <w:sz w:val="24"/>
                <w:lang w:val="uk-UA"/>
              </w:rPr>
              <w:t xml:space="preserve">60-73 </w:t>
            </w:r>
          </w:p>
        </w:tc>
      </w:tr>
      <w:tr w:rsidR="00013431" w:rsidRPr="00013431" w:rsidTr="0066652C">
        <w:trPr>
          <w:trHeight w:val="494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31" w:rsidRPr="00013431" w:rsidRDefault="00013431">
            <w:pPr>
              <w:spacing w:line="254" w:lineRule="auto"/>
              <w:ind w:right="447"/>
              <w:jc w:val="center"/>
              <w:rPr>
                <w:color w:val="000000"/>
                <w:sz w:val="24"/>
                <w:lang w:val="uk-UA"/>
              </w:rPr>
            </w:pPr>
            <w:r w:rsidRPr="00013431">
              <w:rPr>
                <w:b/>
                <w:color w:val="000000"/>
                <w:sz w:val="24"/>
                <w:lang w:val="uk-UA"/>
              </w:rPr>
              <w:t>Незадовільно</w:t>
            </w:r>
            <w:r w:rsidRPr="00013431">
              <w:rPr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31" w:rsidRPr="00013431" w:rsidRDefault="00013431">
            <w:pPr>
              <w:spacing w:line="254" w:lineRule="auto"/>
              <w:ind w:right="445"/>
              <w:jc w:val="center"/>
              <w:rPr>
                <w:color w:val="000000"/>
                <w:sz w:val="24"/>
                <w:lang w:val="uk-UA"/>
              </w:rPr>
            </w:pPr>
            <w:r w:rsidRPr="00013431">
              <w:rPr>
                <w:b/>
                <w:color w:val="000000"/>
                <w:sz w:val="24"/>
                <w:lang w:val="uk-UA"/>
              </w:rPr>
              <w:t xml:space="preserve">0-59 </w:t>
            </w:r>
          </w:p>
        </w:tc>
      </w:tr>
    </w:tbl>
    <w:p w:rsidR="000B5EE4" w:rsidRPr="00B95E90" w:rsidRDefault="000B5EE4" w:rsidP="000B5EE4">
      <w:pPr>
        <w:spacing w:after="120"/>
        <w:ind w:left="283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 xml:space="preserve">Оцінка виконання та захисту лабораторних робіт за кожний модуль здійснюється у наступній відповідності: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6"/>
        <w:gridCol w:w="2960"/>
        <w:gridCol w:w="3109"/>
      </w:tblGrid>
      <w:tr w:rsidR="000B5EE4" w:rsidRPr="00B95E90" w:rsidTr="007F0BC0">
        <w:trPr>
          <w:jc w:val="center"/>
        </w:trPr>
        <w:tc>
          <w:tcPr>
            <w:tcW w:w="3276" w:type="dxa"/>
            <w:vAlign w:val="center"/>
          </w:tcPr>
          <w:p w:rsidR="000B5EE4" w:rsidRPr="00B95E90" w:rsidRDefault="000B5EE4" w:rsidP="00BF4974">
            <w:pPr>
              <w:ind w:left="283"/>
              <w:jc w:val="center"/>
              <w:rPr>
                <w:b/>
                <w:bCs/>
                <w:sz w:val="24"/>
                <w:lang w:val="uk-UA"/>
              </w:rPr>
            </w:pPr>
            <w:r w:rsidRPr="00B95E90">
              <w:rPr>
                <w:b/>
                <w:bCs/>
                <w:sz w:val="24"/>
                <w:lang w:val="uk-UA"/>
              </w:rPr>
              <w:t xml:space="preserve"> № лабораторної роботи</w:t>
            </w:r>
          </w:p>
        </w:tc>
        <w:tc>
          <w:tcPr>
            <w:tcW w:w="2960" w:type="dxa"/>
            <w:vAlign w:val="center"/>
          </w:tcPr>
          <w:p w:rsidR="000B5EE4" w:rsidRPr="00B95E90" w:rsidRDefault="000B5EE4" w:rsidP="007F0BC0">
            <w:pPr>
              <w:spacing w:after="120"/>
              <w:ind w:left="283"/>
              <w:jc w:val="center"/>
              <w:rPr>
                <w:b/>
                <w:bCs/>
                <w:sz w:val="24"/>
                <w:lang w:val="uk-UA"/>
              </w:rPr>
            </w:pPr>
            <w:r w:rsidRPr="00B95E90">
              <w:rPr>
                <w:b/>
                <w:bCs/>
                <w:sz w:val="24"/>
                <w:lang w:val="uk-UA"/>
              </w:rPr>
              <w:t>Кількість балів</w:t>
            </w:r>
          </w:p>
        </w:tc>
        <w:tc>
          <w:tcPr>
            <w:tcW w:w="3109" w:type="dxa"/>
            <w:vAlign w:val="center"/>
          </w:tcPr>
          <w:p w:rsidR="000B5EE4" w:rsidRPr="00B95E90" w:rsidRDefault="000B5EE4" w:rsidP="007F0BC0">
            <w:pPr>
              <w:spacing w:after="120"/>
              <w:ind w:left="283"/>
              <w:jc w:val="center"/>
              <w:rPr>
                <w:b/>
                <w:bCs/>
                <w:sz w:val="24"/>
                <w:lang w:val="uk-UA"/>
              </w:rPr>
            </w:pPr>
            <w:r w:rsidRPr="00B95E90">
              <w:rPr>
                <w:b/>
                <w:bCs/>
                <w:sz w:val="24"/>
                <w:lang w:val="uk-UA"/>
              </w:rPr>
              <w:t>Загальна кількість балів</w:t>
            </w:r>
          </w:p>
        </w:tc>
      </w:tr>
      <w:tr w:rsidR="000B5EE4" w:rsidRPr="00B95E90" w:rsidTr="007F0BC0">
        <w:trPr>
          <w:cantSplit/>
          <w:jc w:val="center"/>
        </w:trPr>
        <w:tc>
          <w:tcPr>
            <w:tcW w:w="9345" w:type="dxa"/>
            <w:gridSpan w:val="3"/>
            <w:vAlign w:val="center"/>
          </w:tcPr>
          <w:p w:rsidR="000B5EE4" w:rsidRPr="00B95E90" w:rsidRDefault="000B5EE4" w:rsidP="00BF4974">
            <w:pPr>
              <w:ind w:left="283"/>
              <w:jc w:val="center"/>
              <w:rPr>
                <w:b/>
                <w:bCs/>
                <w:sz w:val="24"/>
                <w:lang w:val="uk-UA"/>
              </w:rPr>
            </w:pPr>
            <w:r w:rsidRPr="00B95E90">
              <w:rPr>
                <w:b/>
                <w:bCs/>
                <w:sz w:val="24"/>
                <w:lang w:val="uk-UA"/>
              </w:rPr>
              <w:t>1 модуль</w:t>
            </w:r>
          </w:p>
        </w:tc>
      </w:tr>
      <w:tr w:rsidR="000B5EE4" w:rsidRPr="00B95E90" w:rsidTr="007F0BC0">
        <w:trPr>
          <w:cantSplit/>
          <w:jc w:val="center"/>
        </w:trPr>
        <w:tc>
          <w:tcPr>
            <w:tcW w:w="3276" w:type="dxa"/>
            <w:vAlign w:val="center"/>
          </w:tcPr>
          <w:p w:rsidR="000B5EE4" w:rsidRPr="00B95E90" w:rsidRDefault="000B5EE4" w:rsidP="00BF4974">
            <w:pPr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Лабораторна робота №</w:t>
            </w:r>
            <w:r w:rsidR="004B0EBF">
              <w:rPr>
                <w:sz w:val="24"/>
                <w:lang w:val="uk-UA"/>
              </w:rPr>
              <w:t xml:space="preserve"> </w:t>
            </w:r>
            <w:r w:rsidRPr="00B95E90">
              <w:rPr>
                <w:sz w:val="24"/>
                <w:lang w:val="uk-UA"/>
              </w:rPr>
              <w:t>1</w:t>
            </w:r>
          </w:p>
        </w:tc>
        <w:tc>
          <w:tcPr>
            <w:tcW w:w="2960" w:type="dxa"/>
            <w:vAlign w:val="center"/>
          </w:tcPr>
          <w:p w:rsidR="000B5EE4" w:rsidRPr="00B95E90" w:rsidRDefault="000B5EE4" w:rsidP="004B0EBF">
            <w:pPr>
              <w:spacing w:after="120"/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1</w:t>
            </w:r>
            <w:r w:rsidR="004B0EBF">
              <w:rPr>
                <w:sz w:val="24"/>
                <w:lang w:val="uk-UA"/>
              </w:rPr>
              <w:t>0</w:t>
            </w:r>
          </w:p>
        </w:tc>
        <w:tc>
          <w:tcPr>
            <w:tcW w:w="3109" w:type="dxa"/>
            <w:vMerge w:val="restart"/>
            <w:vAlign w:val="center"/>
          </w:tcPr>
          <w:p w:rsidR="000B5EE4" w:rsidRPr="00B95E90" w:rsidRDefault="000B5EE4" w:rsidP="007F0BC0">
            <w:pPr>
              <w:spacing w:after="120"/>
              <w:ind w:left="283"/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70</w:t>
            </w:r>
          </w:p>
        </w:tc>
      </w:tr>
      <w:tr w:rsidR="000B5EE4" w:rsidRPr="00B95E90" w:rsidTr="007F0BC0">
        <w:trPr>
          <w:cantSplit/>
          <w:jc w:val="center"/>
        </w:trPr>
        <w:tc>
          <w:tcPr>
            <w:tcW w:w="3276" w:type="dxa"/>
          </w:tcPr>
          <w:p w:rsidR="000B5EE4" w:rsidRPr="00B95E90" w:rsidRDefault="000B5EE4" w:rsidP="00BF4974">
            <w:pPr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Лабораторна робота №</w:t>
            </w:r>
            <w:r w:rsidR="004B0EBF">
              <w:rPr>
                <w:sz w:val="24"/>
                <w:lang w:val="uk-UA"/>
              </w:rPr>
              <w:t xml:space="preserve"> </w:t>
            </w:r>
            <w:r w:rsidRPr="00B95E90">
              <w:rPr>
                <w:sz w:val="24"/>
                <w:lang w:val="uk-UA"/>
              </w:rPr>
              <w:t>2</w:t>
            </w:r>
          </w:p>
        </w:tc>
        <w:tc>
          <w:tcPr>
            <w:tcW w:w="2960" w:type="dxa"/>
            <w:vAlign w:val="center"/>
          </w:tcPr>
          <w:p w:rsidR="000B5EE4" w:rsidRPr="00B95E90" w:rsidRDefault="000B5EE4" w:rsidP="004B0EBF">
            <w:pPr>
              <w:spacing w:after="120"/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1</w:t>
            </w:r>
            <w:r w:rsidR="004B0EBF">
              <w:rPr>
                <w:sz w:val="24"/>
                <w:lang w:val="uk-UA"/>
              </w:rPr>
              <w:t>0</w:t>
            </w:r>
          </w:p>
        </w:tc>
        <w:tc>
          <w:tcPr>
            <w:tcW w:w="3109" w:type="dxa"/>
            <w:vMerge/>
            <w:vAlign w:val="center"/>
          </w:tcPr>
          <w:p w:rsidR="000B5EE4" w:rsidRPr="00B95E90" w:rsidRDefault="000B5EE4" w:rsidP="007F0BC0">
            <w:pPr>
              <w:spacing w:after="120"/>
              <w:ind w:left="283"/>
              <w:jc w:val="center"/>
              <w:rPr>
                <w:sz w:val="24"/>
                <w:lang w:val="uk-UA"/>
              </w:rPr>
            </w:pPr>
          </w:p>
        </w:tc>
      </w:tr>
      <w:tr w:rsidR="000B5EE4" w:rsidRPr="00B95E90" w:rsidTr="007F0BC0">
        <w:trPr>
          <w:cantSplit/>
          <w:jc w:val="center"/>
        </w:trPr>
        <w:tc>
          <w:tcPr>
            <w:tcW w:w="3276" w:type="dxa"/>
          </w:tcPr>
          <w:p w:rsidR="000B5EE4" w:rsidRPr="00B95E90" w:rsidRDefault="000B5EE4" w:rsidP="00BF4974">
            <w:pPr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Лабораторна робота №</w:t>
            </w:r>
            <w:r w:rsidR="004B0EBF">
              <w:rPr>
                <w:sz w:val="24"/>
                <w:lang w:val="uk-UA"/>
              </w:rPr>
              <w:t xml:space="preserve"> </w:t>
            </w:r>
            <w:r w:rsidRPr="00B95E90">
              <w:rPr>
                <w:sz w:val="24"/>
                <w:lang w:val="uk-UA"/>
              </w:rPr>
              <w:t>3</w:t>
            </w:r>
          </w:p>
        </w:tc>
        <w:tc>
          <w:tcPr>
            <w:tcW w:w="2960" w:type="dxa"/>
          </w:tcPr>
          <w:p w:rsidR="000B5EE4" w:rsidRPr="00B95E90" w:rsidRDefault="004B0EBF" w:rsidP="004B0EB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0B5EE4" w:rsidRPr="00B95E90">
              <w:rPr>
                <w:sz w:val="24"/>
                <w:lang w:val="uk-UA"/>
              </w:rPr>
              <w:t>0</w:t>
            </w:r>
          </w:p>
        </w:tc>
        <w:tc>
          <w:tcPr>
            <w:tcW w:w="3109" w:type="dxa"/>
            <w:vMerge/>
            <w:vAlign w:val="center"/>
          </w:tcPr>
          <w:p w:rsidR="000B5EE4" w:rsidRPr="00B95E90" w:rsidRDefault="000B5EE4" w:rsidP="007F0BC0">
            <w:pPr>
              <w:spacing w:after="120"/>
              <w:ind w:left="283"/>
              <w:jc w:val="center"/>
              <w:rPr>
                <w:sz w:val="24"/>
                <w:lang w:val="uk-UA"/>
              </w:rPr>
            </w:pPr>
          </w:p>
        </w:tc>
      </w:tr>
      <w:tr w:rsidR="004B0EBF" w:rsidRPr="00B95E90" w:rsidTr="007F0BC0">
        <w:trPr>
          <w:cantSplit/>
          <w:jc w:val="center"/>
        </w:trPr>
        <w:tc>
          <w:tcPr>
            <w:tcW w:w="3276" w:type="dxa"/>
          </w:tcPr>
          <w:p w:rsidR="004B0EBF" w:rsidRPr="00B95E90" w:rsidRDefault="004B0EBF" w:rsidP="004B0EBF">
            <w:pPr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Лабораторна робота №</w:t>
            </w:r>
            <w:r>
              <w:rPr>
                <w:sz w:val="24"/>
                <w:lang w:val="uk-UA"/>
              </w:rPr>
              <w:t xml:space="preserve"> 4</w:t>
            </w:r>
          </w:p>
        </w:tc>
        <w:tc>
          <w:tcPr>
            <w:tcW w:w="2960" w:type="dxa"/>
          </w:tcPr>
          <w:p w:rsidR="004B0EBF" w:rsidRPr="00B95E90" w:rsidRDefault="004B0EBF" w:rsidP="004B0EB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3109" w:type="dxa"/>
            <w:vMerge/>
            <w:vAlign w:val="center"/>
          </w:tcPr>
          <w:p w:rsidR="004B0EBF" w:rsidRPr="00B95E90" w:rsidRDefault="004B0EBF" w:rsidP="004B0EBF">
            <w:pPr>
              <w:spacing w:after="120"/>
              <w:ind w:left="283"/>
              <w:jc w:val="center"/>
              <w:rPr>
                <w:sz w:val="24"/>
                <w:lang w:val="uk-UA"/>
              </w:rPr>
            </w:pPr>
          </w:p>
        </w:tc>
      </w:tr>
      <w:tr w:rsidR="004B0EBF" w:rsidRPr="00B95E90" w:rsidTr="007F0BC0">
        <w:trPr>
          <w:cantSplit/>
          <w:jc w:val="center"/>
        </w:trPr>
        <w:tc>
          <w:tcPr>
            <w:tcW w:w="3276" w:type="dxa"/>
          </w:tcPr>
          <w:p w:rsidR="004B0EBF" w:rsidRPr="00B95E90" w:rsidRDefault="004B0EBF" w:rsidP="004B0EBF">
            <w:pPr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Лабораторна робота №</w:t>
            </w:r>
            <w:r>
              <w:rPr>
                <w:sz w:val="24"/>
                <w:lang w:val="uk-UA"/>
              </w:rPr>
              <w:t xml:space="preserve"> 5</w:t>
            </w:r>
          </w:p>
        </w:tc>
        <w:tc>
          <w:tcPr>
            <w:tcW w:w="2960" w:type="dxa"/>
          </w:tcPr>
          <w:p w:rsidR="004B0EBF" w:rsidRPr="00B95E90" w:rsidRDefault="004B0EBF" w:rsidP="004B0EB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3109" w:type="dxa"/>
            <w:vMerge/>
            <w:vAlign w:val="center"/>
          </w:tcPr>
          <w:p w:rsidR="004B0EBF" w:rsidRPr="00B95E90" w:rsidRDefault="004B0EBF" w:rsidP="004B0EBF">
            <w:pPr>
              <w:spacing w:after="120"/>
              <w:ind w:left="283"/>
              <w:jc w:val="center"/>
              <w:rPr>
                <w:sz w:val="24"/>
                <w:lang w:val="uk-UA"/>
              </w:rPr>
            </w:pPr>
          </w:p>
        </w:tc>
      </w:tr>
      <w:tr w:rsidR="004B0EBF" w:rsidRPr="00B95E90" w:rsidTr="007F0BC0">
        <w:trPr>
          <w:cantSplit/>
          <w:jc w:val="center"/>
        </w:trPr>
        <w:tc>
          <w:tcPr>
            <w:tcW w:w="3276" w:type="dxa"/>
          </w:tcPr>
          <w:p w:rsidR="004B0EBF" w:rsidRPr="00B95E90" w:rsidRDefault="004B0EBF" w:rsidP="004B0EBF">
            <w:pPr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2960" w:type="dxa"/>
          </w:tcPr>
          <w:p w:rsidR="004B0EBF" w:rsidRPr="00B95E90" w:rsidRDefault="004B0EBF" w:rsidP="004B0EBF">
            <w:pPr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20</w:t>
            </w:r>
          </w:p>
        </w:tc>
        <w:tc>
          <w:tcPr>
            <w:tcW w:w="3109" w:type="dxa"/>
            <w:vMerge/>
            <w:vAlign w:val="center"/>
          </w:tcPr>
          <w:p w:rsidR="004B0EBF" w:rsidRPr="00B95E90" w:rsidRDefault="004B0EBF" w:rsidP="004B0EBF">
            <w:pPr>
              <w:spacing w:after="120"/>
              <w:ind w:left="283"/>
              <w:jc w:val="center"/>
              <w:rPr>
                <w:sz w:val="24"/>
                <w:lang w:val="uk-UA"/>
              </w:rPr>
            </w:pPr>
          </w:p>
        </w:tc>
      </w:tr>
      <w:tr w:rsidR="004B0EBF" w:rsidRPr="00B95E90" w:rsidTr="007F0BC0">
        <w:trPr>
          <w:cantSplit/>
          <w:jc w:val="center"/>
        </w:trPr>
        <w:tc>
          <w:tcPr>
            <w:tcW w:w="3276" w:type="dxa"/>
          </w:tcPr>
          <w:p w:rsidR="004B0EBF" w:rsidRPr="00B95E90" w:rsidRDefault="004B0EBF" w:rsidP="004B0EBF">
            <w:pPr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Модульна контрольна</w:t>
            </w:r>
          </w:p>
        </w:tc>
        <w:tc>
          <w:tcPr>
            <w:tcW w:w="2960" w:type="dxa"/>
          </w:tcPr>
          <w:p w:rsidR="004B0EBF" w:rsidRPr="00B95E90" w:rsidRDefault="004B0EBF" w:rsidP="004B0EB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09" w:type="dxa"/>
            <w:vAlign w:val="center"/>
          </w:tcPr>
          <w:p w:rsidR="004B0EBF" w:rsidRPr="00B95E90" w:rsidRDefault="004B0EBF" w:rsidP="004B0EBF">
            <w:pPr>
              <w:spacing w:after="120"/>
              <w:ind w:left="283"/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30</w:t>
            </w:r>
          </w:p>
        </w:tc>
      </w:tr>
      <w:tr w:rsidR="004B0EBF" w:rsidRPr="00B95E90" w:rsidTr="007F0BC0">
        <w:trPr>
          <w:cantSplit/>
          <w:jc w:val="center"/>
        </w:trPr>
        <w:tc>
          <w:tcPr>
            <w:tcW w:w="9345" w:type="dxa"/>
            <w:gridSpan w:val="3"/>
            <w:vAlign w:val="center"/>
          </w:tcPr>
          <w:p w:rsidR="004B0EBF" w:rsidRPr="00B95E90" w:rsidRDefault="004B0EBF" w:rsidP="004B0EBF">
            <w:pPr>
              <w:ind w:left="283"/>
              <w:jc w:val="center"/>
              <w:rPr>
                <w:sz w:val="24"/>
                <w:lang w:val="uk-UA"/>
              </w:rPr>
            </w:pPr>
            <w:r w:rsidRPr="00B95E90">
              <w:rPr>
                <w:b/>
                <w:bCs/>
                <w:sz w:val="24"/>
                <w:lang w:val="uk-UA"/>
              </w:rPr>
              <w:t>2 модуль</w:t>
            </w:r>
          </w:p>
        </w:tc>
      </w:tr>
      <w:tr w:rsidR="004B0EBF" w:rsidRPr="00B95E90" w:rsidTr="007F0BC0">
        <w:trPr>
          <w:cantSplit/>
          <w:jc w:val="center"/>
        </w:trPr>
        <w:tc>
          <w:tcPr>
            <w:tcW w:w="3276" w:type="dxa"/>
          </w:tcPr>
          <w:p w:rsidR="004B0EBF" w:rsidRPr="00B95E90" w:rsidRDefault="004B0EBF" w:rsidP="004B0EBF">
            <w:pPr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Лабораторна робота №</w:t>
            </w:r>
            <w:r>
              <w:rPr>
                <w:sz w:val="24"/>
                <w:lang w:val="uk-UA"/>
              </w:rPr>
              <w:t xml:space="preserve"> 6</w:t>
            </w:r>
          </w:p>
        </w:tc>
        <w:tc>
          <w:tcPr>
            <w:tcW w:w="2960" w:type="dxa"/>
            <w:vAlign w:val="center"/>
          </w:tcPr>
          <w:p w:rsidR="004B0EBF" w:rsidRPr="00B95E90" w:rsidRDefault="004B0EBF" w:rsidP="004B0EBF">
            <w:pPr>
              <w:spacing w:after="120"/>
              <w:ind w:left="283"/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14</w:t>
            </w:r>
          </w:p>
        </w:tc>
        <w:tc>
          <w:tcPr>
            <w:tcW w:w="3109" w:type="dxa"/>
            <w:vMerge w:val="restart"/>
            <w:vAlign w:val="center"/>
          </w:tcPr>
          <w:p w:rsidR="004B0EBF" w:rsidRPr="00B95E90" w:rsidRDefault="004B0EBF" w:rsidP="004B0EBF">
            <w:pPr>
              <w:spacing w:after="120"/>
              <w:ind w:left="283"/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70</w:t>
            </w:r>
          </w:p>
        </w:tc>
      </w:tr>
      <w:tr w:rsidR="004B0EBF" w:rsidRPr="00B95E90" w:rsidTr="007F0BC0">
        <w:trPr>
          <w:cantSplit/>
          <w:jc w:val="center"/>
        </w:trPr>
        <w:tc>
          <w:tcPr>
            <w:tcW w:w="3276" w:type="dxa"/>
          </w:tcPr>
          <w:p w:rsidR="004B0EBF" w:rsidRPr="00B95E90" w:rsidRDefault="004B0EBF" w:rsidP="004B0EBF">
            <w:pPr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Лабораторна робота №</w:t>
            </w:r>
            <w:r>
              <w:rPr>
                <w:sz w:val="24"/>
                <w:lang w:val="uk-UA"/>
              </w:rPr>
              <w:t xml:space="preserve"> 7</w:t>
            </w:r>
          </w:p>
        </w:tc>
        <w:tc>
          <w:tcPr>
            <w:tcW w:w="2960" w:type="dxa"/>
            <w:vAlign w:val="center"/>
          </w:tcPr>
          <w:p w:rsidR="004B0EBF" w:rsidRPr="00B95E90" w:rsidRDefault="004B0EBF" w:rsidP="004B0EBF">
            <w:pPr>
              <w:spacing w:after="120"/>
              <w:ind w:left="283"/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14</w:t>
            </w:r>
          </w:p>
        </w:tc>
        <w:tc>
          <w:tcPr>
            <w:tcW w:w="3109" w:type="dxa"/>
            <w:vMerge/>
            <w:vAlign w:val="center"/>
          </w:tcPr>
          <w:p w:rsidR="004B0EBF" w:rsidRPr="00B95E90" w:rsidRDefault="004B0EBF" w:rsidP="004B0EBF">
            <w:pPr>
              <w:spacing w:after="120"/>
              <w:ind w:left="283"/>
              <w:jc w:val="center"/>
              <w:rPr>
                <w:sz w:val="24"/>
                <w:lang w:val="uk-UA"/>
              </w:rPr>
            </w:pPr>
          </w:p>
        </w:tc>
      </w:tr>
      <w:tr w:rsidR="004B0EBF" w:rsidRPr="00B95E90" w:rsidTr="007F0BC0">
        <w:trPr>
          <w:cantSplit/>
          <w:jc w:val="center"/>
        </w:trPr>
        <w:tc>
          <w:tcPr>
            <w:tcW w:w="3276" w:type="dxa"/>
          </w:tcPr>
          <w:p w:rsidR="004B0EBF" w:rsidRPr="00B95E90" w:rsidRDefault="004B0EBF" w:rsidP="004B0EBF">
            <w:pPr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Лабораторна робота №</w:t>
            </w:r>
            <w:r>
              <w:rPr>
                <w:sz w:val="24"/>
                <w:lang w:val="uk-UA"/>
              </w:rPr>
              <w:t xml:space="preserve"> 8</w:t>
            </w:r>
          </w:p>
        </w:tc>
        <w:tc>
          <w:tcPr>
            <w:tcW w:w="2960" w:type="dxa"/>
            <w:vAlign w:val="center"/>
          </w:tcPr>
          <w:p w:rsidR="004B0EBF" w:rsidRPr="00B95E90" w:rsidRDefault="004B0EBF" w:rsidP="004B0EBF">
            <w:pPr>
              <w:spacing w:after="120"/>
              <w:ind w:left="283"/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7</w:t>
            </w:r>
          </w:p>
        </w:tc>
        <w:tc>
          <w:tcPr>
            <w:tcW w:w="3109" w:type="dxa"/>
            <w:vMerge/>
            <w:vAlign w:val="center"/>
          </w:tcPr>
          <w:p w:rsidR="004B0EBF" w:rsidRPr="00B95E90" w:rsidRDefault="004B0EBF" w:rsidP="004B0EBF">
            <w:pPr>
              <w:spacing w:after="120"/>
              <w:ind w:left="283"/>
              <w:jc w:val="center"/>
              <w:rPr>
                <w:sz w:val="24"/>
                <w:lang w:val="uk-UA"/>
              </w:rPr>
            </w:pPr>
          </w:p>
        </w:tc>
      </w:tr>
      <w:tr w:rsidR="004B0EBF" w:rsidRPr="00B95E90" w:rsidTr="007F0BC0">
        <w:trPr>
          <w:cantSplit/>
          <w:jc w:val="center"/>
        </w:trPr>
        <w:tc>
          <w:tcPr>
            <w:tcW w:w="3276" w:type="dxa"/>
          </w:tcPr>
          <w:p w:rsidR="004B0EBF" w:rsidRPr="00B95E90" w:rsidRDefault="004B0EBF" w:rsidP="004B0EBF">
            <w:pPr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Лабораторна робота №</w:t>
            </w:r>
            <w:r>
              <w:rPr>
                <w:sz w:val="24"/>
                <w:lang w:val="uk-UA"/>
              </w:rPr>
              <w:t xml:space="preserve"> 9</w:t>
            </w:r>
          </w:p>
        </w:tc>
        <w:tc>
          <w:tcPr>
            <w:tcW w:w="2960" w:type="dxa"/>
            <w:vAlign w:val="center"/>
          </w:tcPr>
          <w:p w:rsidR="004B0EBF" w:rsidRPr="00B95E90" w:rsidRDefault="004B0EBF" w:rsidP="004B0EBF">
            <w:pPr>
              <w:spacing w:after="120"/>
              <w:ind w:left="283"/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7</w:t>
            </w:r>
          </w:p>
        </w:tc>
        <w:tc>
          <w:tcPr>
            <w:tcW w:w="3109" w:type="dxa"/>
            <w:vMerge/>
            <w:vAlign w:val="center"/>
          </w:tcPr>
          <w:p w:rsidR="004B0EBF" w:rsidRPr="00B95E90" w:rsidRDefault="004B0EBF" w:rsidP="004B0EBF">
            <w:pPr>
              <w:spacing w:after="120"/>
              <w:ind w:left="283"/>
              <w:jc w:val="center"/>
              <w:rPr>
                <w:sz w:val="24"/>
                <w:lang w:val="uk-UA"/>
              </w:rPr>
            </w:pPr>
          </w:p>
        </w:tc>
      </w:tr>
      <w:tr w:rsidR="004B0EBF" w:rsidRPr="00B95E90" w:rsidTr="007F0BC0">
        <w:trPr>
          <w:cantSplit/>
          <w:jc w:val="center"/>
        </w:trPr>
        <w:tc>
          <w:tcPr>
            <w:tcW w:w="3276" w:type="dxa"/>
          </w:tcPr>
          <w:p w:rsidR="004B0EBF" w:rsidRPr="00B95E90" w:rsidRDefault="004B0EBF" w:rsidP="004B0EBF">
            <w:pPr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Лабораторна робота №</w:t>
            </w:r>
            <w:r>
              <w:rPr>
                <w:sz w:val="24"/>
                <w:lang w:val="uk-UA"/>
              </w:rPr>
              <w:t xml:space="preserve"> 10</w:t>
            </w:r>
          </w:p>
        </w:tc>
        <w:tc>
          <w:tcPr>
            <w:tcW w:w="2960" w:type="dxa"/>
            <w:vAlign w:val="center"/>
          </w:tcPr>
          <w:p w:rsidR="004B0EBF" w:rsidRPr="00B95E90" w:rsidRDefault="004B0EBF" w:rsidP="004B0EBF">
            <w:pPr>
              <w:spacing w:after="120"/>
              <w:ind w:left="283"/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14</w:t>
            </w:r>
          </w:p>
        </w:tc>
        <w:tc>
          <w:tcPr>
            <w:tcW w:w="3109" w:type="dxa"/>
            <w:vMerge/>
            <w:vAlign w:val="center"/>
          </w:tcPr>
          <w:p w:rsidR="004B0EBF" w:rsidRPr="00B95E90" w:rsidRDefault="004B0EBF" w:rsidP="004B0EBF">
            <w:pPr>
              <w:spacing w:after="120"/>
              <w:ind w:left="283"/>
              <w:jc w:val="center"/>
              <w:rPr>
                <w:sz w:val="24"/>
                <w:lang w:val="uk-UA"/>
              </w:rPr>
            </w:pPr>
          </w:p>
        </w:tc>
      </w:tr>
      <w:tr w:rsidR="004B0EBF" w:rsidRPr="00B95E90" w:rsidTr="007F0BC0">
        <w:trPr>
          <w:cantSplit/>
          <w:jc w:val="center"/>
        </w:trPr>
        <w:tc>
          <w:tcPr>
            <w:tcW w:w="3276" w:type="dxa"/>
          </w:tcPr>
          <w:p w:rsidR="004B0EBF" w:rsidRPr="00B95E90" w:rsidRDefault="004B0EBF" w:rsidP="004B0EBF">
            <w:pPr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2960" w:type="dxa"/>
            <w:vAlign w:val="center"/>
          </w:tcPr>
          <w:p w:rsidR="004B0EBF" w:rsidRPr="00B95E90" w:rsidRDefault="004B0EBF" w:rsidP="004B0EBF">
            <w:pPr>
              <w:spacing w:after="120"/>
              <w:ind w:left="283"/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14</w:t>
            </w:r>
          </w:p>
        </w:tc>
        <w:tc>
          <w:tcPr>
            <w:tcW w:w="3109" w:type="dxa"/>
            <w:vMerge/>
            <w:vAlign w:val="center"/>
          </w:tcPr>
          <w:p w:rsidR="004B0EBF" w:rsidRPr="00B95E90" w:rsidRDefault="004B0EBF" w:rsidP="004B0EBF">
            <w:pPr>
              <w:spacing w:after="120"/>
              <w:ind w:left="283"/>
              <w:jc w:val="center"/>
              <w:rPr>
                <w:sz w:val="24"/>
                <w:lang w:val="uk-UA"/>
              </w:rPr>
            </w:pPr>
          </w:p>
        </w:tc>
      </w:tr>
      <w:tr w:rsidR="004B0EBF" w:rsidRPr="00B95E90" w:rsidTr="007F0BC0">
        <w:trPr>
          <w:cantSplit/>
          <w:jc w:val="center"/>
        </w:trPr>
        <w:tc>
          <w:tcPr>
            <w:tcW w:w="3276" w:type="dxa"/>
          </w:tcPr>
          <w:p w:rsidR="004B0EBF" w:rsidRPr="00B95E90" w:rsidRDefault="004B0EBF" w:rsidP="004B0EBF">
            <w:pPr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Модульна контрольна</w:t>
            </w:r>
          </w:p>
        </w:tc>
        <w:tc>
          <w:tcPr>
            <w:tcW w:w="2960" w:type="dxa"/>
            <w:vAlign w:val="center"/>
          </w:tcPr>
          <w:p w:rsidR="004B0EBF" w:rsidRPr="00B95E90" w:rsidRDefault="004B0EBF" w:rsidP="004B0EBF">
            <w:pPr>
              <w:spacing w:after="120"/>
              <w:ind w:left="283"/>
              <w:jc w:val="center"/>
              <w:rPr>
                <w:sz w:val="24"/>
                <w:lang w:val="uk-UA"/>
              </w:rPr>
            </w:pPr>
          </w:p>
        </w:tc>
        <w:tc>
          <w:tcPr>
            <w:tcW w:w="3109" w:type="dxa"/>
            <w:vAlign w:val="center"/>
          </w:tcPr>
          <w:p w:rsidR="004B0EBF" w:rsidRPr="00B95E90" w:rsidRDefault="004B0EBF" w:rsidP="004B0EBF">
            <w:pPr>
              <w:spacing w:after="120"/>
              <w:ind w:left="283"/>
              <w:jc w:val="center"/>
              <w:rPr>
                <w:sz w:val="24"/>
                <w:lang w:val="uk-UA"/>
              </w:rPr>
            </w:pPr>
            <w:r w:rsidRPr="00B95E90">
              <w:rPr>
                <w:sz w:val="24"/>
                <w:lang w:val="uk-UA"/>
              </w:rPr>
              <w:t>30</w:t>
            </w:r>
          </w:p>
        </w:tc>
      </w:tr>
    </w:tbl>
    <w:p w:rsidR="000B5EE4" w:rsidRPr="00B95E90" w:rsidRDefault="000B5EE4" w:rsidP="000B5EE4">
      <w:pPr>
        <w:pStyle w:val="ae"/>
        <w:spacing w:before="120"/>
        <w:ind w:left="0" w:firstLine="539"/>
        <w:jc w:val="both"/>
        <w:rPr>
          <w:sz w:val="24"/>
          <w:lang w:val="uk-UA"/>
        </w:rPr>
      </w:pPr>
      <w:r w:rsidRPr="00B95E90">
        <w:rPr>
          <w:b/>
          <w:sz w:val="24"/>
          <w:lang w:val="uk-UA"/>
        </w:rPr>
        <w:lastRenderedPageBreak/>
        <w:t>Примітки.</w:t>
      </w:r>
      <w:r w:rsidRPr="00B95E90">
        <w:rPr>
          <w:sz w:val="24"/>
          <w:lang w:val="uk-UA"/>
        </w:rPr>
        <w:t xml:space="preserve"> 1. Відповідно до «Положення про кредитно-модульну систему навчання в НУБіП України», затвердженого ректором університету 03.04.2011 р., рейтинг студента з навчальної роботи </w:t>
      </w:r>
      <w:r w:rsidRPr="00B95E90">
        <w:rPr>
          <w:b/>
          <w:sz w:val="24"/>
          <w:lang w:val="uk-UA"/>
        </w:rPr>
        <w:t>R </w:t>
      </w:r>
      <w:r w:rsidRPr="00B95E90">
        <w:rPr>
          <w:b/>
          <w:sz w:val="24"/>
          <w:vertAlign w:val="subscript"/>
          <w:lang w:val="uk-UA"/>
        </w:rPr>
        <w:t>НР</w:t>
      </w:r>
      <w:r w:rsidRPr="00B95E90">
        <w:rPr>
          <w:sz w:val="24"/>
          <w:lang w:val="uk-UA"/>
        </w:rPr>
        <w:t xml:space="preserve"> стосовно вивчення певної дисципліни визначається за формулою</w:t>
      </w:r>
    </w:p>
    <w:p w:rsidR="000B5EE4" w:rsidRPr="00B95E90" w:rsidRDefault="0066652C" w:rsidP="000B5EE4">
      <w:pPr>
        <w:spacing w:after="120"/>
        <w:ind w:firstLine="540"/>
        <w:jc w:val="both"/>
        <w:rPr>
          <w:sz w:val="24"/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uk-UA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lang w:val="uk-UA"/>
                </w:rPr>
                <m:t>нр</m:t>
              </m:r>
            </m:sub>
          </m:sSub>
          <m:r>
            <w:rPr>
              <w:rFonts w:ascii="Cambria Math" w:hAnsi="Cambria Math"/>
              <w:sz w:val="24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uk-UA"/>
                </w:rPr>
                <m:t>0,7∙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val="uk-UA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lang w:val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lang w:val="uk-UA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uk-UA"/>
                        </w:rPr>
                        <m:t>зм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uk-UA"/>
                            </w:rPr>
                            <m:t>1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sz w:val="24"/>
                      <w:lang w:val="uk-UA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lang w:val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lang w:val="uk-UA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uk-UA"/>
                        </w:rPr>
                        <m:t>зм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uk-UA"/>
                            </w:rPr>
                            <m:t>1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sz w:val="24"/>
                      <w:lang w:val="uk-UA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lang w:val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lang w:val="uk-UA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uk-UA"/>
                        </w:rPr>
                        <m:t>зм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uk-UA"/>
                            </w:rPr>
                            <m:t>2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sz w:val="24"/>
                      <w:lang w:val="uk-UA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lang w:val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lang w:val="uk-UA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uk-UA"/>
                        </w:rPr>
                        <m:t>зм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uk-UA"/>
                            </w:rPr>
                            <m:t>2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sz w:val="24"/>
                      <w:lang w:val="uk-UA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lang w:val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lang w:val="uk-UA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uk-UA"/>
                        </w:rPr>
                        <m:t>зм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uk-UA"/>
                            </w:rPr>
                            <m:t>3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sz w:val="24"/>
                      <w:lang w:val="uk-UA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lang w:val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lang w:val="uk-UA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uk-UA"/>
                        </w:rPr>
                        <m:t>зм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uk-UA"/>
                            </w:rPr>
                            <m:t>3</m:t>
                          </m:r>
                        </m:e>
                      </m:d>
                    </m:sup>
                  </m:sSubSup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uk-UA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uk-UA"/>
                    </w:rPr>
                    <m:t>дис</m:t>
                  </m:r>
                </m:sub>
              </m:sSub>
            </m:den>
          </m:f>
          <m:r>
            <w:rPr>
              <w:rFonts w:ascii="Cambria Math" w:hAnsi="Cambria Math"/>
              <w:sz w:val="24"/>
              <w:lang w:val="uk-UA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4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uk-UA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lang w:val="uk-UA"/>
                </w:rPr>
                <m:t>др</m:t>
              </m:r>
            </m:sub>
          </m:sSub>
          <m:r>
            <w:rPr>
              <w:rFonts w:ascii="Cambria Math" w:hAnsi="Cambria Math"/>
              <w:sz w:val="24"/>
              <w:lang w:val="uk-UA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4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uk-UA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lang w:val="uk-UA"/>
                </w:rPr>
                <m:t>штр</m:t>
              </m:r>
            </m:sub>
          </m:sSub>
          <m:r>
            <w:rPr>
              <w:rFonts w:ascii="Cambria Math" w:hAnsi="Cambria Math"/>
              <w:sz w:val="24"/>
              <w:lang w:val="uk-UA"/>
            </w:rPr>
            <m:t xml:space="preserve">  ,</m:t>
          </m:r>
        </m:oMath>
      </m:oMathPara>
    </w:p>
    <w:p w:rsidR="000B5EE4" w:rsidRPr="00B95E90" w:rsidRDefault="000B5EE4" w:rsidP="000B5EE4">
      <w:pPr>
        <w:spacing w:after="120"/>
        <w:ind w:firstLine="283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 xml:space="preserve">де </w:t>
      </w:r>
      <w:r w:rsidRPr="00B95E90">
        <w:rPr>
          <w:b/>
          <w:sz w:val="24"/>
          <w:lang w:val="uk-UA"/>
        </w:rPr>
        <w:t>R</w:t>
      </w:r>
      <w:r w:rsidRPr="00B95E90">
        <w:rPr>
          <w:b/>
          <w:sz w:val="24"/>
          <w:vertAlign w:val="superscript"/>
          <w:lang w:val="uk-UA"/>
        </w:rPr>
        <w:t>(1)</w:t>
      </w:r>
      <w:r w:rsidRPr="00B95E90">
        <w:rPr>
          <w:b/>
          <w:sz w:val="24"/>
          <w:vertAlign w:val="subscript"/>
          <w:lang w:val="uk-UA"/>
        </w:rPr>
        <w:t>ЗМ</w:t>
      </w:r>
      <w:r w:rsidRPr="00B95E90">
        <w:rPr>
          <w:b/>
          <w:sz w:val="24"/>
          <w:lang w:val="uk-UA"/>
        </w:rPr>
        <w:t>,  …  R</w:t>
      </w:r>
      <w:r w:rsidRPr="00B95E90">
        <w:rPr>
          <w:b/>
          <w:sz w:val="24"/>
          <w:vertAlign w:val="superscript"/>
          <w:lang w:val="uk-UA"/>
        </w:rPr>
        <w:t>(3)</w:t>
      </w:r>
      <w:r w:rsidRPr="00B95E90">
        <w:rPr>
          <w:b/>
          <w:sz w:val="24"/>
          <w:vertAlign w:val="subscript"/>
          <w:lang w:val="uk-UA"/>
        </w:rPr>
        <w:t>ЗМ</w:t>
      </w:r>
      <w:r w:rsidRPr="00B95E90">
        <w:rPr>
          <w:sz w:val="24"/>
          <w:lang w:val="uk-UA"/>
        </w:rPr>
        <w:t xml:space="preserve"> − рейтингові оцінки змістових модулів за 100-бальною шкалою;</w:t>
      </w:r>
    </w:p>
    <w:p w:rsidR="000B5EE4" w:rsidRPr="00B95E90" w:rsidRDefault="000B5EE4" w:rsidP="000B5EE4">
      <w:pPr>
        <w:spacing w:after="120"/>
        <w:ind w:firstLine="283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 xml:space="preserve">     </w:t>
      </w:r>
      <w:r w:rsidRPr="00B95E90">
        <w:rPr>
          <w:b/>
          <w:sz w:val="24"/>
          <w:lang w:val="uk-UA"/>
        </w:rPr>
        <w:t>К</w:t>
      </w:r>
      <w:r w:rsidRPr="00B95E90">
        <w:rPr>
          <w:b/>
          <w:sz w:val="24"/>
          <w:vertAlign w:val="superscript"/>
          <w:lang w:val="uk-UA"/>
        </w:rPr>
        <w:t>(1)</w:t>
      </w:r>
      <w:r w:rsidRPr="00B95E90">
        <w:rPr>
          <w:b/>
          <w:sz w:val="24"/>
          <w:vertAlign w:val="subscript"/>
          <w:lang w:val="uk-UA"/>
        </w:rPr>
        <w:t>ЗМ</w:t>
      </w:r>
      <w:r w:rsidRPr="00B95E90">
        <w:rPr>
          <w:b/>
          <w:sz w:val="24"/>
          <w:lang w:val="uk-UA"/>
        </w:rPr>
        <w:t>, … К</w:t>
      </w:r>
      <w:r w:rsidRPr="00B95E90">
        <w:rPr>
          <w:b/>
          <w:sz w:val="24"/>
          <w:vertAlign w:val="superscript"/>
          <w:lang w:val="uk-UA"/>
        </w:rPr>
        <w:t>(3)</w:t>
      </w:r>
      <w:r w:rsidRPr="00B95E90">
        <w:rPr>
          <w:b/>
          <w:sz w:val="24"/>
          <w:vertAlign w:val="subscript"/>
          <w:lang w:val="uk-UA"/>
        </w:rPr>
        <w:t>ЗМ</w:t>
      </w:r>
      <w:r w:rsidRPr="00B95E90">
        <w:rPr>
          <w:sz w:val="24"/>
          <w:vertAlign w:val="subscript"/>
          <w:lang w:val="uk-UA"/>
        </w:rPr>
        <w:t xml:space="preserve"> </w:t>
      </w:r>
      <w:r w:rsidRPr="00B95E90">
        <w:rPr>
          <w:sz w:val="24"/>
          <w:lang w:val="uk-UA"/>
        </w:rPr>
        <w:t>− кількість кредитів ЕСТS, передбачених робочим навчальним планом для відповідного змістового модуля;</w:t>
      </w:r>
    </w:p>
    <w:p w:rsidR="000B5EE4" w:rsidRPr="00B95E90" w:rsidRDefault="000B5EE4" w:rsidP="000B5EE4">
      <w:pPr>
        <w:spacing w:after="120"/>
        <w:ind w:firstLine="283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 xml:space="preserve">     </w:t>
      </w:r>
      <w:r w:rsidRPr="00B95E90">
        <w:rPr>
          <w:b/>
          <w:sz w:val="24"/>
          <w:lang w:val="uk-UA"/>
        </w:rPr>
        <w:t>К</w:t>
      </w:r>
      <w:r w:rsidRPr="00B95E90">
        <w:rPr>
          <w:b/>
          <w:sz w:val="24"/>
          <w:vertAlign w:val="subscript"/>
          <w:lang w:val="uk-UA"/>
        </w:rPr>
        <w:t xml:space="preserve">ДИС </w:t>
      </w:r>
      <w:r w:rsidRPr="00B95E90">
        <w:rPr>
          <w:b/>
          <w:sz w:val="24"/>
          <w:lang w:val="uk-UA"/>
        </w:rPr>
        <w:t>= К</w:t>
      </w:r>
      <w:r w:rsidRPr="00B95E90">
        <w:rPr>
          <w:b/>
          <w:sz w:val="24"/>
          <w:vertAlign w:val="superscript"/>
          <w:lang w:val="uk-UA"/>
        </w:rPr>
        <w:t>(1)</w:t>
      </w:r>
      <w:r w:rsidRPr="00B95E90">
        <w:rPr>
          <w:b/>
          <w:sz w:val="24"/>
          <w:vertAlign w:val="subscript"/>
          <w:lang w:val="uk-UA"/>
        </w:rPr>
        <w:t>ЗМ</w:t>
      </w:r>
      <w:r w:rsidRPr="00B95E90">
        <w:rPr>
          <w:b/>
          <w:sz w:val="24"/>
          <w:lang w:val="uk-UA"/>
        </w:rPr>
        <w:t xml:space="preserve"> + К</w:t>
      </w:r>
      <w:r w:rsidRPr="00B95E90">
        <w:rPr>
          <w:b/>
          <w:sz w:val="24"/>
          <w:vertAlign w:val="superscript"/>
          <w:lang w:val="uk-UA"/>
        </w:rPr>
        <w:t>(2)</w:t>
      </w:r>
      <w:r w:rsidRPr="00B95E90">
        <w:rPr>
          <w:b/>
          <w:sz w:val="24"/>
          <w:vertAlign w:val="subscript"/>
          <w:lang w:val="uk-UA"/>
        </w:rPr>
        <w:t>ЗМ</w:t>
      </w:r>
      <w:r w:rsidRPr="00B95E90">
        <w:rPr>
          <w:sz w:val="24"/>
          <w:vertAlign w:val="subscript"/>
          <w:lang w:val="uk-UA"/>
        </w:rPr>
        <w:t xml:space="preserve"> </w:t>
      </w:r>
      <w:r w:rsidRPr="00B95E90">
        <w:rPr>
          <w:b/>
          <w:sz w:val="24"/>
          <w:lang w:val="uk-UA"/>
        </w:rPr>
        <w:t>+ К</w:t>
      </w:r>
      <w:r w:rsidRPr="00B95E90">
        <w:rPr>
          <w:b/>
          <w:sz w:val="24"/>
          <w:vertAlign w:val="superscript"/>
          <w:lang w:val="uk-UA"/>
        </w:rPr>
        <w:t>(2)</w:t>
      </w:r>
      <w:r w:rsidRPr="00B95E90">
        <w:rPr>
          <w:b/>
          <w:sz w:val="24"/>
          <w:vertAlign w:val="subscript"/>
          <w:lang w:val="uk-UA"/>
        </w:rPr>
        <w:t>ЗМ</w:t>
      </w:r>
      <w:r w:rsidRPr="00B95E90">
        <w:rPr>
          <w:sz w:val="24"/>
          <w:vertAlign w:val="subscript"/>
          <w:lang w:val="uk-UA"/>
        </w:rPr>
        <w:t xml:space="preserve"> </w:t>
      </w:r>
      <w:r w:rsidRPr="00B95E90">
        <w:rPr>
          <w:sz w:val="24"/>
          <w:lang w:val="uk-UA"/>
        </w:rPr>
        <w:t>− кількість кредитів ЕСТS, передбачених робочим навчальним планом для дисципліни у поточному семестрі (</w:t>
      </w:r>
      <w:r w:rsidRPr="00B95E90">
        <w:rPr>
          <w:b/>
          <w:sz w:val="24"/>
          <w:lang w:val="uk-UA"/>
        </w:rPr>
        <w:t>К</w:t>
      </w:r>
      <w:r w:rsidRPr="00B95E90">
        <w:rPr>
          <w:b/>
          <w:sz w:val="24"/>
          <w:vertAlign w:val="subscript"/>
          <w:lang w:val="uk-UA"/>
        </w:rPr>
        <w:t>ДИС</w:t>
      </w:r>
      <w:r w:rsidRPr="00B95E90">
        <w:rPr>
          <w:b/>
          <w:sz w:val="24"/>
          <w:lang w:val="uk-UA"/>
        </w:rPr>
        <w:t>=2,5)</w:t>
      </w:r>
      <w:r w:rsidRPr="00B95E90">
        <w:rPr>
          <w:sz w:val="24"/>
          <w:lang w:val="uk-UA"/>
        </w:rPr>
        <w:t>;</w:t>
      </w:r>
    </w:p>
    <w:p w:rsidR="000B5EE4" w:rsidRPr="00B95E90" w:rsidRDefault="000B5EE4" w:rsidP="000B5EE4">
      <w:pPr>
        <w:spacing w:after="120"/>
        <w:ind w:firstLine="540"/>
        <w:jc w:val="both"/>
        <w:rPr>
          <w:rFonts w:ascii="Times New Roman CYR" w:hAnsi="Times New Roman CYR" w:cs="Times New Roman CYR"/>
          <w:bCs/>
          <w:iCs/>
          <w:sz w:val="24"/>
          <w:lang w:val="uk-UA"/>
        </w:rPr>
      </w:pPr>
      <w:r w:rsidRPr="00B95E90">
        <w:rPr>
          <w:rFonts w:ascii="Times New Roman CYR" w:hAnsi="Times New Roman CYR" w:cs="Times New Roman CYR"/>
          <w:b/>
          <w:bCs/>
          <w:sz w:val="24"/>
          <w:lang w:val="uk-UA"/>
        </w:rPr>
        <w:t>R </w:t>
      </w:r>
      <w:r w:rsidRPr="00B95E90">
        <w:rPr>
          <w:rFonts w:ascii="Times New Roman CYR" w:hAnsi="Times New Roman CYR" w:cs="Times New Roman CYR"/>
          <w:b/>
          <w:bCs/>
          <w:sz w:val="24"/>
          <w:vertAlign w:val="subscript"/>
          <w:lang w:val="uk-UA"/>
        </w:rPr>
        <w:t>ДР</w:t>
      </w:r>
      <w:r w:rsidRPr="00B95E90">
        <w:rPr>
          <w:rFonts w:ascii="Times New Roman CYR" w:hAnsi="Times New Roman CYR" w:cs="Times New Roman CYR"/>
          <w:bCs/>
          <w:iCs/>
          <w:sz w:val="24"/>
          <w:lang w:val="uk-UA"/>
        </w:rPr>
        <w:t xml:space="preserve"> − рейтинг з додаткової роботи;</w:t>
      </w:r>
    </w:p>
    <w:p w:rsidR="000B5EE4" w:rsidRPr="00B95E90" w:rsidRDefault="000B5EE4" w:rsidP="000B5EE4">
      <w:pPr>
        <w:spacing w:after="120"/>
        <w:ind w:firstLine="540"/>
        <w:jc w:val="both"/>
        <w:rPr>
          <w:sz w:val="24"/>
          <w:lang w:val="uk-UA"/>
        </w:rPr>
      </w:pPr>
      <w:r w:rsidRPr="00B95E90">
        <w:rPr>
          <w:rFonts w:ascii="Times New Roman CYR" w:hAnsi="Times New Roman CYR" w:cs="Times New Roman CYR"/>
          <w:b/>
          <w:bCs/>
          <w:sz w:val="24"/>
          <w:lang w:val="uk-UA"/>
        </w:rPr>
        <w:t>R </w:t>
      </w:r>
      <w:r w:rsidRPr="00B95E90">
        <w:rPr>
          <w:rFonts w:ascii="Times New Roman CYR" w:hAnsi="Times New Roman CYR" w:cs="Times New Roman CYR"/>
          <w:b/>
          <w:bCs/>
          <w:sz w:val="24"/>
          <w:vertAlign w:val="subscript"/>
          <w:lang w:val="uk-UA"/>
        </w:rPr>
        <w:t>ШТР</w:t>
      </w:r>
      <w:r w:rsidRPr="00B95E90">
        <w:rPr>
          <w:rFonts w:ascii="Times New Roman CYR" w:hAnsi="Times New Roman CYR" w:cs="Times New Roman CYR"/>
          <w:bCs/>
          <w:sz w:val="24"/>
          <w:lang w:val="uk-UA"/>
        </w:rPr>
        <w:t xml:space="preserve"> − р</w:t>
      </w:r>
      <w:r w:rsidRPr="00B95E90">
        <w:rPr>
          <w:rFonts w:ascii="Times New Roman CYR" w:hAnsi="Times New Roman CYR" w:cs="Times New Roman CYR"/>
          <w:bCs/>
          <w:iCs/>
          <w:sz w:val="24"/>
          <w:lang w:val="uk-UA"/>
        </w:rPr>
        <w:t>ейтинг штрафний</w:t>
      </w:r>
      <w:r w:rsidRPr="00B95E90">
        <w:rPr>
          <w:rFonts w:ascii="Times New Roman CYR" w:hAnsi="Times New Roman CYR" w:cs="Times New Roman CYR"/>
          <w:bCs/>
          <w:sz w:val="24"/>
          <w:lang w:val="uk-UA"/>
        </w:rPr>
        <w:t>.</w:t>
      </w:r>
    </w:p>
    <w:p w:rsidR="000B5EE4" w:rsidRPr="00B95E90" w:rsidRDefault="000B5EE4" w:rsidP="000B5EE4">
      <w:pPr>
        <w:spacing w:after="120"/>
        <w:ind w:firstLine="720"/>
        <w:jc w:val="both"/>
        <w:rPr>
          <w:sz w:val="24"/>
          <w:lang w:val="uk-UA"/>
        </w:rPr>
      </w:pPr>
      <w:r w:rsidRPr="00B95E90">
        <w:rPr>
          <w:rFonts w:ascii="Times New Roman CYR" w:hAnsi="Times New Roman CYR" w:cs="Times New Roman CYR"/>
          <w:bCs/>
          <w:iCs/>
          <w:sz w:val="24"/>
          <w:lang w:val="uk-UA"/>
        </w:rPr>
        <w:t xml:space="preserve">Наведену формулу можна спростити, якщо прийняти </w:t>
      </w:r>
      <w:r w:rsidRPr="00B95E90">
        <w:rPr>
          <w:b/>
          <w:sz w:val="24"/>
          <w:lang w:val="uk-UA"/>
        </w:rPr>
        <w:t>К</w:t>
      </w:r>
      <w:r w:rsidRPr="00B95E90">
        <w:rPr>
          <w:b/>
          <w:sz w:val="24"/>
          <w:vertAlign w:val="superscript"/>
          <w:lang w:val="uk-UA"/>
        </w:rPr>
        <w:t>(1)</w:t>
      </w:r>
      <w:r w:rsidRPr="00B95E90">
        <w:rPr>
          <w:b/>
          <w:sz w:val="24"/>
          <w:vertAlign w:val="subscript"/>
          <w:lang w:val="uk-UA"/>
        </w:rPr>
        <w:t>ЗМ</w:t>
      </w:r>
      <w:r w:rsidRPr="00B95E90">
        <w:rPr>
          <w:b/>
          <w:sz w:val="24"/>
          <w:lang w:val="uk-UA"/>
        </w:rPr>
        <w:t xml:space="preserve"> = 0,6кр,  К</w:t>
      </w:r>
      <w:r w:rsidRPr="00B95E90">
        <w:rPr>
          <w:b/>
          <w:sz w:val="24"/>
          <w:vertAlign w:val="superscript"/>
          <w:lang w:val="uk-UA"/>
        </w:rPr>
        <w:t>(2)</w:t>
      </w:r>
      <w:r w:rsidRPr="00B95E90">
        <w:rPr>
          <w:b/>
          <w:sz w:val="24"/>
          <w:vertAlign w:val="subscript"/>
          <w:lang w:val="uk-UA"/>
        </w:rPr>
        <w:t xml:space="preserve">ЗМ </w:t>
      </w:r>
      <w:r w:rsidRPr="00B95E90">
        <w:rPr>
          <w:b/>
          <w:sz w:val="24"/>
          <w:lang w:val="uk-UA"/>
        </w:rPr>
        <w:t>=1,5кр,  К</w:t>
      </w:r>
      <w:r w:rsidRPr="00B95E90">
        <w:rPr>
          <w:b/>
          <w:sz w:val="24"/>
          <w:vertAlign w:val="superscript"/>
          <w:lang w:val="uk-UA"/>
        </w:rPr>
        <w:t>(3)</w:t>
      </w:r>
      <w:r w:rsidRPr="00B95E90">
        <w:rPr>
          <w:b/>
          <w:sz w:val="24"/>
          <w:vertAlign w:val="subscript"/>
          <w:lang w:val="uk-UA"/>
        </w:rPr>
        <w:t>ЗМ</w:t>
      </w:r>
      <w:r w:rsidRPr="00B95E90">
        <w:rPr>
          <w:b/>
          <w:sz w:val="24"/>
          <w:lang w:val="uk-UA"/>
        </w:rPr>
        <w:t xml:space="preserve">=0,4кр. </w:t>
      </w:r>
      <w:r w:rsidRPr="00B95E90">
        <w:rPr>
          <w:sz w:val="24"/>
          <w:lang w:val="uk-UA"/>
        </w:rPr>
        <w:t>Тоді вона буде мати вигляд</w:t>
      </w:r>
    </w:p>
    <w:p w:rsidR="000B5EE4" w:rsidRPr="00B95E90" w:rsidRDefault="0066652C" w:rsidP="000B5EE4">
      <w:pPr>
        <w:spacing w:after="120"/>
        <w:ind w:firstLine="540"/>
        <w:jc w:val="both"/>
        <w:rPr>
          <w:sz w:val="24"/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uk-UA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lang w:val="uk-UA"/>
                </w:rPr>
                <m:t>нр</m:t>
              </m:r>
            </m:sub>
          </m:sSub>
          <m:r>
            <w:rPr>
              <w:rFonts w:ascii="Cambria Math" w:hAnsi="Cambria Math"/>
              <w:sz w:val="24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uk-UA"/>
                </w:rPr>
                <m:t>0,7∙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val="uk-UA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lang w:val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lang w:val="uk-UA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uk-UA"/>
                        </w:rPr>
                        <m:t>зм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uk-UA"/>
                            </w:rPr>
                            <m:t>1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sz w:val="24"/>
                      <w:lang w:val="uk-UA"/>
                    </w:rPr>
                    <m:t>∙0,6+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lang w:val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lang w:val="uk-UA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uk-UA"/>
                        </w:rPr>
                        <m:t>зм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uk-UA"/>
                            </w:rPr>
                            <m:t>2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sz w:val="24"/>
                      <w:lang w:val="uk-UA"/>
                    </w:rPr>
                    <m:t>∙1,5+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lang w:val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lang w:val="uk-UA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uk-UA"/>
                        </w:rPr>
                        <m:t>зм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uk-UA"/>
                            </w:rPr>
                            <m:t>3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sz w:val="24"/>
                      <w:lang w:val="uk-UA"/>
                    </w:rPr>
                    <m:t>∙0,4</m:t>
                  </m:r>
                </m:e>
              </m:d>
            </m:num>
            <m:den>
              <m:r>
                <w:rPr>
                  <w:rFonts w:ascii="Cambria Math" w:hAnsi="Cambria Math"/>
                  <w:sz w:val="24"/>
                  <w:lang w:val="uk-UA"/>
                </w:rPr>
                <m:t>2,5</m:t>
              </m:r>
            </m:den>
          </m:f>
          <m:r>
            <w:rPr>
              <w:rFonts w:ascii="Cambria Math" w:hAnsi="Cambria Math"/>
              <w:sz w:val="24"/>
              <w:lang w:val="uk-UA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4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uk-UA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lang w:val="uk-UA"/>
                </w:rPr>
                <m:t>др</m:t>
              </m:r>
            </m:sub>
          </m:sSub>
          <m:r>
            <w:rPr>
              <w:rFonts w:ascii="Cambria Math" w:hAnsi="Cambria Math"/>
              <w:sz w:val="24"/>
              <w:lang w:val="uk-UA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4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uk-UA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lang w:val="uk-UA"/>
                </w:rPr>
                <m:t>штр</m:t>
              </m:r>
            </m:sub>
          </m:sSub>
          <m:r>
            <w:rPr>
              <w:rFonts w:ascii="Cambria Math" w:hAnsi="Cambria Math"/>
              <w:sz w:val="24"/>
              <w:lang w:val="uk-UA"/>
            </w:rPr>
            <m:t xml:space="preserve">  ,</m:t>
          </m:r>
        </m:oMath>
      </m:oMathPara>
    </w:p>
    <w:p w:rsidR="000B5EE4" w:rsidRPr="00B95E90" w:rsidRDefault="000B5EE4" w:rsidP="000B5EE4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 CYR" w:hAnsi="Times New Roman CYR" w:cs="Times New Roman CYR"/>
          <w:sz w:val="24"/>
          <w:lang w:val="uk-UA"/>
        </w:rPr>
      </w:pPr>
      <w:r w:rsidRPr="00B95E90">
        <w:rPr>
          <w:rFonts w:ascii="Times New Roman CYR" w:hAnsi="Times New Roman CYR" w:cs="Times New Roman CYR"/>
          <w:b/>
          <w:bCs/>
          <w:i/>
          <w:iCs/>
          <w:sz w:val="24"/>
          <w:lang w:val="uk-UA"/>
        </w:rPr>
        <w:t>Рейтинг з додаткової роботи</w:t>
      </w:r>
      <w:r w:rsidRPr="00B95E90">
        <w:rPr>
          <w:rFonts w:ascii="Times New Roman CYR" w:hAnsi="Times New Roman CYR" w:cs="Times New Roman CYR"/>
          <w:b/>
          <w:bCs/>
          <w:sz w:val="24"/>
          <w:lang w:val="uk-UA"/>
        </w:rPr>
        <w:t xml:space="preserve"> R </w:t>
      </w:r>
      <w:r w:rsidRPr="00B95E90">
        <w:rPr>
          <w:rFonts w:ascii="Times New Roman CYR" w:hAnsi="Times New Roman CYR" w:cs="Times New Roman CYR"/>
          <w:b/>
          <w:bCs/>
          <w:sz w:val="24"/>
          <w:vertAlign w:val="subscript"/>
          <w:lang w:val="uk-UA"/>
        </w:rPr>
        <w:t>ДР</w:t>
      </w:r>
      <w:r w:rsidRPr="00B95E90">
        <w:rPr>
          <w:rFonts w:ascii="Times New Roman CYR" w:hAnsi="Times New Roman CYR" w:cs="Times New Roman CYR"/>
          <w:sz w:val="24"/>
          <w:lang w:val="uk-UA"/>
        </w:rPr>
        <w:t xml:space="preserve"> додається до </w:t>
      </w:r>
      <w:r w:rsidRPr="00B95E90">
        <w:rPr>
          <w:rFonts w:ascii="Times New Roman CYR" w:hAnsi="Times New Roman CYR" w:cs="Times New Roman CYR"/>
          <w:b/>
          <w:bCs/>
          <w:sz w:val="24"/>
          <w:lang w:val="uk-UA"/>
        </w:rPr>
        <w:t>R </w:t>
      </w:r>
      <w:r w:rsidRPr="00B95E90">
        <w:rPr>
          <w:rFonts w:ascii="Times New Roman CYR" w:hAnsi="Times New Roman CYR" w:cs="Times New Roman CYR"/>
          <w:b/>
          <w:bCs/>
          <w:sz w:val="24"/>
          <w:vertAlign w:val="subscript"/>
          <w:lang w:val="uk-UA"/>
        </w:rPr>
        <w:t>НР</w:t>
      </w:r>
      <w:r w:rsidRPr="00B95E90">
        <w:rPr>
          <w:rFonts w:ascii="Times New Roman CYR" w:hAnsi="Times New Roman CYR" w:cs="Times New Roman CYR"/>
          <w:sz w:val="24"/>
          <w:lang w:val="uk-UA"/>
        </w:rPr>
        <w:t xml:space="preserve"> і не може перевищувати 20 балів. Він визначається лектором і надається студентам рішенням кафедри</w:t>
      </w:r>
      <w:r w:rsidRPr="00B95E90">
        <w:rPr>
          <w:rFonts w:ascii="Times New Roman CYR" w:hAnsi="Times New Roman CYR" w:cs="Times New Roman CYR"/>
          <w:b/>
          <w:i/>
          <w:sz w:val="24"/>
          <w:lang w:val="uk-UA"/>
        </w:rPr>
        <w:t xml:space="preserve"> </w:t>
      </w:r>
      <w:r w:rsidRPr="00B95E90">
        <w:rPr>
          <w:rFonts w:ascii="Times New Roman CYR" w:hAnsi="Times New Roman CYR" w:cs="Times New Roman CYR"/>
          <w:sz w:val="24"/>
          <w:lang w:val="uk-UA"/>
        </w:rPr>
        <w:t xml:space="preserve">за виконання робіт, які не передбачені навчальним планом, але сприяють підвищенню рівня знань студентів з дисципліни. </w:t>
      </w:r>
    </w:p>
    <w:p w:rsidR="000B5EE4" w:rsidRPr="00B95E90" w:rsidRDefault="000B5EE4" w:rsidP="000B5EE4">
      <w:pPr>
        <w:widowControl w:val="0"/>
        <w:autoSpaceDE w:val="0"/>
        <w:autoSpaceDN w:val="0"/>
        <w:adjustRightInd w:val="0"/>
        <w:ind w:firstLine="601"/>
        <w:jc w:val="both"/>
        <w:rPr>
          <w:rFonts w:ascii="Times New Roman CYR" w:hAnsi="Times New Roman CYR" w:cs="Times New Roman CYR"/>
          <w:sz w:val="24"/>
          <w:lang w:val="uk-UA"/>
        </w:rPr>
      </w:pPr>
      <w:r w:rsidRPr="00B95E90">
        <w:rPr>
          <w:rFonts w:ascii="Times New Roman CYR" w:hAnsi="Times New Roman CYR" w:cs="Times New Roman CYR"/>
          <w:b/>
          <w:bCs/>
          <w:i/>
          <w:iCs/>
          <w:sz w:val="24"/>
          <w:lang w:val="uk-UA"/>
        </w:rPr>
        <w:t>Рейтинг штрафний</w:t>
      </w:r>
      <w:r w:rsidRPr="00B95E90">
        <w:rPr>
          <w:rFonts w:ascii="Times New Roman CYR" w:hAnsi="Times New Roman CYR" w:cs="Times New Roman CYR"/>
          <w:b/>
          <w:bCs/>
          <w:sz w:val="24"/>
          <w:lang w:val="uk-UA"/>
        </w:rPr>
        <w:t xml:space="preserve"> R </w:t>
      </w:r>
      <w:r w:rsidRPr="00B95E90">
        <w:rPr>
          <w:rFonts w:ascii="Times New Roman CYR" w:hAnsi="Times New Roman CYR" w:cs="Times New Roman CYR"/>
          <w:b/>
          <w:bCs/>
          <w:sz w:val="24"/>
          <w:vertAlign w:val="subscript"/>
          <w:lang w:val="uk-UA"/>
        </w:rPr>
        <w:t>ШТР</w:t>
      </w:r>
      <w:r w:rsidRPr="00B95E90">
        <w:rPr>
          <w:rFonts w:ascii="Times New Roman CYR" w:hAnsi="Times New Roman CYR" w:cs="Times New Roman CYR"/>
          <w:sz w:val="24"/>
          <w:lang w:val="uk-UA"/>
        </w:rPr>
        <w:t xml:space="preserve"> не перевищує 5 балів і віднімається від</w:t>
      </w:r>
      <w:r w:rsidRPr="00B95E90">
        <w:rPr>
          <w:rFonts w:ascii="Times New Roman CYR" w:hAnsi="Times New Roman CYR" w:cs="Times New Roman CYR"/>
          <w:b/>
          <w:bCs/>
          <w:sz w:val="24"/>
          <w:lang w:val="uk-UA"/>
        </w:rPr>
        <w:t xml:space="preserve"> R </w:t>
      </w:r>
      <w:r w:rsidRPr="00B95E90">
        <w:rPr>
          <w:rFonts w:ascii="Times New Roman CYR" w:hAnsi="Times New Roman CYR" w:cs="Times New Roman CYR"/>
          <w:b/>
          <w:bCs/>
          <w:sz w:val="24"/>
          <w:vertAlign w:val="subscript"/>
          <w:lang w:val="uk-UA"/>
        </w:rPr>
        <w:t>НР</w:t>
      </w:r>
      <w:r w:rsidRPr="00B95E90">
        <w:rPr>
          <w:rFonts w:ascii="Times New Roman CYR" w:hAnsi="Times New Roman CYR" w:cs="Times New Roman CYR"/>
          <w:sz w:val="24"/>
          <w:lang w:val="uk-UA"/>
        </w:rPr>
        <w:t>. Він визначається лектором і вводиться рішенням кафедри для студентів, які матеріал змістового модуля засвоїли невчасно, не дотримувалися графіка роботи, пропускали заняття тощо.</w:t>
      </w:r>
    </w:p>
    <w:p w:rsidR="000B5EE4" w:rsidRPr="00B95E90" w:rsidRDefault="000B5EE4" w:rsidP="000B5EE4">
      <w:pPr>
        <w:ind w:firstLine="600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 xml:space="preserve">2. Згідно із зазначеним Положенням </w:t>
      </w:r>
      <w:r w:rsidRPr="00B95E90">
        <w:rPr>
          <w:b/>
          <w:i/>
          <w:sz w:val="24"/>
          <w:lang w:val="uk-UA"/>
        </w:rPr>
        <w:t>підготовка і захист</w:t>
      </w:r>
      <w:r w:rsidRPr="00B95E90">
        <w:rPr>
          <w:sz w:val="24"/>
          <w:lang w:val="uk-UA"/>
        </w:rPr>
        <w:t xml:space="preserve"> </w:t>
      </w:r>
      <w:r w:rsidRPr="00B95E90">
        <w:rPr>
          <w:b/>
          <w:i/>
          <w:sz w:val="24"/>
          <w:lang w:val="uk-UA"/>
        </w:rPr>
        <w:t>курсового проекту (роботи)</w:t>
      </w:r>
      <w:r w:rsidRPr="00B95E90">
        <w:rPr>
          <w:sz w:val="24"/>
          <w:lang w:val="uk-UA"/>
        </w:rPr>
        <w:t xml:space="preserve"> оцінюється за 100 бальною шкалою і далі переводиться в оцінки за національною шкалою та шкалою ECTS.</w:t>
      </w:r>
    </w:p>
    <w:p w:rsidR="000B5EE4" w:rsidRPr="00B95E90" w:rsidRDefault="000B5EE4" w:rsidP="000B5EE4">
      <w:pPr>
        <w:shd w:val="clear" w:color="auto" w:fill="FFFFFF"/>
        <w:jc w:val="right"/>
        <w:rPr>
          <w:spacing w:val="-4"/>
          <w:sz w:val="24"/>
          <w:lang w:val="uk-UA"/>
        </w:rPr>
      </w:pPr>
    </w:p>
    <w:p w:rsidR="000B5EE4" w:rsidRPr="00B95E90" w:rsidRDefault="000B5EE4" w:rsidP="000B5EE4">
      <w:pPr>
        <w:shd w:val="clear" w:color="auto" w:fill="FFFFFF"/>
        <w:jc w:val="center"/>
        <w:rPr>
          <w:b/>
          <w:sz w:val="24"/>
          <w:lang w:val="uk-UA"/>
        </w:rPr>
      </w:pPr>
      <w:r w:rsidRPr="00B95E90">
        <w:rPr>
          <w:b/>
          <w:sz w:val="24"/>
          <w:lang w:val="uk-UA"/>
        </w:rPr>
        <w:t>13. Методичне забезпечення</w:t>
      </w:r>
    </w:p>
    <w:p w:rsidR="000B5EE4" w:rsidRPr="00B95E90" w:rsidRDefault="000B5EE4" w:rsidP="00230E45">
      <w:pPr>
        <w:shd w:val="clear" w:color="auto" w:fill="FFFFFF"/>
        <w:ind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 xml:space="preserve">1. </w:t>
      </w:r>
      <w:r w:rsidR="00230E45">
        <w:rPr>
          <w:sz w:val="24"/>
          <w:lang w:val="en-US"/>
        </w:rPr>
        <w:t>E</w:t>
      </w:r>
      <w:proofErr w:type="spellStart"/>
      <w:r w:rsidRPr="00B95E90">
        <w:rPr>
          <w:sz w:val="24"/>
          <w:lang w:val="uk-UA"/>
        </w:rPr>
        <w:t>лектронний</w:t>
      </w:r>
      <w:proofErr w:type="spellEnd"/>
      <w:r w:rsidRPr="00B95E90">
        <w:rPr>
          <w:sz w:val="24"/>
          <w:lang w:val="uk-UA"/>
        </w:rPr>
        <w:t xml:space="preserve"> навчальний курс на платформі </w:t>
      </w:r>
      <w:proofErr w:type="spellStart"/>
      <w:r w:rsidRPr="00B95E90">
        <w:rPr>
          <w:sz w:val="24"/>
          <w:lang w:val="uk-UA"/>
        </w:rPr>
        <w:t>Moodle</w:t>
      </w:r>
      <w:proofErr w:type="spellEnd"/>
      <w:r w:rsidRPr="00B95E90">
        <w:rPr>
          <w:sz w:val="24"/>
          <w:lang w:val="uk-UA"/>
        </w:rPr>
        <w:t xml:space="preserve"> вміщує повне методичне забезпечення включаючи: лекції, презентації до лекцій, методичні вказівки до виконання лабораторних робіт, глосарій термінів тощо.</w:t>
      </w:r>
    </w:p>
    <w:p w:rsidR="000B5EE4" w:rsidRPr="00B95E90" w:rsidRDefault="000B5EE4" w:rsidP="000B5EE4">
      <w:pPr>
        <w:shd w:val="clear" w:color="auto" w:fill="FFFFFF"/>
        <w:jc w:val="center"/>
        <w:rPr>
          <w:b/>
          <w:sz w:val="24"/>
          <w:lang w:val="uk-UA"/>
        </w:rPr>
      </w:pPr>
    </w:p>
    <w:p w:rsidR="000B5EE4" w:rsidRPr="00B95E90" w:rsidRDefault="000B5EE4" w:rsidP="000B5EE4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  <w:r w:rsidRPr="00B95E90">
        <w:rPr>
          <w:b/>
          <w:sz w:val="24"/>
          <w:lang w:val="uk-UA"/>
        </w:rPr>
        <w:t>14. Рекомендована література</w:t>
      </w:r>
    </w:p>
    <w:p w:rsidR="000B5EE4" w:rsidRPr="00B95E90" w:rsidRDefault="000B5EE4" w:rsidP="000B5EE4">
      <w:pPr>
        <w:shd w:val="clear" w:color="auto" w:fill="FFFFFF"/>
        <w:spacing w:before="120" w:after="120"/>
        <w:jc w:val="center"/>
        <w:rPr>
          <w:b/>
          <w:bCs/>
          <w:spacing w:val="-6"/>
          <w:sz w:val="24"/>
          <w:lang w:val="uk-UA"/>
        </w:rPr>
      </w:pPr>
      <w:r w:rsidRPr="00B95E90">
        <w:rPr>
          <w:b/>
          <w:bCs/>
          <w:spacing w:val="-6"/>
          <w:sz w:val="24"/>
          <w:lang w:val="uk-UA"/>
        </w:rPr>
        <w:t>Базова</w:t>
      </w:r>
    </w:p>
    <w:p w:rsidR="000B5EE4" w:rsidRDefault="00646C13" w:rsidP="00646C13">
      <w:pPr>
        <w:pStyle w:val="af0"/>
        <w:numPr>
          <w:ilvl w:val="0"/>
          <w:numId w:val="4"/>
        </w:numPr>
        <w:shd w:val="clear" w:color="auto" w:fill="FFFFFF"/>
        <w:spacing w:before="120" w:after="120"/>
        <w:ind w:left="0" w:firstLine="709"/>
        <w:jc w:val="both"/>
        <w:rPr>
          <w:bCs/>
          <w:spacing w:val="-6"/>
          <w:sz w:val="24"/>
          <w:lang w:val="uk-UA"/>
        </w:rPr>
      </w:pPr>
      <w:r w:rsidRPr="00646C13">
        <w:rPr>
          <w:bCs/>
          <w:spacing w:val="-6"/>
          <w:sz w:val="24"/>
          <w:lang w:val="uk-UA"/>
        </w:rPr>
        <w:t>Черняк О.І., Захарченко П.В.</w:t>
      </w:r>
      <w:r>
        <w:rPr>
          <w:bCs/>
          <w:spacing w:val="-6"/>
          <w:sz w:val="24"/>
          <w:lang w:val="uk-UA"/>
        </w:rPr>
        <w:t xml:space="preserve"> </w:t>
      </w:r>
      <w:r w:rsidRPr="00646C13">
        <w:rPr>
          <w:bCs/>
          <w:spacing w:val="-6"/>
          <w:sz w:val="24"/>
          <w:lang w:val="uk-UA"/>
        </w:rPr>
        <w:t>Інтелектуальний аналіз даних: Підручник</w:t>
      </w:r>
      <w:r>
        <w:rPr>
          <w:bCs/>
          <w:spacing w:val="-6"/>
          <w:sz w:val="24"/>
          <w:lang w:val="uk-UA"/>
        </w:rPr>
        <w:t xml:space="preserve">, </w:t>
      </w:r>
      <w:r w:rsidRPr="00646C13">
        <w:rPr>
          <w:bCs/>
          <w:spacing w:val="-6"/>
          <w:sz w:val="24"/>
          <w:lang w:val="uk-UA"/>
        </w:rPr>
        <w:t>К., 2014</w:t>
      </w:r>
      <w:r>
        <w:rPr>
          <w:bCs/>
          <w:spacing w:val="-6"/>
          <w:sz w:val="24"/>
          <w:lang w:val="uk-UA"/>
        </w:rPr>
        <w:t xml:space="preserve">, </w:t>
      </w:r>
      <w:r w:rsidRPr="00646C13">
        <w:rPr>
          <w:bCs/>
          <w:spacing w:val="-6"/>
          <w:sz w:val="24"/>
          <w:lang w:val="uk-UA"/>
        </w:rPr>
        <w:t>599 с.</w:t>
      </w:r>
    </w:p>
    <w:p w:rsidR="00646C13" w:rsidRDefault="00646C13" w:rsidP="00646C13">
      <w:pPr>
        <w:pStyle w:val="af0"/>
        <w:numPr>
          <w:ilvl w:val="0"/>
          <w:numId w:val="4"/>
        </w:numPr>
        <w:shd w:val="clear" w:color="auto" w:fill="FFFFFF"/>
        <w:spacing w:before="120" w:after="120"/>
        <w:ind w:left="0" w:firstLine="709"/>
        <w:jc w:val="both"/>
        <w:rPr>
          <w:bCs/>
          <w:spacing w:val="-6"/>
          <w:sz w:val="24"/>
          <w:lang w:val="uk-UA"/>
        </w:rPr>
      </w:pPr>
      <w:r w:rsidRPr="00646C13">
        <w:rPr>
          <w:bCs/>
          <w:spacing w:val="-6"/>
          <w:sz w:val="24"/>
          <w:lang w:val="uk-UA"/>
        </w:rPr>
        <w:t xml:space="preserve">А. О. Олійник, С. О. </w:t>
      </w:r>
      <w:proofErr w:type="spellStart"/>
      <w:r w:rsidRPr="00646C13">
        <w:rPr>
          <w:bCs/>
          <w:spacing w:val="-6"/>
          <w:sz w:val="24"/>
          <w:lang w:val="uk-UA"/>
        </w:rPr>
        <w:t>Субботін</w:t>
      </w:r>
      <w:proofErr w:type="spellEnd"/>
      <w:r w:rsidRPr="00646C13">
        <w:rPr>
          <w:bCs/>
          <w:spacing w:val="-6"/>
          <w:sz w:val="24"/>
          <w:lang w:val="uk-UA"/>
        </w:rPr>
        <w:t>, О. О. Олійник</w:t>
      </w:r>
      <w:r>
        <w:rPr>
          <w:bCs/>
          <w:spacing w:val="-6"/>
          <w:sz w:val="24"/>
          <w:lang w:val="uk-UA"/>
        </w:rPr>
        <w:t>.</w:t>
      </w:r>
      <w:r w:rsidRPr="00646C13">
        <w:rPr>
          <w:bCs/>
          <w:spacing w:val="-6"/>
          <w:sz w:val="24"/>
          <w:lang w:val="uk-UA"/>
        </w:rPr>
        <w:t xml:space="preserve"> Інтелектуальний аналіз даних : навчальний посібник</w:t>
      </w:r>
      <w:r>
        <w:rPr>
          <w:bCs/>
          <w:spacing w:val="-6"/>
          <w:sz w:val="24"/>
          <w:lang w:val="uk-UA"/>
        </w:rPr>
        <w:t xml:space="preserve">, </w:t>
      </w:r>
      <w:r w:rsidRPr="00646C13">
        <w:rPr>
          <w:bCs/>
          <w:spacing w:val="-6"/>
          <w:sz w:val="24"/>
          <w:lang w:val="uk-UA"/>
        </w:rPr>
        <w:t>Запоріжжя : ЗНТУ, 2012</w:t>
      </w:r>
      <w:r>
        <w:rPr>
          <w:bCs/>
          <w:spacing w:val="-6"/>
          <w:sz w:val="24"/>
          <w:lang w:val="uk-UA"/>
        </w:rPr>
        <w:t xml:space="preserve">, </w:t>
      </w:r>
      <w:r w:rsidRPr="00646C13">
        <w:rPr>
          <w:bCs/>
          <w:spacing w:val="-6"/>
          <w:sz w:val="24"/>
          <w:lang w:val="uk-UA"/>
        </w:rPr>
        <w:t>278 с.</w:t>
      </w:r>
    </w:p>
    <w:p w:rsidR="00646C13" w:rsidRPr="00646C13" w:rsidRDefault="00646C13" w:rsidP="00646C13">
      <w:pPr>
        <w:pStyle w:val="af0"/>
        <w:numPr>
          <w:ilvl w:val="0"/>
          <w:numId w:val="4"/>
        </w:numPr>
        <w:shd w:val="clear" w:color="auto" w:fill="FFFFFF"/>
        <w:spacing w:before="120" w:after="120"/>
        <w:ind w:left="0" w:firstLine="709"/>
        <w:jc w:val="both"/>
        <w:rPr>
          <w:bCs/>
          <w:spacing w:val="-6"/>
          <w:sz w:val="24"/>
          <w:lang w:val="uk-UA"/>
        </w:rPr>
      </w:pPr>
      <w:proofErr w:type="spellStart"/>
      <w:r w:rsidRPr="00646C13">
        <w:rPr>
          <w:bCs/>
          <w:spacing w:val="-6"/>
          <w:sz w:val="24"/>
          <w:lang w:val="uk-UA"/>
        </w:rPr>
        <w:t>Акіменко</w:t>
      </w:r>
      <w:proofErr w:type="spellEnd"/>
      <w:r w:rsidRPr="00646C13">
        <w:rPr>
          <w:bCs/>
          <w:spacing w:val="-6"/>
          <w:sz w:val="24"/>
          <w:lang w:val="uk-UA"/>
        </w:rPr>
        <w:t xml:space="preserve"> В.В., Загородній Ю.В. Проектування СППР на основі нечіткої логіки. Навчально- методичний посібник</w:t>
      </w:r>
      <w:r>
        <w:rPr>
          <w:bCs/>
          <w:spacing w:val="-6"/>
          <w:sz w:val="24"/>
          <w:lang w:val="uk-UA"/>
        </w:rPr>
        <w:t xml:space="preserve">, </w:t>
      </w:r>
      <w:r w:rsidRPr="00646C13">
        <w:rPr>
          <w:bCs/>
          <w:spacing w:val="-6"/>
          <w:sz w:val="24"/>
          <w:lang w:val="uk-UA"/>
        </w:rPr>
        <w:t>К.: Вид-во КНУ, 2007</w:t>
      </w:r>
      <w:r>
        <w:rPr>
          <w:bCs/>
          <w:spacing w:val="-6"/>
          <w:sz w:val="24"/>
          <w:lang w:val="uk-UA"/>
        </w:rPr>
        <w:t xml:space="preserve">, </w:t>
      </w:r>
      <w:r w:rsidRPr="00646C13">
        <w:rPr>
          <w:bCs/>
          <w:spacing w:val="-6"/>
          <w:sz w:val="24"/>
          <w:lang w:val="uk-UA"/>
        </w:rPr>
        <w:t>94c.</w:t>
      </w:r>
    </w:p>
    <w:p w:rsidR="00646C13" w:rsidRDefault="00646C13" w:rsidP="00646C13">
      <w:pPr>
        <w:pStyle w:val="af0"/>
        <w:numPr>
          <w:ilvl w:val="0"/>
          <w:numId w:val="4"/>
        </w:numPr>
        <w:shd w:val="clear" w:color="auto" w:fill="FFFFFF"/>
        <w:spacing w:before="120" w:after="120"/>
        <w:ind w:left="0" w:firstLine="709"/>
        <w:jc w:val="both"/>
        <w:rPr>
          <w:bCs/>
          <w:spacing w:val="-6"/>
          <w:sz w:val="24"/>
          <w:lang w:val="uk-UA"/>
        </w:rPr>
      </w:pPr>
      <w:r w:rsidRPr="00646C13">
        <w:rPr>
          <w:bCs/>
          <w:spacing w:val="-6"/>
          <w:sz w:val="24"/>
          <w:lang w:val="uk-UA"/>
        </w:rPr>
        <w:t xml:space="preserve">С. </w:t>
      </w:r>
      <w:proofErr w:type="spellStart"/>
      <w:r w:rsidRPr="00646C13">
        <w:rPr>
          <w:bCs/>
          <w:spacing w:val="-6"/>
          <w:sz w:val="24"/>
          <w:lang w:val="uk-UA"/>
        </w:rPr>
        <w:t>Дэви</w:t>
      </w:r>
      <w:proofErr w:type="spellEnd"/>
      <w:r w:rsidRPr="00646C13">
        <w:rPr>
          <w:bCs/>
          <w:spacing w:val="-6"/>
          <w:sz w:val="24"/>
          <w:lang w:val="uk-UA"/>
        </w:rPr>
        <w:t xml:space="preserve">, М. Арно, А. </w:t>
      </w:r>
      <w:proofErr w:type="spellStart"/>
      <w:r w:rsidRPr="00646C13">
        <w:rPr>
          <w:bCs/>
          <w:spacing w:val="-6"/>
          <w:sz w:val="24"/>
          <w:lang w:val="uk-UA"/>
        </w:rPr>
        <w:t>Мохамед</w:t>
      </w:r>
      <w:proofErr w:type="spellEnd"/>
      <w:r w:rsidRPr="00646C13">
        <w:rPr>
          <w:bCs/>
          <w:spacing w:val="-6"/>
          <w:sz w:val="24"/>
          <w:lang w:val="uk-UA"/>
        </w:rPr>
        <w:t>. Основ</w:t>
      </w:r>
      <w:r>
        <w:rPr>
          <w:bCs/>
          <w:spacing w:val="-6"/>
          <w:sz w:val="24"/>
          <w:lang w:val="uk-UA"/>
        </w:rPr>
        <w:t>и</w:t>
      </w:r>
      <w:r w:rsidRPr="00646C13">
        <w:rPr>
          <w:bCs/>
          <w:spacing w:val="-6"/>
          <w:sz w:val="24"/>
          <w:lang w:val="uk-UA"/>
        </w:rPr>
        <w:t xml:space="preserve"> </w:t>
      </w:r>
      <w:proofErr w:type="spellStart"/>
      <w:r w:rsidRPr="00646C13">
        <w:rPr>
          <w:bCs/>
          <w:spacing w:val="-6"/>
          <w:sz w:val="24"/>
          <w:lang w:val="uk-UA"/>
        </w:rPr>
        <w:t>Data</w:t>
      </w:r>
      <w:proofErr w:type="spellEnd"/>
      <w:r w:rsidRPr="00646C13">
        <w:rPr>
          <w:bCs/>
          <w:spacing w:val="-6"/>
          <w:sz w:val="24"/>
          <w:lang w:val="uk-UA"/>
        </w:rPr>
        <w:t xml:space="preserve"> </w:t>
      </w:r>
      <w:proofErr w:type="spellStart"/>
      <w:r w:rsidRPr="00646C13">
        <w:rPr>
          <w:bCs/>
          <w:spacing w:val="-6"/>
          <w:sz w:val="24"/>
          <w:lang w:val="uk-UA"/>
        </w:rPr>
        <w:t>Science</w:t>
      </w:r>
      <w:proofErr w:type="spellEnd"/>
      <w:r w:rsidRPr="00646C13">
        <w:rPr>
          <w:bCs/>
          <w:spacing w:val="-6"/>
          <w:sz w:val="24"/>
          <w:lang w:val="uk-UA"/>
        </w:rPr>
        <w:t xml:space="preserve"> и </w:t>
      </w:r>
      <w:proofErr w:type="spellStart"/>
      <w:r w:rsidRPr="00646C13">
        <w:rPr>
          <w:bCs/>
          <w:spacing w:val="-6"/>
          <w:sz w:val="24"/>
          <w:lang w:val="uk-UA"/>
        </w:rPr>
        <w:t>Big</w:t>
      </w:r>
      <w:proofErr w:type="spellEnd"/>
      <w:r w:rsidRPr="00646C13">
        <w:rPr>
          <w:bCs/>
          <w:spacing w:val="-6"/>
          <w:sz w:val="24"/>
          <w:lang w:val="uk-UA"/>
        </w:rPr>
        <w:t xml:space="preserve"> </w:t>
      </w:r>
      <w:proofErr w:type="spellStart"/>
      <w:r w:rsidRPr="00646C13">
        <w:rPr>
          <w:bCs/>
          <w:spacing w:val="-6"/>
          <w:sz w:val="24"/>
          <w:lang w:val="uk-UA"/>
        </w:rPr>
        <w:t>Data</w:t>
      </w:r>
      <w:proofErr w:type="spellEnd"/>
      <w:r w:rsidRPr="00646C13">
        <w:rPr>
          <w:bCs/>
          <w:spacing w:val="-6"/>
          <w:sz w:val="24"/>
          <w:lang w:val="uk-UA"/>
        </w:rPr>
        <w:t xml:space="preserve">. ВХV, 2017, 336 </w:t>
      </w:r>
      <w:r>
        <w:rPr>
          <w:bCs/>
          <w:spacing w:val="-6"/>
          <w:sz w:val="24"/>
          <w:lang w:val="uk-UA"/>
        </w:rPr>
        <w:t>с.</w:t>
      </w:r>
    </w:p>
    <w:p w:rsidR="00646C13" w:rsidRPr="00646C13" w:rsidRDefault="00646C13" w:rsidP="00646C13">
      <w:pPr>
        <w:pStyle w:val="af0"/>
        <w:numPr>
          <w:ilvl w:val="0"/>
          <w:numId w:val="4"/>
        </w:numPr>
        <w:shd w:val="clear" w:color="auto" w:fill="FFFFFF"/>
        <w:spacing w:before="120" w:after="120"/>
        <w:ind w:left="0" w:firstLine="709"/>
        <w:jc w:val="both"/>
        <w:rPr>
          <w:bCs/>
          <w:spacing w:val="-6"/>
          <w:sz w:val="24"/>
          <w:lang w:val="uk-UA"/>
        </w:rPr>
      </w:pPr>
      <w:proofErr w:type="spellStart"/>
      <w:r w:rsidRPr="00646C13">
        <w:rPr>
          <w:bCs/>
          <w:spacing w:val="-6"/>
          <w:sz w:val="24"/>
          <w:lang w:val="uk-UA"/>
        </w:rPr>
        <w:t>Haupt</w:t>
      </w:r>
      <w:proofErr w:type="spellEnd"/>
      <w:r w:rsidRPr="00646C13">
        <w:rPr>
          <w:bCs/>
          <w:spacing w:val="-6"/>
          <w:sz w:val="24"/>
          <w:lang w:val="uk-UA"/>
        </w:rPr>
        <w:t xml:space="preserve"> R. </w:t>
      </w:r>
      <w:proofErr w:type="spellStart"/>
      <w:r w:rsidRPr="00646C13">
        <w:rPr>
          <w:bCs/>
          <w:spacing w:val="-6"/>
          <w:sz w:val="24"/>
          <w:lang w:val="uk-UA"/>
        </w:rPr>
        <w:t>Practical</w:t>
      </w:r>
      <w:proofErr w:type="spellEnd"/>
      <w:r w:rsidRPr="00646C13">
        <w:rPr>
          <w:bCs/>
          <w:spacing w:val="-6"/>
          <w:sz w:val="24"/>
          <w:lang w:val="uk-UA"/>
        </w:rPr>
        <w:t xml:space="preserve"> </w:t>
      </w:r>
      <w:proofErr w:type="spellStart"/>
      <w:r w:rsidRPr="00646C13">
        <w:rPr>
          <w:bCs/>
          <w:spacing w:val="-6"/>
          <w:sz w:val="24"/>
          <w:lang w:val="uk-UA"/>
        </w:rPr>
        <w:t>genetic</w:t>
      </w:r>
      <w:proofErr w:type="spellEnd"/>
      <w:r w:rsidRPr="00646C13">
        <w:rPr>
          <w:bCs/>
          <w:spacing w:val="-6"/>
          <w:sz w:val="24"/>
          <w:lang w:val="uk-UA"/>
        </w:rPr>
        <w:t xml:space="preserve"> </w:t>
      </w:r>
      <w:proofErr w:type="spellStart"/>
      <w:r w:rsidRPr="00646C13">
        <w:rPr>
          <w:bCs/>
          <w:spacing w:val="-6"/>
          <w:sz w:val="24"/>
          <w:lang w:val="uk-UA"/>
        </w:rPr>
        <w:t>algorithms</w:t>
      </w:r>
      <w:proofErr w:type="spellEnd"/>
      <w:r w:rsidRPr="00646C13">
        <w:rPr>
          <w:bCs/>
          <w:spacing w:val="-6"/>
          <w:sz w:val="24"/>
          <w:lang w:val="uk-UA"/>
        </w:rPr>
        <w:t xml:space="preserve"> / R. </w:t>
      </w:r>
      <w:proofErr w:type="spellStart"/>
      <w:r w:rsidRPr="00646C13">
        <w:rPr>
          <w:bCs/>
          <w:spacing w:val="-6"/>
          <w:sz w:val="24"/>
          <w:lang w:val="uk-UA"/>
        </w:rPr>
        <w:t>Haupt</w:t>
      </w:r>
      <w:proofErr w:type="spellEnd"/>
      <w:r w:rsidRPr="00646C13">
        <w:rPr>
          <w:bCs/>
          <w:spacing w:val="-6"/>
          <w:sz w:val="24"/>
          <w:lang w:val="uk-UA"/>
        </w:rPr>
        <w:t xml:space="preserve">, S. </w:t>
      </w:r>
      <w:proofErr w:type="spellStart"/>
      <w:r w:rsidRPr="00646C13">
        <w:rPr>
          <w:bCs/>
          <w:spacing w:val="-6"/>
          <w:sz w:val="24"/>
          <w:lang w:val="uk-UA"/>
        </w:rPr>
        <w:t>Haupt</w:t>
      </w:r>
      <w:proofErr w:type="spellEnd"/>
      <w:r w:rsidRPr="00646C13">
        <w:rPr>
          <w:bCs/>
          <w:spacing w:val="-6"/>
          <w:sz w:val="24"/>
          <w:lang w:val="uk-UA"/>
        </w:rPr>
        <w:t xml:space="preserve">. – </w:t>
      </w:r>
      <w:proofErr w:type="spellStart"/>
      <w:r w:rsidRPr="00646C13">
        <w:rPr>
          <w:bCs/>
          <w:spacing w:val="-6"/>
          <w:sz w:val="24"/>
          <w:lang w:val="uk-UA"/>
        </w:rPr>
        <w:t>New</w:t>
      </w:r>
      <w:proofErr w:type="spellEnd"/>
      <w:r w:rsidRPr="00646C13">
        <w:rPr>
          <w:bCs/>
          <w:spacing w:val="-6"/>
          <w:sz w:val="24"/>
          <w:lang w:val="uk-UA"/>
        </w:rPr>
        <w:t xml:space="preserve"> </w:t>
      </w:r>
      <w:proofErr w:type="spellStart"/>
      <w:r w:rsidRPr="00646C13">
        <w:rPr>
          <w:bCs/>
          <w:spacing w:val="-6"/>
          <w:sz w:val="24"/>
          <w:lang w:val="uk-UA"/>
        </w:rPr>
        <w:t>Jersey</w:t>
      </w:r>
      <w:proofErr w:type="spellEnd"/>
      <w:r w:rsidRPr="00646C13">
        <w:rPr>
          <w:bCs/>
          <w:spacing w:val="-6"/>
          <w:sz w:val="24"/>
          <w:lang w:val="uk-UA"/>
        </w:rPr>
        <w:t xml:space="preserve"> : </w:t>
      </w:r>
      <w:proofErr w:type="spellStart"/>
      <w:r w:rsidRPr="00646C13">
        <w:rPr>
          <w:bCs/>
          <w:spacing w:val="-6"/>
          <w:sz w:val="24"/>
          <w:lang w:val="uk-UA"/>
        </w:rPr>
        <w:t>John</w:t>
      </w:r>
      <w:proofErr w:type="spellEnd"/>
      <w:r w:rsidRPr="00646C13">
        <w:rPr>
          <w:bCs/>
          <w:spacing w:val="-6"/>
          <w:sz w:val="24"/>
          <w:lang w:val="uk-UA"/>
        </w:rPr>
        <w:t xml:space="preserve"> </w:t>
      </w:r>
      <w:proofErr w:type="spellStart"/>
      <w:r w:rsidRPr="00646C13">
        <w:rPr>
          <w:bCs/>
          <w:spacing w:val="-6"/>
          <w:sz w:val="24"/>
          <w:lang w:val="uk-UA"/>
        </w:rPr>
        <w:t>Wiley</w:t>
      </w:r>
      <w:proofErr w:type="spellEnd"/>
      <w:r w:rsidRPr="00646C13">
        <w:rPr>
          <w:bCs/>
          <w:spacing w:val="-6"/>
          <w:sz w:val="24"/>
          <w:lang w:val="uk-UA"/>
        </w:rPr>
        <w:t xml:space="preserve"> &amp; </w:t>
      </w:r>
      <w:proofErr w:type="spellStart"/>
      <w:r w:rsidRPr="00646C13">
        <w:rPr>
          <w:bCs/>
          <w:spacing w:val="-6"/>
          <w:sz w:val="24"/>
          <w:lang w:val="uk-UA"/>
        </w:rPr>
        <w:t>Sons</w:t>
      </w:r>
      <w:proofErr w:type="spellEnd"/>
      <w:r w:rsidRPr="00646C13">
        <w:rPr>
          <w:bCs/>
          <w:spacing w:val="-6"/>
          <w:sz w:val="24"/>
          <w:lang w:val="uk-UA"/>
        </w:rPr>
        <w:t>, 2004. – 261 p.</w:t>
      </w:r>
    </w:p>
    <w:p w:rsidR="00646C13" w:rsidRDefault="00646C13" w:rsidP="00646C13">
      <w:pPr>
        <w:pStyle w:val="af0"/>
        <w:numPr>
          <w:ilvl w:val="0"/>
          <w:numId w:val="4"/>
        </w:numPr>
        <w:shd w:val="clear" w:color="auto" w:fill="FFFFFF"/>
        <w:spacing w:before="120" w:after="120"/>
        <w:ind w:left="0" w:firstLine="709"/>
        <w:jc w:val="both"/>
        <w:rPr>
          <w:bCs/>
          <w:spacing w:val="-6"/>
          <w:sz w:val="24"/>
          <w:lang w:val="uk-UA"/>
        </w:rPr>
      </w:pPr>
      <w:r w:rsidRPr="00646C13">
        <w:rPr>
          <w:bCs/>
          <w:spacing w:val="-6"/>
          <w:sz w:val="24"/>
          <w:lang w:val="uk-UA"/>
        </w:rPr>
        <w:t xml:space="preserve"> </w:t>
      </w:r>
      <w:proofErr w:type="spellStart"/>
      <w:r w:rsidRPr="00646C13">
        <w:rPr>
          <w:bCs/>
          <w:spacing w:val="-6"/>
          <w:sz w:val="24"/>
          <w:lang w:val="uk-UA"/>
        </w:rPr>
        <w:t>Барсегян</w:t>
      </w:r>
      <w:proofErr w:type="spellEnd"/>
      <w:r w:rsidRPr="00646C13">
        <w:rPr>
          <w:bCs/>
          <w:spacing w:val="-6"/>
          <w:sz w:val="24"/>
          <w:lang w:val="uk-UA"/>
        </w:rPr>
        <w:t xml:space="preserve"> А. А. </w:t>
      </w:r>
      <w:proofErr w:type="spellStart"/>
      <w:r w:rsidRPr="00646C13">
        <w:rPr>
          <w:bCs/>
          <w:spacing w:val="-6"/>
          <w:sz w:val="24"/>
          <w:lang w:val="uk-UA"/>
        </w:rPr>
        <w:t>Технологии</w:t>
      </w:r>
      <w:proofErr w:type="spellEnd"/>
      <w:r w:rsidRPr="00646C13">
        <w:rPr>
          <w:bCs/>
          <w:spacing w:val="-6"/>
          <w:sz w:val="24"/>
          <w:lang w:val="uk-UA"/>
        </w:rPr>
        <w:t xml:space="preserve"> </w:t>
      </w:r>
      <w:proofErr w:type="spellStart"/>
      <w:r w:rsidRPr="00646C13">
        <w:rPr>
          <w:bCs/>
          <w:spacing w:val="-6"/>
          <w:sz w:val="24"/>
          <w:lang w:val="uk-UA"/>
        </w:rPr>
        <w:t>анализа</w:t>
      </w:r>
      <w:proofErr w:type="spellEnd"/>
      <w:r w:rsidRPr="00646C13">
        <w:rPr>
          <w:bCs/>
          <w:spacing w:val="-6"/>
          <w:sz w:val="24"/>
          <w:lang w:val="uk-UA"/>
        </w:rPr>
        <w:t xml:space="preserve"> </w:t>
      </w:r>
      <w:proofErr w:type="spellStart"/>
      <w:r w:rsidRPr="00646C13">
        <w:rPr>
          <w:bCs/>
          <w:spacing w:val="-6"/>
          <w:sz w:val="24"/>
          <w:lang w:val="uk-UA"/>
        </w:rPr>
        <w:t>данных</w:t>
      </w:r>
      <w:proofErr w:type="spellEnd"/>
      <w:r w:rsidRPr="00646C13">
        <w:rPr>
          <w:bCs/>
          <w:spacing w:val="-6"/>
          <w:sz w:val="24"/>
          <w:lang w:val="uk-UA"/>
        </w:rPr>
        <w:t xml:space="preserve">: </w:t>
      </w:r>
      <w:proofErr w:type="spellStart"/>
      <w:r w:rsidRPr="00646C13">
        <w:rPr>
          <w:bCs/>
          <w:spacing w:val="-6"/>
          <w:sz w:val="24"/>
          <w:lang w:val="uk-UA"/>
        </w:rPr>
        <w:t>Data</w:t>
      </w:r>
      <w:proofErr w:type="spellEnd"/>
      <w:r w:rsidRPr="00646C13">
        <w:rPr>
          <w:bCs/>
          <w:spacing w:val="-6"/>
          <w:sz w:val="24"/>
          <w:lang w:val="uk-UA"/>
        </w:rPr>
        <w:t xml:space="preserve"> </w:t>
      </w:r>
      <w:proofErr w:type="spellStart"/>
      <w:r w:rsidRPr="00646C13">
        <w:rPr>
          <w:bCs/>
          <w:spacing w:val="-6"/>
          <w:sz w:val="24"/>
          <w:lang w:val="uk-UA"/>
        </w:rPr>
        <w:t>Mining</w:t>
      </w:r>
      <w:proofErr w:type="spellEnd"/>
      <w:r w:rsidRPr="00646C13">
        <w:rPr>
          <w:bCs/>
          <w:spacing w:val="-6"/>
          <w:sz w:val="24"/>
          <w:lang w:val="uk-UA"/>
        </w:rPr>
        <w:t xml:space="preserve">, </w:t>
      </w:r>
      <w:proofErr w:type="spellStart"/>
      <w:r w:rsidRPr="00646C13">
        <w:rPr>
          <w:bCs/>
          <w:spacing w:val="-6"/>
          <w:sz w:val="24"/>
          <w:lang w:val="uk-UA"/>
        </w:rPr>
        <w:t>Visual</w:t>
      </w:r>
      <w:proofErr w:type="spellEnd"/>
      <w:r w:rsidRPr="00646C13">
        <w:rPr>
          <w:bCs/>
          <w:spacing w:val="-6"/>
          <w:sz w:val="24"/>
          <w:lang w:val="uk-UA"/>
        </w:rPr>
        <w:t xml:space="preserve"> </w:t>
      </w:r>
      <w:proofErr w:type="spellStart"/>
      <w:r w:rsidRPr="00646C13">
        <w:rPr>
          <w:bCs/>
          <w:spacing w:val="-6"/>
          <w:sz w:val="24"/>
          <w:lang w:val="uk-UA"/>
        </w:rPr>
        <w:t>Mining</w:t>
      </w:r>
      <w:proofErr w:type="spellEnd"/>
      <w:r w:rsidRPr="00646C13">
        <w:rPr>
          <w:bCs/>
          <w:spacing w:val="-6"/>
          <w:sz w:val="24"/>
          <w:lang w:val="uk-UA"/>
        </w:rPr>
        <w:t xml:space="preserve">, </w:t>
      </w:r>
      <w:proofErr w:type="spellStart"/>
      <w:r w:rsidRPr="00646C13">
        <w:rPr>
          <w:bCs/>
          <w:spacing w:val="-6"/>
          <w:sz w:val="24"/>
          <w:lang w:val="uk-UA"/>
        </w:rPr>
        <w:t>Text</w:t>
      </w:r>
      <w:proofErr w:type="spellEnd"/>
      <w:r w:rsidRPr="00646C13">
        <w:rPr>
          <w:bCs/>
          <w:spacing w:val="-6"/>
          <w:sz w:val="24"/>
          <w:lang w:val="uk-UA"/>
        </w:rPr>
        <w:t xml:space="preserve"> </w:t>
      </w:r>
      <w:proofErr w:type="spellStart"/>
      <w:r w:rsidRPr="00646C13">
        <w:rPr>
          <w:bCs/>
          <w:spacing w:val="-6"/>
          <w:sz w:val="24"/>
          <w:lang w:val="uk-UA"/>
        </w:rPr>
        <w:t>Mining</w:t>
      </w:r>
      <w:proofErr w:type="spellEnd"/>
      <w:r w:rsidRPr="00646C13">
        <w:rPr>
          <w:bCs/>
          <w:spacing w:val="-6"/>
          <w:sz w:val="24"/>
          <w:lang w:val="uk-UA"/>
        </w:rPr>
        <w:t xml:space="preserve">, OLAP: </w:t>
      </w:r>
      <w:proofErr w:type="spellStart"/>
      <w:r w:rsidRPr="00646C13">
        <w:rPr>
          <w:bCs/>
          <w:spacing w:val="-6"/>
          <w:sz w:val="24"/>
          <w:lang w:val="uk-UA"/>
        </w:rPr>
        <w:t>Учебн</w:t>
      </w:r>
      <w:proofErr w:type="spellEnd"/>
      <w:r w:rsidRPr="00646C13">
        <w:rPr>
          <w:bCs/>
          <w:spacing w:val="-6"/>
          <w:sz w:val="24"/>
          <w:lang w:val="uk-UA"/>
        </w:rPr>
        <w:t xml:space="preserve">. </w:t>
      </w:r>
      <w:proofErr w:type="spellStart"/>
      <w:r w:rsidRPr="00646C13">
        <w:rPr>
          <w:bCs/>
          <w:spacing w:val="-6"/>
          <w:sz w:val="24"/>
          <w:lang w:val="uk-UA"/>
        </w:rPr>
        <w:t>пос</w:t>
      </w:r>
      <w:proofErr w:type="spellEnd"/>
      <w:r w:rsidRPr="00646C13">
        <w:rPr>
          <w:bCs/>
          <w:spacing w:val="-6"/>
          <w:sz w:val="24"/>
          <w:lang w:val="uk-UA"/>
        </w:rPr>
        <w:t xml:space="preserve">. / А. А. </w:t>
      </w:r>
      <w:proofErr w:type="spellStart"/>
      <w:r w:rsidRPr="00646C13">
        <w:rPr>
          <w:bCs/>
          <w:spacing w:val="-6"/>
          <w:sz w:val="24"/>
          <w:lang w:val="uk-UA"/>
        </w:rPr>
        <w:t>Барсегян</w:t>
      </w:r>
      <w:proofErr w:type="spellEnd"/>
      <w:r w:rsidRPr="00646C13">
        <w:rPr>
          <w:bCs/>
          <w:spacing w:val="-6"/>
          <w:sz w:val="24"/>
          <w:lang w:val="uk-UA"/>
        </w:rPr>
        <w:t xml:space="preserve">. – С. </w:t>
      </w:r>
      <w:proofErr w:type="spellStart"/>
      <w:r w:rsidRPr="00646C13">
        <w:rPr>
          <w:bCs/>
          <w:spacing w:val="-6"/>
          <w:sz w:val="24"/>
          <w:lang w:val="uk-UA"/>
        </w:rPr>
        <w:t>Пб</w:t>
      </w:r>
      <w:proofErr w:type="spellEnd"/>
      <w:r w:rsidRPr="00646C13">
        <w:rPr>
          <w:bCs/>
          <w:spacing w:val="-6"/>
          <w:sz w:val="24"/>
          <w:lang w:val="uk-UA"/>
        </w:rPr>
        <w:t>. : BHV, 2007. – 384 c.</w:t>
      </w:r>
    </w:p>
    <w:p w:rsidR="00646C13" w:rsidRDefault="00646C13" w:rsidP="00B627DF">
      <w:pPr>
        <w:pStyle w:val="af0"/>
        <w:shd w:val="clear" w:color="auto" w:fill="FFFFFF"/>
        <w:spacing w:before="120" w:after="120"/>
        <w:ind w:left="709"/>
        <w:jc w:val="both"/>
        <w:rPr>
          <w:bCs/>
          <w:spacing w:val="-6"/>
          <w:sz w:val="24"/>
          <w:lang w:val="uk-UA"/>
        </w:rPr>
      </w:pPr>
    </w:p>
    <w:p w:rsidR="00B178F5" w:rsidRPr="00646C13" w:rsidRDefault="00B178F5" w:rsidP="00B627DF">
      <w:pPr>
        <w:pStyle w:val="af0"/>
        <w:shd w:val="clear" w:color="auto" w:fill="FFFFFF"/>
        <w:spacing w:before="120" w:after="120"/>
        <w:ind w:left="709"/>
        <w:jc w:val="both"/>
        <w:rPr>
          <w:bCs/>
          <w:spacing w:val="-6"/>
          <w:sz w:val="24"/>
          <w:lang w:val="uk-UA"/>
        </w:rPr>
      </w:pPr>
      <w:bookmarkStart w:id="0" w:name="_GoBack"/>
      <w:bookmarkEnd w:id="0"/>
    </w:p>
    <w:p w:rsidR="000B5EE4" w:rsidRPr="00B95E90" w:rsidRDefault="000B5EE4" w:rsidP="000B5EE4">
      <w:pPr>
        <w:shd w:val="clear" w:color="auto" w:fill="FFFFFF"/>
        <w:spacing w:before="120" w:after="120"/>
        <w:jc w:val="center"/>
        <w:rPr>
          <w:sz w:val="24"/>
          <w:lang w:val="uk-UA"/>
        </w:rPr>
      </w:pPr>
      <w:r w:rsidRPr="00B95E90">
        <w:rPr>
          <w:b/>
          <w:bCs/>
          <w:spacing w:val="-6"/>
          <w:sz w:val="24"/>
          <w:lang w:val="uk-UA"/>
        </w:rPr>
        <w:lastRenderedPageBreak/>
        <w:t>Допоміжна</w:t>
      </w:r>
    </w:p>
    <w:p w:rsidR="00230E45" w:rsidRPr="00230E45" w:rsidRDefault="00A0207B" w:rsidP="00230E45">
      <w:pPr>
        <w:pStyle w:val="af0"/>
        <w:numPr>
          <w:ilvl w:val="0"/>
          <w:numId w:val="8"/>
        </w:numPr>
        <w:shd w:val="clear" w:color="auto" w:fill="FFFFFF"/>
        <w:tabs>
          <w:tab w:val="left" w:pos="365"/>
        </w:tabs>
        <w:spacing w:before="120" w:after="120"/>
        <w:ind w:left="0" w:firstLine="709"/>
        <w:jc w:val="both"/>
        <w:rPr>
          <w:bCs/>
          <w:spacing w:val="-6"/>
          <w:sz w:val="24"/>
          <w:lang w:val="en-US"/>
        </w:rPr>
      </w:pPr>
      <w:r w:rsidRPr="00230E45">
        <w:rPr>
          <w:bCs/>
          <w:spacing w:val="-6"/>
          <w:sz w:val="24"/>
          <w:lang w:val="en-US"/>
        </w:rPr>
        <w:t xml:space="preserve">Ian H. Witten Data Mining: Practical Machine Learning </w:t>
      </w:r>
      <w:r w:rsidR="00230E45" w:rsidRPr="00230E45">
        <w:rPr>
          <w:bCs/>
          <w:spacing w:val="-6"/>
          <w:sz w:val="24"/>
          <w:lang w:val="en-US"/>
        </w:rPr>
        <w:t>Tools and</w:t>
      </w:r>
      <w:r w:rsidRPr="00230E45">
        <w:rPr>
          <w:bCs/>
          <w:spacing w:val="-6"/>
          <w:sz w:val="24"/>
          <w:lang w:val="en-US"/>
        </w:rPr>
        <w:t xml:space="preserve"> Techniques / Ian H. Witten, </w:t>
      </w:r>
      <w:proofErr w:type="spellStart"/>
      <w:r w:rsidRPr="00230E45">
        <w:rPr>
          <w:bCs/>
          <w:spacing w:val="-6"/>
          <w:sz w:val="24"/>
          <w:lang w:val="en-US"/>
        </w:rPr>
        <w:t>Eibe</w:t>
      </w:r>
      <w:proofErr w:type="spellEnd"/>
      <w:r w:rsidRPr="00230E45">
        <w:rPr>
          <w:bCs/>
          <w:spacing w:val="-6"/>
          <w:sz w:val="24"/>
          <w:lang w:val="en-US"/>
        </w:rPr>
        <w:t xml:space="preserve"> </w:t>
      </w:r>
      <w:proofErr w:type="spellStart"/>
      <w:r w:rsidRPr="00230E45">
        <w:rPr>
          <w:bCs/>
          <w:spacing w:val="-6"/>
          <w:sz w:val="24"/>
          <w:lang w:val="en-US"/>
        </w:rPr>
        <w:t>Frankand</w:t>
      </w:r>
      <w:proofErr w:type="spellEnd"/>
      <w:r w:rsidRPr="00230E45">
        <w:rPr>
          <w:bCs/>
          <w:spacing w:val="-6"/>
          <w:sz w:val="24"/>
          <w:lang w:val="en-US"/>
        </w:rPr>
        <w:t xml:space="preserve"> Mark A. Hall – 3rd Edition. – Morgan</w:t>
      </w:r>
      <w:r w:rsidR="00230E45">
        <w:rPr>
          <w:bCs/>
          <w:spacing w:val="-6"/>
          <w:sz w:val="24"/>
          <w:lang w:val="en-US"/>
        </w:rPr>
        <w:t xml:space="preserve"> </w:t>
      </w:r>
      <w:r w:rsidRPr="00230E45">
        <w:rPr>
          <w:bCs/>
          <w:spacing w:val="-6"/>
          <w:sz w:val="24"/>
          <w:lang w:val="en-US"/>
        </w:rPr>
        <w:t>Kaufmann, 2017. – P. 664. и.], 2005. - 159 p</w:t>
      </w:r>
    </w:p>
    <w:p w:rsidR="00230E45" w:rsidRPr="00230E45" w:rsidRDefault="00230E45" w:rsidP="00230E45">
      <w:pPr>
        <w:pStyle w:val="af0"/>
        <w:numPr>
          <w:ilvl w:val="0"/>
          <w:numId w:val="8"/>
        </w:numPr>
        <w:shd w:val="clear" w:color="auto" w:fill="FFFFFF"/>
        <w:tabs>
          <w:tab w:val="left" w:pos="365"/>
        </w:tabs>
        <w:spacing w:before="120" w:after="120"/>
        <w:ind w:left="0" w:firstLine="709"/>
        <w:jc w:val="both"/>
        <w:rPr>
          <w:bCs/>
          <w:spacing w:val="-6"/>
          <w:sz w:val="24"/>
          <w:lang w:val="en-US"/>
        </w:rPr>
      </w:pPr>
      <w:r w:rsidRPr="00230E45">
        <w:rPr>
          <w:bCs/>
          <w:spacing w:val="-6"/>
          <w:sz w:val="24"/>
          <w:lang w:val="en-US"/>
        </w:rPr>
        <w:t xml:space="preserve">Han J. Data Mining: Concepts and Techniques (Second Edition) / J. Han, M. </w:t>
      </w:r>
      <w:proofErr w:type="spellStart"/>
      <w:r w:rsidRPr="00230E45">
        <w:rPr>
          <w:bCs/>
          <w:spacing w:val="-6"/>
          <w:sz w:val="24"/>
          <w:lang w:val="en-US"/>
        </w:rPr>
        <w:t>Kamber</w:t>
      </w:r>
      <w:proofErr w:type="spellEnd"/>
      <w:r w:rsidRPr="00230E45">
        <w:rPr>
          <w:bCs/>
          <w:spacing w:val="-6"/>
          <w:sz w:val="24"/>
          <w:lang w:val="en-US"/>
        </w:rPr>
        <w:t xml:space="preserve"> – Morgan Kaufmann Publishers, 2006. – 800 p.</w:t>
      </w:r>
    </w:p>
    <w:p w:rsidR="00230E45" w:rsidRPr="00646C13" w:rsidRDefault="00230E45" w:rsidP="00646C13">
      <w:pPr>
        <w:pStyle w:val="af0"/>
        <w:numPr>
          <w:ilvl w:val="0"/>
          <w:numId w:val="8"/>
        </w:numPr>
        <w:shd w:val="clear" w:color="auto" w:fill="FFFFFF"/>
        <w:tabs>
          <w:tab w:val="left" w:pos="365"/>
        </w:tabs>
        <w:spacing w:before="120" w:after="120"/>
        <w:ind w:left="0" w:firstLine="709"/>
        <w:jc w:val="both"/>
        <w:rPr>
          <w:bCs/>
          <w:spacing w:val="-6"/>
          <w:sz w:val="24"/>
          <w:lang w:val="en-US"/>
        </w:rPr>
      </w:pPr>
      <w:r w:rsidRPr="00646C13">
        <w:rPr>
          <w:bCs/>
          <w:spacing w:val="-6"/>
          <w:sz w:val="24"/>
          <w:lang w:val="en-US"/>
        </w:rPr>
        <w:t xml:space="preserve">Witten, I. H. Data mining: practical machine learning tools and techniques. / Ian H. Witten, Frank </w:t>
      </w:r>
      <w:proofErr w:type="spellStart"/>
      <w:r w:rsidRPr="00646C13">
        <w:rPr>
          <w:bCs/>
          <w:spacing w:val="-6"/>
          <w:sz w:val="24"/>
          <w:lang w:val="en-US"/>
        </w:rPr>
        <w:t>Eibe</w:t>
      </w:r>
      <w:proofErr w:type="spellEnd"/>
      <w:r w:rsidRPr="00646C13">
        <w:rPr>
          <w:bCs/>
          <w:spacing w:val="-6"/>
          <w:sz w:val="24"/>
          <w:lang w:val="en-US"/>
        </w:rPr>
        <w:t>, Mark A. Hall. – 3rd ed. – Morgan Kaufmann Publishers, 2011. –</w:t>
      </w:r>
      <w:r w:rsidR="00646C13" w:rsidRPr="00646C13">
        <w:rPr>
          <w:bCs/>
          <w:spacing w:val="-6"/>
          <w:sz w:val="24"/>
          <w:lang w:val="uk-UA"/>
        </w:rPr>
        <w:t xml:space="preserve"> </w:t>
      </w:r>
      <w:r w:rsidRPr="00646C13">
        <w:rPr>
          <w:bCs/>
          <w:spacing w:val="-6"/>
          <w:sz w:val="24"/>
          <w:lang w:val="en-US"/>
        </w:rPr>
        <w:t>630 p.</w:t>
      </w:r>
    </w:p>
    <w:p w:rsidR="00A0207B" w:rsidRPr="00230E45" w:rsidRDefault="00230E45" w:rsidP="00230E45">
      <w:pPr>
        <w:pStyle w:val="af0"/>
        <w:numPr>
          <w:ilvl w:val="0"/>
          <w:numId w:val="8"/>
        </w:numPr>
        <w:shd w:val="clear" w:color="auto" w:fill="FFFFFF"/>
        <w:tabs>
          <w:tab w:val="left" w:pos="365"/>
        </w:tabs>
        <w:spacing w:before="120" w:after="120"/>
        <w:ind w:left="0" w:firstLine="709"/>
        <w:jc w:val="both"/>
        <w:rPr>
          <w:bCs/>
          <w:spacing w:val="-6"/>
          <w:sz w:val="24"/>
          <w:lang w:val="en-US"/>
        </w:rPr>
      </w:pPr>
      <w:proofErr w:type="spellStart"/>
      <w:r w:rsidRPr="00230E45">
        <w:rPr>
          <w:bCs/>
          <w:spacing w:val="-6"/>
          <w:sz w:val="24"/>
          <w:lang w:val="en-US"/>
        </w:rPr>
        <w:t>Макленнен</w:t>
      </w:r>
      <w:proofErr w:type="spellEnd"/>
      <w:r w:rsidRPr="00230E45">
        <w:rPr>
          <w:bCs/>
          <w:spacing w:val="-6"/>
          <w:sz w:val="24"/>
          <w:lang w:val="en-US"/>
        </w:rPr>
        <w:t xml:space="preserve"> Д. Microsoft SQL Server 2008: Data Mining / Д. </w:t>
      </w:r>
      <w:proofErr w:type="spellStart"/>
      <w:r w:rsidRPr="00230E45">
        <w:rPr>
          <w:bCs/>
          <w:spacing w:val="-6"/>
          <w:sz w:val="24"/>
          <w:lang w:val="en-US"/>
        </w:rPr>
        <w:t>Макленнен</w:t>
      </w:r>
      <w:proofErr w:type="spellEnd"/>
      <w:r w:rsidRPr="00230E45">
        <w:rPr>
          <w:bCs/>
          <w:spacing w:val="-6"/>
          <w:sz w:val="24"/>
          <w:lang w:val="en-US"/>
        </w:rPr>
        <w:t xml:space="preserve">, Ч. </w:t>
      </w:r>
      <w:proofErr w:type="spellStart"/>
      <w:r w:rsidRPr="00230E45">
        <w:rPr>
          <w:bCs/>
          <w:spacing w:val="-6"/>
          <w:sz w:val="24"/>
          <w:lang w:val="en-US"/>
        </w:rPr>
        <w:t>Танг</w:t>
      </w:r>
      <w:proofErr w:type="spellEnd"/>
      <w:r w:rsidRPr="00230E45">
        <w:rPr>
          <w:bCs/>
          <w:spacing w:val="-6"/>
          <w:sz w:val="24"/>
          <w:lang w:val="en-US"/>
        </w:rPr>
        <w:t xml:space="preserve">, Б. </w:t>
      </w:r>
      <w:proofErr w:type="spellStart"/>
      <w:r w:rsidRPr="00230E45">
        <w:rPr>
          <w:bCs/>
          <w:spacing w:val="-6"/>
          <w:sz w:val="24"/>
          <w:lang w:val="en-US"/>
        </w:rPr>
        <w:t>Криват</w:t>
      </w:r>
      <w:proofErr w:type="spellEnd"/>
      <w:r w:rsidRPr="00230E45">
        <w:rPr>
          <w:bCs/>
          <w:spacing w:val="-6"/>
          <w:sz w:val="24"/>
          <w:lang w:val="en-US"/>
        </w:rPr>
        <w:t xml:space="preserve">. – </w:t>
      </w:r>
      <w:proofErr w:type="spellStart"/>
      <w:r w:rsidRPr="00230E45">
        <w:rPr>
          <w:bCs/>
          <w:spacing w:val="-6"/>
          <w:sz w:val="24"/>
          <w:lang w:val="en-US"/>
        </w:rPr>
        <w:t>СПб</w:t>
      </w:r>
      <w:proofErr w:type="spellEnd"/>
      <w:r w:rsidRPr="00230E45">
        <w:rPr>
          <w:bCs/>
          <w:spacing w:val="-6"/>
          <w:sz w:val="24"/>
          <w:lang w:val="en-US"/>
        </w:rPr>
        <w:t>.: БХВ, 2014. – 720 с.</w:t>
      </w:r>
    </w:p>
    <w:p w:rsidR="00A0207B" w:rsidRDefault="00A0207B" w:rsidP="00A0207B">
      <w:pPr>
        <w:shd w:val="clear" w:color="auto" w:fill="FFFFFF"/>
        <w:tabs>
          <w:tab w:val="left" w:pos="365"/>
        </w:tabs>
        <w:spacing w:before="120" w:after="120"/>
        <w:jc w:val="both"/>
        <w:rPr>
          <w:bCs/>
          <w:spacing w:val="-6"/>
          <w:sz w:val="24"/>
          <w:lang w:val="uk-UA"/>
        </w:rPr>
      </w:pPr>
    </w:p>
    <w:p w:rsidR="000B5EE4" w:rsidRPr="00B95E90" w:rsidRDefault="000B5EE4" w:rsidP="000B5EE4">
      <w:pPr>
        <w:shd w:val="clear" w:color="auto" w:fill="FFFFFF"/>
        <w:tabs>
          <w:tab w:val="left" w:pos="365"/>
        </w:tabs>
        <w:spacing w:before="120" w:after="120"/>
        <w:jc w:val="center"/>
        <w:rPr>
          <w:spacing w:val="-20"/>
          <w:sz w:val="24"/>
          <w:lang w:val="uk-UA"/>
        </w:rPr>
      </w:pPr>
      <w:r w:rsidRPr="00B95E90">
        <w:rPr>
          <w:b/>
          <w:sz w:val="24"/>
          <w:lang w:val="uk-UA"/>
        </w:rPr>
        <w:t>15. Інформаційні ресурси</w:t>
      </w:r>
    </w:p>
    <w:p w:rsidR="00A0207B" w:rsidRPr="00646C13" w:rsidRDefault="00A0207B" w:rsidP="00646C13">
      <w:pPr>
        <w:shd w:val="clear" w:color="auto" w:fill="FFFFFF"/>
        <w:tabs>
          <w:tab w:val="left" w:pos="365"/>
        </w:tabs>
        <w:ind w:firstLine="709"/>
        <w:jc w:val="both"/>
        <w:rPr>
          <w:sz w:val="24"/>
          <w:lang w:val="uk-UA"/>
        </w:rPr>
      </w:pPr>
      <w:r w:rsidRPr="00646C13">
        <w:rPr>
          <w:sz w:val="24"/>
          <w:lang w:val="uk-UA"/>
        </w:rPr>
        <w:t xml:space="preserve">1. </w:t>
      </w:r>
      <w:proofErr w:type="spellStart"/>
      <w:r w:rsidRPr="00646C13">
        <w:rPr>
          <w:sz w:val="24"/>
          <w:lang w:val="uk-UA"/>
        </w:rPr>
        <w:t>Weka</w:t>
      </w:r>
      <w:proofErr w:type="spellEnd"/>
      <w:r w:rsidRPr="00646C13">
        <w:rPr>
          <w:sz w:val="24"/>
          <w:lang w:val="uk-UA"/>
        </w:rPr>
        <w:t xml:space="preserve"> 3: </w:t>
      </w:r>
      <w:proofErr w:type="spellStart"/>
      <w:r w:rsidRPr="00646C13">
        <w:rPr>
          <w:sz w:val="24"/>
          <w:lang w:val="uk-UA"/>
        </w:rPr>
        <w:t>Data</w:t>
      </w:r>
      <w:proofErr w:type="spellEnd"/>
      <w:r w:rsidRPr="00646C13">
        <w:rPr>
          <w:sz w:val="24"/>
          <w:lang w:val="uk-UA"/>
        </w:rPr>
        <w:t xml:space="preserve"> </w:t>
      </w:r>
      <w:proofErr w:type="spellStart"/>
      <w:r w:rsidRPr="00646C13">
        <w:rPr>
          <w:sz w:val="24"/>
          <w:lang w:val="uk-UA"/>
        </w:rPr>
        <w:t>Mining</w:t>
      </w:r>
      <w:proofErr w:type="spellEnd"/>
      <w:r w:rsidRPr="00646C13">
        <w:rPr>
          <w:sz w:val="24"/>
          <w:lang w:val="uk-UA"/>
        </w:rPr>
        <w:t xml:space="preserve"> </w:t>
      </w:r>
      <w:proofErr w:type="spellStart"/>
      <w:r w:rsidRPr="00646C13">
        <w:rPr>
          <w:sz w:val="24"/>
          <w:lang w:val="uk-UA"/>
        </w:rPr>
        <w:t>Software</w:t>
      </w:r>
      <w:proofErr w:type="spellEnd"/>
      <w:r w:rsidRPr="00646C13">
        <w:rPr>
          <w:sz w:val="24"/>
          <w:lang w:val="uk-UA"/>
        </w:rPr>
        <w:t xml:space="preserve"> </w:t>
      </w:r>
      <w:proofErr w:type="spellStart"/>
      <w:r w:rsidRPr="00646C13">
        <w:rPr>
          <w:sz w:val="24"/>
          <w:lang w:val="uk-UA"/>
        </w:rPr>
        <w:t>in</w:t>
      </w:r>
      <w:proofErr w:type="spellEnd"/>
      <w:r w:rsidRPr="00646C13">
        <w:rPr>
          <w:sz w:val="24"/>
          <w:lang w:val="uk-UA"/>
        </w:rPr>
        <w:t xml:space="preserve"> </w:t>
      </w:r>
      <w:proofErr w:type="spellStart"/>
      <w:r w:rsidRPr="00646C13">
        <w:rPr>
          <w:sz w:val="24"/>
          <w:lang w:val="uk-UA"/>
        </w:rPr>
        <w:t>Java</w:t>
      </w:r>
      <w:proofErr w:type="spellEnd"/>
      <w:r w:rsidRPr="00646C13">
        <w:rPr>
          <w:sz w:val="24"/>
          <w:lang w:val="uk-UA"/>
        </w:rPr>
        <w:t xml:space="preserve"> [Електронний ресурс] – Режим доступу:  http://www.cs.waikato.ac.nz/ml/weka/</w:t>
      </w:r>
    </w:p>
    <w:p w:rsidR="00A0207B" w:rsidRPr="00646C13" w:rsidRDefault="00A0207B" w:rsidP="00646C13">
      <w:pPr>
        <w:shd w:val="clear" w:color="auto" w:fill="FFFFFF"/>
        <w:tabs>
          <w:tab w:val="left" w:pos="365"/>
        </w:tabs>
        <w:ind w:firstLine="709"/>
        <w:jc w:val="both"/>
        <w:rPr>
          <w:rStyle w:val="a7"/>
          <w:color w:val="auto"/>
          <w:sz w:val="24"/>
          <w:u w:val="none"/>
          <w:lang w:val="uk-UA"/>
        </w:rPr>
      </w:pPr>
      <w:r w:rsidRPr="00646C13">
        <w:rPr>
          <w:sz w:val="24"/>
          <w:lang w:val="uk-UA"/>
        </w:rPr>
        <w:t xml:space="preserve">2. </w:t>
      </w:r>
      <w:proofErr w:type="spellStart"/>
      <w:r w:rsidRPr="00646C13">
        <w:rPr>
          <w:sz w:val="24"/>
          <w:lang w:val="uk-UA"/>
        </w:rPr>
        <w:t>Weka</w:t>
      </w:r>
      <w:proofErr w:type="spellEnd"/>
      <w:r w:rsidRPr="00646C13">
        <w:rPr>
          <w:sz w:val="24"/>
          <w:lang w:val="uk-UA"/>
        </w:rPr>
        <w:t xml:space="preserve"> 3 </w:t>
      </w:r>
      <w:proofErr w:type="spellStart"/>
      <w:r w:rsidRPr="00646C13">
        <w:rPr>
          <w:sz w:val="24"/>
          <w:lang w:val="uk-UA"/>
        </w:rPr>
        <w:t>Wiki</w:t>
      </w:r>
      <w:proofErr w:type="spellEnd"/>
      <w:r w:rsidRPr="00646C13">
        <w:rPr>
          <w:sz w:val="24"/>
          <w:lang w:val="uk-UA"/>
        </w:rPr>
        <w:t xml:space="preserve"> </w:t>
      </w:r>
      <w:proofErr w:type="spellStart"/>
      <w:r w:rsidRPr="00646C13">
        <w:rPr>
          <w:sz w:val="24"/>
          <w:lang w:val="uk-UA"/>
        </w:rPr>
        <w:t>documentation</w:t>
      </w:r>
      <w:proofErr w:type="spellEnd"/>
      <w:r w:rsidRPr="00646C13">
        <w:rPr>
          <w:sz w:val="24"/>
          <w:lang w:val="uk-UA"/>
        </w:rPr>
        <w:t xml:space="preserve"> [Електронний ресурс] – Режим доступу: </w:t>
      </w:r>
      <w:hyperlink r:id="rId5" w:history="1">
        <w:r w:rsidRPr="00646C13">
          <w:rPr>
            <w:rStyle w:val="a7"/>
            <w:color w:val="auto"/>
            <w:sz w:val="24"/>
            <w:u w:val="none"/>
            <w:lang w:val="uk-UA"/>
          </w:rPr>
          <w:t>http://weka.wikispaces.com/</w:t>
        </w:r>
      </w:hyperlink>
    </w:p>
    <w:p w:rsidR="00646C13" w:rsidRPr="00646C13" w:rsidRDefault="00646C13" w:rsidP="00646C13">
      <w:pPr>
        <w:shd w:val="clear" w:color="auto" w:fill="FFFFFF"/>
        <w:tabs>
          <w:tab w:val="left" w:pos="365"/>
        </w:tabs>
        <w:ind w:firstLine="709"/>
        <w:jc w:val="both"/>
        <w:rPr>
          <w:sz w:val="24"/>
          <w:lang w:val="uk-UA"/>
        </w:rPr>
      </w:pPr>
      <w:r w:rsidRPr="00646C13">
        <w:rPr>
          <w:sz w:val="24"/>
          <w:lang w:val="uk-UA"/>
        </w:rPr>
        <w:t xml:space="preserve">3. Великі дані. [Електронний ресурс]. – Режим доступу: </w:t>
      </w:r>
      <w:hyperlink r:id="rId6" w:history="1">
        <w:r w:rsidRPr="00646C13">
          <w:rPr>
            <w:rStyle w:val="a7"/>
            <w:color w:val="auto"/>
            <w:sz w:val="24"/>
            <w:u w:val="none"/>
            <w:lang w:val="uk-UA"/>
          </w:rPr>
          <w:t>https://uk.wikipedia.org/</w:t>
        </w:r>
      </w:hyperlink>
      <w:r w:rsidRPr="00646C13">
        <w:rPr>
          <w:sz w:val="24"/>
          <w:lang w:val="uk-UA"/>
        </w:rPr>
        <w:t xml:space="preserve"> </w:t>
      </w:r>
      <w:proofErr w:type="spellStart"/>
      <w:r w:rsidRPr="00646C13">
        <w:rPr>
          <w:sz w:val="24"/>
          <w:lang w:val="uk-UA"/>
        </w:rPr>
        <w:t>wiki</w:t>
      </w:r>
      <w:proofErr w:type="spellEnd"/>
      <w:r w:rsidRPr="00646C13">
        <w:rPr>
          <w:sz w:val="24"/>
          <w:lang w:val="uk-UA"/>
        </w:rPr>
        <w:t>/</w:t>
      </w:r>
      <w:proofErr w:type="spellStart"/>
      <w:r w:rsidRPr="00646C13">
        <w:rPr>
          <w:sz w:val="24"/>
          <w:lang w:val="uk-UA"/>
        </w:rPr>
        <w:t>Великі_дані</w:t>
      </w:r>
      <w:proofErr w:type="spellEnd"/>
    </w:p>
    <w:p w:rsidR="00646C13" w:rsidRPr="00646C13" w:rsidRDefault="00646C13" w:rsidP="00646C13">
      <w:pPr>
        <w:shd w:val="clear" w:color="auto" w:fill="FFFFFF"/>
        <w:tabs>
          <w:tab w:val="left" w:pos="365"/>
        </w:tabs>
        <w:ind w:firstLine="709"/>
        <w:jc w:val="both"/>
        <w:rPr>
          <w:sz w:val="24"/>
          <w:lang w:val="uk-UA"/>
        </w:rPr>
      </w:pPr>
      <w:r w:rsidRPr="00646C13">
        <w:rPr>
          <w:sz w:val="24"/>
          <w:lang w:val="uk-UA"/>
        </w:rPr>
        <w:t xml:space="preserve">4. </w:t>
      </w:r>
      <w:proofErr w:type="spellStart"/>
      <w:r w:rsidRPr="00646C13">
        <w:rPr>
          <w:sz w:val="24"/>
          <w:lang w:val="uk-UA"/>
        </w:rPr>
        <w:t>Big</w:t>
      </w:r>
      <w:proofErr w:type="spellEnd"/>
      <w:r w:rsidRPr="00646C13">
        <w:rPr>
          <w:sz w:val="24"/>
          <w:lang w:val="uk-UA"/>
        </w:rPr>
        <w:t xml:space="preserve"> </w:t>
      </w:r>
      <w:proofErr w:type="spellStart"/>
      <w:r w:rsidRPr="00646C13">
        <w:rPr>
          <w:sz w:val="24"/>
          <w:lang w:val="uk-UA"/>
        </w:rPr>
        <w:t>Data</w:t>
      </w:r>
      <w:proofErr w:type="spellEnd"/>
      <w:r w:rsidRPr="00646C13">
        <w:rPr>
          <w:sz w:val="24"/>
          <w:lang w:val="uk-UA"/>
        </w:rPr>
        <w:t xml:space="preserve"> </w:t>
      </w:r>
      <w:proofErr w:type="spellStart"/>
      <w:r w:rsidRPr="00646C13">
        <w:rPr>
          <w:sz w:val="24"/>
          <w:lang w:val="uk-UA"/>
        </w:rPr>
        <w:t>for</w:t>
      </w:r>
      <w:proofErr w:type="spellEnd"/>
      <w:r w:rsidRPr="00646C13">
        <w:rPr>
          <w:sz w:val="24"/>
          <w:lang w:val="uk-UA"/>
        </w:rPr>
        <w:t xml:space="preserve"> </w:t>
      </w:r>
      <w:proofErr w:type="spellStart"/>
      <w:r w:rsidRPr="00646C13">
        <w:rPr>
          <w:sz w:val="24"/>
          <w:lang w:val="uk-UA"/>
        </w:rPr>
        <w:t>Development</w:t>
      </w:r>
      <w:proofErr w:type="spellEnd"/>
      <w:r w:rsidRPr="00646C13">
        <w:rPr>
          <w:sz w:val="24"/>
          <w:lang w:val="uk-UA"/>
        </w:rPr>
        <w:t xml:space="preserve">: </w:t>
      </w:r>
      <w:proofErr w:type="spellStart"/>
      <w:r w:rsidRPr="00646C13">
        <w:rPr>
          <w:sz w:val="24"/>
          <w:lang w:val="uk-UA"/>
        </w:rPr>
        <w:t>From</w:t>
      </w:r>
      <w:proofErr w:type="spellEnd"/>
      <w:r w:rsidRPr="00646C13">
        <w:rPr>
          <w:sz w:val="24"/>
          <w:lang w:val="uk-UA"/>
        </w:rPr>
        <w:t xml:space="preserve"> </w:t>
      </w:r>
      <w:proofErr w:type="spellStart"/>
      <w:r w:rsidRPr="00646C13">
        <w:rPr>
          <w:sz w:val="24"/>
          <w:lang w:val="uk-UA"/>
        </w:rPr>
        <w:t>Information</w:t>
      </w:r>
      <w:proofErr w:type="spellEnd"/>
      <w:r w:rsidRPr="00646C13">
        <w:rPr>
          <w:sz w:val="24"/>
          <w:lang w:val="uk-UA"/>
        </w:rPr>
        <w:t xml:space="preserve">- </w:t>
      </w:r>
      <w:proofErr w:type="spellStart"/>
      <w:r w:rsidRPr="00646C13">
        <w:rPr>
          <w:sz w:val="24"/>
          <w:lang w:val="uk-UA"/>
        </w:rPr>
        <w:t>to</w:t>
      </w:r>
      <w:proofErr w:type="spellEnd"/>
      <w:r w:rsidRPr="00646C13">
        <w:rPr>
          <w:sz w:val="24"/>
          <w:lang w:val="uk-UA"/>
        </w:rPr>
        <w:t xml:space="preserve"> </w:t>
      </w:r>
      <w:proofErr w:type="spellStart"/>
      <w:r w:rsidRPr="00646C13">
        <w:rPr>
          <w:sz w:val="24"/>
          <w:lang w:val="uk-UA"/>
        </w:rPr>
        <w:t>Knowledge</w:t>
      </w:r>
      <w:proofErr w:type="spellEnd"/>
      <w:r w:rsidRPr="00646C13">
        <w:rPr>
          <w:sz w:val="24"/>
          <w:lang w:val="uk-UA"/>
        </w:rPr>
        <w:t xml:space="preserve"> </w:t>
      </w:r>
      <w:proofErr w:type="spellStart"/>
      <w:r w:rsidRPr="00646C13">
        <w:rPr>
          <w:sz w:val="24"/>
          <w:lang w:val="uk-UA"/>
        </w:rPr>
        <w:t>Societies</w:t>
      </w:r>
      <w:proofErr w:type="spellEnd"/>
      <w:r w:rsidRPr="00646C13">
        <w:rPr>
          <w:sz w:val="24"/>
          <w:lang w:val="uk-UA"/>
        </w:rPr>
        <w:t xml:space="preserve"> [Електронний ресурс]. – Режим доступу: https://papers.ssrn.com/sol3/papers.cfm?abstract_id=2205145</w:t>
      </w:r>
    </w:p>
    <w:p w:rsidR="00A0207B" w:rsidRDefault="00A0207B" w:rsidP="00A0207B">
      <w:pPr>
        <w:shd w:val="clear" w:color="auto" w:fill="FFFFFF"/>
        <w:tabs>
          <w:tab w:val="left" w:pos="365"/>
        </w:tabs>
        <w:spacing w:before="120" w:after="120"/>
        <w:jc w:val="center"/>
        <w:rPr>
          <w:color w:val="000000"/>
          <w:sz w:val="24"/>
          <w:lang w:val="uk-UA"/>
        </w:rPr>
      </w:pPr>
    </w:p>
    <w:p w:rsidR="000B5EE4" w:rsidRPr="00B95E90" w:rsidRDefault="000B5EE4" w:rsidP="00A0207B">
      <w:pPr>
        <w:shd w:val="clear" w:color="auto" w:fill="FFFFFF"/>
        <w:tabs>
          <w:tab w:val="left" w:pos="365"/>
        </w:tabs>
        <w:spacing w:before="120" w:after="120"/>
        <w:jc w:val="center"/>
        <w:rPr>
          <w:b/>
          <w:sz w:val="24"/>
          <w:lang w:val="uk-UA"/>
        </w:rPr>
      </w:pPr>
      <w:r w:rsidRPr="00B95E90">
        <w:rPr>
          <w:b/>
          <w:sz w:val="24"/>
          <w:lang w:val="uk-UA"/>
        </w:rPr>
        <w:t>16. Нормативна література</w:t>
      </w:r>
    </w:p>
    <w:p w:rsidR="000B5EE4" w:rsidRPr="00B95E90" w:rsidRDefault="000B5EE4" w:rsidP="00646C13">
      <w:pPr>
        <w:pStyle w:val="af0"/>
        <w:numPr>
          <w:ilvl w:val="0"/>
          <w:numId w:val="5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>ДСТУ 2396-94 Системи оброблення інформації. Теорія інформації. Терміни та визначення</w:t>
      </w:r>
    </w:p>
    <w:p w:rsidR="000B5EE4" w:rsidRPr="00B95E90" w:rsidRDefault="000B5EE4" w:rsidP="00646C13">
      <w:pPr>
        <w:pStyle w:val="af0"/>
        <w:numPr>
          <w:ilvl w:val="0"/>
          <w:numId w:val="5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>ДСТУ 2481-94 Системи оброблення інформації. Інтелектуальні інформаційні технології. Терміни та визначення</w:t>
      </w:r>
    </w:p>
    <w:p w:rsidR="000B5EE4" w:rsidRPr="00B95E90" w:rsidRDefault="000B5EE4" w:rsidP="00646C13">
      <w:pPr>
        <w:pStyle w:val="af0"/>
        <w:numPr>
          <w:ilvl w:val="0"/>
          <w:numId w:val="5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>ДСТУ 2482-94 Системи оброблення інформації. Комп’ютерні технології навчання. Терміни та визначення</w:t>
      </w:r>
    </w:p>
    <w:p w:rsidR="000B5EE4" w:rsidRPr="00B95E90" w:rsidRDefault="000B5EE4" w:rsidP="00646C13">
      <w:pPr>
        <w:pStyle w:val="af0"/>
        <w:numPr>
          <w:ilvl w:val="0"/>
          <w:numId w:val="5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>ДСТУ/ISO/IEC 2382-32-2003 Інформаційні технології. Словник термінів. Частина 32. Електронна пошта (ISO 2382-32-2003)</w:t>
      </w:r>
    </w:p>
    <w:p w:rsidR="000B5EE4" w:rsidRPr="00B95E90" w:rsidRDefault="000B5EE4" w:rsidP="00646C13">
      <w:pPr>
        <w:pStyle w:val="af0"/>
        <w:numPr>
          <w:ilvl w:val="0"/>
          <w:numId w:val="5"/>
        </w:numPr>
        <w:ind w:left="0" w:firstLine="709"/>
        <w:jc w:val="both"/>
        <w:rPr>
          <w:sz w:val="24"/>
          <w:lang w:val="uk-UA"/>
        </w:rPr>
      </w:pPr>
      <w:r w:rsidRPr="00B95E90">
        <w:rPr>
          <w:sz w:val="24"/>
          <w:lang w:val="uk-UA"/>
        </w:rPr>
        <w:t>ДСТУ 2505-94 Системи оброблення інформації. Організація даних. Терміни та визначення.</w:t>
      </w:r>
    </w:p>
    <w:p w:rsidR="00D656CC" w:rsidRPr="00B95E90" w:rsidRDefault="00D656CC">
      <w:pPr>
        <w:rPr>
          <w:sz w:val="24"/>
          <w:lang w:val="uk-UA"/>
        </w:rPr>
      </w:pPr>
    </w:p>
    <w:sectPr w:rsidR="00D656CC" w:rsidRPr="00B95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53860"/>
    <w:multiLevelType w:val="hybridMultilevel"/>
    <w:tmpl w:val="AD344B66"/>
    <w:lvl w:ilvl="0" w:tplc="DB643B5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9740F"/>
    <w:multiLevelType w:val="hybridMultilevel"/>
    <w:tmpl w:val="70B2CBF2"/>
    <w:lvl w:ilvl="0" w:tplc="A2A622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8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D4A"/>
    <w:multiLevelType w:val="hybridMultilevel"/>
    <w:tmpl w:val="0FDA62BC"/>
    <w:lvl w:ilvl="0" w:tplc="7576C8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C62C53"/>
    <w:multiLevelType w:val="hybridMultilevel"/>
    <w:tmpl w:val="75363A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397" w:hanging="3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842DC0"/>
    <w:multiLevelType w:val="hybridMultilevel"/>
    <w:tmpl w:val="5114D3CE"/>
    <w:lvl w:ilvl="0" w:tplc="6AEAE98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90AF4"/>
    <w:multiLevelType w:val="hybridMultilevel"/>
    <w:tmpl w:val="036CB41E"/>
    <w:lvl w:ilvl="0" w:tplc="552E1F6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F210F3F"/>
    <w:multiLevelType w:val="multilevel"/>
    <w:tmpl w:val="9228803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156303B"/>
    <w:multiLevelType w:val="multilevel"/>
    <w:tmpl w:val="EDD00DC0"/>
    <w:lvl w:ilvl="0">
      <w:start w:val="1"/>
      <w:numFmt w:val="decimal"/>
      <w:pStyle w:val="1"/>
      <w:lvlText w:val="%1."/>
      <w:lvlJc w:val="left"/>
      <w:pPr>
        <w:tabs>
          <w:tab w:val="num" w:pos="426"/>
        </w:tabs>
        <w:ind w:left="-294" w:firstLine="720"/>
      </w:pPr>
      <w:rPr>
        <w:rFonts w:hint="default"/>
        <w:b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-283"/>
        </w:tabs>
        <w:ind w:left="-1003" w:firstLine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41"/>
        </w:tabs>
        <w:ind w:left="-699" w:firstLine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41"/>
        </w:tabs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21"/>
        </w:tabs>
        <w:ind w:left="1821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E4"/>
    <w:rsid w:val="00013431"/>
    <w:rsid w:val="00081079"/>
    <w:rsid w:val="000B5EE4"/>
    <w:rsid w:val="00192561"/>
    <w:rsid w:val="00230E45"/>
    <w:rsid w:val="0026602B"/>
    <w:rsid w:val="002C09A8"/>
    <w:rsid w:val="00402B6F"/>
    <w:rsid w:val="00485B50"/>
    <w:rsid w:val="004B0EBF"/>
    <w:rsid w:val="00502A71"/>
    <w:rsid w:val="00646C13"/>
    <w:rsid w:val="0066652C"/>
    <w:rsid w:val="00734279"/>
    <w:rsid w:val="007B5A28"/>
    <w:rsid w:val="007F0BC0"/>
    <w:rsid w:val="00835600"/>
    <w:rsid w:val="008356A5"/>
    <w:rsid w:val="008D3C55"/>
    <w:rsid w:val="00933A6A"/>
    <w:rsid w:val="00981412"/>
    <w:rsid w:val="009B65C3"/>
    <w:rsid w:val="00A0207B"/>
    <w:rsid w:val="00B178F5"/>
    <w:rsid w:val="00B627DF"/>
    <w:rsid w:val="00B95E90"/>
    <w:rsid w:val="00BF4974"/>
    <w:rsid w:val="00C66AAA"/>
    <w:rsid w:val="00C77281"/>
    <w:rsid w:val="00CA7436"/>
    <w:rsid w:val="00D14F83"/>
    <w:rsid w:val="00D656CC"/>
    <w:rsid w:val="00E03F3E"/>
    <w:rsid w:val="00E93AA8"/>
    <w:rsid w:val="00F2559B"/>
    <w:rsid w:val="00FB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69E74"/>
  <w15:docId w15:val="{35365289-500F-4BA6-AE52-67F638F6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E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0B5EE4"/>
    <w:pPr>
      <w:keepNext/>
      <w:outlineLvl w:val="0"/>
    </w:pPr>
    <w:rPr>
      <w:sz w:val="32"/>
      <w:lang w:val="uk-UA"/>
    </w:rPr>
  </w:style>
  <w:style w:type="paragraph" w:styleId="20">
    <w:name w:val="heading 2"/>
    <w:basedOn w:val="a"/>
    <w:next w:val="a"/>
    <w:link w:val="21"/>
    <w:qFormat/>
    <w:rsid w:val="000B5EE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0B5E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B5EE4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unhideWhenUsed/>
    <w:qFormat/>
    <w:rsid w:val="000B5E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0B5EE4"/>
    <w:pPr>
      <w:keepNext/>
      <w:tabs>
        <w:tab w:val="left" w:pos="426"/>
      </w:tabs>
      <w:jc w:val="center"/>
      <w:outlineLvl w:val="5"/>
    </w:pPr>
    <w:rPr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0B5EE4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qFormat/>
    <w:rsid w:val="000B5EE4"/>
    <w:pPr>
      <w:keepNext/>
      <w:jc w:val="center"/>
      <w:outlineLvl w:val="7"/>
    </w:pPr>
    <w:rPr>
      <w:caps/>
      <w:sz w:val="40"/>
      <w:lang w:val="uk-UA"/>
    </w:rPr>
  </w:style>
  <w:style w:type="paragraph" w:styleId="9">
    <w:name w:val="heading 9"/>
    <w:basedOn w:val="a"/>
    <w:next w:val="a"/>
    <w:link w:val="90"/>
    <w:qFormat/>
    <w:rsid w:val="000B5EE4"/>
    <w:pPr>
      <w:keepNext/>
      <w:jc w:val="center"/>
      <w:outlineLvl w:val="8"/>
    </w:pPr>
    <w:rPr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0B5EE4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1">
    <w:name w:val="Заголовок 2 Знак"/>
    <w:basedOn w:val="a0"/>
    <w:link w:val="20"/>
    <w:rsid w:val="000B5EE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B5EE4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B5EE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0B5EE4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B5EE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B5EE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0B5EE4"/>
    <w:rPr>
      <w:rFonts w:ascii="Times New Roman" w:eastAsia="Times New Roman" w:hAnsi="Times New Roman" w:cs="Times New Roman"/>
      <w:caps/>
      <w:sz w:val="40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rsid w:val="000B5EE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1">
    <w:name w:val="Body Text Indent 3"/>
    <w:basedOn w:val="a"/>
    <w:link w:val="32"/>
    <w:rsid w:val="000B5EE4"/>
    <w:pPr>
      <w:ind w:left="5520"/>
      <w:jc w:val="both"/>
    </w:pPr>
    <w:rPr>
      <w:lang w:val="uk-UA"/>
    </w:rPr>
  </w:style>
  <w:style w:type="character" w:customStyle="1" w:styleId="32">
    <w:name w:val="Основний текст з відступом 3 Знак"/>
    <w:basedOn w:val="a0"/>
    <w:link w:val="31"/>
    <w:rsid w:val="000B5EE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footer"/>
    <w:basedOn w:val="a"/>
    <w:link w:val="a4"/>
    <w:uiPriority w:val="99"/>
    <w:rsid w:val="000B5EE4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0B5EE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0B5EE4"/>
  </w:style>
  <w:style w:type="table" w:styleId="a6">
    <w:name w:val="Table Grid"/>
    <w:basedOn w:val="a1"/>
    <w:rsid w:val="000B5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0B5EE4"/>
    <w:rPr>
      <w:color w:val="0000FF"/>
      <w:u w:val="single"/>
    </w:rPr>
  </w:style>
  <w:style w:type="paragraph" w:styleId="a8">
    <w:name w:val="Body Text"/>
    <w:basedOn w:val="a"/>
    <w:link w:val="a9"/>
    <w:rsid w:val="000B5EE4"/>
    <w:pPr>
      <w:spacing w:after="120"/>
    </w:pPr>
  </w:style>
  <w:style w:type="character" w:customStyle="1" w:styleId="a9">
    <w:name w:val="Основний текст Знак"/>
    <w:basedOn w:val="a0"/>
    <w:link w:val="a8"/>
    <w:rsid w:val="000B5E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0B5EE4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33">
    <w:name w:val="Body Text 3"/>
    <w:basedOn w:val="a"/>
    <w:link w:val="34"/>
    <w:rsid w:val="000B5EE4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0"/>
    <w:link w:val="33"/>
    <w:rsid w:val="000B5E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semiHidden/>
    <w:unhideWhenUsed/>
    <w:rsid w:val="000B5EE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у виносці Знак"/>
    <w:basedOn w:val="a0"/>
    <w:link w:val="aa"/>
    <w:semiHidden/>
    <w:rsid w:val="000B5EE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basedOn w:val="a"/>
    <w:link w:val="ad"/>
    <w:unhideWhenUsed/>
    <w:rsid w:val="000B5EE4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ій колонтитул Знак"/>
    <w:basedOn w:val="a0"/>
    <w:link w:val="ac"/>
    <w:rsid w:val="000B5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0B5EE4"/>
    <w:pPr>
      <w:spacing w:after="120"/>
      <w:ind w:left="283"/>
    </w:pPr>
  </w:style>
  <w:style w:type="character" w:customStyle="1" w:styleId="af">
    <w:name w:val="Основний текст з відступом Знак"/>
    <w:basedOn w:val="a0"/>
    <w:link w:val="ae"/>
    <w:rsid w:val="000B5EE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">
    <w:name w:val="Body text_"/>
    <w:link w:val="51"/>
    <w:rsid w:val="000B5EE4"/>
    <w:rPr>
      <w:sz w:val="25"/>
      <w:szCs w:val="25"/>
      <w:shd w:val="clear" w:color="auto" w:fill="FFFFFF"/>
    </w:rPr>
  </w:style>
  <w:style w:type="character" w:customStyle="1" w:styleId="Bodytext9">
    <w:name w:val="Body text (9)_"/>
    <w:link w:val="Bodytext90"/>
    <w:rsid w:val="000B5EE4"/>
    <w:rPr>
      <w:sz w:val="25"/>
      <w:szCs w:val="25"/>
      <w:shd w:val="clear" w:color="auto" w:fill="FFFFFF"/>
    </w:rPr>
  </w:style>
  <w:style w:type="character" w:customStyle="1" w:styleId="BodytextBold">
    <w:name w:val="Body text + Bold"/>
    <w:rsid w:val="000B5EE4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Bodytext9NotBoldNotItalic">
    <w:name w:val="Body text (9) + Not Bold;Not Italic"/>
    <w:rsid w:val="000B5EE4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BodytextItalic">
    <w:name w:val="Body text + Italic"/>
    <w:rsid w:val="000B5EE4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0B5EE4"/>
    <w:pPr>
      <w:shd w:val="clear" w:color="auto" w:fill="FFFFFF"/>
      <w:spacing w:before="120" w:after="1260" w:line="0" w:lineRule="atLeast"/>
      <w:ind w:hanging="70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Bodytext90">
    <w:name w:val="Body text (9)"/>
    <w:basedOn w:val="a"/>
    <w:link w:val="Bodytext9"/>
    <w:rsid w:val="000B5EE4"/>
    <w:pPr>
      <w:shd w:val="clear" w:color="auto" w:fill="FFFFFF"/>
      <w:spacing w:before="420" w:line="322" w:lineRule="exact"/>
      <w:ind w:hanging="22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Heading4">
    <w:name w:val="Heading #4_"/>
    <w:link w:val="Heading40"/>
    <w:locked/>
    <w:rsid w:val="000B5EE4"/>
    <w:rPr>
      <w:sz w:val="25"/>
      <w:szCs w:val="25"/>
      <w:shd w:val="clear" w:color="auto" w:fill="FFFFFF"/>
    </w:rPr>
  </w:style>
  <w:style w:type="paragraph" w:customStyle="1" w:styleId="Heading40">
    <w:name w:val="Heading #4"/>
    <w:basedOn w:val="a"/>
    <w:link w:val="Heading4"/>
    <w:rsid w:val="000B5EE4"/>
    <w:pPr>
      <w:shd w:val="clear" w:color="auto" w:fill="FFFFFF"/>
      <w:spacing w:line="312" w:lineRule="exact"/>
      <w:ind w:hanging="1060"/>
      <w:jc w:val="center"/>
      <w:outlineLvl w:val="3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odytext4">
    <w:name w:val="Body text (4)_"/>
    <w:link w:val="Bodytext40"/>
    <w:locked/>
    <w:rsid w:val="000B5EE4"/>
    <w:rPr>
      <w:sz w:val="25"/>
      <w:szCs w:val="25"/>
      <w:shd w:val="clear" w:color="auto" w:fill="FFFFFF"/>
    </w:rPr>
  </w:style>
  <w:style w:type="paragraph" w:customStyle="1" w:styleId="Bodytext40">
    <w:name w:val="Body text (4)"/>
    <w:basedOn w:val="a"/>
    <w:link w:val="Bodytext4"/>
    <w:rsid w:val="000B5EE4"/>
    <w:pPr>
      <w:shd w:val="clear" w:color="auto" w:fill="FFFFFF"/>
      <w:spacing w:before="300" w:after="60" w:line="307" w:lineRule="exact"/>
      <w:ind w:hanging="340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odytext6">
    <w:name w:val="Body text (6)_"/>
    <w:link w:val="Bodytext60"/>
    <w:locked/>
    <w:rsid w:val="000B5EE4"/>
    <w:rPr>
      <w:sz w:val="23"/>
      <w:szCs w:val="23"/>
      <w:shd w:val="clear" w:color="auto" w:fill="FFFFFF"/>
    </w:rPr>
  </w:style>
  <w:style w:type="paragraph" w:customStyle="1" w:styleId="Bodytext60">
    <w:name w:val="Body text (6)"/>
    <w:basedOn w:val="a"/>
    <w:link w:val="Bodytext6"/>
    <w:rsid w:val="000B5EE4"/>
    <w:pPr>
      <w:shd w:val="clear" w:color="auto" w:fill="FFFFFF"/>
      <w:spacing w:before="60" w:after="114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14">
    <w:name w:val="Body text (14)_"/>
    <w:link w:val="Bodytext140"/>
    <w:locked/>
    <w:rsid w:val="000B5EE4"/>
    <w:rPr>
      <w:shd w:val="clear" w:color="auto" w:fill="FFFFFF"/>
    </w:rPr>
  </w:style>
  <w:style w:type="paragraph" w:customStyle="1" w:styleId="Bodytext140">
    <w:name w:val="Body text (14)"/>
    <w:basedOn w:val="a"/>
    <w:link w:val="Bodytext14"/>
    <w:rsid w:val="000B5EE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ablecaption">
    <w:name w:val="Table caption"/>
    <w:rsid w:val="000B5E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5"/>
      <w:szCs w:val="25"/>
      <w:u w:val="single"/>
      <w:effect w:val="none"/>
    </w:rPr>
  </w:style>
  <w:style w:type="character" w:customStyle="1" w:styleId="Bodytext611pt">
    <w:name w:val="Body text (6) + 11 pt"/>
    <w:aliases w:val="Bold"/>
    <w:rsid w:val="000B5EE4"/>
    <w:rPr>
      <w:b/>
      <w:bCs/>
      <w:sz w:val="22"/>
      <w:szCs w:val="22"/>
      <w:shd w:val="clear" w:color="auto" w:fill="FFFFFF"/>
    </w:rPr>
  </w:style>
  <w:style w:type="character" w:customStyle="1" w:styleId="Bodytext1412">
    <w:name w:val="Body text (14) + 12"/>
    <w:aliases w:val="5 pt"/>
    <w:rsid w:val="000B5EE4"/>
    <w:rPr>
      <w:sz w:val="25"/>
      <w:szCs w:val="25"/>
      <w:shd w:val="clear" w:color="auto" w:fill="FFFFFF"/>
    </w:rPr>
  </w:style>
  <w:style w:type="paragraph" w:styleId="af0">
    <w:name w:val="List Paragraph"/>
    <w:basedOn w:val="a"/>
    <w:uiPriority w:val="34"/>
    <w:qFormat/>
    <w:rsid w:val="000B5EE4"/>
    <w:pPr>
      <w:ind w:left="720"/>
      <w:contextualSpacing/>
    </w:pPr>
  </w:style>
  <w:style w:type="numbering" w:customStyle="1" w:styleId="12">
    <w:name w:val="Нет списка1"/>
    <w:next w:val="a2"/>
    <w:semiHidden/>
    <w:rsid w:val="000B5EE4"/>
  </w:style>
  <w:style w:type="paragraph" w:styleId="af1">
    <w:name w:val="caption"/>
    <w:basedOn w:val="a"/>
    <w:qFormat/>
    <w:rsid w:val="000B5EE4"/>
    <w:pPr>
      <w:jc w:val="center"/>
    </w:pPr>
    <w:rPr>
      <w:szCs w:val="20"/>
      <w:lang w:val="uk-UA"/>
    </w:rPr>
  </w:style>
  <w:style w:type="paragraph" w:styleId="af2">
    <w:name w:val="Subtitle"/>
    <w:basedOn w:val="a"/>
    <w:link w:val="af3"/>
    <w:qFormat/>
    <w:rsid w:val="000B5EE4"/>
    <w:pPr>
      <w:jc w:val="center"/>
    </w:pPr>
    <w:rPr>
      <w:b/>
      <w:sz w:val="24"/>
      <w:szCs w:val="20"/>
      <w:lang w:val="uk-UA"/>
    </w:rPr>
  </w:style>
  <w:style w:type="character" w:customStyle="1" w:styleId="af3">
    <w:name w:val="Підзаголовок Знак"/>
    <w:basedOn w:val="a0"/>
    <w:link w:val="af2"/>
    <w:rsid w:val="000B5EE4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f4">
    <w:name w:val="footnote text"/>
    <w:basedOn w:val="a"/>
    <w:link w:val="af5"/>
    <w:semiHidden/>
    <w:rsid w:val="000B5EE4"/>
    <w:rPr>
      <w:sz w:val="20"/>
      <w:szCs w:val="20"/>
    </w:rPr>
  </w:style>
  <w:style w:type="character" w:customStyle="1" w:styleId="af5">
    <w:name w:val="Текст виноски Знак"/>
    <w:basedOn w:val="a0"/>
    <w:link w:val="af4"/>
    <w:semiHidden/>
    <w:rsid w:val="000B5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0B5EE4"/>
    <w:rPr>
      <w:vertAlign w:val="superscript"/>
    </w:rPr>
  </w:style>
  <w:style w:type="paragraph" w:styleId="22">
    <w:name w:val="Body Text 2"/>
    <w:basedOn w:val="a"/>
    <w:link w:val="23"/>
    <w:rsid w:val="000B5EE4"/>
    <w:pPr>
      <w:jc w:val="center"/>
    </w:pPr>
    <w:rPr>
      <w:i/>
      <w:iCs/>
      <w:szCs w:val="20"/>
      <w:lang w:val="uk-UA"/>
    </w:rPr>
  </w:style>
  <w:style w:type="character" w:customStyle="1" w:styleId="23">
    <w:name w:val="Основний текст 2 Знак"/>
    <w:basedOn w:val="a0"/>
    <w:link w:val="22"/>
    <w:rsid w:val="000B5EE4"/>
    <w:rPr>
      <w:rFonts w:ascii="Times New Roman" w:eastAsia="Times New Roman" w:hAnsi="Times New Roman" w:cs="Times New Roman"/>
      <w:i/>
      <w:iCs/>
      <w:sz w:val="28"/>
      <w:szCs w:val="20"/>
      <w:lang w:val="uk-UA" w:eastAsia="ru-RU"/>
    </w:rPr>
  </w:style>
  <w:style w:type="paragraph" w:styleId="af7">
    <w:name w:val="Title"/>
    <w:basedOn w:val="a"/>
    <w:link w:val="af8"/>
    <w:qFormat/>
    <w:rsid w:val="000B5EE4"/>
    <w:pPr>
      <w:jc w:val="center"/>
    </w:pPr>
    <w:rPr>
      <w:b/>
      <w:szCs w:val="20"/>
      <w:lang w:val="uk-UA"/>
    </w:rPr>
  </w:style>
  <w:style w:type="character" w:customStyle="1" w:styleId="af8">
    <w:name w:val="Назва Знак"/>
    <w:basedOn w:val="a0"/>
    <w:link w:val="af7"/>
    <w:rsid w:val="000B5EE4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f9">
    <w:name w:val="Strong"/>
    <w:qFormat/>
    <w:rsid w:val="000B5EE4"/>
    <w:rPr>
      <w:b/>
      <w:bCs/>
    </w:rPr>
  </w:style>
  <w:style w:type="paragraph" w:customStyle="1" w:styleId="13">
    <w:name w:val="Обычный (веб)1"/>
    <w:basedOn w:val="a"/>
    <w:rsid w:val="000B5EE4"/>
    <w:pPr>
      <w:ind w:left="80" w:right="80"/>
      <w:jc w:val="both"/>
    </w:pPr>
    <w:rPr>
      <w:sz w:val="24"/>
    </w:rPr>
  </w:style>
  <w:style w:type="character" w:styleId="afa">
    <w:name w:val="Emphasis"/>
    <w:qFormat/>
    <w:rsid w:val="000B5EE4"/>
    <w:rPr>
      <w:i/>
      <w:iCs/>
    </w:rPr>
  </w:style>
  <w:style w:type="character" w:customStyle="1" w:styleId="articleseperator">
    <w:name w:val="article_seperator"/>
    <w:basedOn w:val="a0"/>
    <w:rsid w:val="000B5EE4"/>
  </w:style>
  <w:style w:type="paragraph" w:styleId="afb">
    <w:name w:val="Normal (Web)"/>
    <w:basedOn w:val="a"/>
    <w:link w:val="afc"/>
    <w:rsid w:val="000B5EE4"/>
    <w:pPr>
      <w:spacing w:before="100" w:beforeAutospacing="1" w:after="100" w:afterAutospacing="1"/>
    </w:pPr>
    <w:rPr>
      <w:sz w:val="24"/>
    </w:rPr>
  </w:style>
  <w:style w:type="character" w:customStyle="1" w:styleId="afc">
    <w:name w:val="Звичайний (веб) Знак"/>
    <w:link w:val="afb"/>
    <w:locked/>
    <w:rsid w:val="000B5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rsid w:val="000B5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ий HTML Знак"/>
    <w:basedOn w:val="a0"/>
    <w:link w:val="HTML"/>
    <w:semiHidden/>
    <w:rsid w:val="000B5EE4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24">
    <w:name w:val="Body Text Indent 2"/>
    <w:basedOn w:val="a"/>
    <w:link w:val="25"/>
    <w:rsid w:val="000B5EE4"/>
    <w:pPr>
      <w:ind w:right="43" w:firstLine="567"/>
      <w:jc w:val="center"/>
    </w:pPr>
    <w:rPr>
      <w:rFonts w:ascii="Bookman Old Style" w:hAnsi="Bookman Old Style"/>
      <w:i/>
      <w:iCs/>
      <w:sz w:val="30"/>
      <w:szCs w:val="30"/>
      <w:lang w:val="uk-UA"/>
    </w:rPr>
  </w:style>
  <w:style w:type="character" w:customStyle="1" w:styleId="25">
    <w:name w:val="Основний текст з відступом 2 Знак"/>
    <w:basedOn w:val="a0"/>
    <w:link w:val="24"/>
    <w:rsid w:val="000B5EE4"/>
    <w:rPr>
      <w:rFonts w:ascii="Bookman Old Style" w:eastAsia="Times New Roman" w:hAnsi="Bookman Old Style" w:cs="Times New Roman"/>
      <w:i/>
      <w:iCs/>
      <w:sz w:val="30"/>
      <w:szCs w:val="30"/>
      <w:lang w:val="uk-UA" w:eastAsia="ru-RU"/>
    </w:rPr>
  </w:style>
  <w:style w:type="paragraph" w:customStyle="1" w:styleId="lt1">
    <w:name w:val="lt1"/>
    <w:basedOn w:val="a"/>
    <w:rsid w:val="000B5EE4"/>
    <w:pPr>
      <w:spacing w:before="100" w:beforeAutospacing="1" w:after="100" w:afterAutospacing="1"/>
      <w:jc w:val="both"/>
    </w:pPr>
    <w:rPr>
      <w:rFonts w:ascii="Arial Unicode MS" w:eastAsia="Arial Unicode MS" w:cs="Arial Unicode MS"/>
      <w:color w:val="000000"/>
      <w:szCs w:val="28"/>
    </w:rPr>
  </w:style>
  <w:style w:type="paragraph" w:customStyle="1" w:styleId="t">
    <w:name w:val="t"/>
    <w:basedOn w:val="a"/>
    <w:rsid w:val="000B5EE4"/>
    <w:pPr>
      <w:spacing w:before="100" w:beforeAutospacing="1" w:after="100" w:afterAutospacing="1"/>
      <w:jc w:val="both"/>
    </w:pPr>
    <w:rPr>
      <w:rFonts w:ascii="Arial Unicode MS" w:eastAsia="Arial Unicode MS" w:cs="Arial Unicode MS"/>
      <w:color w:val="000000"/>
      <w:szCs w:val="28"/>
    </w:rPr>
  </w:style>
  <w:style w:type="paragraph" w:customStyle="1" w:styleId="tpt">
    <w:name w:val="tpt"/>
    <w:basedOn w:val="a"/>
    <w:rsid w:val="000B5EE4"/>
    <w:pPr>
      <w:spacing w:before="100" w:beforeAutospacing="1" w:after="100" w:afterAutospacing="1"/>
      <w:jc w:val="both"/>
    </w:pPr>
    <w:rPr>
      <w:rFonts w:ascii="Arial Unicode MS" w:eastAsia="Arial Unicode MS" w:cs="Arial Unicode MS"/>
      <w:color w:val="000000"/>
      <w:szCs w:val="28"/>
    </w:rPr>
  </w:style>
  <w:style w:type="paragraph" w:customStyle="1" w:styleId="nt">
    <w:name w:val="nt"/>
    <w:basedOn w:val="a"/>
    <w:rsid w:val="000B5EE4"/>
    <w:pPr>
      <w:spacing w:before="100" w:beforeAutospacing="1" w:after="100" w:afterAutospacing="1"/>
      <w:jc w:val="both"/>
    </w:pPr>
    <w:rPr>
      <w:rFonts w:ascii="Arial Unicode MS" w:eastAsia="Arial Unicode MS" w:cs="Arial Unicode MS"/>
      <w:color w:val="000000"/>
      <w:szCs w:val="28"/>
    </w:rPr>
  </w:style>
  <w:style w:type="paragraph" w:customStyle="1" w:styleId="Normal1">
    <w:name w:val="Normal1"/>
    <w:rsid w:val="000B5EE4"/>
    <w:pPr>
      <w:snapToGri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1">
    <w:name w:val="FR1"/>
    <w:rsid w:val="000B5EE4"/>
    <w:pPr>
      <w:widowControl w:val="0"/>
      <w:spacing w:after="0" w:line="240" w:lineRule="auto"/>
      <w:ind w:left="80" w:firstLine="6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4">
    <w:name w:val="toc 1"/>
    <w:basedOn w:val="a"/>
    <w:next w:val="a"/>
    <w:autoRedefine/>
    <w:semiHidden/>
    <w:rsid w:val="000B5EE4"/>
    <w:pPr>
      <w:tabs>
        <w:tab w:val="right" w:leader="dot" w:pos="8494"/>
      </w:tabs>
      <w:spacing w:line="360" w:lineRule="auto"/>
    </w:pPr>
    <w:rPr>
      <w:b/>
      <w:bCs/>
      <w:noProof/>
      <w:szCs w:val="28"/>
      <w:lang w:val="uk-UA"/>
    </w:rPr>
  </w:style>
  <w:style w:type="paragraph" w:styleId="26">
    <w:name w:val="toc 2"/>
    <w:basedOn w:val="a"/>
    <w:next w:val="a"/>
    <w:autoRedefine/>
    <w:semiHidden/>
    <w:rsid w:val="000B5EE4"/>
    <w:pPr>
      <w:tabs>
        <w:tab w:val="right" w:leader="dot" w:pos="8488"/>
      </w:tabs>
      <w:spacing w:line="360" w:lineRule="auto"/>
      <w:ind w:left="280"/>
    </w:pPr>
    <w:rPr>
      <w:noProof/>
      <w:szCs w:val="28"/>
      <w:lang w:val="uk-UA"/>
    </w:rPr>
  </w:style>
  <w:style w:type="paragraph" w:customStyle="1" w:styleId="xl25">
    <w:name w:val="xl25"/>
    <w:basedOn w:val="a"/>
    <w:rsid w:val="000B5EE4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Cs w:val="28"/>
    </w:rPr>
  </w:style>
  <w:style w:type="character" w:styleId="afd">
    <w:name w:val="FollowedHyperlink"/>
    <w:rsid w:val="000B5EE4"/>
    <w:rPr>
      <w:color w:val="800080"/>
      <w:u w:val="single"/>
    </w:rPr>
  </w:style>
  <w:style w:type="paragraph" w:customStyle="1" w:styleId="xl24">
    <w:name w:val="xl24"/>
    <w:basedOn w:val="a"/>
    <w:rsid w:val="000B5EE4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cs="Arial Unicode MS"/>
      <w:szCs w:val="28"/>
    </w:rPr>
  </w:style>
  <w:style w:type="paragraph" w:customStyle="1" w:styleId="xl23">
    <w:name w:val="xl23"/>
    <w:basedOn w:val="a"/>
    <w:rsid w:val="000B5EE4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sz w:val="24"/>
    </w:rPr>
  </w:style>
  <w:style w:type="paragraph" w:styleId="afe">
    <w:name w:val="List Number"/>
    <w:basedOn w:val="a"/>
    <w:rsid w:val="000B5EE4"/>
    <w:pPr>
      <w:tabs>
        <w:tab w:val="num" w:pos="1400"/>
      </w:tabs>
      <w:ind w:left="360" w:hanging="360"/>
    </w:pPr>
    <w:rPr>
      <w:sz w:val="24"/>
    </w:rPr>
  </w:style>
  <w:style w:type="character" w:customStyle="1" w:styleId="grey">
    <w:name w:val="grey"/>
    <w:basedOn w:val="a0"/>
    <w:rsid w:val="000B5EE4"/>
  </w:style>
  <w:style w:type="paragraph" w:customStyle="1" w:styleId="15">
    <w:name w:val="Обычный1"/>
    <w:rsid w:val="000B5EE4"/>
    <w:p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">
    <w:name w:val="Block Text"/>
    <w:basedOn w:val="a"/>
    <w:rsid w:val="000B5EE4"/>
    <w:pPr>
      <w:shd w:val="clear" w:color="auto" w:fill="FFFFFF"/>
      <w:snapToGrid w:val="0"/>
      <w:spacing w:line="322" w:lineRule="exact"/>
      <w:ind w:left="5" w:right="5" w:firstLine="658"/>
      <w:jc w:val="both"/>
    </w:pPr>
    <w:rPr>
      <w:color w:val="000000"/>
      <w:spacing w:val="2"/>
      <w:szCs w:val="28"/>
      <w:lang w:val="uk-UA"/>
    </w:rPr>
  </w:style>
  <w:style w:type="character" w:customStyle="1" w:styleId="gray1">
    <w:name w:val="gray1"/>
    <w:rsid w:val="000B5EE4"/>
    <w:rPr>
      <w:color w:val="6C6C6C"/>
      <w:sz w:val="13"/>
      <w:szCs w:val="13"/>
    </w:rPr>
  </w:style>
  <w:style w:type="paragraph" w:styleId="35">
    <w:name w:val="toc 3"/>
    <w:basedOn w:val="a"/>
    <w:next w:val="a"/>
    <w:autoRedefine/>
    <w:semiHidden/>
    <w:rsid w:val="000B5EE4"/>
    <w:pPr>
      <w:snapToGrid w:val="0"/>
      <w:spacing w:line="360" w:lineRule="auto"/>
      <w:ind w:left="560"/>
      <w:jc w:val="both"/>
    </w:pPr>
    <w:rPr>
      <w:szCs w:val="28"/>
    </w:rPr>
  </w:style>
  <w:style w:type="paragraph" w:customStyle="1" w:styleId="16">
    <w:name w:val="Абзац списка1"/>
    <w:basedOn w:val="a"/>
    <w:rsid w:val="000B5EE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0">
    <w:name w:val="Знак"/>
    <w:basedOn w:val="a"/>
    <w:rsid w:val="000B5EE4"/>
    <w:rPr>
      <w:rFonts w:ascii="Verdana" w:hAnsi="Verdana" w:cs="Verdana"/>
      <w:sz w:val="20"/>
      <w:szCs w:val="20"/>
      <w:lang w:val="en-US" w:eastAsia="en-US"/>
    </w:rPr>
  </w:style>
  <w:style w:type="paragraph" w:customStyle="1" w:styleId="36">
    <w:name w:val="заголовок 3"/>
    <w:basedOn w:val="a"/>
    <w:next w:val="a"/>
    <w:rsid w:val="000B5EE4"/>
    <w:pPr>
      <w:keepNext/>
      <w:autoSpaceDE w:val="0"/>
      <w:autoSpaceDN w:val="0"/>
      <w:spacing w:before="240" w:after="60"/>
    </w:pPr>
    <w:rPr>
      <w:rFonts w:ascii="Arial" w:hAnsi="Arial" w:cs="Arial"/>
      <w:sz w:val="20"/>
    </w:rPr>
  </w:style>
  <w:style w:type="paragraph" w:customStyle="1" w:styleId="27">
    <w:name w:val="заголовок 2"/>
    <w:basedOn w:val="a"/>
    <w:next w:val="a"/>
    <w:rsid w:val="000B5EE4"/>
    <w:pPr>
      <w:keepNext/>
      <w:autoSpaceDE w:val="0"/>
      <w:autoSpaceDN w:val="0"/>
      <w:spacing w:line="360" w:lineRule="auto"/>
      <w:ind w:firstLine="720"/>
    </w:pPr>
    <w:rPr>
      <w:rFonts w:ascii="Arial" w:hAnsi="Arial" w:cs="Arial"/>
      <w:b/>
      <w:bCs/>
      <w:i/>
      <w:iCs/>
    </w:rPr>
  </w:style>
  <w:style w:type="paragraph" w:customStyle="1" w:styleId="310">
    <w:name w:val="Основной текст 31"/>
    <w:basedOn w:val="a"/>
    <w:rsid w:val="000B5EE4"/>
    <w:pPr>
      <w:widowControl w:val="0"/>
      <w:spacing w:line="480" w:lineRule="auto"/>
      <w:jc w:val="both"/>
    </w:pPr>
    <w:rPr>
      <w:szCs w:val="20"/>
      <w:lang w:val="uk-UA"/>
    </w:rPr>
  </w:style>
  <w:style w:type="character" w:customStyle="1" w:styleId="aff1">
    <w:name w:val="Основной шрифт"/>
    <w:rsid w:val="000B5EE4"/>
  </w:style>
  <w:style w:type="character" w:customStyle="1" w:styleId="aff2">
    <w:name w:val="номер страницы"/>
    <w:basedOn w:val="aff1"/>
    <w:rsid w:val="000B5EE4"/>
  </w:style>
  <w:style w:type="paragraph" w:styleId="28">
    <w:name w:val="List Bullet 2"/>
    <w:basedOn w:val="a"/>
    <w:autoRedefine/>
    <w:rsid w:val="000B5EE4"/>
    <w:pPr>
      <w:tabs>
        <w:tab w:val="num" w:pos="720"/>
      </w:tabs>
      <w:ind w:left="720" w:hanging="360"/>
    </w:pPr>
    <w:rPr>
      <w:sz w:val="20"/>
      <w:szCs w:val="20"/>
      <w:lang w:val="uk-UA"/>
    </w:rPr>
  </w:style>
  <w:style w:type="paragraph" w:styleId="41">
    <w:name w:val="toc 4"/>
    <w:basedOn w:val="a"/>
    <w:next w:val="a"/>
    <w:autoRedefine/>
    <w:semiHidden/>
    <w:rsid w:val="000B5EE4"/>
    <w:pPr>
      <w:spacing w:line="360" w:lineRule="auto"/>
      <w:ind w:left="840"/>
      <w:jc w:val="both"/>
    </w:pPr>
    <w:rPr>
      <w:szCs w:val="20"/>
      <w:lang w:val="uk-UA"/>
    </w:rPr>
  </w:style>
  <w:style w:type="paragraph" w:styleId="52">
    <w:name w:val="toc 5"/>
    <w:basedOn w:val="a"/>
    <w:next w:val="a"/>
    <w:autoRedefine/>
    <w:semiHidden/>
    <w:rsid w:val="000B5EE4"/>
    <w:pPr>
      <w:spacing w:line="360" w:lineRule="auto"/>
      <w:ind w:left="1120"/>
      <w:jc w:val="both"/>
    </w:pPr>
    <w:rPr>
      <w:szCs w:val="20"/>
      <w:lang w:val="uk-UA"/>
    </w:rPr>
  </w:style>
  <w:style w:type="paragraph" w:styleId="61">
    <w:name w:val="toc 6"/>
    <w:basedOn w:val="a"/>
    <w:next w:val="a"/>
    <w:autoRedefine/>
    <w:semiHidden/>
    <w:rsid w:val="000B5EE4"/>
    <w:pPr>
      <w:spacing w:line="360" w:lineRule="auto"/>
      <w:ind w:left="1400"/>
      <w:jc w:val="both"/>
    </w:pPr>
    <w:rPr>
      <w:szCs w:val="20"/>
      <w:lang w:val="uk-UA"/>
    </w:rPr>
  </w:style>
  <w:style w:type="paragraph" w:styleId="71">
    <w:name w:val="toc 7"/>
    <w:basedOn w:val="a"/>
    <w:next w:val="a"/>
    <w:autoRedefine/>
    <w:semiHidden/>
    <w:rsid w:val="000B5EE4"/>
    <w:pPr>
      <w:spacing w:line="360" w:lineRule="auto"/>
      <w:ind w:left="1680"/>
      <w:jc w:val="both"/>
    </w:pPr>
    <w:rPr>
      <w:szCs w:val="20"/>
      <w:lang w:val="uk-UA"/>
    </w:rPr>
  </w:style>
  <w:style w:type="paragraph" w:styleId="81">
    <w:name w:val="toc 8"/>
    <w:basedOn w:val="a"/>
    <w:next w:val="a"/>
    <w:autoRedefine/>
    <w:semiHidden/>
    <w:rsid w:val="000B5EE4"/>
    <w:pPr>
      <w:spacing w:line="360" w:lineRule="auto"/>
      <w:ind w:left="1960"/>
      <w:jc w:val="both"/>
    </w:pPr>
    <w:rPr>
      <w:szCs w:val="20"/>
      <w:lang w:val="uk-UA"/>
    </w:rPr>
  </w:style>
  <w:style w:type="paragraph" w:styleId="91">
    <w:name w:val="toc 9"/>
    <w:basedOn w:val="a"/>
    <w:next w:val="a"/>
    <w:autoRedefine/>
    <w:semiHidden/>
    <w:rsid w:val="000B5EE4"/>
    <w:pPr>
      <w:spacing w:line="360" w:lineRule="auto"/>
      <w:ind w:left="2240"/>
      <w:jc w:val="both"/>
    </w:pPr>
    <w:rPr>
      <w:szCs w:val="20"/>
      <w:lang w:val="uk-UA"/>
    </w:rPr>
  </w:style>
  <w:style w:type="paragraph" w:styleId="aff3">
    <w:name w:val="List"/>
    <w:basedOn w:val="a"/>
    <w:rsid w:val="000B5EE4"/>
    <w:pPr>
      <w:spacing w:line="360" w:lineRule="auto"/>
      <w:ind w:left="283" w:hanging="283"/>
      <w:jc w:val="center"/>
    </w:pPr>
    <w:rPr>
      <w:bCs/>
      <w:lang w:val="uk-UA"/>
    </w:rPr>
  </w:style>
  <w:style w:type="character" w:customStyle="1" w:styleId="hps">
    <w:name w:val="hps"/>
    <w:basedOn w:val="a0"/>
    <w:rsid w:val="000B5EE4"/>
  </w:style>
  <w:style w:type="character" w:customStyle="1" w:styleId="hpsatn">
    <w:name w:val="hps atn"/>
    <w:basedOn w:val="a0"/>
    <w:rsid w:val="000B5EE4"/>
  </w:style>
  <w:style w:type="character" w:customStyle="1" w:styleId="longtext">
    <w:name w:val="long_text"/>
    <w:basedOn w:val="a0"/>
    <w:rsid w:val="000B5EE4"/>
  </w:style>
  <w:style w:type="paragraph" w:customStyle="1" w:styleId="1">
    <w:name w:val="Нумерация 1"/>
    <w:rsid w:val="000B5EE4"/>
    <w:pPr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b/>
      <w:noProof/>
      <w:color w:val="000000"/>
      <w:sz w:val="24"/>
      <w:szCs w:val="20"/>
      <w:lang w:eastAsia="ru-RU"/>
    </w:rPr>
  </w:style>
  <w:style w:type="paragraph" w:customStyle="1" w:styleId="2">
    <w:name w:val="Нумерация 2"/>
    <w:basedOn w:val="1"/>
    <w:rsid w:val="000B5EE4"/>
    <w:pPr>
      <w:numPr>
        <w:ilvl w:val="1"/>
      </w:numPr>
    </w:pPr>
    <w:rPr>
      <w:b w:val="0"/>
      <w:noProof w:val="0"/>
      <w:snapToGrid w:val="0"/>
      <w:color w:val="auto"/>
    </w:rPr>
  </w:style>
  <w:style w:type="character" w:customStyle="1" w:styleId="shorttext">
    <w:name w:val="short_text"/>
    <w:rsid w:val="000B5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" TargetMode="External"/><Relationship Id="rId5" Type="http://schemas.openxmlformats.org/officeDocument/2006/relationships/hyperlink" Target="http://weka.wikispace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12452</Words>
  <Characters>7099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Kasatkin</dc:creator>
  <cp:lastModifiedBy>User</cp:lastModifiedBy>
  <cp:revision>21</cp:revision>
  <dcterms:created xsi:type="dcterms:W3CDTF">2018-12-20T07:58:00Z</dcterms:created>
  <dcterms:modified xsi:type="dcterms:W3CDTF">2019-06-14T10:13:00Z</dcterms:modified>
</cp:coreProperties>
</file>