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B" w:rsidRPr="00AE1CE9" w:rsidRDefault="00DB0CEB" w:rsidP="00DB47F8">
      <w:pPr>
        <w:pStyle w:val="a3"/>
        <w:spacing w:before="0" w:beforeAutospacing="0" w:after="0" w:afterAutospacing="0"/>
        <w:jc w:val="center"/>
      </w:pPr>
      <w:r w:rsidRPr="00AE1CE9">
        <w:rPr>
          <w:color w:val="000000"/>
        </w:rPr>
        <w:t>Національний університет біоресурсів і природокористування України</w:t>
      </w:r>
    </w:p>
    <w:p w:rsidR="00DB0CEB" w:rsidRPr="00AE1CE9" w:rsidRDefault="00DB0CEB" w:rsidP="00DB47F8">
      <w:pPr>
        <w:pStyle w:val="a3"/>
        <w:spacing w:before="0" w:beforeAutospacing="0" w:after="0" w:afterAutospacing="0"/>
        <w:jc w:val="center"/>
      </w:pPr>
      <w:proofErr w:type="spellStart"/>
      <w:r w:rsidRPr="00AE1CE9">
        <w:rPr>
          <w:color w:val="000000"/>
        </w:rPr>
        <w:t>Гуманітарно</w:t>
      </w:r>
      <w:proofErr w:type="spellEnd"/>
      <w:r w:rsidRPr="00AE1CE9">
        <w:rPr>
          <w:color w:val="000000"/>
        </w:rPr>
        <w:t xml:space="preserve"> – педагогічний факультет</w:t>
      </w:r>
    </w:p>
    <w:p w:rsidR="00DB0CEB" w:rsidRPr="00AE1CE9" w:rsidRDefault="003A5663" w:rsidP="00DB47F8">
      <w:pPr>
        <w:pStyle w:val="a3"/>
        <w:spacing w:before="0" w:beforeAutospacing="0" w:after="0" w:afterAutospacing="0"/>
        <w:jc w:val="center"/>
      </w:pPr>
      <w:r w:rsidRPr="00AE1CE9">
        <w:rPr>
          <w:color w:val="000000"/>
        </w:rPr>
        <w:t xml:space="preserve">Протокол № </w:t>
      </w:r>
      <w:r w:rsidR="00AE1CE9" w:rsidRPr="00AE1CE9">
        <w:rPr>
          <w:color w:val="000000"/>
        </w:rPr>
        <w:t>6</w:t>
      </w:r>
    </w:p>
    <w:p w:rsidR="00B02AD7" w:rsidRPr="00AE1CE9" w:rsidRDefault="003A5663" w:rsidP="00DB47F8">
      <w:pPr>
        <w:pStyle w:val="a3"/>
        <w:spacing w:before="0" w:beforeAutospacing="0" w:after="0" w:afterAutospacing="0"/>
        <w:divId w:val="609512867"/>
      </w:pPr>
      <w:r w:rsidRPr="00AE1CE9">
        <w:rPr>
          <w:color w:val="000000"/>
        </w:rPr>
        <w:t>2</w:t>
      </w:r>
      <w:r w:rsidR="00C84A65" w:rsidRPr="00C84A65">
        <w:rPr>
          <w:color w:val="000000"/>
          <w:lang w:val="ru-RU"/>
        </w:rPr>
        <w:t>0</w:t>
      </w:r>
      <w:r w:rsidRPr="00AE1CE9">
        <w:rPr>
          <w:color w:val="000000"/>
        </w:rPr>
        <w:t>.</w:t>
      </w:r>
      <w:r w:rsidR="00AE1CE9" w:rsidRPr="00AE1CE9">
        <w:rPr>
          <w:color w:val="000000"/>
        </w:rPr>
        <w:t>0</w:t>
      </w:r>
      <w:r w:rsidR="00C84A65">
        <w:rPr>
          <w:color w:val="000000"/>
          <w:lang w:val="pl-PL"/>
        </w:rPr>
        <w:t>4</w:t>
      </w:r>
      <w:r w:rsidRPr="00AE1CE9">
        <w:rPr>
          <w:color w:val="000000"/>
        </w:rPr>
        <w:t>.</w:t>
      </w:r>
      <w:r w:rsidR="00AE1CE9" w:rsidRPr="00AE1CE9">
        <w:rPr>
          <w:color w:val="000000"/>
        </w:rPr>
        <w:t>20</w:t>
      </w:r>
      <w:r w:rsidR="00BE4896">
        <w:rPr>
          <w:color w:val="000000"/>
        </w:rPr>
        <w:t xml:space="preserve"> р.</w:t>
      </w:r>
      <w:r w:rsidR="00DB47F8">
        <w:rPr>
          <w:color w:val="000000"/>
        </w:rPr>
        <w:t xml:space="preserve"> </w:t>
      </w:r>
      <w:r w:rsidR="00B02AD7" w:rsidRPr="00AE1CE9">
        <w:rPr>
          <w:color w:val="000000"/>
        </w:rPr>
        <w:t>м.</w:t>
      </w:r>
      <w:r w:rsidR="00DB47F8">
        <w:rPr>
          <w:color w:val="000000"/>
        </w:rPr>
        <w:t xml:space="preserve"> </w:t>
      </w:r>
      <w:r w:rsidR="00B02AD7" w:rsidRPr="00AE1CE9">
        <w:rPr>
          <w:color w:val="000000"/>
        </w:rPr>
        <w:t>Київ</w:t>
      </w:r>
    </w:p>
    <w:p w:rsidR="00203167" w:rsidRPr="00AE1CE9" w:rsidRDefault="00AE1CE9" w:rsidP="00DB47F8">
      <w:pPr>
        <w:pStyle w:val="a3"/>
        <w:spacing w:before="0" w:beforeAutospacing="0" w:after="0" w:afterAutospacing="0"/>
        <w:jc w:val="center"/>
        <w:divId w:val="1875923342"/>
      </w:pPr>
      <w:r w:rsidRPr="00AE1CE9">
        <w:rPr>
          <w:color w:val="000000"/>
        </w:rPr>
        <w:t>З</w:t>
      </w:r>
      <w:r w:rsidR="00203167" w:rsidRPr="00AE1CE9">
        <w:rPr>
          <w:color w:val="000000"/>
        </w:rPr>
        <w:t>асідання клубу аграрного та освітнього консалтингу:</w:t>
      </w:r>
    </w:p>
    <w:p w:rsidR="005B2B11" w:rsidRPr="00AE1CE9" w:rsidRDefault="005B2B11" w:rsidP="00DB47F8">
      <w:pPr>
        <w:pStyle w:val="a3"/>
        <w:spacing w:before="0" w:beforeAutospacing="0" w:after="0" w:afterAutospacing="0"/>
        <w:divId w:val="1460339750"/>
      </w:pPr>
      <w:r w:rsidRPr="00AE1CE9">
        <w:rPr>
          <w:color w:val="000000"/>
        </w:rPr>
        <w:t xml:space="preserve">Присутні: </w:t>
      </w:r>
      <w:r w:rsidR="00C84A65" w:rsidRPr="00C84A65">
        <w:rPr>
          <w:color w:val="000000"/>
          <w:lang w:val="ru-RU"/>
        </w:rPr>
        <w:t>68</w:t>
      </w:r>
      <w:r w:rsidRPr="00AE1CE9">
        <w:rPr>
          <w:color w:val="000000"/>
        </w:rPr>
        <w:t xml:space="preserve"> із </w:t>
      </w:r>
      <w:r w:rsidR="00C84A65" w:rsidRPr="00C84A65">
        <w:rPr>
          <w:color w:val="000000"/>
          <w:lang w:val="ru-RU"/>
        </w:rPr>
        <w:t>77</w:t>
      </w:r>
      <w:r w:rsidRPr="00AE1CE9">
        <w:rPr>
          <w:color w:val="000000"/>
        </w:rPr>
        <w:t xml:space="preserve"> членів клубу аграрного та освітнього консалтингу</w:t>
      </w:r>
      <w:r w:rsidR="00C509B5">
        <w:rPr>
          <w:color w:val="000000"/>
        </w:rPr>
        <w:t>.</w:t>
      </w:r>
    </w:p>
    <w:p w:rsidR="00C856C2" w:rsidRDefault="00C856C2" w:rsidP="00DB47F8">
      <w:pPr>
        <w:pStyle w:val="a3"/>
        <w:spacing w:before="0" w:beforeAutospacing="0" w:after="0" w:afterAutospacing="0"/>
        <w:jc w:val="center"/>
        <w:divId w:val="1052577950"/>
        <w:rPr>
          <w:color w:val="000000"/>
        </w:rPr>
      </w:pPr>
    </w:p>
    <w:p w:rsidR="00B60ECF" w:rsidRPr="00AE1CE9" w:rsidRDefault="00B60ECF" w:rsidP="00DB47F8">
      <w:pPr>
        <w:pStyle w:val="a3"/>
        <w:spacing w:before="0" w:beforeAutospacing="0" w:after="0" w:afterAutospacing="0"/>
        <w:jc w:val="center"/>
        <w:divId w:val="1052577950"/>
      </w:pPr>
      <w:r w:rsidRPr="00AE1CE9">
        <w:rPr>
          <w:color w:val="000000"/>
        </w:rPr>
        <w:t>Порядок денний:</w:t>
      </w:r>
    </w:p>
    <w:p w:rsidR="00B0048D" w:rsidRPr="00AE1CE9" w:rsidRDefault="00B0048D" w:rsidP="00DB47F8">
      <w:pPr>
        <w:pStyle w:val="a3"/>
        <w:spacing w:before="0" w:beforeAutospacing="0" w:after="0" w:afterAutospacing="0"/>
        <w:jc w:val="both"/>
        <w:divId w:val="1624002124"/>
        <w:rPr>
          <w:color w:val="000000"/>
        </w:rPr>
      </w:pPr>
      <w:r w:rsidRPr="00AE1CE9">
        <w:rPr>
          <w:color w:val="000000"/>
        </w:rPr>
        <w:t>1.</w:t>
      </w:r>
      <w:r w:rsidR="00AE1CE9" w:rsidRPr="00AE1CE9">
        <w:rPr>
          <w:color w:val="000000"/>
        </w:rPr>
        <w:t xml:space="preserve"> Про актуальність підготовки фахівців ОП «Інформаційно-комунікаційні технології у навчанні»</w:t>
      </w:r>
      <w:r w:rsidR="00C84A65">
        <w:rPr>
          <w:color w:val="000000"/>
        </w:rPr>
        <w:t xml:space="preserve"> та обговорення ОПП </w:t>
      </w:r>
      <w:r w:rsidR="00C84A65" w:rsidRPr="00AE1CE9">
        <w:rPr>
          <w:color w:val="000000"/>
        </w:rPr>
        <w:t>«Інформаційно-ком</w:t>
      </w:r>
      <w:r w:rsidR="008C089C">
        <w:rPr>
          <w:color w:val="000000"/>
        </w:rPr>
        <w:t>унікаційні технології у освіті</w:t>
      </w:r>
      <w:r w:rsidR="00C84A65" w:rsidRPr="00AE1CE9">
        <w:rPr>
          <w:color w:val="000000"/>
        </w:rPr>
        <w:t>»</w:t>
      </w:r>
      <w:r w:rsidRPr="00AE1CE9">
        <w:rPr>
          <w:color w:val="000000"/>
        </w:rPr>
        <w:t>.</w:t>
      </w:r>
    </w:p>
    <w:p w:rsidR="00AE1CE9" w:rsidRDefault="00AE1CE9" w:rsidP="00DB47F8">
      <w:pPr>
        <w:pStyle w:val="a3"/>
        <w:spacing w:before="0" w:beforeAutospacing="0" w:after="0" w:afterAutospacing="0"/>
        <w:jc w:val="both"/>
        <w:divId w:val="1624002124"/>
        <w:rPr>
          <w:color w:val="000000"/>
        </w:rPr>
      </w:pPr>
      <w:r w:rsidRPr="00AE1CE9">
        <w:rPr>
          <w:color w:val="000000"/>
        </w:rPr>
        <w:t xml:space="preserve">2. Про перспективи розвитку освітньої галузі враховуючи досягнення сучасних цифрових технологій. </w:t>
      </w:r>
    </w:p>
    <w:p w:rsidR="004F6997" w:rsidRPr="004F6997" w:rsidRDefault="004F6997" w:rsidP="00DB47F8">
      <w:pPr>
        <w:pStyle w:val="a3"/>
        <w:spacing w:before="0" w:beforeAutospacing="0" w:after="0" w:afterAutospacing="0"/>
        <w:jc w:val="both"/>
        <w:divId w:val="1624002124"/>
        <w:rPr>
          <w:color w:val="000000"/>
        </w:rPr>
      </w:pPr>
      <w:r w:rsidRPr="004F6997">
        <w:rPr>
          <w:color w:val="000000"/>
        </w:rPr>
        <w:t>3. Про актуа</w:t>
      </w:r>
      <w:r>
        <w:rPr>
          <w:color w:val="000000"/>
        </w:rPr>
        <w:t xml:space="preserve">льність підготовки фахівців ОП </w:t>
      </w:r>
      <w:r w:rsidRPr="004F6997">
        <w:t>«Професійна освіта (Аграрне виробництво, переробка сільськогосподарської продукції та харчові технології)»</w:t>
      </w:r>
      <w:r w:rsidRPr="004F6997">
        <w:rPr>
          <w:color w:val="000000"/>
        </w:rPr>
        <w:t>.</w:t>
      </w:r>
    </w:p>
    <w:p w:rsidR="00C71D88" w:rsidRPr="00AE1CE9" w:rsidRDefault="00C71D88" w:rsidP="00DB47F8">
      <w:pPr>
        <w:pStyle w:val="a3"/>
        <w:spacing w:before="0" w:beforeAutospacing="0" w:after="0" w:afterAutospacing="0"/>
        <w:jc w:val="center"/>
        <w:divId w:val="214700584"/>
        <w:rPr>
          <w:color w:val="000000"/>
        </w:rPr>
      </w:pPr>
      <w:r w:rsidRPr="00AE1CE9">
        <w:rPr>
          <w:color w:val="000000"/>
        </w:rPr>
        <w:t>Слухали:</w:t>
      </w:r>
    </w:p>
    <w:p w:rsidR="003A5663" w:rsidRPr="00AE1CE9" w:rsidRDefault="003A5663" w:rsidP="00DB47F8">
      <w:pPr>
        <w:pStyle w:val="a3"/>
        <w:spacing w:before="0" w:beforeAutospacing="0" w:after="0" w:afterAutospacing="0"/>
        <w:divId w:val="214700584"/>
        <w:rPr>
          <w:color w:val="000000"/>
        </w:rPr>
      </w:pPr>
      <w:r w:rsidRPr="00AE1CE9">
        <w:rPr>
          <w:color w:val="000000"/>
        </w:rPr>
        <w:t>1.</w:t>
      </w:r>
      <w:r w:rsidR="00AE1CE9" w:rsidRPr="00AE1CE9">
        <w:rPr>
          <w:color w:val="000000"/>
        </w:rPr>
        <w:t>Прохорчук О. керівник клубу</w:t>
      </w:r>
      <w:r w:rsidR="008C089C">
        <w:rPr>
          <w:color w:val="000000"/>
        </w:rPr>
        <w:t xml:space="preserve"> (КАТОК).</w:t>
      </w:r>
    </w:p>
    <w:p w:rsidR="003A5663" w:rsidRPr="00AE1CE9" w:rsidRDefault="003A5663" w:rsidP="00DB47F8">
      <w:pPr>
        <w:pStyle w:val="a3"/>
        <w:spacing w:before="0" w:beforeAutospacing="0" w:after="0" w:afterAutospacing="0"/>
        <w:divId w:val="214700584"/>
        <w:rPr>
          <w:color w:val="000000"/>
        </w:rPr>
      </w:pPr>
      <w:r w:rsidRPr="00AE1CE9">
        <w:rPr>
          <w:color w:val="000000"/>
        </w:rPr>
        <w:t>2.</w:t>
      </w:r>
      <w:r w:rsidR="00AE1CE9" w:rsidRPr="00AE1CE9">
        <w:t>Сопівник Р</w:t>
      </w:r>
      <w:r w:rsidR="009A161F" w:rsidRPr="00AE1CE9">
        <w:rPr>
          <w:color w:val="000000"/>
        </w:rPr>
        <w:t>.</w:t>
      </w:r>
      <w:r w:rsidR="00AE1CE9" w:rsidRPr="00AE1CE9">
        <w:rPr>
          <w:color w:val="000000"/>
        </w:rPr>
        <w:t xml:space="preserve"> Завідувач кафедри педагогіки </w:t>
      </w:r>
      <w:proofErr w:type="spellStart"/>
      <w:r w:rsidR="00AE1CE9" w:rsidRPr="00AE1CE9">
        <w:rPr>
          <w:color w:val="000000"/>
        </w:rPr>
        <w:t>НУБіП</w:t>
      </w:r>
      <w:proofErr w:type="spellEnd"/>
      <w:r w:rsidR="00AE1CE9" w:rsidRPr="00AE1CE9">
        <w:rPr>
          <w:color w:val="000000"/>
        </w:rPr>
        <w:t xml:space="preserve"> України</w:t>
      </w:r>
      <w:r w:rsidR="008C089C">
        <w:rPr>
          <w:color w:val="000000"/>
        </w:rPr>
        <w:t>.</w:t>
      </w:r>
    </w:p>
    <w:p w:rsidR="009A161F" w:rsidRPr="00AE1CE9" w:rsidRDefault="009A161F" w:rsidP="00DB47F8">
      <w:pPr>
        <w:pStyle w:val="a3"/>
        <w:spacing w:before="0" w:beforeAutospacing="0" w:after="0" w:afterAutospacing="0"/>
        <w:divId w:val="214700584"/>
        <w:rPr>
          <w:color w:val="000000"/>
        </w:rPr>
      </w:pPr>
      <w:r w:rsidRPr="00AE1CE9">
        <w:rPr>
          <w:color w:val="000000"/>
        </w:rPr>
        <w:t>3.</w:t>
      </w:r>
      <w:r w:rsidR="00AE1CE9" w:rsidRPr="00AE1CE9">
        <w:rPr>
          <w:color w:val="000000"/>
        </w:rPr>
        <w:t>Кучай О. Гарант ОП ІКТО</w:t>
      </w:r>
      <w:r w:rsidR="008C089C">
        <w:rPr>
          <w:color w:val="000000"/>
        </w:rPr>
        <w:t>.</w:t>
      </w:r>
    </w:p>
    <w:p w:rsidR="009A161F" w:rsidRPr="00AE1CE9" w:rsidRDefault="009A161F" w:rsidP="00DB47F8">
      <w:pPr>
        <w:pStyle w:val="a3"/>
        <w:spacing w:before="0" w:beforeAutospacing="0" w:after="0" w:afterAutospacing="0"/>
        <w:divId w:val="214700584"/>
        <w:rPr>
          <w:color w:val="000000"/>
        </w:rPr>
      </w:pPr>
      <w:r w:rsidRPr="00AE1CE9">
        <w:rPr>
          <w:color w:val="000000"/>
        </w:rPr>
        <w:t>4.</w:t>
      </w:r>
      <w:r w:rsidR="00AE1CE9" w:rsidRPr="00AE1CE9">
        <w:rPr>
          <w:color w:val="000000"/>
        </w:rPr>
        <w:t>Іщенко Т. Директор НМЦ «</w:t>
      </w:r>
      <w:proofErr w:type="spellStart"/>
      <w:r w:rsidR="00AE1CE9" w:rsidRPr="00AE1CE9">
        <w:rPr>
          <w:color w:val="000000"/>
        </w:rPr>
        <w:t>Агроосвіта</w:t>
      </w:r>
      <w:proofErr w:type="spellEnd"/>
      <w:r w:rsidR="00AE1CE9" w:rsidRPr="00AE1CE9">
        <w:rPr>
          <w:color w:val="000000"/>
        </w:rPr>
        <w:t>»</w:t>
      </w:r>
      <w:r w:rsidR="008C089C">
        <w:rPr>
          <w:color w:val="000000"/>
        </w:rPr>
        <w:t>.</w:t>
      </w:r>
    </w:p>
    <w:p w:rsidR="00AE1CE9" w:rsidRDefault="00AE1CE9" w:rsidP="00DB47F8">
      <w:pPr>
        <w:pStyle w:val="a3"/>
        <w:spacing w:before="0" w:beforeAutospacing="0" w:after="0" w:afterAutospacing="0"/>
        <w:divId w:val="214700584"/>
        <w:rPr>
          <w:color w:val="000000"/>
        </w:rPr>
      </w:pPr>
      <w:r w:rsidRPr="00AE1CE9">
        <w:rPr>
          <w:color w:val="000000"/>
        </w:rPr>
        <w:t xml:space="preserve">5. </w:t>
      </w:r>
      <w:proofErr w:type="spellStart"/>
      <w:r w:rsidRPr="00AE1CE9">
        <w:rPr>
          <w:color w:val="000000"/>
        </w:rPr>
        <w:t>Корсун</w:t>
      </w:r>
      <w:proofErr w:type="spellEnd"/>
      <w:r w:rsidRPr="00AE1CE9">
        <w:rPr>
          <w:color w:val="000000"/>
        </w:rPr>
        <w:t xml:space="preserve"> Я. Директор ВП Рівненський коледж </w:t>
      </w:r>
      <w:proofErr w:type="spellStart"/>
      <w:r w:rsidRPr="00AE1CE9">
        <w:rPr>
          <w:color w:val="000000"/>
        </w:rPr>
        <w:t>НУБіП</w:t>
      </w:r>
      <w:proofErr w:type="spellEnd"/>
      <w:r w:rsidRPr="00AE1CE9">
        <w:rPr>
          <w:color w:val="000000"/>
        </w:rPr>
        <w:t xml:space="preserve"> України</w:t>
      </w:r>
      <w:r w:rsidR="008C089C">
        <w:rPr>
          <w:color w:val="000000"/>
        </w:rPr>
        <w:t>.</w:t>
      </w:r>
    </w:p>
    <w:p w:rsidR="00E10D79" w:rsidRDefault="00E10D79" w:rsidP="00DB47F8">
      <w:pPr>
        <w:pStyle w:val="a3"/>
        <w:spacing w:before="0" w:beforeAutospacing="0" w:after="0" w:afterAutospacing="0"/>
        <w:divId w:val="214700584"/>
        <w:rPr>
          <w:color w:val="000000"/>
        </w:rPr>
      </w:pPr>
      <w:r>
        <w:rPr>
          <w:color w:val="000000"/>
        </w:rPr>
        <w:t>6. Члени Клубу (студенти)</w:t>
      </w:r>
      <w:r w:rsidR="008C089C">
        <w:rPr>
          <w:color w:val="000000"/>
        </w:rPr>
        <w:t>.</w:t>
      </w:r>
      <w:r>
        <w:rPr>
          <w:color w:val="000000"/>
        </w:rPr>
        <w:t xml:space="preserve"> </w:t>
      </w:r>
    </w:p>
    <w:p w:rsidR="00E10D79" w:rsidRDefault="00E10D79" w:rsidP="00DB47F8">
      <w:pPr>
        <w:pStyle w:val="a3"/>
        <w:spacing w:before="0" w:beforeAutospacing="0" w:after="0" w:afterAutospacing="0"/>
        <w:divId w:val="214700584"/>
        <w:rPr>
          <w:color w:val="000000"/>
        </w:rPr>
      </w:pPr>
      <w:r>
        <w:rPr>
          <w:color w:val="000000"/>
        </w:rPr>
        <w:t>7. Науково-педагогічні працівники кафедри педагогіки</w:t>
      </w:r>
      <w:r w:rsidR="008C089C">
        <w:rPr>
          <w:color w:val="000000"/>
        </w:rPr>
        <w:t>.</w:t>
      </w:r>
    </w:p>
    <w:p w:rsidR="004F6997" w:rsidRDefault="004F6997" w:rsidP="00C509B5">
      <w:pPr>
        <w:pStyle w:val="a3"/>
        <w:spacing w:before="0" w:beforeAutospacing="0" w:after="0" w:afterAutospacing="0"/>
        <w:jc w:val="both"/>
        <w:divId w:val="214700584"/>
      </w:pPr>
      <w:r w:rsidRPr="00C509B5">
        <w:rPr>
          <w:color w:val="000000"/>
        </w:rPr>
        <w:t>8.</w:t>
      </w:r>
      <w:r w:rsidR="008C089C">
        <w:rPr>
          <w:color w:val="000000"/>
        </w:rPr>
        <w:t> </w:t>
      </w:r>
      <w:proofErr w:type="spellStart"/>
      <w:r w:rsidR="00C509B5">
        <w:t>Васюк</w:t>
      </w:r>
      <w:proofErr w:type="spellEnd"/>
      <w:r w:rsidR="00C509B5">
        <w:t xml:space="preserve"> О.В., г</w:t>
      </w:r>
      <w:r w:rsidRPr="00C509B5">
        <w:rPr>
          <w:color w:val="000000"/>
        </w:rPr>
        <w:t xml:space="preserve">аранта </w:t>
      </w:r>
      <w:r w:rsidR="00C509B5" w:rsidRPr="00C509B5">
        <w:rPr>
          <w:color w:val="000000"/>
        </w:rPr>
        <w:t xml:space="preserve">ОПП </w:t>
      </w:r>
      <w:r w:rsidRPr="004F6997">
        <w:t>«Професійна освіта (Аграрне виробництво, переробка сільськогосподарської продукції та харчові технології)»</w:t>
      </w:r>
      <w:bookmarkStart w:id="0" w:name="_GoBack"/>
      <w:bookmarkEnd w:id="0"/>
      <w:r w:rsidR="00C509B5">
        <w:t>.</w:t>
      </w:r>
    </w:p>
    <w:p w:rsidR="00C509B5" w:rsidRPr="00C509B5" w:rsidRDefault="00C509B5" w:rsidP="00DB47F8">
      <w:pPr>
        <w:pStyle w:val="a3"/>
        <w:spacing w:before="0" w:beforeAutospacing="0" w:after="0" w:afterAutospacing="0"/>
        <w:divId w:val="214700584"/>
      </w:pPr>
    </w:p>
    <w:p w:rsidR="00A81AF3" w:rsidRPr="00AE1CE9" w:rsidRDefault="00A81AF3" w:rsidP="00DB47F8">
      <w:pPr>
        <w:pStyle w:val="a3"/>
        <w:spacing w:before="0" w:beforeAutospacing="0" w:after="0" w:afterAutospacing="0"/>
        <w:jc w:val="center"/>
        <w:divId w:val="178394165"/>
      </w:pPr>
      <w:r w:rsidRPr="00AE1CE9">
        <w:rPr>
          <w:color w:val="000000"/>
        </w:rPr>
        <w:t>Виступили:</w:t>
      </w:r>
    </w:p>
    <w:p w:rsidR="00F07F88" w:rsidRPr="00AE1CE9" w:rsidRDefault="00E10D79" w:rsidP="00DB47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CE9">
        <w:rPr>
          <w:rFonts w:ascii="Times New Roman" w:hAnsi="Times New Roman" w:cs="Times New Roman"/>
          <w:color w:val="000000"/>
          <w:sz w:val="24"/>
          <w:szCs w:val="24"/>
        </w:rPr>
        <w:t>Прохорчук</w:t>
      </w:r>
      <w:proofErr w:type="spellEnd"/>
      <w:r w:rsidRPr="00AE1CE9">
        <w:rPr>
          <w:rFonts w:ascii="Times New Roman" w:hAnsi="Times New Roman" w:cs="Times New Roman"/>
          <w:color w:val="000000"/>
          <w:sz w:val="24"/>
          <w:szCs w:val="24"/>
        </w:rPr>
        <w:t xml:space="preserve"> О.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161F" w:rsidRPr="00AE1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 перспективи розвитку клубу в </w:t>
      </w:r>
      <w:r w:rsidR="00C84A65">
        <w:rPr>
          <w:rFonts w:ascii="Times New Roman" w:hAnsi="Times New Roman" w:cs="Times New Roman"/>
          <w:sz w:val="24"/>
          <w:szCs w:val="24"/>
        </w:rPr>
        <w:t>період карантину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61F" w:rsidRPr="00AE1CE9" w:rsidRDefault="00E10D79" w:rsidP="00DB47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</w:t>
      </w:r>
      <w:r w:rsidR="009A161F" w:rsidRPr="00AE1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 актуальність підготовки студентів за О</w:t>
      </w:r>
      <w:r w:rsidR="00C63C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«Інформаційно-комунікаційні технології у освіті»</w:t>
      </w:r>
      <w:r w:rsidR="00C63C1D">
        <w:rPr>
          <w:rFonts w:ascii="Times New Roman" w:hAnsi="Times New Roman" w:cs="Times New Roman"/>
          <w:sz w:val="24"/>
          <w:szCs w:val="24"/>
        </w:rPr>
        <w:t xml:space="preserve"> та </w:t>
      </w:r>
      <w:r w:rsidR="00C63C1D" w:rsidRPr="00C63C1D">
        <w:rPr>
          <w:rFonts w:ascii="Times New Roman" w:hAnsi="Times New Roman" w:cs="Times New Roman"/>
          <w:sz w:val="24"/>
          <w:szCs w:val="24"/>
        </w:rPr>
        <w:t>ОПП «Професійна освіта (Аграрне виробництво, переробка сільськогосподарської продукції та харчові технології)»</w:t>
      </w:r>
      <w:r>
        <w:rPr>
          <w:rFonts w:ascii="Times New Roman" w:hAnsi="Times New Roman" w:cs="Times New Roman"/>
          <w:sz w:val="24"/>
          <w:szCs w:val="24"/>
        </w:rPr>
        <w:t xml:space="preserve">, а також про підсилення підготовки студентів інших ОП з урахуванням змін, які вносить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освіти.</w:t>
      </w:r>
    </w:p>
    <w:p w:rsidR="009A161F" w:rsidRDefault="00E10D79" w:rsidP="00DB47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про перспективи підготовки сучасних педагогічних працівників з урахуванням досвіду зарубіжних колег, а також новинки ІТ у освітній галузі</w:t>
      </w:r>
      <w:r w:rsidR="008C089C">
        <w:rPr>
          <w:rFonts w:ascii="Times New Roman" w:hAnsi="Times New Roman" w:cs="Times New Roman"/>
          <w:sz w:val="24"/>
          <w:szCs w:val="24"/>
        </w:rPr>
        <w:t>.</w:t>
      </w:r>
    </w:p>
    <w:p w:rsidR="00E10D79" w:rsidRDefault="00E10D79" w:rsidP="00DB47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Іщенко Т.Д. про гостру потребу освітньої галузі у фахівцях педагогах, які вільно володіють ІТ-технологіями, й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E10D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E10D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 актуальність співпраці Науково-методичного центру вищої, та фахової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передвищої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освіти та кафедри педагогіки НУБіП України у контексті підготовки </w:t>
      </w:r>
      <w:r w:rsidR="00C50451">
        <w:rPr>
          <w:rFonts w:ascii="Times New Roman" w:hAnsi="Times New Roman" w:cs="Times New Roman"/>
          <w:sz w:val="24"/>
          <w:szCs w:val="24"/>
        </w:rPr>
        <w:t>високопрофесійних фахівців освітньої галузі.</w:t>
      </w:r>
    </w:p>
    <w:p w:rsidR="00C50451" w:rsidRDefault="00C50451" w:rsidP="00DB47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Я.П.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міжкафедральну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навчальну лабораторію, про випускників кафедри педагогіки НУБіП України, у яких має потребу Рівненський коледж НУБіП України, про актуальність О</w:t>
      </w:r>
      <w:r w:rsidR="008C08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«Інформаційно-комунікаційні технології у освіті», «Педагогіка вищої школи» підготовка за якими ведеться кафедрою педагогіки, а також про проходження практики і стажування студентами кафедри педагогіки у його установі.</w:t>
      </w:r>
      <w:r w:rsidR="00C84A65">
        <w:rPr>
          <w:rFonts w:ascii="Times New Roman" w:hAnsi="Times New Roman" w:cs="Times New Roman"/>
          <w:sz w:val="24"/>
          <w:szCs w:val="24"/>
        </w:rPr>
        <w:t xml:space="preserve"> Також </w:t>
      </w:r>
      <w:r w:rsidR="00C84A65" w:rsidRPr="00C84A65">
        <w:rPr>
          <w:rFonts w:ascii="Times New Roman" w:hAnsi="Times New Roman" w:cs="Times New Roman"/>
          <w:sz w:val="24"/>
          <w:szCs w:val="24"/>
        </w:rPr>
        <w:t>Ярослав Петрович зазначив, що докладно вивчивши ОПП «Інформаційно-комунікаційні технології в освіті» він з колегами рекомендували б ОК «Керівник закладу освіти» перенести з блоку вибіркових дисциплін в цикл обов’язкових дисциплін, адже в магістрів спеціальності «Освітні, педагогічні науки» необхідно сформувати ЗК 01, ЗК 02, ЗК 03, ЗК 07, ЗК 08, ЗК 10, ЗК 11; СК 01, СК 02, СК 07, СК 09, СК 10, СК 13, СК 14; ПРН 01, ПРН 02, ПРН 05, ПРН 06, ПРН 09, ПРН 10, ПРН 12, ПРН 14, ПРН 15, ПРН 16.</w:t>
      </w:r>
    </w:p>
    <w:p w:rsidR="006E153A" w:rsidRDefault="00C50451" w:rsidP="006E153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Капустянчик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про переваги студентського навчання, й написання магістерської кваліфікаційної роботи за спеціальністю ІКТО, також про імплементацію отриманих 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процесі навчання знань у освітній процес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Путрівського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НВК</w:t>
      </w:r>
      <w:r w:rsidR="00C84A65">
        <w:rPr>
          <w:rFonts w:ascii="Times New Roman" w:hAnsi="Times New Roman" w:cs="Times New Roman"/>
          <w:sz w:val="24"/>
          <w:szCs w:val="24"/>
        </w:rPr>
        <w:t xml:space="preserve">. </w:t>
      </w:r>
      <w:r w:rsidR="00C84A65" w:rsidRPr="00C84A65">
        <w:rPr>
          <w:rFonts w:ascii="Times New Roman" w:hAnsi="Times New Roman" w:cs="Times New Roman"/>
          <w:sz w:val="24"/>
          <w:szCs w:val="24"/>
        </w:rPr>
        <w:t>Також вона додала, що Дисципліну «Методологія та організація наукових досліджень з основами інтелектуальної власності» варто перенести з вибіркового блоку в цикл обов’язкових дисциплін. Ця дисципліна для магістра є важливою, зокрема для підготовки магістерської роботи та курсових робіт.</w:t>
      </w:r>
      <w:r w:rsidR="008C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про внесок кожного члена у роботу «Клубу аграрного та освітнього консалтингу».</w:t>
      </w:r>
    </w:p>
    <w:p w:rsidR="006E153A" w:rsidRPr="006E153A" w:rsidRDefault="006E153A" w:rsidP="006E153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3A">
        <w:rPr>
          <w:rFonts w:ascii="Times New Roman" w:hAnsi="Times New Roman" w:cs="Times New Roman"/>
          <w:sz w:val="24"/>
          <w:szCs w:val="24"/>
        </w:rPr>
        <w:t xml:space="preserve">Краснюк В.М. з метою формування організаційно-управлінських </w:t>
      </w:r>
      <w:proofErr w:type="spellStart"/>
      <w:r w:rsidRPr="006E153A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6E153A">
        <w:rPr>
          <w:rFonts w:ascii="Times New Roman" w:hAnsi="Times New Roman" w:cs="Times New Roman"/>
          <w:sz w:val="24"/>
          <w:szCs w:val="24"/>
        </w:rPr>
        <w:t xml:space="preserve"> запропонував </w:t>
      </w:r>
      <w:r>
        <w:rPr>
          <w:rFonts w:ascii="Times New Roman" w:hAnsi="Times New Roman" w:cs="Times New Roman"/>
          <w:sz w:val="24"/>
          <w:szCs w:val="24"/>
        </w:rPr>
        <w:t>викласти зміст компетентності</w:t>
      </w:r>
      <w:r w:rsidRPr="006E153A">
        <w:rPr>
          <w:rFonts w:ascii="Times New Roman" w:hAnsi="Times New Roman" w:cs="Times New Roman"/>
          <w:sz w:val="24"/>
          <w:szCs w:val="24"/>
        </w:rPr>
        <w:t xml:space="preserve"> ЗК 08 у такій редакції: Здатність працювати в команді та діяти з позиції лідера та ПР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E153A">
        <w:rPr>
          <w:rFonts w:ascii="Times New Roman" w:hAnsi="Times New Roman" w:cs="Times New Roman"/>
          <w:sz w:val="24"/>
          <w:szCs w:val="24"/>
        </w:rPr>
        <w:t> 12: Уміти діяти з позиції лідера, планувати час, раціонально розпоряджатись ресурсами та працювати в команді.</w:t>
      </w:r>
    </w:p>
    <w:p w:rsidR="008C089C" w:rsidRPr="00AE1CE9" w:rsidRDefault="00402B97" w:rsidP="00DB47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запропонувала до </w:t>
      </w:r>
      <w:r w:rsidR="00B42863">
        <w:rPr>
          <w:rFonts w:ascii="Times New Roman" w:hAnsi="Times New Roman" w:cs="Times New Roman"/>
          <w:sz w:val="24"/>
          <w:szCs w:val="24"/>
        </w:rPr>
        <w:t xml:space="preserve">скорегувати СК 07, СК 08, СК 14 та ПРН 02, ПРН 16, ПРН 18, ПРН 19, ПРН 24 з підкресленням специфіки ОПП </w:t>
      </w:r>
      <w:r w:rsidR="00B42863" w:rsidRPr="00C63C1D">
        <w:rPr>
          <w:rFonts w:ascii="Times New Roman" w:hAnsi="Times New Roman" w:cs="Times New Roman"/>
          <w:sz w:val="24"/>
          <w:szCs w:val="24"/>
        </w:rPr>
        <w:t>«Професійна освіта (Аграрне виробництво, переробка сільськогосподарської продукції та харчові технології)»</w:t>
      </w:r>
      <w:r w:rsidR="00B42863">
        <w:rPr>
          <w:rFonts w:ascii="Times New Roman" w:hAnsi="Times New Roman" w:cs="Times New Roman"/>
          <w:sz w:val="24"/>
          <w:szCs w:val="24"/>
        </w:rPr>
        <w:t>.</w:t>
      </w:r>
    </w:p>
    <w:p w:rsidR="008C089C" w:rsidRDefault="008C089C" w:rsidP="00DB4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1F" w:rsidRPr="00AE1CE9" w:rsidRDefault="00E7748B" w:rsidP="00DB4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451">
        <w:rPr>
          <w:rFonts w:ascii="Times New Roman" w:hAnsi="Times New Roman" w:cs="Times New Roman"/>
          <w:sz w:val="24"/>
          <w:szCs w:val="24"/>
        </w:rPr>
        <w:t>П</w:t>
      </w:r>
      <w:r w:rsidR="009A161F" w:rsidRPr="00AE1CE9">
        <w:rPr>
          <w:rFonts w:ascii="Times New Roman" w:hAnsi="Times New Roman" w:cs="Times New Roman"/>
          <w:sz w:val="24"/>
          <w:szCs w:val="24"/>
        </w:rPr>
        <w:t xml:space="preserve">резидент клубу аграрного та освітнього консалтингу         </w:t>
      </w:r>
      <w:proofErr w:type="spellStart"/>
      <w:r w:rsidR="00C50451">
        <w:rPr>
          <w:rFonts w:ascii="Times New Roman" w:hAnsi="Times New Roman" w:cs="Times New Roman"/>
          <w:sz w:val="24"/>
          <w:szCs w:val="24"/>
        </w:rPr>
        <w:t>Про</w:t>
      </w:r>
      <w:r w:rsidR="009A161F" w:rsidRPr="00AE1CE9">
        <w:rPr>
          <w:rFonts w:ascii="Times New Roman" w:hAnsi="Times New Roman" w:cs="Times New Roman"/>
          <w:sz w:val="24"/>
          <w:szCs w:val="24"/>
        </w:rPr>
        <w:t>хорчук</w:t>
      </w:r>
      <w:proofErr w:type="spellEnd"/>
      <w:r w:rsidR="009A161F" w:rsidRPr="00AE1CE9">
        <w:rPr>
          <w:rFonts w:ascii="Times New Roman" w:hAnsi="Times New Roman" w:cs="Times New Roman"/>
          <w:sz w:val="24"/>
          <w:szCs w:val="24"/>
        </w:rPr>
        <w:t xml:space="preserve"> О.М.</w:t>
      </w:r>
    </w:p>
    <w:sectPr w:rsidR="009A161F" w:rsidRPr="00AE1CE9" w:rsidSect="00015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2BC0"/>
    <w:multiLevelType w:val="hybridMultilevel"/>
    <w:tmpl w:val="470272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A50"/>
    <w:multiLevelType w:val="hybridMultilevel"/>
    <w:tmpl w:val="7C0E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0CEB"/>
    <w:rsid w:val="000157BF"/>
    <w:rsid w:val="000F23C6"/>
    <w:rsid w:val="001C2F52"/>
    <w:rsid w:val="00203167"/>
    <w:rsid w:val="002F52DE"/>
    <w:rsid w:val="003A5663"/>
    <w:rsid w:val="003E5133"/>
    <w:rsid w:val="00402B97"/>
    <w:rsid w:val="004C5269"/>
    <w:rsid w:val="004F6997"/>
    <w:rsid w:val="0055092C"/>
    <w:rsid w:val="005B2B11"/>
    <w:rsid w:val="00606DC7"/>
    <w:rsid w:val="00697FA2"/>
    <w:rsid w:val="006E153A"/>
    <w:rsid w:val="0081485C"/>
    <w:rsid w:val="008C089C"/>
    <w:rsid w:val="009A161F"/>
    <w:rsid w:val="00A22881"/>
    <w:rsid w:val="00A56F58"/>
    <w:rsid w:val="00A81AF3"/>
    <w:rsid w:val="00AE1CE9"/>
    <w:rsid w:val="00B0048D"/>
    <w:rsid w:val="00B02AD7"/>
    <w:rsid w:val="00B42863"/>
    <w:rsid w:val="00B60ECF"/>
    <w:rsid w:val="00BE4896"/>
    <w:rsid w:val="00C02F6B"/>
    <w:rsid w:val="00C50451"/>
    <w:rsid w:val="00C509B5"/>
    <w:rsid w:val="00C63C1D"/>
    <w:rsid w:val="00C71D88"/>
    <w:rsid w:val="00C84A65"/>
    <w:rsid w:val="00C856C2"/>
    <w:rsid w:val="00D8304B"/>
    <w:rsid w:val="00DB0CEB"/>
    <w:rsid w:val="00DB47F8"/>
    <w:rsid w:val="00E10D79"/>
    <w:rsid w:val="00E7748B"/>
    <w:rsid w:val="00F07F88"/>
    <w:rsid w:val="00F4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C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2DE"/>
    <w:rPr>
      <w:b/>
      <w:bCs/>
    </w:rPr>
  </w:style>
  <w:style w:type="paragraph" w:styleId="a5">
    <w:name w:val="List Paragraph"/>
    <w:basedOn w:val="a"/>
    <w:uiPriority w:val="34"/>
    <w:qFormat/>
    <w:rsid w:val="00697FA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E15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53A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Andrusik</dc:creator>
  <cp:lastModifiedBy>Intel</cp:lastModifiedBy>
  <cp:revision>11</cp:revision>
  <dcterms:created xsi:type="dcterms:W3CDTF">2021-10-29T15:28:00Z</dcterms:created>
  <dcterms:modified xsi:type="dcterms:W3CDTF">2021-10-29T15:48:00Z</dcterms:modified>
</cp:coreProperties>
</file>