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9921"/>
      </w:tblGrid>
      <w:tr w:rsidR="003754FA" w:rsidRPr="009B5311" w14:paraId="282915C2" w14:textId="77777777" w:rsidTr="00852895">
        <w:trPr>
          <w:trHeight w:val="567"/>
          <w:jc w:val="center"/>
        </w:trPr>
        <w:tc>
          <w:tcPr>
            <w:tcW w:w="5000" w:type="pct"/>
          </w:tcPr>
          <w:p w14:paraId="3F25CCA8" w14:textId="77777777" w:rsidR="003754FA" w:rsidRPr="009B5311" w:rsidRDefault="003754FA" w:rsidP="00820D10">
            <w:pPr>
              <w:pStyle w:val="ae"/>
              <w:jc w:val="center"/>
              <w:rPr>
                <w:rFonts w:ascii="Cambria" w:hAnsi="Cambria"/>
                <w:caps/>
              </w:rPr>
            </w:pPr>
            <w:r w:rsidRPr="009B5311">
              <w:rPr>
                <w:rFonts w:ascii="Cambria" w:hAnsi="Cambria"/>
                <w:b/>
                <w:caps/>
                <w:sz w:val="24"/>
              </w:rPr>
              <w:t>НАЦІОНАЛЬНИЙ УНІВЕРСИТЕТ БІОРЕСУРСІВ І ПРИРОДОКОРИСТУВАННЯ УКРАЇНИ</w:t>
            </w:r>
          </w:p>
        </w:tc>
      </w:tr>
      <w:tr w:rsidR="003754FA" w:rsidRPr="009B5311" w14:paraId="32DB4E79" w14:textId="77777777" w:rsidTr="00C93337">
        <w:trPr>
          <w:trHeight w:val="3231"/>
          <w:jc w:val="center"/>
        </w:trPr>
        <w:tc>
          <w:tcPr>
            <w:tcW w:w="5000" w:type="pct"/>
          </w:tcPr>
          <w:p w14:paraId="4B348D51" w14:textId="77777777" w:rsidR="003754FA" w:rsidRPr="009B5311" w:rsidRDefault="003754FA" w:rsidP="00820D10">
            <w:pPr>
              <w:pStyle w:val="ae"/>
              <w:jc w:val="center"/>
              <w:rPr>
                <w:rFonts w:ascii="Cambria" w:hAnsi="Cambria"/>
                <w:b/>
                <w:caps/>
                <w:sz w:val="24"/>
              </w:rPr>
            </w:pPr>
            <w:r w:rsidRPr="009B5311">
              <w:rPr>
                <w:rFonts w:ascii="Cambria" w:hAnsi="Cambria"/>
                <w:b/>
                <w:caps/>
                <w:sz w:val="24"/>
              </w:rPr>
              <w:t>МЕХАНІКО – ТЕХНОЛОГІЧНИЙ ФАКУЛЬТЕТ</w:t>
            </w:r>
          </w:p>
          <w:p w14:paraId="3A1E2E19" w14:textId="4143E4AC" w:rsidR="003754FA" w:rsidRPr="009B5311" w:rsidRDefault="00CC62C6" w:rsidP="00820D10">
            <w:pPr>
              <w:pStyle w:val="ae"/>
              <w:jc w:val="center"/>
              <w:rPr>
                <w:rFonts w:ascii="Cambria" w:hAnsi="Cambria"/>
                <w:caps/>
              </w:rPr>
            </w:pPr>
            <w:r w:rsidRPr="009B531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4A8766B" wp14:editId="1E9E13E5">
                      <wp:simplePos x="0" y="0"/>
                      <wp:positionH relativeFrom="column">
                        <wp:posOffset>2047875</wp:posOffset>
                      </wp:positionH>
                      <wp:positionV relativeFrom="paragraph">
                        <wp:posOffset>320675</wp:posOffset>
                      </wp:positionV>
                      <wp:extent cx="4249420" cy="1586230"/>
                      <wp:effectExtent l="3175" t="0" r="0" b="0"/>
                      <wp:wrapNone/>
                      <wp:docPr id="3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49420" cy="15862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4E4DA8F" w14:textId="77777777" w:rsidR="00CC62C6" w:rsidRPr="00F94A71" w:rsidRDefault="00CC62C6" w:rsidP="00CC62C6">
                                  <w:pPr>
                                    <w:keepNext/>
                                    <w:autoSpaceDE w:val="0"/>
                                    <w:autoSpaceDN w:val="0"/>
                                    <w:adjustRightInd w:val="0"/>
                                    <w:snapToGrid/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lang w:val="uk-UA"/>
                                    </w:rPr>
                                  </w:pPr>
                                  <w:r w:rsidRPr="00F94A71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lang w:val="uk-UA"/>
                                    </w:rPr>
                                    <w:t>ЗАТВЕРДЖУЮ</w:t>
                                  </w:r>
                                </w:p>
                                <w:p w14:paraId="7AA16ED8" w14:textId="77777777" w:rsidR="00CC62C6" w:rsidRPr="00F94A71" w:rsidRDefault="00CC62C6" w:rsidP="00CC62C6">
                                  <w:pPr>
                                    <w:autoSpaceDE w:val="0"/>
                                    <w:autoSpaceDN w:val="0"/>
                                    <w:adjustRightInd w:val="0"/>
                                    <w:snapToGrid/>
                                    <w:spacing w:before="100" w:beforeAutospacing="1" w:after="100" w:afterAutospacing="1"/>
                                    <w:jc w:val="center"/>
                                    <w:rPr>
                                      <w:sz w:val="28"/>
                                      <w:szCs w:val="28"/>
                                      <w:lang w:val="uk-UA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uk-UA"/>
                                    </w:rPr>
                                    <w:t>Декан механіко-технологічного факультету</w:t>
                                  </w:r>
                                </w:p>
                                <w:p w14:paraId="1E265EF0" w14:textId="77777777" w:rsidR="00CC62C6" w:rsidRPr="00F94A71" w:rsidRDefault="00CC62C6" w:rsidP="00CC62C6">
                                  <w:pPr>
                                    <w:autoSpaceDE w:val="0"/>
                                    <w:autoSpaceDN w:val="0"/>
                                    <w:adjustRightInd w:val="0"/>
                                    <w:snapToGrid/>
                                    <w:jc w:val="center"/>
                                    <w:rPr>
                                      <w:sz w:val="28"/>
                                      <w:szCs w:val="28"/>
                                      <w:u w:val="single"/>
                                      <w:lang w:val="uk-UA"/>
                                    </w:rPr>
                                  </w:pPr>
                                  <w:r w:rsidRPr="00F94A71">
                                    <w:rPr>
                                      <w:sz w:val="28"/>
                                      <w:szCs w:val="28"/>
                                      <w:lang w:val="uk-UA"/>
                                    </w:rPr>
                                    <w:t>_</w:t>
                                  </w:r>
                                  <w:proofErr w:type="spellStart"/>
                                  <w:r w:rsidRPr="00CC62C6">
                                    <w:rPr>
                                      <w:sz w:val="28"/>
                                      <w:szCs w:val="28"/>
                                      <w:u w:val="single"/>
                                      <w:lang w:val="uk-UA"/>
                                    </w:rPr>
                                    <w:t>д.т.н</w:t>
                                  </w:r>
                                  <w:proofErr w:type="spellEnd"/>
                                  <w:r w:rsidRPr="00CC62C6">
                                    <w:rPr>
                                      <w:sz w:val="28"/>
                                      <w:szCs w:val="28"/>
                                      <w:u w:val="single"/>
                                      <w:lang w:val="uk-UA"/>
                                    </w:rPr>
                                    <w:t xml:space="preserve">., </w:t>
                                  </w:r>
                                  <w:proofErr w:type="spellStart"/>
                                  <w:r w:rsidRPr="00CC62C6">
                                    <w:rPr>
                                      <w:sz w:val="28"/>
                                      <w:szCs w:val="28"/>
                                      <w:u w:val="single"/>
                                      <w:lang w:val="uk-UA"/>
                                    </w:rPr>
                                    <w:t>с.н.с</w:t>
                                  </w:r>
                                  <w:proofErr w:type="spellEnd"/>
                                  <w:r>
                                    <w:rPr>
                                      <w:sz w:val="28"/>
                                      <w:szCs w:val="28"/>
                                      <w:lang w:val="uk-UA"/>
                                    </w:rPr>
                                    <w:t>_____________</w:t>
                                  </w:r>
                                  <w:r w:rsidRPr="00F94A71">
                                    <w:rPr>
                                      <w:sz w:val="28"/>
                                      <w:szCs w:val="28"/>
                                      <w:lang w:val="uk-UA"/>
                                    </w:rPr>
                                    <w:t xml:space="preserve">_____ </w:t>
                                  </w: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  <w:lang w:val="uk-UA"/>
                                    </w:rPr>
                                    <w:t>В</w:t>
                                  </w:r>
                                  <w:r w:rsidRPr="00F94A71">
                                    <w:rPr>
                                      <w:b/>
                                      <w:sz w:val="28"/>
                                      <w:szCs w:val="28"/>
                                      <w:lang w:val="uk-UA"/>
                                    </w:rPr>
                                    <w:t>.</w:t>
                                  </w: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  <w:lang w:val="uk-UA"/>
                                    </w:rPr>
                                    <w:t>В</w:t>
                                  </w:r>
                                  <w:r w:rsidRPr="00F94A71">
                                    <w:rPr>
                                      <w:b/>
                                      <w:sz w:val="28"/>
                                      <w:szCs w:val="28"/>
                                      <w:lang w:val="uk-UA"/>
                                    </w:rPr>
                                    <w:t>.</w:t>
                                  </w: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  <w:lang w:val="uk-UA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  <w:lang w:val="uk-UA"/>
                                    </w:rPr>
                                    <w:t>Братішко</w:t>
                                  </w:r>
                                  <w:proofErr w:type="spellEnd"/>
                                </w:p>
                                <w:p w14:paraId="4114EA70" w14:textId="77777777" w:rsidR="00CC62C6" w:rsidRPr="00D57A4E" w:rsidRDefault="00CC62C6" w:rsidP="00CC62C6">
                                  <w:pPr>
                                    <w:widowControl/>
                                    <w:snapToGrid/>
                                    <w:jc w:val="center"/>
                                    <w:rPr>
                                      <w:sz w:val="16"/>
                                      <w:szCs w:val="24"/>
                                      <w:lang w:val="uk-UA"/>
                                    </w:rPr>
                                  </w:pPr>
                                  <w:r w:rsidRPr="00D57A4E">
                                    <w:rPr>
                                      <w:sz w:val="16"/>
                                      <w:szCs w:val="24"/>
                                      <w:lang w:val="uk-UA"/>
                                    </w:rPr>
                                    <w:t>(</w:t>
                                  </w:r>
                                  <w:r>
                                    <w:rPr>
                                      <w:sz w:val="16"/>
                                      <w:szCs w:val="24"/>
                                      <w:lang w:val="uk-UA"/>
                                    </w:rPr>
                                    <w:t>підпис</w:t>
                                  </w:r>
                                  <w:r w:rsidRPr="00D57A4E">
                                    <w:rPr>
                                      <w:sz w:val="16"/>
                                      <w:szCs w:val="24"/>
                                      <w:lang w:val="uk-UA"/>
                                    </w:rPr>
                                    <w:t>)</w:t>
                                  </w:r>
                                </w:p>
                                <w:p w14:paraId="5A72AEF1" w14:textId="77777777" w:rsidR="00CC62C6" w:rsidRPr="00F94A71" w:rsidRDefault="00CC62C6" w:rsidP="00CC62C6">
                                  <w:pPr>
                                    <w:autoSpaceDE w:val="0"/>
                                    <w:autoSpaceDN w:val="0"/>
                                    <w:adjustRightInd w:val="0"/>
                                    <w:snapToGrid/>
                                    <w:jc w:val="center"/>
                                    <w:rPr>
                                      <w:sz w:val="28"/>
                                      <w:szCs w:val="28"/>
                                      <w:lang w:val="uk-UA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uk-UA"/>
                                    </w:rPr>
                                    <w:t>« ____ » </w:t>
                                  </w:r>
                                  <w:r w:rsidRPr="00C9642B">
                                    <w:rPr>
                                      <w:sz w:val="28"/>
                                      <w:szCs w:val="28"/>
                                      <w:u w:val="single"/>
                                      <w:lang w:val="uk-UA"/>
                                    </w:rPr>
                                    <w:t>  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  <w:lang w:val="uk-UA"/>
                                    </w:rPr>
                                    <w:t>червня</w:t>
                                  </w:r>
                                  <w:r w:rsidRPr="00C9642B">
                                    <w:rPr>
                                      <w:sz w:val="28"/>
                                      <w:szCs w:val="28"/>
                                      <w:u w:val="single"/>
                                      <w:lang w:val="uk-UA"/>
                                    </w:rPr>
                                    <w:t>  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lang w:val="uk-UA"/>
                                    </w:rPr>
                                    <w:t> 2021</w:t>
                                  </w:r>
                                  <w:r w:rsidRPr="00F94A71">
                                    <w:rPr>
                                      <w:sz w:val="28"/>
                                      <w:szCs w:val="28"/>
                                      <w:lang w:val="uk-UA"/>
                                    </w:rPr>
                                    <w:t xml:space="preserve"> р.</w:t>
                                  </w:r>
                                </w:p>
                                <w:p w14:paraId="7CAE2EBC" w14:textId="77777777" w:rsidR="00CC62C6" w:rsidRDefault="00CC62C6" w:rsidP="00CC62C6">
                                  <w:pPr>
                                    <w:widowControl/>
                                    <w:snapToGrid/>
                                    <w:jc w:val="center"/>
                                    <w:rPr>
                                      <w:sz w:val="28"/>
                                      <w:szCs w:val="24"/>
                                      <w:lang w:val="uk-UA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64A8766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left:0;text-align:left;margin-left:161.25pt;margin-top:25.25pt;width:334.6pt;height:12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" stroked="f">
                      <v:textbox style="mso-fit-shape-to-text:t">
                        <w:txbxContent>
                          <w:p w14:paraId="24E4DA8F" w14:textId="77777777" w:rsidR="00CC62C6" w:rsidRPr="00F94A71" w:rsidRDefault="00CC62C6" w:rsidP="00CC62C6">
                            <w:pPr>
                              <w:keepNext/>
                              <w:autoSpaceDE w:val="0"/>
                              <w:autoSpaceDN w:val="0"/>
                              <w:adjustRightInd w:val="0"/>
                              <w:snapToGrid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F94A71">
                              <w:rPr>
                                <w:b/>
                                <w:bCs/>
                                <w:sz w:val="28"/>
                                <w:szCs w:val="28"/>
                                <w:lang w:val="uk-UA"/>
                              </w:rPr>
                              <w:t>ЗАТВЕРДЖУЮ</w:t>
                            </w:r>
                          </w:p>
                          <w:p w14:paraId="7AA16ED8" w14:textId="77777777" w:rsidR="00CC62C6" w:rsidRPr="00F94A71" w:rsidRDefault="00CC62C6" w:rsidP="00CC62C6">
                            <w:pPr>
                              <w:autoSpaceDE w:val="0"/>
                              <w:autoSpaceDN w:val="0"/>
                              <w:adjustRightInd w:val="0"/>
                              <w:snapToGrid/>
                              <w:spacing w:before="100" w:beforeAutospacing="1" w:after="100" w:afterAutospacing="1"/>
                              <w:jc w:val="center"/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>Декан механіко-технологічного факультету</w:t>
                            </w:r>
                          </w:p>
                          <w:p w14:paraId="1E265EF0" w14:textId="77777777" w:rsidR="00CC62C6" w:rsidRPr="00F94A71" w:rsidRDefault="00CC62C6" w:rsidP="00CC62C6">
                            <w:pPr>
                              <w:autoSpaceDE w:val="0"/>
                              <w:autoSpaceDN w:val="0"/>
                              <w:adjustRightInd w:val="0"/>
                              <w:snapToGrid/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  <w:lang w:val="uk-UA"/>
                              </w:rPr>
                            </w:pPr>
                            <w:r w:rsidRPr="00F94A71">
                              <w:rPr>
                                <w:sz w:val="28"/>
                                <w:szCs w:val="28"/>
                                <w:lang w:val="uk-UA"/>
                              </w:rPr>
                              <w:t>_</w:t>
                            </w:r>
                            <w:r w:rsidRPr="00CC62C6">
                              <w:rPr>
                                <w:sz w:val="28"/>
                                <w:szCs w:val="28"/>
                                <w:u w:val="single"/>
                                <w:lang w:val="uk-UA"/>
                              </w:rPr>
                              <w:t>д.т.н., с.н.с</w:t>
                            </w: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>_____________</w:t>
                            </w:r>
                            <w:r w:rsidRPr="00F94A71">
                              <w:rPr>
                                <w:sz w:val="28"/>
                                <w:szCs w:val="28"/>
                                <w:lang w:val="uk-UA"/>
                              </w:rPr>
                              <w:t xml:space="preserve">_____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  <w:lang w:val="uk-UA"/>
                              </w:rPr>
                              <w:t>В</w:t>
                            </w:r>
                            <w:r w:rsidRPr="00F94A71">
                              <w:rPr>
                                <w:b/>
                                <w:sz w:val="28"/>
                                <w:szCs w:val="28"/>
                                <w:lang w:val="uk-UA"/>
                              </w:rPr>
                              <w:t>.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  <w:lang w:val="uk-UA"/>
                              </w:rPr>
                              <w:t>В</w:t>
                            </w:r>
                            <w:r w:rsidRPr="00F94A71">
                              <w:rPr>
                                <w:b/>
                                <w:sz w:val="28"/>
                                <w:szCs w:val="28"/>
                                <w:lang w:val="uk-UA"/>
                              </w:rPr>
                              <w:t>.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  <w:lang w:val="uk-UA"/>
                              </w:rPr>
                              <w:t xml:space="preserve"> Братішко</w:t>
                            </w:r>
                          </w:p>
                          <w:p w14:paraId="4114EA70" w14:textId="77777777" w:rsidR="00CC62C6" w:rsidRPr="00D57A4E" w:rsidRDefault="00CC62C6" w:rsidP="00CC62C6">
                            <w:pPr>
                              <w:widowControl/>
                              <w:snapToGrid/>
                              <w:jc w:val="center"/>
                              <w:rPr>
                                <w:sz w:val="16"/>
                                <w:szCs w:val="24"/>
                                <w:lang w:val="uk-UA"/>
                              </w:rPr>
                            </w:pPr>
                            <w:r w:rsidRPr="00D57A4E">
                              <w:rPr>
                                <w:sz w:val="16"/>
                                <w:szCs w:val="24"/>
                                <w:lang w:val="uk-UA"/>
                              </w:rPr>
                              <w:t>(</w:t>
                            </w:r>
                            <w:r>
                              <w:rPr>
                                <w:sz w:val="16"/>
                                <w:szCs w:val="24"/>
                                <w:lang w:val="uk-UA"/>
                              </w:rPr>
                              <w:t>підпис</w:t>
                            </w:r>
                            <w:r w:rsidRPr="00D57A4E">
                              <w:rPr>
                                <w:sz w:val="16"/>
                                <w:szCs w:val="24"/>
                                <w:lang w:val="uk-UA"/>
                              </w:rPr>
                              <w:t>)</w:t>
                            </w:r>
                          </w:p>
                          <w:p w14:paraId="5A72AEF1" w14:textId="77777777" w:rsidR="00CC62C6" w:rsidRPr="00F94A71" w:rsidRDefault="00CC62C6" w:rsidP="00CC62C6">
                            <w:pPr>
                              <w:autoSpaceDE w:val="0"/>
                              <w:autoSpaceDN w:val="0"/>
                              <w:adjustRightInd w:val="0"/>
                              <w:snapToGrid/>
                              <w:jc w:val="center"/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>« ____ » </w:t>
                            </w:r>
                            <w:r w:rsidRPr="00C9642B">
                              <w:rPr>
                                <w:sz w:val="28"/>
                                <w:szCs w:val="28"/>
                                <w:u w:val="single"/>
                                <w:lang w:val="uk-UA"/>
                              </w:rPr>
                              <w:t>  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  <w:lang w:val="uk-UA"/>
                              </w:rPr>
                              <w:t>червня</w:t>
                            </w:r>
                            <w:r w:rsidRPr="00C9642B">
                              <w:rPr>
                                <w:sz w:val="28"/>
                                <w:szCs w:val="28"/>
                                <w:u w:val="single"/>
                                <w:lang w:val="uk-UA"/>
                              </w:rPr>
                              <w:t>  </w:t>
                            </w: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> 2021</w:t>
                            </w:r>
                            <w:r w:rsidRPr="00F94A71">
                              <w:rPr>
                                <w:sz w:val="28"/>
                                <w:szCs w:val="28"/>
                                <w:lang w:val="uk-UA"/>
                              </w:rPr>
                              <w:t xml:space="preserve"> р.</w:t>
                            </w:r>
                          </w:p>
                          <w:p w14:paraId="7CAE2EBC" w14:textId="77777777" w:rsidR="00CC62C6" w:rsidRDefault="00CC62C6" w:rsidP="00CC62C6">
                            <w:pPr>
                              <w:widowControl/>
                              <w:snapToGrid/>
                              <w:jc w:val="center"/>
                              <w:rPr>
                                <w:sz w:val="28"/>
                                <w:szCs w:val="24"/>
                                <w:lang w:val="uk-U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754FA" w:rsidRPr="009B5311" w14:paraId="15B744D4" w14:textId="77777777" w:rsidTr="00C93337">
        <w:trPr>
          <w:trHeight w:val="3175"/>
          <w:jc w:val="center"/>
        </w:trPr>
        <w:tc>
          <w:tcPr>
            <w:tcW w:w="5000" w:type="pct"/>
            <w:tcBorders>
              <w:bottom w:val="single" w:sz="18" w:space="0" w:color="auto"/>
            </w:tcBorders>
            <w:vAlign w:val="center"/>
          </w:tcPr>
          <w:p w14:paraId="225E462F" w14:textId="77777777" w:rsidR="003754FA" w:rsidRPr="009B5311" w:rsidRDefault="003754FA" w:rsidP="001B3519">
            <w:pPr>
              <w:pStyle w:val="ae"/>
              <w:spacing w:line="360" w:lineRule="auto"/>
              <w:jc w:val="center"/>
              <w:rPr>
                <w:rFonts w:ascii="Cambria" w:hAnsi="Cambria"/>
                <w:sz w:val="32"/>
                <w:szCs w:val="32"/>
              </w:rPr>
            </w:pPr>
            <w:r w:rsidRPr="009B5311">
              <w:rPr>
                <w:rFonts w:ascii="Cambria" w:hAnsi="Cambria"/>
                <w:b/>
                <w:caps/>
                <w:sz w:val="32"/>
                <w:szCs w:val="32"/>
                <w:lang w:eastAsia="ru-RU"/>
              </w:rPr>
              <w:t>НАВЧАЛЬНО-МЕТОДИЧНИЙ КОМПЛЕКС  дисципліни</w:t>
            </w:r>
          </w:p>
        </w:tc>
      </w:tr>
      <w:tr w:rsidR="003754FA" w:rsidRPr="009B5311" w14:paraId="2DDBA528" w14:textId="77777777" w:rsidTr="00C93337">
        <w:trPr>
          <w:trHeight w:val="720"/>
          <w:jc w:val="center"/>
        </w:trPr>
        <w:tc>
          <w:tcPr>
            <w:tcW w:w="5000" w:type="pct"/>
            <w:tcBorders>
              <w:top w:val="single" w:sz="24" w:space="0" w:color="BFBFBF"/>
            </w:tcBorders>
            <w:vAlign w:val="center"/>
          </w:tcPr>
          <w:p w14:paraId="32D844FE" w14:textId="2CCBECBE" w:rsidR="003754FA" w:rsidRPr="009B5311" w:rsidRDefault="00F36158" w:rsidP="001B3519">
            <w:pPr>
              <w:pStyle w:val="ae"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9B5311">
              <w:rPr>
                <w:b/>
                <w:bCs/>
                <w:sz w:val="32"/>
                <w:szCs w:val="32"/>
              </w:rPr>
              <w:t>ПРИКЛАДНІ КОМП’ЮТЕРНІ ТЕХНОЛОГІЇ НА АВТОТРАНСПОРТІ</w:t>
            </w:r>
          </w:p>
        </w:tc>
      </w:tr>
      <w:tr w:rsidR="003754FA" w:rsidRPr="009B5311" w14:paraId="017CFC5F" w14:textId="77777777">
        <w:trPr>
          <w:trHeight w:val="360"/>
          <w:jc w:val="center"/>
        </w:trPr>
        <w:tc>
          <w:tcPr>
            <w:tcW w:w="5000" w:type="pct"/>
            <w:vAlign w:val="center"/>
          </w:tcPr>
          <w:p w14:paraId="5E5BC40D" w14:textId="77777777" w:rsidR="003754FA" w:rsidRPr="009B5311" w:rsidRDefault="003754FA">
            <w:pPr>
              <w:pStyle w:val="ae"/>
              <w:jc w:val="center"/>
              <w:rPr>
                <w:b/>
                <w:bCs/>
              </w:rPr>
            </w:pPr>
          </w:p>
        </w:tc>
      </w:tr>
      <w:tr w:rsidR="003754FA" w:rsidRPr="009B5311" w14:paraId="666D240F" w14:textId="77777777">
        <w:trPr>
          <w:trHeight w:val="360"/>
          <w:jc w:val="center"/>
        </w:trPr>
        <w:tc>
          <w:tcPr>
            <w:tcW w:w="5000" w:type="pct"/>
            <w:vAlign w:val="center"/>
          </w:tcPr>
          <w:p w14:paraId="32EA6D3A" w14:textId="77777777" w:rsidR="003754FA" w:rsidRPr="009B5311" w:rsidRDefault="003754FA">
            <w:pPr>
              <w:pStyle w:val="ae"/>
              <w:jc w:val="center"/>
              <w:rPr>
                <w:sz w:val="24"/>
              </w:rPr>
            </w:pPr>
            <w:r w:rsidRPr="009B5311">
              <w:rPr>
                <w:b/>
                <w:bCs/>
                <w:sz w:val="24"/>
              </w:rPr>
              <w:t>КАФЕДРА ТЕХНІЧНОГО СЕРВІСУ ТА ІНЖЕНЕРНОГО МЕНЕДЖМЕНТУ ІМ. М.П. МОМОТЕНКА</w:t>
            </w:r>
          </w:p>
        </w:tc>
      </w:tr>
      <w:tr w:rsidR="008A3D7E" w:rsidRPr="00F43711" w14:paraId="4537A5D7" w14:textId="77777777">
        <w:trPr>
          <w:trHeight w:val="360"/>
          <w:jc w:val="center"/>
        </w:trPr>
        <w:tc>
          <w:tcPr>
            <w:tcW w:w="5000" w:type="pct"/>
            <w:vAlign w:val="center"/>
          </w:tcPr>
          <w:p w14:paraId="040D3E90" w14:textId="77777777" w:rsidR="003754FA" w:rsidRPr="00F43711" w:rsidRDefault="003754FA" w:rsidP="00852895">
            <w:pPr>
              <w:pStyle w:val="ae"/>
              <w:jc w:val="center"/>
              <w:rPr>
                <w:b/>
                <w:bCs/>
                <w:color w:val="000000" w:themeColor="text1"/>
              </w:rPr>
            </w:pPr>
          </w:p>
          <w:p w14:paraId="0B25D3B6" w14:textId="5EF1714B" w:rsidR="003754FA" w:rsidRPr="00F43711" w:rsidRDefault="003754FA" w:rsidP="00852895">
            <w:pPr>
              <w:pStyle w:val="ae"/>
              <w:jc w:val="center"/>
              <w:rPr>
                <w:b/>
                <w:bCs/>
                <w:color w:val="000000" w:themeColor="text1"/>
              </w:rPr>
            </w:pPr>
            <w:r w:rsidRPr="00F43711">
              <w:rPr>
                <w:b/>
                <w:bCs/>
                <w:color w:val="000000" w:themeColor="text1"/>
              </w:rPr>
              <w:t xml:space="preserve">Галузь знань – </w:t>
            </w:r>
            <w:r w:rsidR="008A3D7E" w:rsidRPr="00F43711">
              <w:rPr>
                <w:b/>
                <w:bCs/>
                <w:color w:val="000000" w:themeColor="text1"/>
              </w:rPr>
              <w:t>2</w:t>
            </w:r>
            <w:r w:rsidR="00CE5ECC" w:rsidRPr="00F43711">
              <w:rPr>
                <w:b/>
                <w:bCs/>
                <w:color w:val="000000" w:themeColor="text1"/>
              </w:rPr>
              <w:t>7</w:t>
            </w:r>
            <w:r w:rsidRPr="00F43711">
              <w:rPr>
                <w:b/>
                <w:bCs/>
                <w:color w:val="000000" w:themeColor="text1"/>
              </w:rPr>
              <w:t xml:space="preserve"> «</w:t>
            </w:r>
            <w:r w:rsidR="008A3D7E" w:rsidRPr="00F43711">
              <w:rPr>
                <w:b/>
                <w:bCs/>
                <w:color w:val="000000" w:themeColor="text1"/>
              </w:rPr>
              <w:t>Транспорт</w:t>
            </w:r>
            <w:r w:rsidRPr="00F43711">
              <w:rPr>
                <w:b/>
                <w:bCs/>
                <w:color w:val="000000" w:themeColor="text1"/>
              </w:rPr>
              <w:t>»</w:t>
            </w:r>
            <w:r w:rsidR="008A3D7E" w:rsidRPr="00F43711">
              <w:rPr>
                <w:b/>
                <w:bCs/>
                <w:color w:val="000000" w:themeColor="text1"/>
              </w:rPr>
              <w:t xml:space="preserve"> 274 – «Автомобільний транспорт»</w:t>
            </w:r>
          </w:p>
        </w:tc>
      </w:tr>
      <w:tr w:rsidR="008A3D7E" w:rsidRPr="00F43711" w14:paraId="30BAD091" w14:textId="77777777">
        <w:trPr>
          <w:trHeight w:val="360"/>
          <w:jc w:val="center"/>
        </w:trPr>
        <w:tc>
          <w:tcPr>
            <w:tcW w:w="5000" w:type="pct"/>
            <w:vAlign w:val="center"/>
          </w:tcPr>
          <w:p w14:paraId="02E1EFD8" w14:textId="368838B3" w:rsidR="003754FA" w:rsidRPr="00F43711" w:rsidRDefault="003754FA" w:rsidP="00852895">
            <w:pPr>
              <w:pStyle w:val="ae"/>
              <w:jc w:val="center"/>
              <w:rPr>
                <w:b/>
                <w:bCs/>
                <w:color w:val="000000" w:themeColor="text1"/>
              </w:rPr>
            </w:pPr>
            <w:r w:rsidRPr="00F43711">
              <w:rPr>
                <w:b/>
                <w:bCs/>
                <w:color w:val="000000" w:themeColor="text1"/>
              </w:rPr>
              <w:t xml:space="preserve">Напрям підготовки фахівців – </w:t>
            </w:r>
            <w:r w:rsidR="00F43711" w:rsidRPr="00F43711">
              <w:rPr>
                <w:b/>
                <w:bCs/>
                <w:color w:val="000000" w:themeColor="text1"/>
              </w:rPr>
              <w:t xml:space="preserve">274 </w:t>
            </w:r>
            <w:r w:rsidRPr="00F43711">
              <w:rPr>
                <w:b/>
                <w:bCs/>
                <w:color w:val="000000" w:themeColor="text1"/>
              </w:rPr>
              <w:t>«</w:t>
            </w:r>
            <w:r w:rsidR="00F43711" w:rsidRPr="00F43711">
              <w:rPr>
                <w:b/>
                <w:bCs/>
                <w:color w:val="000000" w:themeColor="text1"/>
              </w:rPr>
              <w:t>Автомобільний транспорт</w:t>
            </w:r>
            <w:r w:rsidRPr="00F43711">
              <w:rPr>
                <w:b/>
                <w:bCs/>
                <w:color w:val="000000" w:themeColor="text1"/>
              </w:rPr>
              <w:t>»</w:t>
            </w:r>
          </w:p>
        </w:tc>
      </w:tr>
      <w:tr w:rsidR="008A3D7E" w:rsidRPr="00F43711" w14:paraId="73568D9F" w14:textId="77777777">
        <w:trPr>
          <w:trHeight w:val="360"/>
          <w:jc w:val="center"/>
        </w:trPr>
        <w:tc>
          <w:tcPr>
            <w:tcW w:w="5000" w:type="pct"/>
            <w:vAlign w:val="center"/>
          </w:tcPr>
          <w:p w14:paraId="09E00CC5" w14:textId="77777777" w:rsidR="003754FA" w:rsidRPr="00F43711" w:rsidRDefault="003754FA" w:rsidP="00820D10">
            <w:pPr>
              <w:pStyle w:val="ae"/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3754FA" w:rsidRPr="009B5311" w14:paraId="50DF989C" w14:textId="77777777">
        <w:trPr>
          <w:trHeight w:val="360"/>
          <w:jc w:val="center"/>
        </w:trPr>
        <w:tc>
          <w:tcPr>
            <w:tcW w:w="5000" w:type="pct"/>
            <w:vAlign w:val="center"/>
          </w:tcPr>
          <w:p w14:paraId="5A840578" w14:textId="77777777" w:rsidR="003754FA" w:rsidRPr="009B5311" w:rsidRDefault="003754FA" w:rsidP="00852895">
            <w:pPr>
              <w:pStyle w:val="ae"/>
              <w:jc w:val="center"/>
              <w:rPr>
                <w:b/>
                <w:bCs/>
              </w:rPr>
            </w:pPr>
          </w:p>
          <w:p w14:paraId="15D2BE6A" w14:textId="3CC5D811" w:rsidR="003754FA" w:rsidRPr="008A3D7E" w:rsidRDefault="003754FA" w:rsidP="008C1287">
            <w:pPr>
              <w:pStyle w:val="ae"/>
              <w:jc w:val="center"/>
              <w:rPr>
                <w:b/>
                <w:bCs/>
                <w:lang w:val="en-US"/>
              </w:rPr>
            </w:pPr>
            <w:r w:rsidRPr="009B5311">
              <w:rPr>
                <w:b/>
                <w:bCs/>
              </w:rPr>
              <w:t>О</w:t>
            </w:r>
            <w:r w:rsidR="004A5B92" w:rsidRPr="009B5311">
              <w:rPr>
                <w:b/>
                <w:bCs/>
              </w:rPr>
              <w:t>С</w:t>
            </w:r>
            <w:r w:rsidRPr="009B5311">
              <w:rPr>
                <w:b/>
                <w:bCs/>
              </w:rPr>
              <w:t xml:space="preserve"> – </w:t>
            </w:r>
            <w:r w:rsidR="008A3D7E">
              <w:rPr>
                <w:b/>
                <w:bCs/>
              </w:rPr>
              <w:t>Магістр</w:t>
            </w:r>
          </w:p>
        </w:tc>
      </w:tr>
      <w:tr w:rsidR="003754FA" w:rsidRPr="009B5311" w14:paraId="563274A7" w14:textId="77777777">
        <w:trPr>
          <w:trHeight w:val="360"/>
          <w:jc w:val="center"/>
        </w:trPr>
        <w:tc>
          <w:tcPr>
            <w:tcW w:w="5000" w:type="pct"/>
            <w:vAlign w:val="center"/>
          </w:tcPr>
          <w:p w14:paraId="2CEE8A0A" w14:textId="77777777" w:rsidR="003754FA" w:rsidRPr="009B5311" w:rsidRDefault="003754FA" w:rsidP="00820D10">
            <w:pPr>
              <w:pStyle w:val="ae"/>
              <w:jc w:val="center"/>
              <w:rPr>
                <w:b/>
                <w:bCs/>
              </w:rPr>
            </w:pPr>
          </w:p>
        </w:tc>
      </w:tr>
      <w:tr w:rsidR="003754FA" w:rsidRPr="009B5311" w14:paraId="11DF2FD5" w14:textId="77777777">
        <w:trPr>
          <w:trHeight w:val="360"/>
          <w:jc w:val="center"/>
        </w:trPr>
        <w:tc>
          <w:tcPr>
            <w:tcW w:w="5000" w:type="pct"/>
            <w:vAlign w:val="center"/>
          </w:tcPr>
          <w:p w14:paraId="68B20E65" w14:textId="77777777" w:rsidR="003754FA" w:rsidRPr="009B5311" w:rsidRDefault="0049242B" w:rsidP="006D5A12">
            <w:pPr>
              <w:pStyle w:val="ae"/>
              <w:jc w:val="center"/>
              <w:rPr>
                <w:b/>
                <w:bCs/>
                <w:sz w:val="28"/>
              </w:rPr>
            </w:pPr>
            <w:r w:rsidRPr="009B5311">
              <w:rPr>
                <w:b/>
                <w:bCs/>
                <w:sz w:val="28"/>
              </w:rPr>
              <w:t>2021</w:t>
            </w:r>
          </w:p>
        </w:tc>
      </w:tr>
    </w:tbl>
    <w:p w14:paraId="3A3AAA83" w14:textId="77777777" w:rsidR="003754FA" w:rsidRPr="009B5311" w:rsidRDefault="003754FA">
      <w:pPr>
        <w:widowControl/>
        <w:snapToGrid/>
        <w:rPr>
          <w:sz w:val="28"/>
          <w:szCs w:val="24"/>
          <w:lang w:val="uk-UA"/>
        </w:rPr>
      </w:pPr>
    </w:p>
    <w:tbl>
      <w:tblPr>
        <w:tblpPr w:leftFromText="187" w:rightFromText="187" w:vertAnchor="page" w:horzAnchor="margin" w:tblpY="13051"/>
        <w:tblW w:w="5000" w:type="pct"/>
        <w:tblLook w:val="00A0" w:firstRow="1" w:lastRow="0" w:firstColumn="1" w:lastColumn="0" w:noHBand="0" w:noVBand="0"/>
      </w:tblPr>
      <w:tblGrid>
        <w:gridCol w:w="9921"/>
      </w:tblGrid>
      <w:tr w:rsidR="0049242B" w:rsidRPr="009B5311" w14:paraId="6C901914" w14:textId="77777777" w:rsidTr="0049242B">
        <w:tc>
          <w:tcPr>
            <w:tcW w:w="5000" w:type="pct"/>
          </w:tcPr>
          <w:p w14:paraId="77AC3CE7" w14:textId="5EB1ACD7" w:rsidR="0049242B" w:rsidRPr="009B5311" w:rsidRDefault="0049242B" w:rsidP="0049242B">
            <w:pPr>
              <w:pStyle w:val="ae"/>
              <w:jc w:val="both"/>
              <w:rPr>
                <w:i/>
              </w:rPr>
            </w:pPr>
            <w:r w:rsidRPr="009B5311">
              <w:rPr>
                <w:i/>
              </w:rPr>
              <w:t xml:space="preserve">НМК дисципліни «Технічний сервіс в АПК» для студентів за спеціальністю: </w:t>
            </w:r>
            <w:r w:rsidRPr="009B5311">
              <w:t xml:space="preserve">6.100102 </w:t>
            </w:r>
            <w:r w:rsidRPr="009B5311">
              <w:rPr>
                <w:i/>
              </w:rPr>
              <w:t>–</w:t>
            </w:r>
            <w:r w:rsidRPr="009B5311">
              <w:rPr>
                <w:b/>
              </w:rPr>
              <w:t xml:space="preserve"> </w:t>
            </w:r>
            <w:r w:rsidRPr="009B5311">
              <w:t xml:space="preserve"> Процеси, машини та обладнання агропромислового виробництва,</w:t>
            </w:r>
            <w:r w:rsidRPr="009B5311">
              <w:rPr>
                <w:i/>
              </w:rPr>
              <w:t xml:space="preserve"> розроблений НПП кафедри технічного сервісу та інженерного менеджменту ім. М.П. </w:t>
            </w:r>
            <w:proofErr w:type="spellStart"/>
            <w:r w:rsidRPr="009B5311">
              <w:rPr>
                <w:i/>
              </w:rPr>
              <w:t>Момотенка</w:t>
            </w:r>
            <w:proofErr w:type="spellEnd"/>
            <w:r w:rsidRPr="009B5311">
              <w:rPr>
                <w:i/>
              </w:rPr>
              <w:t xml:space="preserve"> відповідно до наказу ректора НУБіП України від 27  березня 2015 року, № 377, за формою, що відповідає додаткам 1, 2 зазначеного наказу та на основі виписки з  робочого навчального плану підготовки магістрів спеціальності </w:t>
            </w:r>
            <w:r w:rsidR="00F43711">
              <w:rPr>
                <w:i/>
              </w:rPr>
              <w:t>274</w:t>
            </w:r>
            <w:r w:rsidRPr="009B5311">
              <w:rPr>
                <w:i/>
              </w:rPr>
              <w:t xml:space="preserve">– </w:t>
            </w:r>
            <w:r w:rsidR="00F43711">
              <w:rPr>
                <w:i/>
              </w:rPr>
              <w:t xml:space="preserve">Автомобільний транспорт </w:t>
            </w:r>
            <w:r w:rsidRPr="009B5311">
              <w:rPr>
                <w:i/>
              </w:rPr>
              <w:t>на 202</w:t>
            </w:r>
            <w:r w:rsidR="00F43711">
              <w:rPr>
                <w:i/>
              </w:rPr>
              <w:t>0</w:t>
            </w:r>
            <w:r w:rsidRPr="009B5311">
              <w:rPr>
                <w:i/>
              </w:rPr>
              <w:noBreakHyphen/>
              <w:t>202</w:t>
            </w:r>
            <w:r w:rsidR="00F43711">
              <w:rPr>
                <w:i/>
              </w:rPr>
              <w:t>1</w:t>
            </w:r>
            <w:r w:rsidRPr="009B5311">
              <w:rPr>
                <w:i/>
              </w:rPr>
              <w:t xml:space="preserve"> </w:t>
            </w:r>
            <w:proofErr w:type="spellStart"/>
            <w:r w:rsidRPr="009B5311">
              <w:rPr>
                <w:i/>
              </w:rPr>
              <w:t>н.р</w:t>
            </w:r>
            <w:proofErr w:type="spellEnd"/>
            <w:r w:rsidRPr="009B5311">
              <w:rPr>
                <w:i/>
              </w:rPr>
              <w:t xml:space="preserve">. та робочої програми затвердженої на засіданні кафедри  технічного сервісу та інженерного менеджменту ім. М.П. </w:t>
            </w:r>
            <w:proofErr w:type="spellStart"/>
            <w:r w:rsidRPr="009B5311">
              <w:rPr>
                <w:i/>
              </w:rPr>
              <w:t>Момотенка</w:t>
            </w:r>
            <w:proofErr w:type="spellEnd"/>
            <w:r w:rsidRPr="009B5311">
              <w:rPr>
                <w:i/>
              </w:rPr>
              <w:t xml:space="preserve">  протокол від </w:t>
            </w:r>
            <w:r w:rsidR="00CC62C6" w:rsidRPr="003B4E04">
              <w:rPr>
                <w:i/>
                <w:lang w:val="ru-RU"/>
              </w:rPr>
              <w:t>13</w:t>
            </w:r>
            <w:r w:rsidRPr="009B5311">
              <w:rPr>
                <w:i/>
              </w:rPr>
              <w:t xml:space="preserve"> травня 2021 року № </w:t>
            </w:r>
            <w:r w:rsidR="00CC62C6" w:rsidRPr="003B4E04">
              <w:rPr>
                <w:i/>
                <w:lang w:val="ru-RU"/>
              </w:rPr>
              <w:t>11</w:t>
            </w:r>
            <w:r w:rsidRPr="009B5311">
              <w:rPr>
                <w:i/>
              </w:rPr>
              <w:t xml:space="preserve">. </w:t>
            </w:r>
          </w:p>
          <w:p w14:paraId="25A9578A" w14:textId="77777777" w:rsidR="0049242B" w:rsidRPr="009B5311" w:rsidRDefault="0049242B" w:rsidP="0049242B">
            <w:pPr>
              <w:pStyle w:val="ae"/>
              <w:jc w:val="both"/>
              <w:rPr>
                <w:i/>
              </w:rPr>
            </w:pPr>
            <w:r w:rsidRPr="009B5311">
              <w:rPr>
                <w:i/>
              </w:rPr>
              <w:t>за формою, що відповідає додаткам 1, 2наказу ректора НУБіП України від 2703 2015, № 377</w:t>
            </w:r>
          </w:p>
        </w:tc>
      </w:tr>
    </w:tbl>
    <w:p w14:paraId="6F1F0D33" w14:textId="77777777" w:rsidR="003754FA" w:rsidRPr="009B5311" w:rsidRDefault="003754FA" w:rsidP="00301A16">
      <w:pPr>
        <w:widowControl/>
        <w:snapToGrid/>
        <w:rPr>
          <w:b/>
          <w:sz w:val="28"/>
          <w:szCs w:val="28"/>
          <w:lang w:val="uk-UA"/>
        </w:rPr>
      </w:pPr>
      <w:r w:rsidRPr="009B5311">
        <w:rPr>
          <w:bCs/>
          <w:sz w:val="28"/>
          <w:szCs w:val="28"/>
          <w:lang w:val="uk-UA"/>
        </w:rPr>
        <w:br w:type="page"/>
      </w:r>
    </w:p>
    <w:p w14:paraId="154A3DF7" w14:textId="77777777" w:rsidR="003754FA" w:rsidRPr="009B5311" w:rsidRDefault="003754FA" w:rsidP="00E92E3B">
      <w:pPr>
        <w:widowControl/>
        <w:snapToGrid/>
        <w:jc w:val="center"/>
        <w:rPr>
          <w:sz w:val="28"/>
          <w:szCs w:val="28"/>
          <w:lang w:val="uk-UA"/>
        </w:rPr>
      </w:pPr>
      <w:r w:rsidRPr="009B5311">
        <w:rPr>
          <w:sz w:val="28"/>
          <w:szCs w:val="28"/>
          <w:lang w:val="uk-UA"/>
        </w:rPr>
        <w:lastRenderedPageBreak/>
        <w:t>НАЦІОНАЛЬНИЙ УНІВЕРСИТЕТ БІОРЕСУРСІВ І  ПРИРОДОКОРИСТУВАННЯ УКРАЇНИ</w:t>
      </w:r>
    </w:p>
    <w:p w14:paraId="5C37D783" w14:textId="77777777" w:rsidR="00701927" w:rsidRPr="009B5311" w:rsidRDefault="00701927" w:rsidP="00E92E3B">
      <w:pPr>
        <w:widowControl/>
        <w:snapToGrid/>
        <w:jc w:val="center"/>
        <w:rPr>
          <w:sz w:val="28"/>
          <w:szCs w:val="28"/>
          <w:lang w:val="uk-UA"/>
        </w:rPr>
      </w:pPr>
    </w:p>
    <w:p w14:paraId="6553B1ED" w14:textId="77777777" w:rsidR="00701927" w:rsidRPr="009B5311" w:rsidRDefault="00701927" w:rsidP="00E92E3B">
      <w:pPr>
        <w:widowControl/>
        <w:snapToGrid/>
        <w:jc w:val="center"/>
        <w:rPr>
          <w:sz w:val="28"/>
          <w:szCs w:val="28"/>
          <w:lang w:val="uk-UA"/>
        </w:rPr>
      </w:pPr>
      <w:r w:rsidRPr="009B5311">
        <w:rPr>
          <w:sz w:val="28"/>
          <w:szCs w:val="28"/>
          <w:lang w:val="uk-UA"/>
        </w:rPr>
        <w:t xml:space="preserve">Кафедра технічного сервісу та інженерного менеджменту ім.. </w:t>
      </w:r>
      <w:proofErr w:type="spellStart"/>
      <w:r w:rsidRPr="009B5311">
        <w:rPr>
          <w:sz w:val="28"/>
          <w:szCs w:val="28"/>
          <w:lang w:val="uk-UA"/>
        </w:rPr>
        <w:t>М.П.Момотенка</w:t>
      </w:r>
      <w:proofErr w:type="spellEnd"/>
    </w:p>
    <w:p w14:paraId="56DDBC2B" w14:textId="33944551" w:rsidR="003754FA" w:rsidRPr="009B5311" w:rsidRDefault="006E712B" w:rsidP="00322B28">
      <w:pPr>
        <w:widowControl/>
        <w:snapToGrid/>
        <w:jc w:val="center"/>
        <w:rPr>
          <w:sz w:val="28"/>
          <w:szCs w:val="24"/>
          <w:lang w:val="uk-UA"/>
        </w:rPr>
      </w:pPr>
      <w:r w:rsidRPr="009B5311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FACCC9" wp14:editId="6F769738">
                <wp:simplePos x="0" y="0"/>
                <wp:positionH relativeFrom="column">
                  <wp:posOffset>2207895</wp:posOffset>
                </wp:positionH>
                <wp:positionV relativeFrom="paragraph">
                  <wp:posOffset>149860</wp:posOffset>
                </wp:positionV>
                <wp:extent cx="4249420" cy="1586230"/>
                <wp:effectExtent l="3175" t="0" r="0" b="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9420" cy="1586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9B4750" w14:textId="77777777" w:rsidR="00785E31" w:rsidRPr="00F94A71" w:rsidRDefault="00785E31" w:rsidP="00BA23B0">
                            <w:pPr>
                              <w:keepNext/>
                              <w:autoSpaceDE w:val="0"/>
                              <w:autoSpaceDN w:val="0"/>
                              <w:adjustRightInd w:val="0"/>
                              <w:snapToGrid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F94A71">
                              <w:rPr>
                                <w:b/>
                                <w:bCs/>
                                <w:sz w:val="28"/>
                                <w:szCs w:val="28"/>
                                <w:lang w:val="uk-UA"/>
                              </w:rPr>
                              <w:t>ЗАТВЕРДЖУЮ</w:t>
                            </w:r>
                          </w:p>
                          <w:p w14:paraId="2C0B98FD" w14:textId="77777777" w:rsidR="00785E31" w:rsidRPr="00F94A71" w:rsidRDefault="00785E31" w:rsidP="00BA23B0">
                            <w:pPr>
                              <w:autoSpaceDE w:val="0"/>
                              <w:autoSpaceDN w:val="0"/>
                              <w:adjustRightInd w:val="0"/>
                              <w:snapToGrid/>
                              <w:jc w:val="center"/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>Декан механіко-технологічного факультету</w:t>
                            </w:r>
                          </w:p>
                          <w:p w14:paraId="53F8DBFB" w14:textId="42BAADE6" w:rsidR="00785E31" w:rsidRPr="00F94A71" w:rsidRDefault="00785E31" w:rsidP="00BA23B0">
                            <w:pPr>
                              <w:autoSpaceDE w:val="0"/>
                              <w:autoSpaceDN w:val="0"/>
                              <w:adjustRightInd w:val="0"/>
                              <w:snapToGrid/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  <w:lang w:val="uk-UA"/>
                              </w:rPr>
                            </w:pPr>
                            <w:r w:rsidRPr="00F94A71">
                              <w:rPr>
                                <w:sz w:val="28"/>
                                <w:szCs w:val="28"/>
                                <w:lang w:val="uk-UA"/>
                              </w:rPr>
                              <w:t>_</w:t>
                            </w:r>
                            <w:proofErr w:type="spellStart"/>
                            <w:r w:rsidR="00CC62C6" w:rsidRPr="00CC62C6">
                              <w:rPr>
                                <w:sz w:val="28"/>
                                <w:szCs w:val="28"/>
                                <w:u w:val="single"/>
                                <w:lang w:val="uk-UA"/>
                              </w:rPr>
                              <w:t>д.т.н</w:t>
                            </w:r>
                            <w:proofErr w:type="spellEnd"/>
                            <w:r w:rsidR="00CC62C6" w:rsidRPr="00CC62C6">
                              <w:rPr>
                                <w:sz w:val="28"/>
                                <w:szCs w:val="28"/>
                                <w:u w:val="single"/>
                                <w:lang w:val="uk-UA"/>
                              </w:rPr>
                              <w:t xml:space="preserve">., </w:t>
                            </w:r>
                            <w:proofErr w:type="spellStart"/>
                            <w:r w:rsidR="00CC62C6" w:rsidRPr="00CC62C6">
                              <w:rPr>
                                <w:sz w:val="28"/>
                                <w:szCs w:val="28"/>
                                <w:u w:val="single"/>
                                <w:lang w:val="uk-UA"/>
                              </w:rPr>
                              <w:t>с.н.с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>_____________</w:t>
                            </w:r>
                            <w:r w:rsidRPr="00F94A71">
                              <w:rPr>
                                <w:sz w:val="28"/>
                                <w:szCs w:val="28"/>
                                <w:lang w:val="uk-UA"/>
                              </w:rPr>
                              <w:t xml:space="preserve">_____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  <w:lang w:val="uk-UA"/>
                              </w:rPr>
                              <w:t>В</w:t>
                            </w:r>
                            <w:r w:rsidRPr="00F94A71">
                              <w:rPr>
                                <w:b/>
                                <w:sz w:val="28"/>
                                <w:szCs w:val="28"/>
                                <w:lang w:val="uk-UA"/>
                              </w:rPr>
                              <w:t>.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  <w:lang w:val="uk-UA"/>
                              </w:rPr>
                              <w:t>В</w:t>
                            </w:r>
                            <w:r w:rsidRPr="00F94A71">
                              <w:rPr>
                                <w:b/>
                                <w:sz w:val="28"/>
                                <w:szCs w:val="28"/>
                                <w:lang w:val="uk-UA"/>
                              </w:rPr>
                              <w:t>.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8"/>
                                <w:szCs w:val="28"/>
                                <w:lang w:val="uk-UA"/>
                              </w:rPr>
                              <w:t>Братішко</w:t>
                            </w:r>
                            <w:proofErr w:type="spellEnd"/>
                          </w:p>
                          <w:p w14:paraId="0D1BFD42" w14:textId="77777777" w:rsidR="00785E31" w:rsidRPr="00D57A4E" w:rsidRDefault="00785E31" w:rsidP="00BA23B0">
                            <w:pPr>
                              <w:widowControl/>
                              <w:snapToGrid/>
                              <w:jc w:val="center"/>
                              <w:rPr>
                                <w:sz w:val="16"/>
                                <w:szCs w:val="24"/>
                                <w:lang w:val="uk-UA"/>
                              </w:rPr>
                            </w:pPr>
                            <w:r w:rsidRPr="00D57A4E">
                              <w:rPr>
                                <w:sz w:val="16"/>
                                <w:szCs w:val="24"/>
                                <w:lang w:val="uk-UA"/>
                              </w:rPr>
                              <w:t>(</w:t>
                            </w:r>
                            <w:r>
                              <w:rPr>
                                <w:sz w:val="16"/>
                                <w:szCs w:val="24"/>
                                <w:lang w:val="uk-UA"/>
                              </w:rPr>
                              <w:t>підпис</w:t>
                            </w:r>
                            <w:r w:rsidRPr="00D57A4E">
                              <w:rPr>
                                <w:sz w:val="16"/>
                                <w:szCs w:val="24"/>
                                <w:lang w:val="uk-UA"/>
                              </w:rPr>
                              <w:t>)</w:t>
                            </w:r>
                          </w:p>
                          <w:p w14:paraId="05CF94FD" w14:textId="77777777" w:rsidR="00785E31" w:rsidRPr="00F94A71" w:rsidRDefault="00785E31" w:rsidP="00BA23B0">
                            <w:pPr>
                              <w:autoSpaceDE w:val="0"/>
                              <w:autoSpaceDN w:val="0"/>
                              <w:adjustRightInd w:val="0"/>
                              <w:snapToGrid/>
                              <w:jc w:val="center"/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>« ____ » </w:t>
                            </w:r>
                            <w:r w:rsidRPr="00C9642B">
                              <w:rPr>
                                <w:sz w:val="28"/>
                                <w:szCs w:val="28"/>
                                <w:u w:val="single"/>
                                <w:lang w:val="uk-UA"/>
                              </w:rPr>
                              <w:t>  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  <w:lang w:val="uk-UA"/>
                              </w:rPr>
                              <w:t>червня</w:t>
                            </w:r>
                            <w:r w:rsidRPr="00C9642B">
                              <w:rPr>
                                <w:sz w:val="28"/>
                                <w:szCs w:val="28"/>
                                <w:u w:val="single"/>
                                <w:lang w:val="uk-UA"/>
                              </w:rPr>
                              <w:t>  </w:t>
                            </w: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> 2021</w:t>
                            </w:r>
                            <w:r w:rsidRPr="00F94A71">
                              <w:rPr>
                                <w:sz w:val="28"/>
                                <w:szCs w:val="28"/>
                                <w:lang w:val="uk-UA"/>
                              </w:rPr>
                              <w:t xml:space="preserve"> р.</w:t>
                            </w:r>
                          </w:p>
                          <w:p w14:paraId="07935062" w14:textId="77777777" w:rsidR="00785E31" w:rsidRDefault="00785E31" w:rsidP="00BA23B0">
                            <w:pPr>
                              <w:widowControl/>
                              <w:snapToGrid/>
                              <w:jc w:val="center"/>
                              <w:rPr>
                                <w:sz w:val="28"/>
                                <w:szCs w:val="24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3FACCC9" id="_x0000_s1027" type="#_x0000_t202" style="position:absolute;left:0;text-align:left;margin-left:173.85pt;margin-top:11.8pt;width:334.6pt;height:124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" stroked="f">
                <v:textbox style="mso-fit-shape-to-text:t">
                  <w:txbxContent>
                    <w:p w14:paraId="3C9B4750" w14:textId="77777777" w:rsidR="00785E31" w:rsidRPr="00F94A71" w:rsidRDefault="00785E31" w:rsidP="00BA23B0">
                      <w:pPr>
                        <w:keepNext/>
                        <w:autoSpaceDE w:val="0"/>
                        <w:autoSpaceDN w:val="0"/>
                        <w:adjustRightInd w:val="0"/>
                        <w:snapToGrid/>
                        <w:jc w:val="center"/>
                        <w:rPr>
                          <w:b/>
                          <w:bCs/>
                          <w:sz w:val="28"/>
                          <w:szCs w:val="28"/>
                          <w:lang w:val="uk-UA"/>
                        </w:rPr>
                      </w:pPr>
                      <w:r w:rsidRPr="00F94A71">
                        <w:rPr>
                          <w:b/>
                          <w:bCs/>
                          <w:sz w:val="28"/>
                          <w:szCs w:val="28"/>
                          <w:lang w:val="uk-UA"/>
                        </w:rPr>
                        <w:t>ЗАТВЕРДЖУЮ</w:t>
                      </w:r>
                    </w:p>
                    <w:p w14:paraId="2C0B98FD" w14:textId="77777777" w:rsidR="00785E31" w:rsidRPr="00F94A71" w:rsidRDefault="00785E31" w:rsidP="00BA23B0">
                      <w:pPr>
                        <w:autoSpaceDE w:val="0"/>
                        <w:autoSpaceDN w:val="0"/>
                        <w:adjustRightInd w:val="0"/>
                        <w:snapToGrid/>
                        <w:jc w:val="center"/>
                        <w:rPr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sz w:val="28"/>
                          <w:szCs w:val="28"/>
                          <w:lang w:val="uk-UA"/>
                        </w:rPr>
                        <w:t>Декан механіко-технологічного факультету</w:t>
                      </w:r>
                    </w:p>
                    <w:p w14:paraId="53F8DBFB" w14:textId="42BAADE6" w:rsidR="00785E31" w:rsidRPr="00F94A71" w:rsidRDefault="00785E31" w:rsidP="00BA23B0">
                      <w:pPr>
                        <w:autoSpaceDE w:val="0"/>
                        <w:autoSpaceDN w:val="0"/>
                        <w:adjustRightInd w:val="0"/>
                        <w:snapToGrid/>
                        <w:jc w:val="center"/>
                        <w:rPr>
                          <w:sz w:val="28"/>
                          <w:szCs w:val="28"/>
                          <w:u w:val="single"/>
                          <w:lang w:val="uk-UA"/>
                        </w:rPr>
                      </w:pPr>
                      <w:r w:rsidRPr="00F94A71">
                        <w:rPr>
                          <w:sz w:val="28"/>
                          <w:szCs w:val="28"/>
                          <w:lang w:val="uk-UA"/>
                        </w:rPr>
                        <w:t>_</w:t>
                      </w:r>
                      <w:r w:rsidR="00CC62C6" w:rsidRPr="00CC62C6">
                        <w:rPr>
                          <w:sz w:val="28"/>
                          <w:szCs w:val="28"/>
                          <w:u w:val="single"/>
                          <w:lang w:val="uk-UA"/>
                        </w:rPr>
                        <w:t>д.т.н., с.н.с</w:t>
                      </w:r>
                      <w:r>
                        <w:rPr>
                          <w:sz w:val="28"/>
                          <w:szCs w:val="28"/>
                          <w:lang w:val="uk-UA"/>
                        </w:rPr>
                        <w:t>_____________</w:t>
                      </w:r>
                      <w:r w:rsidRPr="00F94A71">
                        <w:rPr>
                          <w:sz w:val="28"/>
                          <w:szCs w:val="28"/>
                          <w:lang w:val="uk-UA"/>
                        </w:rPr>
                        <w:t xml:space="preserve">_____ </w:t>
                      </w:r>
                      <w:r>
                        <w:rPr>
                          <w:b/>
                          <w:sz w:val="28"/>
                          <w:szCs w:val="28"/>
                          <w:lang w:val="uk-UA"/>
                        </w:rPr>
                        <w:t>В</w:t>
                      </w:r>
                      <w:r w:rsidRPr="00F94A71">
                        <w:rPr>
                          <w:b/>
                          <w:sz w:val="28"/>
                          <w:szCs w:val="28"/>
                          <w:lang w:val="uk-UA"/>
                        </w:rPr>
                        <w:t>.</w:t>
                      </w:r>
                      <w:r>
                        <w:rPr>
                          <w:b/>
                          <w:sz w:val="28"/>
                          <w:szCs w:val="28"/>
                          <w:lang w:val="uk-UA"/>
                        </w:rPr>
                        <w:t>В</w:t>
                      </w:r>
                      <w:r w:rsidRPr="00F94A71">
                        <w:rPr>
                          <w:b/>
                          <w:sz w:val="28"/>
                          <w:szCs w:val="28"/>
                          <w:lang w:val="uk-UA"/>
                        </w:rPr>
                        <w:t>.</w:t>
                      </w:r>
                      <w:r>
                        <w:rPr>
                          <w:b/>
                          <w:sz w:val="28"/>
                          <w:szCs w:val="28"/>
                          <w:lang w:val="uk-UA"/>
                        </w:rPr>
                        <w:t xml:space="preserve"> Братішко</w:t>
                      </w:r>
                    </w:p>
                    <w:p w14:paraId="0D1BFD42" w14:textId="77777777" w:rsidR="00785E31" w:rsidRPr="00D57A4E" w:rsidRDefault="00785E31" w:rsidP="00BA23B0">
                      <w:pPr>
                        <w:widowControl/>
                        <w:snapToGrid/>
                        <w:jc w:val="center"/>
                        <w:rPr>
                          <w:sz w:val="16"/>
                          <w:szCs w:val="24"/>
                          <w:lang w:val="uk-UA"/>
                        </w:rPr>
                      </w:pPr>
                      <w:r w:rsidRPr="00D57A4E">
                        <w:rPr>
                          <w:sz w:val="16"/>
                          <w:szCs w:val="24"/>
                          <w:lang w:val="uk-UA"/>
                        </w:rPr>
                        <w:t>(</w:t>
                      </w:r>
                      <w:r>
                        <w:rPr>
                          <w:sz w:val="16"/>
                          <w:szCs w:val="24"/>
                          <w:lang w:val="uk-UA"/>
                        </w:rPr>
                        <w:t>підпис</w:t>
                      </w:r>
                      <w:r w:rsidRPr="00D57A4E">
                        <w:rPr>
                          <w:sz w:val="16"/>
                          <w:szCs w:val="24"/>
                          <w:lang w:val="uk-UA"/>
                        </w:rPr>
                        <w:t>)</w:t>
                      </w:r>
                    </w:p>
                    <w:p w14:paraId="05CF94FD" w14:textId="77777777" w:rsidR="00785E31" w:rsidRPr="00F94A71" w:rsidRDefault="00785E31" w:rsidP="00BA23B0">
                      <w:pPr>
                        <w:autoSpaceDE w:val="0"/>
                        <w:autoSpaceDN w:val="0"/>
                        <w:adjustRightInd w:val="0"/>
                        <w:snapToGrid/>
                        <w:jc w:val="center"/>
                        <w:rPr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sz w:val="28"/>
                          <w:szCs w:val="28"/>
                          <w:lang w:val="uk-UA"/>
                        </w:rPr>
                        <w:t>« ____ » </w:t>
                      </w:r>
                      <w:r w:rsidRPr="00C9642B">
                        <w:rPr>
                          <w:sz w:val="28"/>
                          <w:szCs w:val="28"/>
                          <w:u w:val="single"/>
                          <w:lang w:val="uk-UA"/>
                        </w:rPr>
                        <w:t>  </w:t>
                      </w:r>
                      <w:r>
                        <w:rPr>
                          <w:sz w:val="28"/>
                          <w:szCs w:val="28"/>
                          <w:u w:val="single"/>
                          <w:lang w:val="uk-UA"/>
                        </w:rPr>
                        <w:t>червня</w:t>
                      </w:r>
                      <w:r w:rsidRPr="00C9642B">
                        <w:rPr>
                          <w:sz w:val="28"/>
                          <w:szCs w:val="28"/>
                          <w:u w:val="single"/>
                          <w:lang w:val="uk-UA"/>
                        </w:rPr>
                        <w:t>  </w:t>
                      </w:r>
                      <w:r>
                        <w:rPr>
                          <w:sz w:val="28"/>
                          <w:szCs w:val="28"/>
                          <w:lang w:val="uk-UA"/>
                        </w:rPr>
                        <w:t> 2021</w:t>
                      </w:r>
                      <w:r w:rsidRPr="00F94A71">
                        <w:rPr>
                          <w:sz w:val="28"/>
                          <w:szCs w:val="28"/>
                          <w:lang w:val="uk-UA"/>
                        </w:rPr>
                        <w:t xml:space="preserve"> р.</w:t>
                      </w:r>
                    </w:p>
                    <w:p w14:paraId="07935062" w14:textId="77777777" w:rsidR="00785E31" w:rsidRDefault="00785E31" w:rsidP="00BA23B0">
                      <w:pPr>
                        <w:widowControl/>
                        <w:snapToGrid/>
                        <w:jc w:val="center"/>
                        <w:rPr>
                          <w:sz w:val="28"/>
                          <w:szCs w:val="24"/>
                          <w:lang w:val="uk-U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388AD1E" w14:textId="77777777" w:rsidR="003754FA" w:rsidRPr="009B5311" w:rsidRDefault="003754FA" w:rsidP="00322B28">
      <w:pPr>
        <w:widowControl/>
        <w:snapToGrid/>
        <w:jc w:val="center"/>
        <w:rPr>
          <w:sz w:val="28"/>
          <w:szCs w:val="24"/>
          <w:lang w:val="uk-UA"/>
        </w:rPr>
      </w:pPr>
      <w:r w:rsidRPr="009B5311">
        <w:rPr>
          <w:sz w:val="28"/>
          <w:szCs w:val="24"/>
          <w:lang w:val="uk-UA"/>
        </w:rPr>
        <w:t>Кафедра механіки</w:t>
      </w:r>
    </w:p>
    <w:p w14:paraId="7D661629" w14:textId="77777777" w:rsidR="003754FA" w:rsidRPr="009B5311" w:rsidRDefault="003754FA" w:rsidP="00322B28">
      <w:pPr>
        <w:widowControl/>
        <w:snapToGrid/>
        <w:jc w:val="center"/>
        <w:rPr>
          <w:sz w:val="28"/>
          <w:szCs w:val="24"/>
          <w:lang w:val="uk-UA"/>
        </w:rPr>
      </w:pPr>
    </w:p>
    <w:p w14:paraId="506D20EC" w14:textId="77777777" w:rsidR="00701927" w:rsidRPr="009B5311" w:rsidRDefault="00701927" w:rsidP="00322B28">
      <w:pPr>
        <w:widowControl/>
        <w:snapToGrid/>
        <w:jc w:val="center"/>
        <w:rPr>
          <w:sz w:val="28"/>
          <w:szCs w:val="24"/>
          <w:lang w:val="uk-UA"/>
        </w:rPr>
      </w:pPr>
    </w:p>
    <w:p w14:paraId="0594EBA8" w14:textId="77777777" w:rsidR="00701927" w:rsidRPr="009B5311" w:rsidRDefault="00701927" w:rsidP="00322B28">
      <w:pPr>
        <w:widowControl/>
        <w:snapToGrid/>
        <w:jc w:val="center"/>
        <w:rPr>
          <w:sz w:val="28"/>
          <w:szCs w:val="24"/>
          <w:lang w:val="uk-UA"/>
        </w:rPr>
      </w:pPr>
    </w:p>
    <w:p w14:paraId="3D21516A" w14:textId="77777777" w:rsidR="00701927" w:rsidRPr="009B5311" w:rsidRDefault="00701927" w:rsidP="00322B28">
      <w:pPr>
        <w:widowControl/>
        <w:snapToGrid/>
        <w:jc w:val="center"/>
        <w:rPr>
          <w:sz w:val="28"/>
          <w:szCs w:val="24"/>
          <w:lang w:val="uk-UA"/>
        </w:rPr>
      </w:pPr>
    </w:p>
    <w:p w14:paraId="423D30FD" w14:textId="77777777" w:rsidR="00701927" w:rsidRPr="009B5311" w:rsidRDefault="00701927" w:rsidP="00322B28">
      <w:pPr>
        <w:widowControl/>
        <w:snapToGrid/>
        <w:jc w:val="center"/>
        <w:rPr>
          <w:sz w:val="28"/>
          <w:szCs w:val="24"/>
          <w:lang w:val="uk-UA"/>
        </w:rPr>
      </w:pPr>
    </w:p>
    <w:p w14:paraId="05D5E99B" w14:textId="77777777" w:rsidR="00701927" w:rsidRPr="009B5311" w:rsidRDefault="00701927" w:rsidP="00322B28">
      <w:pPr>
        <w:widowControl/>
        <w:snapToGrid/>
        <w:jc w:val="center"/>
        <w:rPr>
          <w:sz w:val="28"/>
          <w:szCs w:val="24"/>
          <w:lang w:val="uk-UA"/>
        </w:rPr>
      </w:pPr>
    </w:p>
    <w:p w14:paraId="7A6F8704" w14:textId="316DE812" w:rsidR="003754FA" w:rsidRPr="009B5311" w:rsidRDefault="003754FA" w:rsidP="00322B28">
      <w:pPr>
        <w:keepNext/>
        <w:autoSpaceDE w:val="0"/>
        <w:autoSpaceDN w:val="0"/>
        <w:adjustRightInd w:val="0"/>
        <w:snapToGrid/>
        <w:spacing w:line="300" w:lineRule="auto"/>
        <w:ind w:left="4253"/>
        <w:jc w:val="center"/>
        <w:outlineLvl w:val="0"/>
        <w:rPr>
          <w:b/>
          <w:bCs/>
          <w:sz w:val="28"/>
          <w:szCs w:val="28"/>
          <w:lang w:val="uk-UA"/>
        </w:rPr>
      </w:pPr>
      <w:r w:rsidRPr="009B5311">
        <w:rPr>
          <w:b/>
          <w:bCs/>
          <w:sz w:val="28"/>
          <w:szCs w:val="28"/>
          <w:lang w:val="uk-UA"/>
        </w:rPr>
        <w:t>СХВАЛЕНО</w:t>
      </w:r>
    </w:p>
    <w:p w14:paraId="239BAEFF" w14:textId="77777777" w:rsidR="003754FA" w:rsidRPr="009B5311" w:rsidRDefault="003754FA" w:rsidP="00322B28">
      <w:pPr>
        <w:autoSpaceDE w:val="0"/>
        <w:autoSpaceDN w:val="0"/>
        <w:adjustRightInd w:val="0"/>
        <w:snapToGrid/>
        <w:ind w:left="4253"/>
        <w:jc w:val="center"/>
        <w:rPr>
          <w:sz w:val="28"/>
          <w:szCs w:val="28"/>
          <w:lang w:val="uk-UA"/>
        </w:rPr>
      </w:pPr>
      <w:r w:rsidRPr="009B5311">
        <w:rPr>
          <w:sz w:val="28"/>
          <w:szCs w:val="28"/>
          <w:lang w:val="uk-UA"/>
        </w:rPr>
        <w:t xml:space="preserve">на засіданні кафедри </w:t>
      </w:r>
      <w:r w:rsidR="00701927" w:rsidRPr="009B5311">
        <w:rPr>
          <w:sz w:val="28"/>
          <w:szCs w:val="28"/>
          <w:lang w:val="uk-UA"/>
        </w:rPr>
        <w:t>технічного сервісу</w:t>
      </w:r>
    </w:p>
    <w:p w14:paraId="269540EF" w14:textId="77777777" w:rsidR="00701927" w:rsidRPr="009B5311" w:rsidRDefault="00701927" w:rsidP="00CC62C6">
      <w:pPr>
        <w:autoSpaceDE w:val="0"/>
        <w:autoSpaceDN w:val="0"/>
        <w:adjustRightInd w:val="0"/>
        <w:snapToGrid/>
        <w:ind w:left="3686"/>
        <w:jc w:val="center"/>
        <w:rPr>
          <w:sz w:val="28"/>
          <w:szCs w:val="28"/>
          <w:lang w:val="uk-UA"/>
        </w:rPr>
      </w:pPr>
      <w:r w:rsidRPr="009B5311">
        <w:rPr>
          <w:sz w:val="28"/>
          <w:szCs w:val="28"/>
          <w:lang w:val="uk-UA"/>
        </w:rPr>
        <w:t xml:space="preserve">та інженерного менеджменту ім.. </w:t>
      </w:r>
      <w:proofErr w:type="spellStart"/>
      <w:r w:rsidRPr="009B5311">
        <w:rPr>
          <w:sz w:val="28"/>
          <w:szCs w:val="28"/>
          <w:lang w:val="uk-UA"/>
        </w:rPr>
        <w:t>М.П.Момотенка</w:t>
      </w:r>
      <w:proofErr w:type="spellEnd"/>
    </w:p>
    <w:p w14:paraId="46E8D190" w14:textId="04AF327A" w:rsidR="003754FA" w:rsidRPr="009B5311" w:rsidRDefault="00701927" w:rsidP="00CC62C6">
      <w:pPr>
        <w:autoSpaceDE w:val="0"/>
        <w:autoSpaceDN w:val="0"/>
        <w:adjustRightInd w:val="0"/>
        <w:snapToGrid/>
        <w:ind w:left="4253"/>
        <w:jc w:val="center"/>
        <w:rPr>
          <w:sz w:val="28"/>
          <w:szCs w:val="28"/>
          <w:lang w:val="uk-UA"/>
        </w:rPr>
      </w:pPr>
      <w:r w:rsidRPr="009B5311">
        <w:rPr>
          <w:sz w:val="28"/>
          <w:szCs w:val="28"/>
          <w:lang w:val="uk-UA"/>
        </w:rPr>
        <w:t xml:space="preserve">протокол № </w:t>
      </w:r>
      <w:r w:rsidR="00301A16" w:rsidRPr="009B5311">
        <w:rPr>
          <w:sz w:val="28"/>
          <w:szCs w:val="28"/>
          <w:lang w:val="uk-UA"/>
        </w:rPr>
        <w:t>1</w:t>
      </w:r>
      <w:r w:rsidR="00CC62C6">
        <w:rPr>
          <w:sz w:val="28"/>
          <w:szCs w:val="28"/>
          <w:lang w:val="uk-UA"/>
        </w:rPr>
        <w:t>1</w:t>
      </w:r>
      <w:r w:rsidRPr="009B5311">
        <w:rPr>
          <w:sz w:val="28"/>
          <w:szCs w:val="28"/>
          <w:lang w:val="uk-UA"/>
        </w:rPr>
        <w:t xml:space="preserve"> від </w:t>
      </w:r>
      <w:r w:rsidR="00CC62C6">
        <w:rPr>
          <w:sz w:val="28"/>
          <w:szCs w:val="28"/>
          <w:lang w:val="uk-UA"/>
        </w:rPr>
        <w:t>13</w:t>
      </w:r>
      <w:r w:rsidR="003754FA" w:rsidRPr="009B5311">
        <w:rPr>
          <w:sz w:val="28"/>
          <w:szCs w:val="28"/>
          <w:lang w:val="uk-UA"/>
        </w:rPr>
        <w:t xml:space="preserve"> </w:t>
      </w:r>
      <w:r w:rsidR="008C1287" w:rsidRPr="009B5311">
        <w:rPr>
          <w:sz w:val="28"/>
          <w:szCs w:val="28"/>
          <w:lang w:val="uk-UA"/>
        </w:rPr>
        <w:t>травня</w:t>
      </w:r>
      <w:r w:rsidR="003754FA" w:rsidRPr="009B5311">
        <w:rPr>
          <w:sz w:val="28"/>
          <w:szCs w:val="28"/>
          <w:lang w:val="uk-UA"/>
        </w:rPr>
        <w:t xml:space="preserve"> </w:t>
      </w:r>
      <w:r w:rsidR="0049242B" w:rsidRPr="009B5311">
        <w:rPr>
          <w:sz w:val="28"/>
          <w:szCs w:val="28"/>
          <w:lang w:val="uk-UA"/>
        </w:rPr>
        <w:t>2021</w:t>
      </w:r>
      <w:r w:rsidR="003754FA" w:rsidRPr="009B5311">
        <w:rPr>
          <w:sz w:val="28"/>
          <w:szCs w:val="28"/>
          <w:lang w:val="uk-UA"/>
        </w:rPr>
        <w:t xml:space="preserve"> р.</w:t>
      </w:r>
    </w:p>
    <w:p w14:paraId="13D28CA3" w14:textId="77777777" w:rsidR="00CC62C6" w:rsidRDefault="003754FA" w:rsidP="00CC62C6">
      <w:pPr>
        <w:autoSpaceDE w:val="0"/>
        <w:autoSpaceDN w:val="0"/>
        <w:adjustRightInd w:val="0"/>
        <w:snapToGrid/>
        <w:ind w:left="4253"/>
        <w:jc w:val="center"/>
        <w:rPr>
          <w:sz w:val="28"/>
          <w:szCs w:val="28"/>
          <w:lang w:val="uk-UA"/>
        </w:rPr>
      </w:pPr>
      <w:r w:rsidRPr="009B5311">
        <w:rPr>
          <w:sz w:val="28"/>
          <w:szCs w:val="28"/>
          <w:lang w:val="uk-UA"/>
        </w:rPr>
        <w:t>завідувач кафедри</w:t>
      </w:r>
    </w:p>
    <w:p w14:paraId="6CBC58C0" w14:textId="59DD90D6" w:rsidR="003754FA" w:rsidRDefault="00CC62C6" w:rsidP="00322B28">
      <w:pPr>
        <w:autoSpaceDE w:val="0"/>
        <w:autoSpaceDN w:val="0"/>
        <w:adjustRightInd w:val="0"/>
        <w:snapToGrid/>
        <w:spacing w:before="120"/>
        <w:ind w:left="4253"/>
        <w:jc w:val="center"/>
        <w:rPr>
          <w:b/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д.т.н</w:t>
      </w:r>
      <w:proofErr w:type="spellEnd"/>
      <w:r>
        <w:rPr>
          <w:sz w:val="28"/>
          <w:szCs w:val="28"/>
          <w:lang w:val="uk-UA"/>
        </w:rPr>
        <w:t>., проф.___</w:t>
      </w:r>
      <w:r w:rsidR="003754FA" w:rsidRPr="009B5311">
        <w:rPr>
          <w:sz w:val="28"/>
          <w:szCs w:val="28"/>
          <w:lang w:val="uk-UA"/>
        </w:rPr>
        <w:t xml:space="preserve"> __________ </w:t>
      </w:r>
      <w:proofErr w:type="spellStart"/>
      <w:r w:rsidR="00701927" w:rsidRPr="009B5311">
        <w:rPr>
          <w:b/>
          <w:sz w:val="28"/>
          <w:szCs w:val="28"/>
          <w:lang w:val="uk-UA"/>
        </w:rPr>
        <w:t>В.Д.Войтюк</w:t>
      </w:r>
      <w:proofErr w:type="spellEnd"/>
    </w:p>
    <w:p w14:paraId="1D2BD4F1" w14:textId="4FB76174" w:rsidR="00CC62C6" w:rsidRDefault="00CC62C6" w:rsidP="00322B28">
      <w:pPr>
        <w:autoSpaceDE w:val="0"/>
        <w:autoSpaceDN w:val="0"/>
        <w:adjustRightInd w:val="0"/>
        <w:snapToGrid/>
        <w:spacing w:before="120"/>
        <w:ind w:left="4253"/>
        <w:jc w:val="center"/>
        <w:rPr>
          <w:b/>
          <w:sz w:val="28"/>
          <w:szCs w:val="28"/>
          <w:lang w:val="uk-UA"/>
        </w:rPr>
      </w:pPr>
    </w:p>
    <w:p w14:paraId="1DFAF149" w14:textId="77777777" w:rsidR="00CC62C6" w:rsidRPr="00CC62C6" w:rsidRDefault="00CC62C6" w:rsidP="00CC62C6">
      <w:pPr>
        <w:pStyle w:val="1"/>
        <w:kinsoku w:val="0"/>
        <w:overflowPunct w:val="0"/>
        <w:spacing w:before="13"/>
        <w:ind w:right="607"/>
        <w:jc w:val="right"/>
        <w:rPr>
          <w:rFonts w:eastAsiaTheme="minorEastAsia"/>
          <w:b/>
          <w:bCs/>
          <w:sz w:val="28"/>
          <w:szCs w:val="28"/>
          <w:lang w:eastAsia="uk-UA"/>
        </w:rPr>
      </w:pPr>
      <w:r w:rsidRPr="00CC62C6">
        <w:rPr>
          <w:rFonts w:eastAsiaTheme="minorEastAsia"/>
          <w:b/>
          <w:bCs/>
          <w:w w:val="95"/>
          <w:sz w:val="28"/>
          <w:szCs w:val="28"/>
        </w:rPr>
        <w:t>РОЗГЛЯНУТО</w:t>
      </w:r>
    </w:p>
    <w:p w14:paraId="3F072F33" w14:textId="29B72B76" w:rsidR="00CC62C6" w:rsidRPr="00BA23B0" w:rsidRDefault="00CC62C6" w:rsidP="00CC62C6">
      <w:pPr>
        <w:pStyle w:val="a8"/>
        <w:kinsoku w:val="0"/>
        <w:overflowPunct w:val="0"/>
        <w:spacing w:before="13"/>
        <w:ind w:right="607"/>
        <w:jc w:val="right"/>
        <w:rPr>
          <w:rFonts w:eastAsiaTheme="minorEastAsia"/>
          <w:szCs w:val="28"/>
        </w:rPr>
      </w:pPr>
      <w:r w:rsidRPr="00BA23B0">
        <w:rPr>
          <w:szCs w:val="28"/>
        </w:rPr>
        <w:t>Гарант</w:t>
      </w:r>
      <w:r w:rsidRPr="00BA23B0">
        <w:rPr>
          <w:spacing w:val="-17"/>
          <w:szCs w:val="28"/>
        </w:rPr>
        <w:t xml:space="preserve"> </w:t>
      </w:r>
      <w:r w:rsidRPr="00BA23B0">
        <w:rPr>
          <w:szCs w:val="28"/>
        </w:rPr>
        <w:t>ОПП</w:t>
      </w:r>
      <w:r w:rsidRPr="00BA23B0">
        <w:rPr>
          <w:spacing w:val="-17"/>
          <w:szCs w:val="28"/>
        </w:rPr>
        <w:t xml:space="preserve"> </w:t>
      </w:r>
      <w:r w:rsidR="00BA23B0" w:rsidRPr="00BA23B0">
        <w:rPr>
          <w:szCs w:val="28"/>
        </w:rPr>
        <w:t>Автомобільний транспорт</w:t>
      </w:r>
    </w:p>
    <w:p w14:paraId="11AA7B6A" w14:textId="77777777" w:rsidR="00CC62C6" w:rsidRPr="00BA23B0" w:rsidRDefault="00CC62C6" w:rsidP="00CC62C6">
      <w:pPr>
        <w:kinsoku w:val="0"/>
        <w:overflowPunct w:val="0"/>
        <w:spacing w:before="5" w:line="280" w:lineRule="exact"/>
        <w:rPr>
          <w:sz w:val="28"/>
          <w:szCs w:val="28"/>
        </w:rPr>
      </w:pPr>
    </w:p>
    <w:p w14:paraId="544D5AB6" w14:textId="6345660F" w:rsidR="00CC62C6" w:rsidRPr="00BA23B0" w:rsidRDefault="00BA23B0" w:rsidP="00BA23B0">
      <w:pPr>
        <w:pStyle w:val="1"/>
        <w:tabs>
          <w:tab w:val="left" w:pos="7565"/>
        </w:tabs>
        <w:kinsoku w:val="0"/>
        <w:overflowPunct w:val="0"/>
        <w:spacing w:before="63"/>
        <w:ind w:left="5103"/>
        <w:rPr>
          <w:rFonts w:eastAsiaTheme="minorEastAsia"/>
          <w:sz w:val="28"/>
          <w:szCs w:val="28"/>
        </w:rPr>
      </w:pPr>
      <w:r w:rsidRPr="00BA23B0">
        <w:rPr>
          <w:rFonts w:eastAsiaTheme="minorEastAsia"/>
          <w:w w:val="227"/>
          <w:sz w:val="28"/>
          <w:szCs w:val="28"/>
        </w:rPr>
        <w:t>____</w:t>
      </w:r>
      <w:r>
        <w:rPr>
          <w:rFonts w:eastAsiaTheme="minorEastAsia"/>
          <w:w w:val="227"/>
          <w:sz w:val="28"/>
          <w:szCs w:val="28"/>
        </w:rPr>
        <w:t>_____</w:t>
      </w:r>
      <w:r w:rsidRPr="00BA23B0">
        <w:rPr>
          <w:rFonts w:eastAsiaTheme="minorEastAsia"/>
          <w:sz w:val="28"/>
          <w:szCs w:val="28"/>
        </w:rPr>
        <w:t>В</w:t>
      </w:r>
      <w:r w:rsidR="00CC62C6" w:rsidRPr="00BA23B0">
        <w:rPr>
          <w:rFonts w:eastAsiaTheme="minorEastAsia"/>
          <w:sz w:val="28"/>
          <w:szCs w:val="28"/>
        </w:rPr>
        <w:t>.</w:t>
      </w:r>
      <w:r w:rsidR="00CC62C6" w:rsidRPr="00BA23B0">
        <w:rPr>
          <w:rFonts w:eastAsiaTheme="minorEastAsia"/>
          <w:spacing w:val="-8"/>
          <w:sz w:val="28"/>
          <w:szCs w:val="28"/>
        </w:rPr>
        <w:t xml:space="preserve"> </w:t>
      </w:r>
      <w:r w:rsidRPr="00BA23B0">
        <w:rPr>
          <w:rFonts w:eastAsiaTheme="minorEastAsia"/>
          <w:sz w:val="28"/>
          <w:szCs w:val="28"/>
        </w:rPr>
        <w:t>Д</w:t>
      </w:r>
      <w:r w:rsidR="00CC62C6" w:rsidRPr="00BA23B0">
        <w:rPr>
          <w:rFonts w:eastAsiaTheme="minorEastAsia"/>
          <w:sz w:val="28"/>
          <w:szCs w:val="28"/>
        </w:rPr>
        <w:t>.</w:t>
      </w:r>
      <w:r w:rsidR="00CC62C6" w:rsidRPr="00BA23B0">
        <w:rPr>
          <w:rFonts w:eastAsiaTheme="minorEastAsia"/>
          <w:spacing w:val="-7"/>
          <w:sz w:val="28"/>
          <w:szCs w:val="28"/>
        </w:rPr>
        <w:t xml:space="preserve"> </w:t>
      </w:r>
      <w:proofErr w:type="spellStart"/>
      <w:r w:rsidRPr="00BA23B0">
        <w:rPr>
          <w:rFonts w:eastAsiaTheme="minorEastAsia"/>
          <w:sz w:val="28"/>
          <w:szCs w:val="28"/>
        </w:rPr>
        <w:t>Войтюк</w:t>
      </w:r>
      <w:proofErr w:type="spellEnd"/>
    </w:p>
    <w:p w14:paraId="49228FE8" w14:textId="77777777" w:rsidR="00CC62C6" w:rsidRPr="00BA23B0" w:rsidRDefault="00CC62C6" w:rsidP="00322B28">
      <w:pPr>
        <w:autoSpaceDE w:val="0"/>
        <w:autoSpaceDN w:val="0"/>
        <w:adjustRightInd w:val="0"/>
        <w:snapToGrid/>
        <w:spacing w:before="120"/>
        <w:ind w:left="4253"/>
        <w:jc w:val="center"/>
        <w:rPr>
          <w:sz w:val="28"/>
          <w:szCs w:val="28"/>
          <w:u w:val="single"/>
          <w:lang w:val="uk-UA"/>
        </w:rPr>
      </w:pPr>
    </w:p>
    <w:p w14:paraId="10A5BCFB" w14:textId="77777777" w:rsidR="003754FA" w:rsidRPr="009B5311" w:rsidRDefault="003754FA" w:rsidP="00322B28">
      <w:pPr>
        <w:widowControl/>
        <w:snapToGrid/>
        <w:rPr>
          <w:sz w:val="28"/>
          <w:szCs w:val="24"/>
          <w:lang w:val="uk-UA"/>
        </w:rPr>
      </w:pPr>
    </w:p>
    <w:p w14:paraId="414FAD25" w14:textId="77777777" w:rsidR="003754FA" w:rsidRPr="009B5311" w:rsidRDefault="003754FA" w:rsidP="009B544E">
      <w:pPr>
        <w:pStyle w:val="2"/>
        <w:shd w:val="clear" w:color="auto" w:fill="FFFFFF"/>
        <w:jc w:val="center"/>
        <w:rPr>
          <w:rFonts w:ascii="Times New Roman" w:hAnsi="Times New Roman"/>
          <w:i w:val="0"/>
          <w:iCs w:val="0"/>
        </w:rPr>
      </w:pPr>
      <w:r w:rsidRPr="009B5311">
        <w:rPr>
          <w:rFonts w:ascii="Times New Roman" w:hAnsi="Times New Roman"/>
          <w:i w:val="0"/>
          <w:iCs w:val="0"/>
        </w:rPr>
        <w:t xml:space="preserve">РОБОЧА ПРОГРАМА НАВЧАЛЬНОЇ ДИСЦИПЛІНИ </w:t>
      </w:r>
    </w:p>
    <w:p w14:paraId="5EEAFDFB" w14:textId="77777777" w:rsidR="00F36158" w:rsidRPr="009B5311" w:rsidRDefault="00F36158" w:rsidP="00F36158">
      <w:pPr>
        <w:widowControl/>
        <w:snapToGrid/>
        <w:ind w:right="-2"/>
        <w:jc w:val="center"/>
        <w:rPr>
          <w:b/>
          <w:bCs/>
          <w:sz w:val="32"/>
          <w:szCs w:val="32"/>
          <w:lang w:val="uk-UA"/>
        </w:rPr>
      </w:pPr>
    </w:p>
    <w:p w14:paraId="249E3D48" w14:textId="1F7B7959" w:rsidR="00F36158" w:rsidRPr="009B5311" w:rsidRDefault="00F36158" w:rsidP="00F36158">
      <w:pPr>
        <w:widowControl/>
        <w:snapToGrid/>
        <w:ind w:right="-2"/>
        <w:jc w:val="center"/>
        <w:rPr>
          <w:b/>
          <w:bCs/>
          <w:sz w:val="32"/>
          <w:szCs w:val="32"/>
          <w:lang w:val="uk-UA"/>
        </w:rPr>
      </w:pPr>
      <w:r w:rsidRPr="009B5311">
        <w:rPr>
          <w:b/>
          <w:bCs/>
          <w:sz w:val="32"/>
          <w:szCs w:val="32"/>
          <w:lang w:val="uk-UA"/>
        </w:rPr>
        <w:t>ПРИКЛАДНІ КОМП’ЮТЕРНІ ТЕХНОЛОГІЇ НА АВТОТРАНСПОРТІ</w:t>
      </w:r>
    </w:p>
    <w:p w14:paraId="2FFF3F83" w14:textId="3CFBD81A" w:rsidR="003754FA" w:rsidRPr="009B5311" w:rsidRDefault="003754FA" w:rsidP="00F36158">
      <w:pPr>
        <w:widowControl/>
        <w:snapToGrid/>
        <w:ind w:right="-2"/>
        <w:jc w:val="center"/>
        <w:rPr>
          <w:sz w:val="16"/>
          <w:szCs w:val="24"/>
          <w:lang w:val="uk-UA"/>
        </w:rPr>
      </w:pPr>
      <w:r w:rsidRPr="009B5311">
        <w:rPr>
          <w:sz w:val="16"/>
          <w:szCs w:val="24"/>
          <w:lang w:val="uk-UA"/>
        </w:rPr>
        <w:t>(шифр і назва навчальної дисципліни)</w:t>
      </w:r>
    </w:p>
    <w:p w14:paraId="6E3448D9" w14:textId="77777777" w:rsidR="003754FA" w:rsidRPr="009B5311" w:rsidRDefault="003754FA" w:rsidP="009B544E">
      <w:pPr>
        <w:widowControl/>
        <w:snapToGrid/>
        <w:ind w:left="567" w:right="567"/>
        <w:jc w:val="both"/>
        <w:rPr>
          <w:sz w:val="24"/>
          <w:szCs w:val="24"/>
          <w:lang w:val="uk-UA"/>
        </w:rPr>
      </w:pPr>
    </w:p>
    <w:p w14:paraId="66DB98E0" w14:textId="2E0A8E2D" w:rsidR="003754FA" w:rsidRPr="005C15CC" w:rsidRDefault="003754FA" w:rsidP="00584E30">
      <w:pPr>
        <w:widowControl/>
        <w:snapToGrid/>
        <w:ind w:right="567"/>
        <w:jc w:val="center"/>
        <w:rPr>
          <w:color w:val="000000" w:themeColor="text1"/>
          <w:sz w:val="24"/>
          <w:szCs w:val="24"/>
          <w:lang w:val="uk-UA"/>
        </w:rPr>
      </w:pPr>
      <w:r w:rsidRPr="005C15CC">
        <w:rPr>
          <w:color w:val="000000" w:themeColor="text1"/>
          <w:sz w:val="24"/>
          <w:szCs w:val="24"/>
          <w:lang w:val="uk-UA"/>
        </w:rPr>
        <w:t>напрям підготовки</w:t>
      </w:r>
      <w:r w:rsidR="00DF7E44" w:rsidRPr="005C15CC">
        <w:rPr>
          <w:color w:val="000000" w:themeColor="text1"/>
          <w:sz w:val="24"/>
          <w:szCs w:val="24"/>
          <w:u w:val="single"/>
          <w:lang w:val="uk-UA"/>
        </w:rPr>
        <w:t xml:space="preserve"> </w:t>
      </w:r>
      <w:r w:rsidR="005C15CC" w:rsidRPr="005C15CC">
        <w:rPr>
          <w:color w:val="000000" w:themeColor="text1"/>
          <w:sz w:val="24"/>
          <w:szCs w:val="24"/>
          <w:lang w:val="uk-UA"/>
        </w:rPr>
        <w:t>274</w:t>
      </w:r>
      <w:r w:rsidR="00B70652" w:rsidRPr="005C15CC">
        <w:rPr>
          <w:color w:val="000000" w:themeColor="text1"/>
          <w:sz w:val="24"/>
          <w:szCs w:val="24"/>
          <w:lang w:val="uk-UA"/>
        </w:rPr>
        <w:t xml:space="preserve"> </w:t>
      </w:r>
      <w:r w:rsidR="00584E30" w:rsidRPr="005C15CC">
        <w:rPr>
          <w:color w:val="000000" w:themeColor="text1"/>
          <w:sz w:val="24"/>
          <w:szCs w:val="24"/>
          <w:lang w:val="uk-UA"/>
        </w:rPr>
        <w:t xml:space="preserve">– </w:t>
      </w:r>
      <w:r w:rsidR="005C15CC" w:rsidRPr="005C15CC">
        <w:rPr>
          <w:color w:val="000000" w:themeColor="text1"/>
          <w:sz w:val="24"/>
          <w:szCs w:val="24"/>
          <w:u w:val="single"/>
          <w:lang w:val="uk-UA"/>
        </w:rPr>
        <w:t>Автомобільний транспорт</w:t>
      </w:r>
    </w:p>
    <w:p w14:paraId="1184C6E2" w14:textId="77777777" w:rsidR="003754FA" w:rsidRPr="005C15CC" w:rsidRDefault="003754FA" w:rsidP="009B544E">
      <w:pPr>
        <w:widowControl/>
        <w:snapToGrid/>
        <w:ind w:left="567" w:right="567"/>
        <w:jc w:val="center"/>
        <w:rPr>
          <w:color w:val="000000" w:themeColor="text1"/>
          <w:sz w:val="16"/>
          <w:szCs w:val="24"/>
          <w:lang w:val="uk-UA"/>
        </w:rPr>
      </w:pPr>
      <w:r w:rsidRPr="005C15CC">
        <w:rPr>
          <w:color w:val="000000" w:themeColor="text1"/>
          <w:sz w:val="16"/>
          <w:szCs w:val="24"/>
          <w:lang w:val="uk-UA"/>
        </w:rPr>
        <w:t>(шифр і назва напряму підготовки)</w:t>
      </w:r>
    </w:p>
    <w:p w14:paraId="676E3203" w14:textId="77777777" w:rsidR="00584E30" w:rsidRPr="009B5311" w:rsidRDefault="003754FA" w:rsidP="00584E30">
      <w:pPr>
        <w:widowControl/>
        <w:snapToGrid/>
        <w:spacing w:line="360" w:lineRule="auto"/>
        <w:ind w:left="567" w:right="567"/>
        <w:jc w:val="both"/>
        <w:rPr>
          <w:sz w:val="24"/>
          <w:szCs w:val="24"/>
          <w:u w:val="single"/>
          <w:lang w:val="uk-UA"/>
        </w:rPr>
      </w:pPr>
      <w:r w:rsidRPr="009B5311">
        <w:rPr>
          <w:sz w:val="24"/>
          <w:szCs w:val="24"/>
          <w:lang w:val="uk-UA"/>
        </w:rPr>
        <w:t>інститут, факультет, відділення</w:t>
      </w:r>
      <w:r w:rsidRPr="009B5311">
        <w:rPr>
          <w:sz w:val="24"/>
          <w:szCs w:val="24"/>
          <w:u w:val="single"/>
          <w:lang w:val="uk-UA"/>
        </w:rPr>
        <w:tab/>
      </w:r>
      <w:r w:rsidR="00584E30" w:rsidRPr="009B5311">
        <w:rPr>
          <w:sz w:val="24"/>
          <w:szCs w:val="24"/>
          <w:u w:val="single"/>
          <w:lang w:val="uk-UA"/>
        </w:rPr>
        <w:t>Механіко-технологічний факультет </w:t>
      </w:r>
    </w:p>
    <w:p w14:paraId="09818432" w14:textId="77777777" w:rsidR="003754FA" w:rsidRPr="009B5311" w:rsidRDefault="00584E30" w:rsidP="00584E30">
      <w:pPr>
        <w:widowControl/>
        <w:snapToGrid/>
        <w:spacing w:line="360" w:lineRule="auto"/>
        <w:ind w:left="567" w:right="567"/>
        <w:jc w:val="both"/>
        <w:rPr>
          <w:sz w:val="16"/>
          <w:szCs w:val="24"/>
          <w:lang w:val="uk-UA"/>
        </w:rPr>
      </w:pPr>
      <w:r w:rsidRPr="009B5311">
        <w:rPr>
          <w:sz w:val="24"/>
          <w:szCs w:val="24"/>
          <w:lang w:val="uk-UA"/>
        </w:rPr>
        <w:t xml:space="preserve">                                                                 </w:t>
      </w:r>
      <w:r w:rsidR="003754FA" w:rsidRPr="009B5311">
        <w:rPr>
          <w:sz w:val="16"/>
          <w:szCs w:val="24"/>
          <w:lang w:val="uk-UA"/>
        </w:rPr>
        <w:t>(назва інституту, факультету, відділення)</w:t>
      </w:r>
    </w:p>
    <w:p w14:paraId="48B9233E" w14:textId="77777777" w:rsidR="003754FA" w:rsidRPr="009B5311" w:rsidRDefault="003754FA" w:rsidP="00AD3922">
      <w:pPr>
        <w:widowControl/>
        <w:snapToGrid/>
        <w:spacing w:line="360" w:lineRule="auto"/>
        <w:ind w:left="567" w:right="567"/>
        <w:jc w:val="both"/>
        <w:rPr>
          <w:sz w:val="24"/>
          <w:szCs w:val="24"/>
          <w:lang w:val="uk-UA"/>
        </w:rPr>
      </w:pPr>
    </w:p>
    <w:p w14:paraId="0189DA64" w14:textId="77777777" w:rsidR="003754FA" w:rsidRPr="009B5311" w:rsidRDefault="003754FA" w:rsidP="00584E30">
      <w:pPr>
        <w:widowControl/>
        <w:snapToGrid/>
        <w:spacing w:line="360" w:lineRule="auto"/>
        <w:ind w:left="567" w:right="567"/>
        <w:rPr>
          <w:sz w:val="24"/>
          <w:szCs w:val="24"/>
          <w:lang w:val="uk-UA"/>
        </w:rPr>
      </w:pPr>
      <w:r w:rsidRPr="009B5311">
        <w:rPr>
          <w:sz w:val="24"/>
          <w:szCs w:val="24"/>
          <w:lang w:val="uk-UA"/>
        </w:rPr>
        <w:t>розробники</w:t>
      </w:r>
      <w:r w:rsidRPr="009B5311">
        <w:rPr>
          <w:sz w:val="24"/>
          <w:szCs w:val="24"/>
          <w:u w:val="single"/>
          <w:lang w:val="uk-UA"/>
        </w:rPr>
        <w:tab/>
      </w:r>
      <w:r w:rsidR="00B70652" w:rsidRPr="009B5311">
        <w:rPr>
          <w:sz w:val="24"/>
          <w:szCs w:val="24"/>
          <w:u w:val="single"/>
          <w:lang w:val="uk-UA"/>
        </w:rPr>
        <w:t>Надточій О.В.,</w:t>
      </w:r>
      <w:r w:rsidR="00584E30" w:rsidRPr="009B5311">
        <w:rPr>
          <w:sz w:val="24"/>
          <w:szCs w:val="24"/>
          <w:u w:val="single"/>
          <w:lang w:val="uk-UA"/>
        </w:rPr>
        <w:t xml:space="preserve"> </w:t>
      </w:r>
      <w:proofErr w:type="spellStart"/>
      <w:r w:rsidR="00584E30" w:rsidRPr="009B5311">
        <w:rPr>
          <w:sz w:val="24"/>
          <w:szCs w:val="24"/>
          <w:u w:val="single"/>
          <w:lang w:val="uk-UA"/>
        </w:rPr>
        <w:t>к.т.</w:t>
      </w:r>
      <w:r w:rsidRPr="009B5311">
        <w:rPr>
          <w:sz w:val="24"/>
          <w:szCs w:val="24"/>
          <w:u w:val="single"/>
          <w:lang w:val="uk-UA"/>
        </w:rPr>
        <w:t>.н</w:t>
      </w:r>
      <w:proofErr w:type="spellEnd"/>
      <w:r w:rsidRPr="009B5311">
        <w:rPr>
          <w:sz w:val="24"/>
          <w:szCs w:val="24"/>
          <w:u w:val="single"/>
          <w:lang w:val="uk-UA"/>
        </w:rPr>
        <w:t>, доцент;             </w:t>
      </w:r>
      <w:r w:rsidR="00584E30" w:rsidRPr="009B5311">
        <w:rPr>
          <w:sz w:val="24"/>
          <w:szCs w:val="24"/>
          <w:u w:val="single"/>
          <w:lang w:val="uk-UA"/>
        </w:rPr>
        <w:t>___________________________</w:t>
      </w:r>
      <w:r w:rsidRPr="009B5311">
        <w:rPr>
          <w:sz w:val="24"/>
          <w:szCs w:val="24"/>
          <w:u w:val="single"/>
          <w:lang w:val="uk-UA"/>
        </w:rPr>
        <w:br/>
        <w:t>                       </w:t>
      </w:r>
      <w:r w:rsidRPr="009B5311">
        <w:rPr>
          <w:sz w:val="24"/>
          <w:szCs w:val="24"/>
          <w:u w:val="single"/>
          <w:lang w:val="uk-UA"/>
        </w:rPr>
        <w:tab/>
        <w:t>      </w:t>
      </w:r>
      <w:r w:rsidRPr="009B5311">
        <w:rPr>
          <w:sz w:val="24"/>
          <w:szCs w:val="24"/>
          <w:u w:val="single"/>
          <w:lang w:val="uk-UA"/>
        </w:rPr>
        <w:tab/>
      </w:r>
      <w:r w:rsidRPr="009B5311">
        <w:rPr>
          <w:sz w:val="24"/>
          <w:szCs w:val="24"/>
          <w:u w:val="single"/>
          <w:lang w:val="uk-UA"/>
        </w:rPr>
        <w:tab/>
        <w:t> </w:t>
      </w:r>
      <w:r w:rsidR="00584E30" w:rsidRPr="009B5311">
        <w:rPr>
          <w:sz w:val="24"/>
          <w:szCs w:val="24"/>
          <w:u w:val="single"/>
          <w:lang w:val="uk-UA"/>
        </w:rPr>
        <w:t>_______________________</w:t>
      </w:r>
      <w:r w:rsidRPr="009B5311">
        <w:rPr>
          <w:sz w:val="24"/>
          <w:szCs w:val="24"/>
          <w:u w:val="single"/>
          <w:lang w:val="uk-UA"/>
        </w:rPr>
        <w:t> </w:t>
      </w:r>
    </w:p>
    <w:p w14:paraId="208BF224" w14:textId="77777777" w:rsidR="003754FA" w:rsidRPr="009B5311" w:rsidRDefault="003754FA" w:rsidP="00AD3922">
      <w:pPr>
        <w:widowControl/>
        <w:snapToGrid/>
        <w:ind w:left="567" w:right="567"/>
        <w:jc w:val="center"/>
        <w:rPr>
          <w:sz w:val="16"/>
          <w:szCs w:val="24"/>
          <w:lang w:val="uk-UA"/>
        </w:rPr>
      </w:pPr>
      <w:r w:rsidRPr="009B5311">
        <w:rPr>
          <w:sz w:val="16"/>
          <w:szCs w:val="24"/>
          <w:lang w:val="uk-UA"/>
        </w:rPr>
        <w:t>(посада, науковий ступінь, вчене звання)</w:t>
      </w:r>
    </w:p>
    <w:p w14:paraId="33D51151" w14:textId="4299DEC0" w:rsidR="003754FA" w:rsidRDefault="003754FA" w:rsidP="0064649F">
      <w:pPr>
        <w:widowControl/>
        <w:snapToGrid/>
        <w:jc w:val="both"/>
        <w:rPr>
          <w:sz w:val="28"/>
          <w:szCs w:val="24"/>
          <w:lang w:val="uk-UA"/>
        </w:rPr>
      </w:pPr>
    </w:p>
    <w:p w14:paraId="24035600" w14:textId="77777777" w:rsidR="00BA23B0" w:rsidRPr="009B5311" w:rsidRDefault="00BA23B0" w:rsidP="0064649F">
      <w:pPr>
        <w:widowControl/>
        <w:snapToGrid/>
        <w:jc w:val="both"/>
        <w:rPr>
          <w:sz w:val="28"/>
          <w:szCs w:val="24"/>
          <w:lang w:val="uk-UA"/>
        </w:rPr>
      </w:pPr>
    </w:p>
    <w:p w14:paraId="4217AA1C" w14:textId="77777777" w:rsidR="003754FA" w:rsidRPr="009B5311" w:rsidRDefault="003754FA" w:rsidP="0064649F">
      <w:pPr>
        <w:widowControl/>
        <w:snapToGrid/>
        <w:jc w:val="center"/>
        <w:rPr>
          <w:sz w:val="28"/>
          <w:szCs w:val="24"/>
          <w:lang w:val="uk-UA"/>
        </w:rPr>
        <w:sectPr w:rsidR="003754FA" w:rsidRPr="009B5311" w:rsidSect="005060B0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/>
          <w:pgMar w:top="1134" w:right="567" w:bottom="992" w:left="1418" w:header="709" w:footer="709" w:gutter="0"/>
          <w:pgNumType w:fmt="numberInDash" w:start="0"/>
          <w:cols w:space="708"/>
          <w:titlePg/>
          <w:docGrid w:linePitch="381"/>
        </w:sectPr>
      </w:pPr>
      <w:r w:rsidRPr="009B5311">
        <w:rPr>
          <w:sz w:val="28"/>
          <w:szCs w:val="24"/>
          <w:lang w:val="uk-UA"/>
        </w:rPr>
        <w:t xml:space="preserve">Київ – </w:t>
      </w:r>
      <w:r w:rsidR="0049242B" w:rsidRPr="009B5311">
        <w:rPr>
          <w:sz w:val="28"/>
          <w:szCs w:val="24"/>
          <w:lang w:val="uk-UA"/>
        </w:rPr>
        <w:t>2021</w:t>
      </w:r>
      <w:r w:rsidRPr="009B5311">
        <w:rPr>
          <w:sz w:val="28"/>
          <w:szCs w:val="24"/>
          <w:lang w:val="uk-UA"/>
        </w:rPr>
        <w:t xml:space="preserve"> р.</w:t>
      </w:r>
    </w:p>
    <w:p w14:paraId="2CDAA6B8" w14:textId="187C5788" w:rsidR="003754FA" w:rsidRDefault="003754FA" w:rsidP="00C51C36">
      <w:pPr>
        <w:pStyle w:val="1"/>
        <w:numPr>
          <w:ilvl w:val="0"/>
          <w:numId w:val="1"/>
        </w:numPr>
        <w:tabs>
          <w:tab w:val="clear" w:pos="720"/>
        </w:tabs>
        <w:spacing w:before="100" w:beforeAutospacing="1" w:after="100" w:afterAutospacing="1"/>
        <w:ind w:left="0" w:firstLine="0"/>
        <w:rPr>
          <w:b/>
          <w:sz w:val="28"/>
        </w:rPr>
      </w:pPr>
      <w:r w:rsidRPr="009B5311">
        <w:rPr>
          <w:b/>
          <w:bCs/>
          <w:sz w:val="28"/>
          <w:szCs w:val="28"/>
        </w:rPr>
        <w:lastRenderedPageBreak/>
        <w:t>Опис навчальної дисципліни</w:t>
      </w:r>
      <w:r w:rsidR="00C51C36" w:rsidRPr="009B5311">
        <w:rPr>
          <w:b/>
          <w:bCs/>
          <w:sz w:val="28"/>
          <w:szCs w:val="28"/>
        </w:rPr>
        <w:t xml:space="preserve"> </w:t>
      </w:r>
      <w:r w:rsidRPr="009B5311">
        <w:rPr>
          <w:b/>
          <w:sz w:val="28"/>
        </w:rPr>
        <w:t>«</w:t>
      </w:r>
      <w:r w:rsidR="00A62CD7" w:rsidRPr="009B5311">
        <w:rPr>
          <w:b/>
          <w:sz w:val="28"/>
        </w:rPr>
        <w:t>Технічний сервіс в АПК</w:t>
      </w:r>
      <w:r w:rsidRPr="009B5311">
        <w:rPr>
          <w:b/>
          <w:sz w:val="28"/>
        </w:rPr>
        <w:t>»</w:t>
      </w:r>
    </w:p>
    <w:tbl>
      <w:tblPr>
        <w:tblW w:w="10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97"/>
        <w:gridCol w:w="6740"/>
      </w:tblGrid>
      <w:tr w:rsidR="00BA23B0" w14:paraId="78CE4B7A" w14:textId="77777777" w:rsidTr="001E2A11">
        <w:tc>
          <w:tcPr>
            <w:tcW w:w="10137" w:type="dxa"/>
            <w:gridSpan w:val="2"/>
          </w:tcPr>
          <w:p w14:paraId="6119EA88" w14:textId="77777777" w:rsidR="00BA23B0" w:rsidRDefault="00BA23B0" w:rsidP="001E2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3A475A9E" w14:textId="77777777" w:rsidR="00BA23B0" w:rsidRDefault="00BA23B0" w:rsidP="001E2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Галузь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знань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спеціальність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освітня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програма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освітній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ступінь</w:t>
            </w:r>
            <w:proofErr w:type="spellEnd"/>
          </w:p>
          <w:p w14:paraId="5E6C38DC" w14:textId="77777777" w:rsidR="00BA23B0" w:rsidRDefault="00BA23B0" w:rsidP="001E2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BA23B0" w14:paraId="1EB25FA8" w14:textId="77777777" w:rsidTr="00BA23B0">
        <w:tc>
          <w:tcPr>
            <w:tcW w:w="3397" w:type="dxa"/>
          </w:tcPr>
          <w:p w14:paraId="1D327551" w14:textId="77777777" w:rsidR="00BA23B0" w:rsidRDefault="00BA23B0" w:rsidP="001E2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Освітній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ступінь</w:t>
            </w:r>
            <w:proofErr w:type="spellEnd"/>
          </w:p>
        </w:tc>
        <w:tc>
          <w:tcPr>
            <w:tcW w:w="6740" w:type="dxa"/>
          </w:tcPr>
          <w:p w14:paraId="33CB70C7" w14:textId="407774D0" w:rsidR="00BA23B0" w:rsidRDefault="00BA23B0" w:rsidP="001E2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/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16"/>
                <w:szCs w:val="16"/>
              </w:rPr>
              <w:t xml:space="preserve"> </w:t>
            </w:r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Магістр</w:t>
            </w:r>
            <w:proofErr w:type="spellEnd"/>
          </w:p>
        </w:tc>
      </w:tr>
      <w:tr w:rsidR="00BA23B0" w14:paraId="6AAC51CB" w14:textId="77777777" w:rsidTr="00BA23B0">
        <w:tc>
          <w:tcPr>
            <w:tcW w:w="3397" w:type="dxa"/>
          </w:tcPr>
          <w:p w14:paraId="3C0C6FF2" w14:textId="77777777" w:rsidR="00BA23B0" w:rsidRDefault="00BA23B0" w:rsidP="001E2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Спеціальність</w:t>
            </w:r>
            <w:proofErr w:type="spellEnd"/>
          </w:p>
        </w:tc>
        <w:tc>
          <w:tcPr>
            <w:tcW w:w="6740" w:type="dxa"/>
          </w:tcPr>
          <w:p w14:paraId="442F6E6E" w14:textId="2861C5FE" w:rsidR="00BA23B0" w:rsidRDefault="00BA23B0" w:rsidP="001E2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/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16"/>
                <w:szCs w:val="16"/>
              </w:rPr>
              <w:t xml:space="preserve"> </w:t>
            </w:r>
            <w:r w:rsidRPr="005C15CC">
              <w:rPr>
                <w:color w:val="000000" w:themeColor="text1"/>
                <w:sz w:val="24"/>
                <w:szCs w:val="24"/>
                <w:lang w:val="uk-UA"/>
              </w:rPr>
              <w:t xml:space="preserve">274 – </w:t>
            </w:r>
            <w:r w:rsidRPr="005C15CC">
              <w:rPr>
                <w:color w:val="000000" w:themeColor="text1"/>
                <w:sz w:val="24"/>
                <w:szCs w:val="24"/>
                <w:u w:val="single"/>
                <w:lang w:val="uk-UA"/>
              </w:rPr>
              <w:t>Автомобільний транспорт</w:t>
            </w:r>
          </w:p>
        </w:tc>
      </w:tr>
      <w:tr w:rsidR="00BA23B0" w14:paraId="2492EEE7" w14:textId="77777777" w:rsidTr="00BA23B0">
        <w:tc>
          <w:tcPr>
            <w:tcW w:w="3397" w:type="dxa"/>
          </w:tcPr>
          <w:p w14:paraId="6FCABECC" w14:textId="22F179C7" w:rsidR="00BA23B0" w:rsidRPr="00BA23B0" w:rsidRDefault="00BA23B0" w:rsidP="001E2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 xml:space="preserve">Галузь знань - </w:t>
            </w:r>
          </w:p>
        </w:tc>
        <w:tc>
          <w:tcPr>
            <w:tcW w:w="6740" w:type="dxa"/>
          </w:tcPr>
          <w:p w14:paraId="50068115" w14:textId="49278821" w:rsidR="00BA23B0" w:rsidRDefault="00BA23B0" w:rsidP="001E2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F43711">
              <w:rPr>
                <w:b/>
                <w:bCs/>
                <w:color w:val="000000" w:themeColor="text1"/>
              </w:rPr>
              <w:t>27 «Транспорт» 274 – «</w:t>
            </w:r>
            <w:proofErr w:type="spellStart"/>
            <w:r w:rsidRPr="00F43711">
              <w:rPr>
                <w:b/>
                <w:bCs/>
                <w:color w:val="000000" w:themeColor="text1"/>
              </w:rPr>
              <w:t>Автомобільний</w:t>
            </w:r>
            <w:proofErr w:type="spellEnd"/>
            <w:r w:rsidRPr="00F43711">
              <w:rPr>
                <w:b/>
                <w:bCs/>
                <w:color w:val="000000" w:themeColor="text1"/>
              </w:rPr>
              <w:t xml:space="preserve"> транспорт</w:t>
            </w:r>
            <w:r>
              <w:rPr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  <w:tr w:rsidR="00BA23B0" w14:paraId="7C7D8970" w14:textId="77777777" w:rsidTr="001E2A11">
        <w:tc>
          <w:tcPr>
            <w:tcW w:w="10137" w:type="dxa"/>
            <w:gridSpan w:val="2"/>
          </w:tcPr>
          <w:p w14:paraId="33E3D974" w14:textId="77777777" w:rsidR="00BA23B0" w:rsidRDefault="00BA23B0" w:rsidP="001E2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471A0032" w14:textId="77777777" w:rsidR="00BA23B0" w:rsidRDefault="00BA23B0" w:rsidP="001E2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Характеристика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навчальної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дисципліни</w:t>
            </w:r>
            <w:proofErr w:type="spellEnd"/>
          </w:p>
          <w:p w14:paraId="4B865BD3" w14:textId="77777777" w:rsidR="00BA23B0" w:rsidRDefault="00BA23B0" w:rsidP="001E2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BA23B0" w14:paraId="41157668" w14:textId="77777777" w:rsidTr="00BA23B0">
        <w:tc>
          <w:tcPr>
            <w:tcW w:w="3397" w:type="dxa"/>
          </w:tcPr>
          <w:p w14:paraId="770E7B14" w14:textId="77777777" w:rsidR="00BA23B0" w:rsidRDefault="00BA23B0" w:rsidP="001E2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Вид</w:t>
            </w:r>
          </w:p>
        </w:tc>
        <w:tc>
          <w:tcPr>
            <w:tcW w:w="6740" w:type="dxa"/>
          </w:tcPr>
          <w:p w14:paraId="0194B5F7" w14:textId="13AADD57" w:rsidR="00BA23B0" w:rsidRDefault="00BA23B0" w:rsidP="001E2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Обов’язкова</w:t>
            </w:r>
            <w:proofErr w:type="spellEnd"/>
          </w:p>
        </w:tc>
      </w:tr>
      <w:tr w:rsidR="00BA23B0" w14:paraId="23C14422" w14:textId="77777777" w:rsidTr="00BA23B0">
        <w:tc>
          <w:tcPr>
            <w:tcW w:w="3397" w:type="dxa"/>
          </w:tcPr>
          <w:p w14:paraId="6F6C5E07" w14:textId="77777777" w:rsidR="00BA23B0" w:rsidRDefault="00BA23B0" w:rsidP="001E2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Загальна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кількість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годин </w:t>
            </w:r>
          </w:p>
        </w:tc>
        <w:tc>
          <w:tcPr>
            <w:tcW w:w="6740" w:type="dxa"/>
          </w:tcPr>
          <w:p w14:paraId="2B602D94" w14:textId="44A5E4A5" w:rsidR="00BA23B0" w:rsidRPr="00BA23B0" w:rsidRDefault="00BA23B0" w:rsidP="001E2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135</w:t>
            </w:r>
          </w:p>
        </w:tc>
      </w:tr>
      <w:tr w:rsidR="00BA23B0" w14:paraId="1AE72994" w14:textId="77777777" w:rsidTr="00BA23B0">
        <w:tc>
          <w:tcPr>
            <w:tcW w:w="3397" w:type="dxa"/>
          </w:tcPr>
          <w:p w14:paraId="485F9D20" w14:textId="77777777" w:rsidR="00BA23B0" w:rsidRDefault="00BA23B0" w:rsidP="001E2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Кількість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кредитів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ECTS </w:t>
            </w:r>
          </w:p>
        </w:tc>
        <w:tc>
          <w:tcPr>
            <w:tcW w:w="6740" w:type="dxa"/>
          </w:tcPr>
          <w:p w14:paraId="171BA720" w14:textId="5EEED80A" w:rsidR="00BA23B0" w:rsidRPr="003F423C" w:rsidRDefault="00BA23B0" w:rsidP="001E2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4</w:t>
            </w:r>
            <w:r w:rsidR="003F423C">
              <w:rPr>
                <w:color w:val="000000"/>
                <w:sz w:val="24"/>
                <w:szCs w:val="24"/>
                <w:lang w:val="en-US"/>
              </w:rPr>
              <w:t>.5</w:t>
            </w:r>
          </w:p>
        </w:tc>
      </w:tr>
      <w:tr w:rsidR="00BA23B0" w14:paraId="49ED2CB0" w14:textId="77777777" w:rsidTr="00BA23B0">
        <w:tc>
          <w:tcPr>
            <w:tcW w:w="3397" w:type="dxa"/>
          </w:tcPr>
          <w:p w14:paraId="3132DA06" w14:textId="77777777" w:rsidR="00BA23B0" w:rsidRDefault="00BA23B0" w:rsidP="001E2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Кількість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змістових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модулів</w:t>
            </w:r>
            <w:proofErr w:type="spellEnd"/>
          </w:p>
        </w:tc>
        <w:tc>
          <w:tcPr>
            <w:tcW w:w="6740" w:type="dxa"/>
          </w:tcPr>
          <w:p w14:paraId="06E2E80F" w14:textId="07625364" w:rsidR="00BA23B0" w:rsidRPr="00BA23B0" w:rsidRDefault="00BA23B0" w:rsidP="001E2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</w:t>
            </w:r>
          </w:p>
        </w:tc>
      </w:tr>
      <w:tr w:rsidR="00BA23B0" w14:paraId="588C03B4" w14:textId="77777777" w:rsidTr="00BA23B0">
        <w:tc>
          <w:tcPr>
            <w:tcW w:w="3397" w:type="dxa"/>
          </w:tcPr>
          <w:p w14:paraId="2AD84058" w14:textId="77777777" w:rsidR="00BA23B0" w:rsidRDefault="00BA23B0" w:rsidP="001E2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Курсовий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проект (робота) (за </w:t>
            </w:r>
            <w:proofErr w:type="spellStart"/>
            <w:r>
              <w:rPr>
                <w:color w:val="000000"/>
                <w:sz w:val="24"/>
                <w:szCs w:val="24"/>
              </w:rPr>
              <w:t>наявності</w:t>
            </w:r>
            <w:proofErr w:type="spellEnd"/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6740" w:type="dxa"/>
          </w:tcPr>
          <w:p w14:paraId="452932BB" w14:textId="77777777" w:rsidR="00BA23B0" w:rsidRDefault="00BA23B0" w:rsidP="001E2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BA23B0" w14:paraId="4398BC0B" w14:textId="77777777" w:rsidTr="00BA23B0">
        <w:tc>
          <w:tcPr>
            <w:tcW w:w="3397" w:type="dxa"/>
          </w:tcPr>
          <w:p w14:paraId="0E76ED15" w14:textId="77777777" w:rsidR="00BA23B0" w:rsidRDefault="00BA23B0" w:rsidP="001E2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Форма контролю</w:t>
            </w:r>
          </w:p>
        </w:tc>
        <w:tc>
          <w:tcPr>
            <w:tcW w:w="6740" w:type="dxa"/>
          </w:tcPr>
          <w:p w14:paraId="0371E632" w14:textId="41CEEA99" w:rsidR="00BA23B0" w:rsidRDefault="00BA23B0" w:rsidP="001E2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color w:val="000000"/>
                <w:sz w:val="24"/>
                <w:szCs w:val="24"/>
              </w:rPr>
              <w:t>Екзамен</w:t>
            </w:r>
            <w:proofErr w:type="spellEnd"/>
          </w:p>
        </w:tc>
      </w:tr>
      <w:tr w:rsidR="00BA23B0" w14:paraId="2D7B5DE1" w14:textId="77777777" w:rsidTr="001E2A11">
        <w:tc>
          <w:tcPr>
            <w:tcW w:w="10137" w:type="dxa"/>
            <w:gridSpan w:val="2"/>
          </w:tcPr>
          <w:p w14:paraId="5572CE75" w14:textId="77777777" w:rsidR="00BA23B0" w:rsidRDefault="00BA23B0" w:rsidP="001E2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30673DE4" w14:textId="77777777" w:rsidR="00BA23B0" w:rsidRDefault="00BA23B0" w:rsidP="001E2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Показники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навчальної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дисципліни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для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денної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та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заочної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форм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навчання</w:t>
            </w:r>
            <w:proofErr w:type="spellEnd"/>
          </w:p>
          <w:p w14:paraId="03BE1013" w14:textId="77777777" w:rsidR="00BA23B0" w:rsidRDefault="00BA23B0" w:rsidP="001E2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</w:tbl>
    <w:p w14:paraId="37E98D4B" w14:textId="77777777" w:rsidR="003754FA" w:rsidRPr="009B5311" w:rsidRDefault="003754FA" w:rsidP="00562A15">
      <w:pPr>
        <w:widowControl/>
        <w:snapToGrid/>
        <w:rPr>
          <w:sz w:val="28"/>
          <w:szCs w:val="24"/>
          <w:lang w:val="uk-UA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4815"/>
        <w:gridCol w:w="2407"/>
        <w:gridCol w:w="2408"/>
      </w:tblGrid>
      <w:tr w:rsidR="003754FA" w:rsidRPr="009B5311" w14:paraId="0CE12B99" w14:textId="77777777" w:rsidTr="00C51C36">
        <w:trPr>
          <w:trHeight w:val="20"/>
          <w:jc w:val="center"/>
        </w:trPr>
        <w:tc>
          <w:tcPr>
            <w:tcW w:w="9630" w:type="dxa"/>
            <w:gridSpan w:val="3"/>
            <w:vAlign w:val="center"/>
          </w:tcPr>
          <w:p w14:paraId="15DE5149" w14:textId="77777777" w:rsidR="003754FA" w:rsidRPr="009B5311" w:rsidRDefault="003754FA" w:rsidP="00562A15">
            <w:pPr>
              <w:widowControl/>
              <w:snapToGrid/>
              <w:jc w:val="center"/>
              <w:rPr>
                <w:sz w:val="28"/>
                <w:szCs w:val="28"/>
                <w:lang w:val="uk-UA"/>
              </w:rPr>
            </w:pPr>
            <w:r w:rsidRPr="009B5311">
              <w:rPr>
                <w:sz w:val="28"/>
                <w:szCs w:val="28"/>
                <w:lang w:val="uk-UA"/>
              </w:rPr>
              <w:t>Характеристика навчальної дисципліни</w:t>
            </w:r>
          </w:p>
        </w:tc>
      </w:tr>
      <w:tr w:rsidR="00D954DC" w:rsidRPr="009B5311" w14:paraId="74DA008F" w14:textId="77777777" w:rsidTr="00D954DC">
        <w:trPr>
          <w:trHeight w:val="20"/>
          <w:jc w:val="center"/>
        </w:trPr>
        <w:tc>
          <w:tcPr>
            <w:tcW w:w="4815" w:type="dxa"/>
          </w:tcPr>
          <w:p w14:paraId="35524A66" w14:textId="51322496" w:rsidR="00D954DC" w:rsidRPr="009B5311" w:rsidRDefault="00D954DC" w:rsidP="00D954DC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 w:rsidRPr="009B5311">
              <w:rPr>
                <w:sz w:val="24"/>
                <w:szCs w:val="24"/>
                <w:lang w:val="uk-UA"/>
              </w:rPr>
              <w:t>Форма навчання</w:t>
            </w:r>
          </w:p>
        </w:tc>
        <w:tc>
          <w:tcPr>
            <w:tcW w:w="2407" w:type="dxa"/>
          </w:tcPr>
          <w:p w14:paraId="0EBD45AE" w14:textId="37B2287B" w:rsidR="00D954DC" w:rsidRPr="009B5311" w:rsidRDefault="00D954DC" w:rsidP="00D954DC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 w:rsidRPr="009B5311">
              <w:rPr>
                <w:sz w:val="24"/>
                <w:szCs w:val="24"/>
                <w:lang w:val="uk-UA"/>
              </w:rPr>
              <w:t>денна форма</w:t>
            </w:r>
          </w:p>
        </w:tc>
        <w:tc>
          <w:tcPr>
            <w:tcW w:w="2408" w:type="dxa"/>
            <w:vAlign w:val="center"/>
          </w:tcPr>
          <w:p w14:paraId="30FCFF46" w14:textId="48C7C0A3" w:rsidR="00D954DC" w:rsidRPr="009B5311" w:rsidRDefault="00D954DC" w:rsidP="00D954DC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 w:rsidRPr="009B5311">
              <w:rPr>
                <w:sz w:val="24"/>
                <w:szCs w:val="24"/>
                <w:lang w:val="uk-UA"/>
              </w:rPr>
              <w:t xml:space="preserve">заочна форма </w:t>
            </w:r>
          </w:p>
        </w:tc>
      </w:tr>
      <w:tr w:rsidR="00D954DC" w:rsidRPr="009B5311" w14:paraId="266EE2CF" w14:textId="77777777" w:rsidTr="001D1664">
        <w:trPr>
          <w:trHeight w:val="20"/>
          <w:jc w:val="center"/>
        </w:trPr>
        <w:tc>
          <w:tcPr>
            <w:tcW w:w="4815" w:type="dxa"/>
            <w:vAlign w:val="center"/>
          </w:tcPr>
          <w:p w14:paraId="17FF669D" w14:textId="13FB1217" w:rsidR="00D954DC" w:rsidRPr="009B5311" w:rsidRDefault="00D954DC" w:rsidP="00D954DC">
            <w:pPr>
              <w:widowControl/>
              <w:snapToGrid/>
              <w:rPr>
                <w:sz w:val="28"/>
                <w:szCs w:val="28"/>
                <w:lang w:val="uk-UA"/>
              </w:rPr>
            </w:pPr>
            <w:r w:rsidRPr="009B5311">
              <w:rPr>
                <w:sz w:val="28"/>
                <w:szCs w:val="28"/>
                <w:lang w:val="uk-UA"/>
              </w:rPr>
              <w:t>Рік підготовки:</w:t>
            </w:r>
          </w:p>
        </w:tc>
        <w:tc>
          <w:tcPr>
            <w:tcW w:w="2407" w:type="dxa"/>
            <w:vAlign w:val="center"/>
          </w:tcPr>
          <w:p w14:paraId="5116FC10" w14:textId="2C6F16A3" w:rsidR="00D954DC" w:rsidRPr="009B5311" w:rsidRDefault="00F36158" w:rsidP="001D1664">
            <w:pPr>
              <w:widowControl/>
              <w:snapToGrid/>
              <w:jc w:val="center"/>
              <w:rPr>
                <w:sz w:val="28"/>
                <w:szCs w:val="28"/>
                <w:lang w:val="uk-UA"/>
              </w:rPr>
            </w:pPr>
            <w:r w:rsidRPr="009B5311">
              <w:rPr>
                <w:sz w:val="28"/>
                <w:szCs w:val="28"/>
                <w:lang w:val="uk-UA"/>
              </w:rPr>
              <w:t>1</w:t>
            </w:r>
            <w:r w:rsidR="00D954DC" w:rsidRPr="009B5311">
              <w:rPr>
                <w:sz w:val="28"/>
                <w:szCs w:val="28"/>
                <w:lang w:val="uk-UA"/>
              </w:rPr>
              <w:t>-й</w:t>
            </w:r>
          </w:p>
        </w:tc>
        <w:tc>
          <w:tcPr>
            <w:tcW w:w="2408" w:type="dxa"/>
            <w:vAlign w:val="center"/>
          </w:tcPr>
          <w:p w14:paraId="01E417BA" w14:textId="644025A2" w:rsidR="00D954DC" w:rsidRPr="009B5311" w:rsidRDefault="00D954DC" w:rsidP="00D954DC">
            <w:pPr>
              <w:widowControl/>
              <w:snapToGrid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D954DC" w:rsidRPr="009B5311" w14:paraId="225E5BB4" w14:textId="77777777" w:rsidTr="001D1664">
        <w:trPr>
          <w:trHeight w:val="20"/>
          <w:jc w:val="center"/>
        </w:trPr>
        <w:tc>
          <w:tcPr>
            <w:tcW w:w="4815" w:type="dxa"/>
            <w:vAlign w:val="center"/>
          </w:tcPr>
          <w:p w14:paraId="1D9105EA" w14:textId="7BD96C41" w:rsidR="00D954DC" w:rsidRPr="009B5311" w:rsidRDefault="00D954DC" w:rsidP="00D954DC">
            <w:pPr>
              <w:widowControl/>
              <w:snapToGrid/>
              <w:rPr>
                <w:sz w:val="28"/>
                <w:szCs w:val="28"/>
                <w:lang w:val="uk-UA"/>
              </w:rPr>
            </w:pPr>
            <w:r w:rsidRPr="009B5311">
              <w:rPr>
                <w:sz w:val="28"/>
                <w:szCs w:val="28"/>
                <w:lang w:val="uk-UA"/>
              </w:rPr>
              <w:t>Семестр:</w:t>
            </w:r>
          </w:p>
        </w:tc>
        <w:tc>
          <w:tcPr>
            <w:tcW w:w="2407" w:type="dxa"/>
            <w:vAlign w:val="center"/>
          </w:tcPr>
          <w:p w14:paraId="24A95043" w14:textId="505D9E79" w:rsidR="00D954DC" w:rsidRPr="009B5311" w:rsidRDefault="00F36158" w:rsidP="001D1664">
            <w:pPr>
              <w:widowControl/>
              <w:snapToGrid/>
              <w:jc w:val="center"/>
              <w:rPr>
                <w:sz w:val="28"/>
                <w:szCs w:val="28"/>
                <w:lang w:val="uk-UA"/>
              </w:rPr>
            </w:pPr>
            <w:r w:rsidRPr="009B5311">
              <w:rPr>
                <w:sz w:val="28"/>
                <w:szCs w:val="28"/>
                <w:lang w:val="uk-UA"/>
              </w:rPr>
              <w:t>1</w:t>
            </w:r>
            <w:r w:rsidR="00D954DC" w:rsidRPr="009B5311">
              <w:rPr>
                <w:sz w:val="28"/>
                <w:szCs w:val="28"/>
                <w:lang w:val="uk-UA"/>
              </w:rPr>
              <w:t>-й</w:t>
            </w:r>
          </w:p>
        </w:tc>
        <w:tc>
          <w:tcPr>
            <w:tcW w:w="2408" w:type="dxa"/>
            <w:vAlign w:val="center"/>
          </w:tcPr>
          <w:p w14:paraId="06FFE770" w14:textId="0BF09DAF" w:rsidR="00D954DC" w:rsidRPr="009B5311" w:rsidRDefault="00D954DC" w:rsidP="00D954DC">
            <w:pPr>
              <w:widowControl/>
              <w:snapToGrid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D954DC" w:rsidRPr="009B5311" w14:paraId="665E4594" w14:textId="77777777" w:rsidTr="001D1664">
        <w:trPr>
          <w:trHeight w:val="20"/>
          <w:jc w:val="center"/>
        </w:trPr>
        <w:tc>
          <w:tcPr>
            <w:tcW w:w="4815" w:type="dxa"/>
            <w:vAlign w:val="center"/>
          </w:tcPr>
          <w:p w14:paraId="68A08327" w14:textId="42A2E8D6" w:rsidR="00D954DC" w:rsidRPr="009B5311" w:rsidRDefault="00D954DC" w:rsidP="00D954DC">
            <w:pPr>
              <w:widowControl/>
              <w:snapToGrid/>
              <w:rPr>
                <w:sz w:val="28"/>
                <w:szCs w:val="28"/>
                <w:lang w:val="uk-UA"/>
              </w:rPr>
            </w:pPr>
            <w:r w:rsidRPr="009B5311">
              <w:rPr>
                <w:sz w:val="28"/>
                <w:szCs w:val="28"/>
                <w:lang w:val="uk-UA"/>
              </w:rPr>
              <w:t>Лекції:</w:t>
            </w:r>
          </w:p>
        </w:tc>
        <w:tc>
          <w:tcPr>
            <w:tcW w:w="2407" w:type="dxa"/>
            <w:vAlign w:val="center"/>
          </w:tcPr>
          <w:p w14:paraId="74A23382" w14:textId="21E7A661" w:rsidR="00D954DC" w:rsidRPr="009B5311" w:rsidRDefault="00F36158" w:rsidP="001D1664">
            <w:pPr>
              <w:widowControl/>
              <w:snapToGrid/>
              <w:jc w:val="center"/>
              <w:rPr>
                <w:sz w:val="28"/>
                <w:szCs w:val="28"/>
                <w:lang w:val="uk-UA"/>
              </w:rPr>
            </w:pPr>
            <w:r w:rsidRPr="009B5311">
              <w:rPr>
                <w:sz w:val="28"/>
                <w:szCs w:val="28"/>
                <w:lang w:val="uk-UA"/>
              </w:rPr>
              <w:t>30</w:t>
            </w:r>
          </w:p>
        </w:tc>
        <w:tc>
          <w:tcPr>
            <w:tcW w:w="2408" w:type="dxa"/>
            <w:vAlign w:val="center"/>
          </w:tcPr>
          <w:p w14:paraId="18F0BBB8" w14:textId="28DDF048" w:rsidR="00D954DC" w:rsidRPr="009B5311" w:rsidRDefault="00D954DC" w:rsidP="00D954DC">
            <w:pPr>
              <w:widowControl/>
              <w:snapToGrid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D954DC" w:rsidRPr="009B5311" w14:paraId="1F07B688" w14:textId="77777777" w:rsidTr="001D1664">
        <w:trPr>
          <w:trHeight w:val="20"/>
          <w:jc w:val="center"/>
        </w:trPr>
        <w:tc>
          <w:tcPr>
            <w:tcW w:w="4815" w:type="dxa"/>
            <w:vAlign w:val="center"/>
          </w:tcPr>
          <w:p w14:paraId="69D06486" w14:textId="3BA43A22" w:rsidR="00D954DC" w:rsidRPr="009B5311" w:rsidRDefault="00D954DC" w:rsidP="00D954DC">
            <w:pPr>
              <w:widowControl/>
              <w:snapToGrid/>
              <w:rPr>
                <w:sz w:val="28"/>
                <w:szCs w:val="28"/>
                <w:lang w:val="uk-UA"/>
              </w:rPr>
            </w:pPr>
            <w:r w:rsidRPr="009B5311">
              <w:rPr>
                <w:sz w:val="28"/>
                <w:szCs w:val="28"/>
                <w:lang w:val="uk-UA"/>
              </w:rPr>
              <w:t>Практичні, семінарські:</w:t>
            </w:r>
          </w:p>
        </w:tc>
        <w:tc>
          <w:tcPr>
            <w:tcW w:w="2407" w:type="dxa"/>
            <w:vAlign w:val="center"/>
          </w:tcPr>
          <w:p w14:paraId="38EEB812" w14:textId="7C557C61" w:rsidR="00D954DC" w:rsidRPr="009B5311" w:rsidRDefault="00D954DC" w:rsidP="001D1664">
            <w:pPr>
              <w:widowControl/>
              <w:snapToGrid/>
              <w:jc w:val="center"/>
              <w:rPr>
                <w:sz w:val="28"/>
                <w:szCs w:val="28"/>
                <w:lang w:val="uk-UA"/>
              </w:rPr>
            </w:pPr>
            <w:r w:rsidRPr="009B5311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2408" w:type="dxa"/>
            <w:vAlign w:val="center"/>
          </w:tcPr>
          <w:p w14:paraId="49A02066" w14:textId="6557CC5A" w:rsidR="00D954DC" w:rsidRPr="009B5311" w:rsidRDefault="00D954DC" w:rsidP="00D954DC">
            <w:pPr>
              <w:widowControl/>
              <w:snapToGrid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D954DC" w:rsidRPr="009B5311" w14:paraId="3C4863B7" w14:textId="77777777" w:rsidTr="001D1664">
        <w:trPr>
          <w:trHeight w:val="20"/>
          <w:jc w:val="center"/>
        </w:trPr>
        <w:tc>
          <w:tcPr>
            <w:tcW w:w="4815" w:type="dxa"/>
            <w:vAlign w:val="center"/>
          </w:tcPr>
          <w:p w14:paraId="36DAE7E1" w14:textId="062B067A" w:rsidR="00D954DC" w:rsidRPr="009B5311" w:rsidRDefault="00D954DC" w:rsidP="00D954DC">
            <w:pPr>
              <w:widowControl/>
              <w:snapToGrid/>
              <w:rPr>
                <w:sz w:val="28"/>
                <w:szCs w:val="28"/>
                <w:lang w:val="uk-UA"/>
              </w:rPr>
            </w:pPr>
            <w:r w:rsidRPr="009B5311">
              <w:rPr>
                <w:sz w:val="28"/>
                <w:szCs w:val="28"/>
                <w:lang w:val="uk-UA"/>
              </w:rPr>
              <w:t>Лабораторні:</w:t>
            </w:r>
          </w:p>
        </w:tc>
        <w:tc>
          <w:tcPr>
            <w:tcW w:w="2407" w:type="dxa"/>
            <w:vAlign w:val="center"/>
          </w:tcPr>
          <w:p w14:paraId="067DC785" w14:textId="040FFA2C" w:rsidR="00D954DC" w:rsidRPr="009B5311" w:rsidRDefault="00F36158" w:rsidP="001D1664">
            <w:pPr>
              <w:widowControl/>
              <w:snapToGrid/>
              <w:jc w:val="center"/>
              <w:rPr>
                <w:sz w:val="28"/>
                <w:szCs w:val="28"/>
                <w:lang w:val="uk-UA"/>
              </w:rPr>
            </w:pPr>
            <w:r w:rsidRPr="009B5311">
              <w:rPr>
                <w:sz w:val="28"/>
                <w:szCs w:val="28"/>
                <w:lang w:val="uk-UA"/>
              </w:rPr>
              <w:t>30</w:t>
            </w:r>
          </w:p>
        </w:tc>
        <w:tc>
          <w:tcPr>
            <w:tcW w:w="2408" w:type="dxa"/>
            <w:vAlign w:val="center"/>
          </w:tcPr>
          <w:p w14:paraId="05F25235" w14:textId="74477C7F" w:rsidR="00D954DC" w:rsidRPr="009B5311" w:rsidRDefault="00D954DC" w:rsidP="00D954DC">
            <w:pPr>
              <w:widowControl/>
              <w:snapToGrid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D954DC" w:rsidRPr="009B5311" w14:paraId="1689BEC6" w14:textId="77777777" w:rsidTr="001D1664">
        <w:trPr>
          <w:trHeight w:val="20"/>
          <w:jc w:val="center"/>
        </w:trPr>
        <w:tc>
          <w:tcPr>
            <w:tcW w:w="4815" w:type="dxa"/>
            <w:vAlign w:val="center"/>
          </w:tcPr>
          <w:p w14:paraId="05D56277" w14:textId="78AB66B2" w:rsidR="00D954DC" w:rsidRPr="009B5311" w:rsidRDefault="00D954DC" w:rsidP="00D954DC">
            <w:pPr>
              <w:widowControl/>
              <w:snapToGrid/>
              <w:rPr>
                <w:sz w:val="28"/>
                <w:szCs w:val="28"/>
                <w:lang w:val="uk-UA"/>
              </w:rPr>
            </w:pPr>
            <w:r w:rsidRPr="009B5311">
              <w:rPr>
                <w:sz w:val="28"/>
                <w:szCs w:val="28"/>
                <w:lang w:val="uk-UA"/>
              </w:rPr>
              <w:t>Самостійна робота:</w:t>
            </w:r>
          </w:p>
        </w:tc>
        <w:tc>
          <w:tcPr>
            <w:tcW w:w="2407" w:type="dxa"/>
            <w:vAlign w:val="center"/>
          </w:tcPr>
          <w:p w14:paraId="22D097A5" w14:textId="653BB6E2" w:rsidR="00D954DC" w:rsidRPr="009B5311" w:rsidRDefault="00F36158" w:rsidP="001D1664">
            <w:pPr>
              <w:widowControl/>
              <w:snapToGrid/>
              <w:jc w:val="center"/>
              <w:rPr>
                <w:sz w:val="28"/>
                <w:szCs w:val="28"/>
                <w:lang w:val="uk-UA"/>
              </w:rPr>
            </w:pPr>
            <w:r w:rsidRPr="009B5311">
              <w:rPr>
                <w:sz w:val="28"/>
                <w:szCs w:val="28"/>
                <w:lang w:val="uk-UA"/>
              </w:rPr>
              <w:t>75</w:t>
            </w:r>
          </w:p>
        </w:tc>
        <w:tc>
          <w:tcPr>
            <w:tcW w:w="2408" w:type="dxa"/>
            <w:vAlign w:val="center"/>
          </w:tcPr>
          <w:p w14:paraId="4026409E" w14:textId="7580123D" w:rsidR="00D954DC" w:rsidRPr="009B5311" w:rsidRDefault="00D954DC" w:rsidP="00D954DC">
            <w:pPr>
              <w:widowControl/>
              <w:snapToGrid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D954DC" w:rsidRPr="009B5311" w14:paraId="6A88471F" w14:textId="77777777" w:rsidTr="001D1664">
        <w:trPr>
          <w:trHeight w:val="20"/>
          <w:jc w:val="center"/>
        </w:trPr>
        <w:tc>
          <w:tcPr>
            <w:tcW w:w="4815" w:type="dxa"/>
            <w:vAlign w:val="center"/>
          </w:tcPr>
          <w:p w14:paraId="5E7935F4" w14:textId="131115AE" w:rsidR="00D954DC" w:rsidRPr="009B5311" w:rsidRDefault="00D954DC" w:rsidP="00D954DC">
            <w:pPr>
              <w:widowControl/>
              <w:snapToGrid/>
              <w:rPr>
                <w:sz w:val="28"/>
                <w:szCs w:val="28"/>
                <w:lang w:val="uk-UA"/>
              </w:rPr>
            </w:pPr>
            <w:r w:rsidRPr="009B5311">
              <w:rPr>
                <w:sz w:val="28"/>
                <w:szCs w:val="28"/>
                <w:lang w:val="uk-UA"/>
              </w:rPr>
              <w:t>Індивідуальні завдання:</w:t>
            </w:r>
          </w:p>
        </w:tc>
        <w:tc>
          <w:tcPr>
            <w:tcW w:w="2407" w:type="dxa"/>
            <w:vAlign w:val="center"/>
          </w:tcPr>
          <w:p w14:paraId="5E82EAC1" w14:textId="39B8987D" w:rsidR="00D954DC" w:rsidRPr="009B5311" w:rsidRDefault="00D954DC" w:rsidP="001D1664">
            <w:pPr>
              <w:widowControl/>
              <w:snapToGrid/>
              <w:jc w:val="center"/>
              <w:rPr>
                <w:sz w:val="28"/>
                <w:szCs w:val="28"/>
                <w:lang w:val="uk-UA"/>
              </w:rPr>
            </w:pPr>
            <w:r w:rsidRPr="009B5311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2408" w:type="dxa"/>
            <w:vAlign w:val="center"/>
          </w:tcPr>
          <w:p w14:paraId="3D686F72" w14:textId="4D48A2F9" w:rsidR="00D954DC" w:rsidRPr="009B5311" w:rsidRDefault="00D954DC" w:rsidP="00D954DC">
            <w:pPr>
              <w:widowControl/>
              <w:snapToGrid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D954DC" w:rsidRPr="009B5311" w14:paraId="471A71CD" w14:textId="77777777" w:rsidTr="001D1664">
        <w:trPr>
          <w:trHeight w:val="20"/>
          <w:jc w:val="center"/>
        </w:trPr>
        <w:tc>
          <w:tcPr>
            <w:tcW w:w="4815" w:type="dxa"/>
            <w:vAlign w:val="center"/>
          </w:tcPr>
          <w:p w14:paraId="14ABBDF6" w14:textId="3EDF2EBE" w:rsidR="00D954DC" w:rsidRPr="009B5311" w:rsidRDefault="00D954DC" w:rsidP="00D954DC">
            <w:pPr>
              <w:widowControl/>
              <w:snapToGrid/>
              <w:rPr>
                <w:i/>
                <w:sz w:val="28"/>
                <w:szCs w:val="28"/>
                <w:lang w:val="uk-UA"/>
              </w:rPr>
            </w:pPr>
            <w:r w:rsidRPr="009B5311">
              <w:rPr>
                <w:sz w:val="28"/>
                <w:szCs w:val="28"/>
                <w:lang w:val="uk-UA"/>
              </w:rPr>
              <w:t>Вид контролю:</w:t>
            </w:r>
          </w:p>
        </w:tc>
        <w:tc>
          <w:tcPr>
            <w:tcW w:w="2407" w:type="dxa"/>
            <w:vAlign w:val="center"/>
          </w:tcPr>
          <w:p w14:paraId="1678C49C" w14:textId="50D4B2F9" w:rsidR="00D954DC" w:rsidRPr="009B5311" w:rsidRDefault="003B4E04" w:rsidP="001D1664">
            <w:pPr>
              <w:widowControl/>
              <w:snapToGrid/>
              <w:jc w:val="center"/>
              <w:rPr>
                <w:i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Іспит </w:t>
            </w:r>
            <w:bookmarkStart w:id="0" w:name="_GoBack"/>
            <w:bookmarkEnd w:id="0"/>
          </w:p>
        </w:tc>
        <w:tc>
          <w:tcPr>
            <w:tcW w:w="2408" w:type="dxa"/>
            <w:vAlign w:val="center"/>
          </w:tcPr>
          <w:p w14:paraId="091D60E2" w14:textId="76A10B30" w:rsidR="00D954DC" w:rsidRPr="009B5311" w:rsidRDefault="00D954DC" w:rsidP="00D954DC">
            <w:pPr>
              <w:widowControl/>
              <w:snapToGrid/>
              <w:jc w:val="center"/>
              <w:rPr>
                <w:i/>
                <w:sz w:val="28"/>
                <w:szCs w:val="28"/>
                <w:lang w:val="uk-UA"/>
              </w:rPr>
            </w:pPr>
          </w:p>
        </w:tc>
      </w:tr>
    </w:tbl>
    <w:p w14:paraId="5C8CAC0C" w14:textId="77777777" w:rsidR="003754FA" w:rsidRPr="009B5311" w:rsidRDefault="003754FA" w:rsidP="00562A15">
      <w:pPr>
        <w:widowControl/>
        <w:snapToGrid/>
        <w:rPr>
          <w:sz w:val="28"/>
          <w:szCs w:val="24"/>
          <w:lang w:val="uk-UA"/>
        </w:rPr>
      </w:pPr>
    </w:p>
    <w:p w14:paraId="1BB13BC0" w14:textId="77777777" w:rsidR="003754FA" w:rsidRPr="009B5311" w:rsidRDefault="003754FA" w:rsidP="00AC6293">
      <w:pPr>
        <w:widowControl/>
        <w:snapToGrid/>
        <w:ind w:left="284"/>
        <w:rPr>
          <w:sz w:val="28"/>
          <w:szCs w:val="24"/>
          <w:lang w:val="uk-UA"/>
        </w:rPr>
      </w:pPr>
    </w:p>
    <w:p w14:paraId="794E0419" w14:textId="77777777" w:rsidR="003754FA" w:rsidRPr="009B5311" w:rsidRDefault="003754FA" w:rsidP="00AC6293">
      <w:pPr>
        <w:widowControl/>
        <w:snapToGrid/>
        <w:ind w:left="284"/>
        <w:rPr>
          <w:sz w:val="28"/>
          <w:szCs w:val="24"/>
          <w:lang w:val="uk-UA"/>
        </w:rPr>
      </w:pPr>
      <w:r w:rsidRPr="009B5311">
        <w:rPr>
          <w:sz w:val="28"/>
          <w:szCs w:val="24"/>
          <w:lang w:val="uk-UA"/>
        </w:rPr>
        <w:t>Примітка:</w:t>
      </w:r>
    </w:p>
    <w:p w14:paraId="41001AA2" w14:textId="77777777" w:rsidR="003754FA" w:rsidRPr="009B5311" w:rsidRDefault="003754FA" w:rsidP="00AC6293">
      <w:pPr>
        <w:widowControl/>
        <w:snapToGrid/>
        <w:ind w:left="284"/>
        <w:rPr>
          <w:sz w:val="28"/>
          <w:szCs w:val="24"/>
          <w:lang w:val="uk-UA"/>
        </w:rPr>
      </w:pPr>
      <w:r w:rsidRPr="009B5311">
        <w:rPr>
          <w:sz w:val="28"/>
          <w:szCs w:val="24"/>
          <w:lang w:val="uk-UA"/>
        </w:rPr>
        <w:t>співвідношення кількості годин аудиторних занять до самостійної і  індивідуальної роботи становить:</w:t>
      </w:r>
    </w:p>
    <w:p w14:paraId="3C0A93E4" w14:textId="029C1A61" w:rsidR="003754FA" w:rsidRPr="009B5311" w:rsidRDefault="003754FA" w:rsidP="00AC6293">
      <w:pPr>
        <w:widowControl/>
        <w:snapToGrid/>
        <w:ind w:left="284"/>
        <w:rPr>
          <w:sz w:val="28"/>
          <w:szCs w:val="24"/>
          <w:lang w:val="uk-UA"/>
        </w:rPr>
      </w:pPr>
      <w:r w:rsidRPr="009B5311">
        <w:rPr>
          <w:sz w:val="28"/>
          <w:szCs w:val="24"/>
          <w:lang w:val="uk-UA"/>
        </w:rPr>
        <w:t>для денної форми навчання –0,</w:t>
      </w:r>
      <w:r w:rsidR="00A855A0" w:rsidRPr="009B5311">
        <w:rPr>
          <w:sz w:val="28"/>
          <w:szCs w:val="24"/>
          <w:lang w:val="uk-UA"/>
        </w:rPr>
        <w:t>8</w:t>
      </w:r>
    </w:p>
    <w:p w14:paraId="13E4051A" w14:textId="3236E214" w:rsidR="003754FA" w:rsidRPr="009B5311" w:rsidRDefault="003754FA" w:rsidP="00A855A0">
      <w:pPr>
        <w:widowControl/>
        <w:snapToGrid/>
        <w:spacing w:line="360" w:lineRule="auto"/>
        <w:ind w:left="284"/>
        <w:jc w:val="center"/>
        <w:rPr>
          <w:b/>
          <w:bCs/>
          <w:sz w:val="28"/>
          <w:szCs w:val="28"/>
          <w:lang w:val="uk-UA"/>
        </w:rPr>
      </w:pPr>
      <w:r w:rsidRPr="009B5311">
        <w:rPr>
          <w:sz w:val="28"/>
          <w:szCs w:val="24"/>
          <w:lang w:val="uk-UA"/>
        </w:rPr>
        <w:br w:type="page"/>
      </w:r>
      <w:r w:rsidR="00DE7AD8" w:rsidRPr="009B5311">
        <w:rPr>
          <w:b/>
          <w:bCs/>
          <w:sz w:val="28"/>
          <w:szCs w:val="24"/>
          <w:lang w:val="uk-UA"/>
        </w:rPr>
        <w:lastRenderedPageBreak/>
        <w:t>Мета дисципліни</w:t>
      </w:r>
      <w:r w:rsidR="00DE7AD8" w:rsidRPr="009B5311">
        <w:rPr>
          <w:b/>
          <w:bCs/>
          <w:sz w:val="28"/>
          <w:szCs w:val="28"/>
          <w:lang w:val="uk-UA"/>
        </w:rPr>
        <w:t xml:space="preserve"> </w:t>
      </w:r>
      <w:r w:rsidR="00BC685C" w:rsidRPr="009B5311">
        <w:rPr>
          <w:b/>
          <w:bCs/>
          <w:sz w:val="28"/>
          <w:szCs w:val="28"/>
          <w:lang w:val="uk-UA"/>
        </w:rPr>
        <w:t>«</w:t>
      </w:r>
      <w:r w:rsidR="00A855A0" w:rsidRPr="009B5311">
        <w:rPr>
          <w:b/>
          <w:bCs/>
          <w:sz w:val="28"/>
          <w:szCs w:val="28"/>
          <w:lang w:val="uk-UA"/>
        </w:rPr>
        <w:t>Прикладні комп’ютерні технології на автотранспорті</w:t>
      </w:r>
      <w:r w:rsidR="00BC685C" w:rsidRPr="009B5311">
        <w:rPr>
          <w:b/>
          <w:bCs/>
          <w:sz w:val="28"/>
          <w:szCs w:val="28"/>
          <w:lang w:val="uk-UA"/>
        </w:rPr>
        <w:t>»</w:t>
      </w:r>
      <w:r w:rsidR="00DE7AD8" w:rsidRPr="009B5311">
        <w:rPr>
          <w:b/>
          <w:bCs/>
          <w:sz w:val="28"/>
          <w:szCs w:val="28"/>
          <w:lang w:val="uk-UA"/>
        </w:rPr>
        <w:t>:</w:t>
      </w:r>
    </w:p>
    <w:p w14:paraId="2DA46461" w14:textId="77777777" w:rsidR="003754FA" w:rsidRPr="009B5311" w:rsidRDefault="003754FA" w:rsidP="00A855A0">
      <w:pPr>
        <w:widowControl/>
        <w:numPr>
          <w:ilvl w:val="0"/>
          <w:numId w:val="1"/>
        </w:numPr>
        <w:tabs>
          <w:tab w:val="left" w:pos="3900"/>
        </w:tabs>
        <w:snapToGrid/>
        <w:spacing w:line="360" w:lineRule="auto"/>
        <w:ind w:left="714" w:hanging="357"/>
        <w:jc w:val="center"/>
        <w:rPr>
          <w:b/>
          <w:sz w:val="28"/>
          <w:szCs w:val="28"/>
          <w:lang w:val="uk-UA"/>
        </w:rPr>
      </w:pPr>
      <w:r w:rsidRPr="009B5311">
        <w:rPr>
          <w:b/>
          <w:sz w:val="28"/>
          <w:szCs w:val="28"/>
          <w:lang w:val="uk-UA"/>
        </w:rPr>
        <w:t>Мета та завдання навчальної дисципліни</w:t>
      </w:r>
    </w:p>
    <w:p w14:paraId="16AB9DFB" w14:textId="29717D37" w:rsidR="00B45B21" w:rsidRPr="009B5311" w:rsidRDefault="00B45B21" w:rsidP="00A855A0">
      <w:pPr>
        <w:pStyle w:val="31"/>
        <w:spacing w:line="360" w:lineRule="auto"/>
        <w:ind w:left="0" w:firstLine="709"/>
      </w:pPr>
      <w:r w:rsidRPr="009B5311">
        <w:t xml:space="preserve">Дисципліна є спеціальною науково-прикладною дисципліною циклу фахової підготовки спеціаліста з </w:t>
      </w:r>
      <w:r w:rsidR="00A855A0" w:rsidRPr="009B5311">
        <w:t>автомобільного транспорту</w:t>
      </w:r>
      <w:r w:rsidRPr="009B5311">
        <w:t xml:space="preserve">. </w:t>
      </w:r>
    </w:p>
    <w:p w14:paraId="01DD5F7B" w14:textId="4B85243B" w:rsidR="00A855A0" w:rsidRPr="009B5311" w:rsidRDefault="00A855A0" w:rsidP="00A855A0">
      <w:pPr>
        <w:pStyle w:val="31"/>
        <w:spacing w:line="360" w:lineRule="auto"/>
        <w:ind w:left="0" w:firstLine="709"/>
        <w:rPr>
          <w:szCs w:val="28"/>
        </w:rPr>
      </w:pPr>
      <w:r w:rsidRPr="009B5311">
        <w:rPr>
          <w:b/>
          <w:bCs/>
          <w:szCs w:val="28"/>
        </w:rPr>
        <w:t>Метою</w:t>
      </w:r>
      <w:r w:rsidRPr="009B5311">
        <w:rPr>
          <w:szCs w:val="28"/>
        </w:rPr>
        <w:t xml:space="preserve"> вивчення дисципліни є формування фахових знань та вмінь стосовно інформаційного забезпечення і оптимізації виробничих процесів на автотранспорті, на підставі побудови і розрахунку моделей, інтелектуальних систем, логіки і архітектури обчислювальних середовищ, паралельного і розподіленого програмування, комп'ютерного та імітаційного моделювання процесів і систем,</w:t>
      </w:r>
      <w:r w:rsidRPr="009B5311">
        <w:rPr>
          <w:szCs w:val="28"/>
          <w:lang w:eastAsia="uk-UA"/>
        </w:rPr>
        <w:t xml:space="preserve"> формування системи знань з прикладних комп’ютерних технологій, мережі Інтернет, та практичних навиків роботи з прикладним програмним забезпеченням. </w:t>
      </w:r>
    </w:p>
    <w:p w14:paraId="67294614" w14:textId="3279F50E" w:rsidR="00A855A0" w:rsidRPr="009B5311" w:rsidRDefault="00A855A0" w:rsidP="00A855A0">
      <w:pPr>
        <w:widowControl/>
        <w:autoSpaceDE w:val="0"/>
        <w:autoSpaceDN w:val="0"/>
        <w:adjustRightInd w:val="0"/>
        <w:snapToGrid/>
        <w:spacing w:line="360" w:lineRule="auto"/>
        <w:ind w:firstLine="709"/>
        <w:jc w:val="both"/>
        <w:rPr>
          <w:sz w:val="28"/>
          <w:szCs w:val="28"/>
          <w:lang w:val="uk-UA" w:eastAsia="uk-UA"/>
        </w:rPr>
      </w:pPr>
      <w:r w:rsidRPr="009B5311">
        <w:rPr>
          <w:rFonts w:ascii="Times New Roman,Bold" w:hAnsi="Times New Roman,Bold" w:cs="Times New Roman,Bold"/>
          <w:b/>
          <w:bCs/>
          <w:sz w:val="28"/>
          <w:szCs w:val="28"/>
          <w:lang w:val="uk-UA" w:eastAsia="uk-UA"/>
        </w:rPr>
        <w:t xml:space="preserve">Завдання курсу </w:t>
      </w:r>
      <w:r w:rsidRPr="009B5311">
        <w:rPr>
          <w:b/>
          <w:bCs/>
          <w:i/>
          <w:iCs/>
          <w:sz w:val="28"/>
          <w:szCs w:val="28"/>
          <w:lang w:val="uk-UA" w:eastAsia="uk-UA"/>
        </w:rPr>
        <w:t xml:space="preserve">- </w:t>
      </w:r>
      <w:r w:rsidRPr="009B5311">
        <w:rPr>
          <w:sz w:val="28"/>
          <w:szCs w:val="28"/>
          <w:lang w:val="uk-UA" w:eastAsia="uk-UA"/>
        </w:rPr>
        <w:t>вивчення загальних положень роботи у мережі Інтернет та набуття навичок практичного застосування прикладного програмного забезпечення для автотранспорту.</w:t>
      </w:r>
    </w:p>
    <w:p w14:paraId="357256EA" w14:textId="77777777" w:rsidR="00A855A0" w:rsidRPr="009B5311" w:rsidRDefault="00A855A0" w:rsidP="00A855A0">
      <w:pPr>
        <w:widowControl/>
        <w:autoSpaceDE w:val="0"/>
        <w:autoSpaceDN w:val="0"/>
        <w:adjustRightInd w:val="0"/>
        <w:snapToGrid/>
        <w:spacing w:line="360" w:lineRule="auto"/>
        <w:ind w:firstLine="709"/>
        <w:jc w:val="both"/>
        <w:rPr>
          <w:sz w:val="28"/>
          <w:szCs w:val="28"/>
          <w:lang w:val="uk-UA" w:eastAsia="uk-UA"/>
        </w:rPr>
      </w:pPr>
      <w:r w:rsidRPr="009B5311">
        <w:rPr>
          <w:sz w:val="28"/>
          <w:szCs w:val="28"/>
          <w:lang w:val="uk-UA" w:eastAsia="uk-UA"/>
        </w:rPr>
        <w:t>В результаті вивчення дисципліни студент повинен</w:t>
      </w:r>
    </w:p>
    <w:p w14:paraId="7E7D2D30" w14:textId="7145162B" w:rsidR="00A855A0" w:rsidRPr="009B5311" w:rsidRDefault="00A855A0" w:rsidP="00A855A0">
      <w:pPr>
        <w:widowControl/>
        <w:autoSpaceDE w:val="0"/>
        <w:autoSpaceDN w:val="0"/>
        <w:adjustRightInd w:val="0"/>
        <w:snapToGrid/>
        <w:spacing w:line="360" w:lineRule="auto"/>
        <w:ind w:firstLine="709"/>
        <w:jc w:val="both"/>
        <w:rPr>
          <w:rFonts w:ascii="Times New Roman,Bold" w:hAnsi="Times New Roman,Bold" w:cs="Times New Roman,Bold"/>
          <w:b/>
          <w:bCs/>
          <w:sz w:val="28"/>
          <w:szCs w:val="28"/>
          <w:lang w:val="uk-UA" w:eastAsia="uk-UA"/>
        </w:rPr>
      </w:pPr>
      <w:r w:rsidRPr="009B5311">
        <w:rPr>
          <w:rFonts w:ascii="Times New Roman,Bold" w:hAnsi="Times New Roman,Bold" w:cs="Times New Roman,Bold"/>
          <w:b/>
          <w:bCs/>
          <w:sz w:val="28"/>
          <w:szCs w:val="28"/>
          <w:lang w:val="uk-UA" w:eastAsia="uk-UA"/>
        </w:rPr>
        <w:t>Знати:</w:t>
      </w:r>
    </w:p>
    <w:p w14:paraId="233B9701" w14:textId="2131D4D5" w:rsidR="00A855A0" w:rsidRPr="009B5311" w:rsidRDefault="00A855A0" w:rsidP="004705DA">
      <w:pPr>
        <w:pStyle w:val="afd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lang w:eastAsia="uk-UA"/>
        </w:rPr>
      </w:pPr>
      <w:r w:rsidRPr="009B5311">
        <w:rPr>
          <w:rFonts w:ascii="Times New Roman" w:hAnsi="Times New Roman"/>
          <w:sz w:val="28"/>
          <w:szCs w:val="28"/>
          <w:lang w:eastAsia="uk-UA"/>
        </w:rPr>
        <w:t>прийоми роботи у локальній мережі;</w:t>
      </w:r>
    </w:p>
    <w:p w14:paraId="401CD1E9" w14:textId="18F3760E" w:rsidR="00A855A0" w:rsidRPr="009B5311" w:rsidRDefault="00A855A0" w:rsidP="004705DA">
      <w:pPr>
        <w:pStyle w:val="afd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lang w:eastAsia="uk-UA"/>
        </w:rPr>
      </w:pPr>
      <w:r w:rsidRPr="009B5311">
        <w:rPr>
          <w:rFonts w:ascii="Times New Roman" w:hAnsi="Times New Roman"/>
          <w:sz w:val="28"/>
          <w:szCs w:val="28"/>
          <w:lang w:eastAsia="uk-UA"/>
        </w:rPr>
        <w:t>прийоми роботи з глобальною системою Інтернет;</w:t>
      </w:r>
    </w:p>
    <w:p w14:paraId="2CADBB9A" w14:textId="733626CA" w:rsidR="00A855A0" w:rsidRPr="009B5311" w:rsidRDefault="00A855A0" w:rsidP="004705DA">
      <w:pPr>
        <w:pStyle w:val="afd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lang w:eastAsia="uk-UA"/>
        </w:rPr>
      </w:pPr>
      <w:r w:rsidRPr="009B5311">
        <w:rPr>
          <w:rFonts w:ascii="Times New Roman" w:hAnsi="Times New Roman"/>
          <w:sz w:val="28"/>
          <w:szCs w:val="28"/>
          <w:lang w:eastAsia="uk-UA"/>
        </w:rPr>
        <w:t>прийоми роботи з електронною поштою;</w:t>
      </w:r>
    </w:p>
    <w:p w14:paraId="2002C243" w14:textId="62F1CF13" w:rsidR="00A855A0" w:rsidRPr="009B5311" w:rsidRDefault="00A855A0" w:rsidP="004705DA">
      <w:pPr>
        <w:pStyle w:val="afd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lang w:eastAsia="uk-UA"/>
        </w:rPr>
      </w:pPr>
      <w:r w:rsidRPr="009B5311">
        <w:rPr>
          <w:rFonts w:ascii="Times New Roman" w:hAnsi="Times New Roman"/>
          <w:sz w:val="28"/>
          <w:szCs w:val="28"/>
          <w:lang w:eastAsia="uk-UA"/>
        </w:rPr>
        <w:t>можливості СУБД Access;</w:t>
      </w:r>
    </w:p>
    <w:p w14:paraId="24E34A7A" w14:textId="36B14D34" w:rsidR="00A855A0" w:rsidRPr="009B5311" w:rsidRDefault="00A855A0" w:rsidP="00A855A0">
      <w:pPr>
        <w:widowControl/>
        <w:autoSpaceDE w:val="0"/>
        <w:autoSpaceDN w:val="0"/>
        <w:adjustRightInd w:val="0"/>
        <w:snapToGrid/>
        <w:spacing w:line="360" w:lineRule="auto"/>
        <w:ind w:firstLine="709"/>
        <w:jc w:val="both"/>
        <w:rPr>
          <w:rFonts w:ascii="Times New Roman,Bold" w:hAnsi="Times New Roman,Bold" w:cs="Times New Roman,Bold"/>
          <w:b/>
          <w:bCs/>
          <w:sz w:val="28"/>
          <w:szCs w:val="28"/>
          <w:lang w:val="uk-UA" w:eastAsia="uk-UA"/>
        </w:rPr>
      </w:pPr>
      <w:r w:rsidRPr="009B5311">
        <w:rPr>
          <w:rFonts w:ascii="Times New Roman,Bold" w:hAnsi="Times New Roman,Bold" w:cs="Times New Roman,Bold"/>
          <w:b/>
          <w:bCs/>
          <w:sz w:val="28"/>
          <w:szCs w:val="28"/>
          <w:lang w:val="uk-UA" w:eastAsia="uk-UA"/>
        </w:rPr>
        <w:t>Вміти:</w:t>
      </w:r>
    </w:p>
    <w:p w14:paraId="3EACDE65" w14:textId="5D18913E" w:rsidR="00A855A0" w:rsidRPr="009B5311" w:rsidRDefault="00A855A0" w:rsidP="004705DA">
      <w:pPr>
        <w:pStyle w:val="afd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1843"/>
        <w:rPr>
          <w:rFonts w:ascii="Times New Roman" w:hAnsi="Times New Roman"/>
          <w:sz w:val="28"/>
          <w:szCs w:val="28"/>
          <w:lang w:eastAsia="uk-UA"/>
        </w:rPr>
      </w:pPr>
      <w:r w:rsidRPr="009B5311">
        <w:rPr>
          <w:rFonts w:ascii="Times New Roman" w:hAnsi="Times New Roman"/>
          <w:sz w:val="28"/>
          <w:szCs w:val="28"/>
          <w:lang w:eastAsia="uk-UA"/>
        </w:rPr>
        <w:t>виконувати якісний пошук інформації в Інтернет;</w:t>
      </w:r>
    </w:p>
    <w:p w14:paraId="08DCABC0" w14:textId="023FB50C" w:rsidR="00A855A0" w:rsidRPr="009B5311" w:rsidRDefault="00A855A0" w:rsidP="004705DA">
      <w:pPr>
        <w:pStyle w:val="afd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1843"/>
        <w:rPr>
          <w:rFonts w:ascii="Times New Roman" w:hAnsi="Times New Roman"/>
          <w:sz w:val="28"/>
          <w:szCs w:val="28"/>
          <w:lang w:eastAsia="uk-UA"/>
        </w:rPr>
      </w:pPr>
      <w:r w:rsidRPr="009B5311">
        <w:rPr>
          <w:rFonts w:ascii="Times New Roman" w:hAnsi="Times New Roman"/>
          <w:sz w:val="28"/>
          <w:szCs w:val="28"/>
          <w:lang w:eastAsia="uk-UA"/>
        </w:rPr>
        <w:t>працювати з електронною поштою;</w:t>
      </w:r>
    </w:p>
    <w:p w14:paraId="14B59D2D" w14:textId="5FA6D5B2" w:rsidR="00A855A0" w:rsidRPr="009B5311" w:rsidRDefault="00A855A0" w:rsidP="004705DA">
      <w:pPr>
        <w:pStyle w:val="afd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1843"/>
        <w:rPr>
          <w:rFonts w:ascii="Times New Roman" w:hAnsi="Times New Roman"/>
          <w:sz w:val="28"/>
          <w:szCs w:val="28"/>
          <w:lang w:eastAsia="uk-UA"/>
        </w:rPr>
      </w:pPr>
      <w:r w:rsidRPr="009B5311">
        <w:rPr>
          <w:rFonts w:ascii="Times New Roman" w:hAnsi="Times New Roman"/>
          <w:sz w:val="28"/>
          <w:szCs w:val="28"/>
          <w:lang w:eastAsia="uk-UA"/>
        </w:rPr>
        <w:t>проектувати бази даних сучасних СУБД;</w:t>
      </w:r>
    </w:p>
    <w:p w14:paraId="165B7236" w14:textId="6261824C" w:rsidR="00A855A0" w:rsidRPr="009B5311" w:rsidRDefault="00896373" w:rsidP="004705DA">
      <w:pPr>
        <w:pStyle w:val="afd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1843"/>
        <w:rPr>
          <w:rFonts w:ascii="Times New Roman" w:hAnsi="Times New Roman"/>
          <w:sz w:val="28"/>
          <w:szCs w:val="28"/>
          <w:lang w:eastAsia="uk-UA"/>
        </w:rPr>
      </w:pPr>
      <w:r w:rsidRPr="009B5311">
        <w:rPr>
          <w:rFonts w:ascii="Times New Roman" w:hAnsi="Times New Roman"/>
          <w:sz w:val="28"/>
          <w:szCs w:val="28"/>
          <w:lang w:eastAsia="uk-UA"/>
        </w:rPr>
        <w:t>розробляти математичні моделі прийняття рішень на транспорті</w:t>
      </w:r>
      <w:r w:rsidR="00A855A0" w:rsidRPr="009B5311">
        <w:rPr>
          <w:rFonts w:ascii="Times New Roman" w:hAnsi="Times New Roman"/>
          <w:sz w:val="28"/>
          <w:szCs w:val="28"/>
          <w:lang w:eastAsia="uk-UA"/>
        </w:rPr>
        <w:t>;</w:t>
      </w:r>
    </w:p>
    <w:p w14:paraId="0761A063" w14:textId="56B3C7F3" w:rsidR="00A855A0" w:rsidRPr="009B5311" w:rsidRDefault="00A855A0" w:rsidP="004705DA">
      <w:pPr>
        <w:pStyle w:val="31"/>
        <w:numPr>
          <w:ilvl w:val="0"/>
          <w:numId w:val="10"/>
        </w:numPr>
        <w:spacing w:line="360" w:lineRule="auto"/>
        <w:ind w:left="1843"/>
        <w:rPr>
          <w:szCs w:val="28"/>
        </w:rPr>
      </w:pPr>
      <w:r w:rsidRPr="009B5311">
        <w:rPr>
          <w:szCs w:val="28"/>
          <w:lang w:eastAsia="uk-UA"/>
        </w:rPr>
        <w:t>працювати з СУБД Access</w:t>
      </w:r>
    </w:p>
    <w:p w14:paraId="371C1195" w14:textId="7ADED339" w:rsidR="00BA23B0" w:rsidRPr="00DE10D1" w:rsidRDefault="00BA23B0" w:rsidP="00696D04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b/>
          <w:bCs/>
          <w:color w:val="000000"/>
          <w:sz w:val="28"/>
          <w:szCs w:val="28"/>
        </w:rPr>
      </w:pPr>
      <w:proofErr w:type="spellStart"/>
      <w:r w:rsidRPr="00DE10D1">
        <w:rPr>
          <w:b/>
          <w:bCs/>
          <w:color w:val="000000"/>
          <w:sz w:val="28"/>
          <w:szCs w:val="28"/>
        </w:rPr>
        <w:t>Набуття</w:t>
      </w:r>
      <w:proofErr w:type="spellEnd"/>
      <w:r w:rsidRPr="00DE10D1">
        <w:rPr>
          <w:b/>
          <w:bCs/>
          <w:color w:val="000000"/>
          <w:sz w:val="28"/>
          <w:szCs w:val="28"/>
        </w:rPr>
        <w:t xml:space="preserve"> компетентностей: </w:t>
      </w:r>
    </w:p>
    <w:tbl>
      <w:tblPr>
        <w:tblStyle w:val="a6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5807"/>
      </w:tblGrid>
      <w:tr w:rsidR="00696D04" w14:paraId="7939BBDE" w14:textId="77777777" w:rsidTr="006A22F8">
        <w:tc>
          <w:tcPr>
            <w:tcW w:w="3539" w:type="dxa"/>
          </w:tcPr>
          <w:p w14:paraId="378C6CBE" w14:textId="01DC9C3D" w:rsidR="00696D04" w:rsidRDefault="00696D04" w:rsidP="00BA23B0">
            <w:pPr>
              <w:tabs>
                <w:tab w:val="left" w:pos="284"/>
                <w:tab w:val="left" w:pos="567"/>
              </w:tabs>
              <w:rPr>
                <w:color w:val="000000"/>
                <w:sz w:val="28"/>
                <w:szCs w:val="28"/>
              </w:rPr>
            </w:pPr>
            <w:proofErr w:type="spellStart"/>
            <w:r w:rsidRPr="00BA23B0">
              <w:rPr>
                <w:b/>
                <w:i/>
                <w:color w:val="000000"/>
                <w:sz w:val="28"/>
                <w:szCs w:val="28"/>
              </w:rPr>
              <w:t>загальні</w:t>
            </w:r>
            <w:proofErr w:type="spellEnd"/>
            <w:r w:rsidRPr="00BA23B0">
              <w:rPr>
                <w:b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A23B0">
              <w:rPr>
                <w:b/>
                <w:i/>
                <w:color w:val="000000"/>
                <w:sz w:val="28"/>
                <w:szCs w:val="28"/>
              </w:rPr>
              <w:t>компетентності</w:t>
            </w:r>
            <w:proofErr w:type="spellEnd"/>
            <w:r w:rsidRPr="00BA23B0">
              <w:rPr>
                <w:b/>
                <w:i/>
                <w:color w:val="000000"/>
                <w:sz w:val="28"/>
                <w:szCs w:val="28"/>
              </w:rPr>
              <w:t xml:space="preserve"> </w:t>
            </w:r>
            <w:r w:rsidRPr="00BA23B0">
              <w:rPr>
                <w:b/>
                <w:i/>
                <w:color w:val="000000"/>
                <w:sz w:val="28"/>
                <w:szCs w:val="28"/>
              </w:rPr>
              <w:lastRenderedPageBreak/>
              <w:t>(ЗК):</w:t>
            </w:r>
          </w:p>
        </w:tc>
        <w:tc>
          <w:tcPr>
            <w:tcW w:w="5807" w:type="dxa"/>
          </w:tcPr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5558"/>
            </w:tblGrid>
            <w:tr w:rsidR="00696D04" w:rsidRPr="006A22F8" w14:paraId="0DFCF1E4" w14:textId="77777777" w:rsidTr="00696D04">
              <w:trPr>
                <w:trHeight w:val="309"/>
              </w:trPr>
              <w:tc>
                <w:tcPr>
                  <w:tcW w:w="5558" w:type="dxa"/>
                  <w:hideMark/>
                </w:tcPr>
                <w:p w14:paraId="603C8D13" w14:textId="77777777" w:rsidR="00696D04" w:rsidRPr="006A22F8" w:rsidRDefault="00696D04" w:rsidP="00696D04">
                  <w:pPr>
                    <w:jc w:val="both"/>
                    <w:rPr>
                      <w:b/>
                      <w:bCs/>
                      <w:iCs/>
                      <w:sz w:val="22"/>
                      <w:szCs w:val="22"/>
                      <w:lang w:val="uk-UA" w:eastAsia="uk-UA"/>
                    </w:rPr>
                  </w:pPr>
                  <w:r w:rsidRPr="006A22F8">
                    <w:rPr>
                      <w:sz w:val="22"/>
                      <w:szCs w:val="22"/>
                    </w:rPr>
                    <w:lastRenderedPageBreak/>
                    <w:t xml:space="preserve">ЗК 01. </w:t>
                  </w:r>
                  <w:proofErr w:type="spellStart"/>
                  <w:r w:rsidRPr="006A22F8">
                    <w:rPr>
                      <w:sz w:val="22"/>
                      <w:szCs w:val="22"/>
                    </w:rPr>
                    <w:t>Здатність</w:t>
                  </w:r>
                  <w:proofErr w:type="spellEnd"/>
                  <w:r w:rsidRPr="006A22F8">
                    <w:rPr>
                      <w:sz w:val="22"/>
                      <w:szCs w:val="22"/>
                    </w:rPr>
                    <w:t xml:space="preserve"> до </w:t>
                  </w:r>
                  <w:proofErr w:type="spellStart"/>
                  <w:r w:rsidRPr="006A22F8">
                    <w:rPr>
                      <w:sz w:val="22"/>
                      <w:szCs w:val="22"/>
                    </w:rPr>
                    <w:t>проведення</w:t>
                  </w:r>
                  <w:proofErr w:type="spellEnd"/>
                  <w:r w:rsidRPr="006A22F8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6A22F8">
                    <w:rPr>
                      <w:sz w:val="22"/>
                      <w:szCs w:val="22"/>
                    </w:rPr>
                    <w:t>досліджень</w:t>
                  </w:r>
                  <w:proofErr w:type="spellEnd"/>
                  <w:r w:rsidRPr="006A22F8">
                    <w:rPr>
                      <w:sz w:val="22"/>
                      <w:szCs w:val="22"/>
                    </w:rPr>
                    <w:t xml:space="preserve"> на </w:t>
                  </w:r>
                  <w:proofErr w:type="spellStart"/>
                  <w:r w:rsidRPr="006A22F8">
                    <w:rPr>
                      <w:sz w:val="22"/>
                      <w:szCs w:val="22"/>
                    </w:rPr>
                    <w:t>відповідному</w:t>
                  </w:r>
                  <w:proofErr w:type="spellEnd"/>
                  <w:r w:rsidRPr="006A22F8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6A22F8">
                    <w:rPr>
                      <w:sz w:val="22"/>
                      <w:szCs w:val="22"/>
                    </w:rPr>
                    <w:t>рівні</w:t>
                  </w:r>
                  <w:proofErr w:type="spellEnd"/>
                </w:p>
              </w:tc>
            </w:tr>
            <w:tr w:rsidR="00696D04" w:rsidRPr="006A22F8" w14:paraId="76C4D616" w14:textId="77777777" w:rsidTr="00696D04">
              <w:trPr>
                <w:trHeight w:val="151"/>
              </w:trPr>
              <w:tc>
                <w:tcPr>
                  <w:tcW w:w="5558" w:type="dxa"/>
                  <w:hideMark/>
                </w:tcPr>
                <w:p w14:paraId="3BD85F17" w14:textId="77777777" w:rsidR="00696D04" w:rsidRPr="006A22F8" w:rsidRDefault="00696D04" w:rsidP="00696D04">
                  <w:pPr>
                    <w:ind w:left="703" w:hanging="703"/>
                    <w:jc w:val="both"/>
                    <w:rPr>
                      <w:rStyle w:val="rvts0"/>
                      <w:sz w:val="22"/>
                      <w:szCs w:val="22"/>
                      <w:lang w:eastAsia="en-US"/>
                    </w:rPr>
                  </w:pPr>
                  <w:r w:rsidRPr="006A22F8">
                    <w:rPr>
                      <w:sz w:val="22"/>
                      <w:szCs w:val="22"/>
                    </w:rPr>
                    <w:lastRenderedPageBreak/>
                    <w:t xml:space="preserve">ЗК 02 </w:t>
                  </w:r>
                  <w:proofErr w:type="spellStart"/>
                  <w:r w:rsidRPr="006A22F8">
                    <w:rPr>
                      <w:sz w:val="22"/>
                      <w:szCs w:val="22"/>
                    </w:rPr>
                    <w:t>Здатність</w:t>
                  </w:r>
                  <w:proofErr w:type="spellEnd"/>
                  <w:r w:rsidRPr="006A22F8">
                    <w:rPr>
                      <w:sz w:val="22"/>
                      <w:szCs w:val="22"/>
                    </w:rPr>
                    <w:t xml:space="preserve"> до </w:t>
                  </w:r>
                  <w:proofErr w:type="spellStart"/>
                  <w:r w:rsidRPr="006A22F8">
                    <w:rPr>
                      <w:sz w:val="22"/>
                      <w:szCs w:val="22"/>
                    </w:rPr>
                    <w:t>пошуку</w:t>
                  </w:r>
                  <w:proofErr w:type="spellEnd"/>
                  <w:r w:rsidRPr="006A22F8">
                    <w:rPr>
                      <w:sz w:val="22"/>
                      <w:szCs w:val="22"/>
                    </w:rPr>
                    <w:t xml:space="preserve">, </w:t>
                  </w:r>
                  <w:proofErr w:type="spellStart"/>
                  <w:r w:rsidRPr="006A22F8">
                    <w:rPr>
                      <w:sz w:val="22"/>
                      <w:szCs w:val="22"/>
                    </w:rPr>
                    <w:t>обробки</w:t>
                  </w:r>
                  <w:proofErr w:type="spellEnd"/>
                  <w:r w:rsidRPr="006A22F8">
                    <w:rPr>
                      <w:sz w:val="22"/>
                      <w:szCs w:val="22"/>
                    </w:rPr>
                    <w:t xml:space="preserve">  та </w:t>
                  </w:r>
                  <w:proofErr w:type="spellStart"/>
                  <w:r w:rsidRPr="006A22F8">
                    <w:rPr>
                      <w:sz w:val="22"/>
                      <w:szCs w:val="22"/>
                    </w:rPr>
                    <w:t>аналізу</w:t>
                  </w:r>
                  <w:proofErr w:type="spellEnd"/>
                  <w:r w:rsidRPr="006A22F8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6A22F8">
                    <w:rPr>
                      <w:sz w:val="22"/>
                      <w:szCs w:val="22"/>
                    </w:rPr>
                    <w:t>інформації</w:t>
                  </w:r>
                  <w:proofErr w:type="spellEnd"/>
                  <w:r w:rsidRPr="006A22F8">
                    <w:rPr>
                      <w:sz w:val="22"/>
                      <w:szCs w:val="22"/>
                    </w:rPr>
                    <w:t xml:space="preserve"> з </w:t>
                  </w:r>
                  <w:proofErr w:type="spellStart"/>
                  <w:r w:rsidRPr="006A22F8">
                    <w:rPr>
                      <w:sz w:val="22"/>
                      <w:szCs w:val="22"/>
                    </w:rPr>
                    <w:t>різних</w:t>
                  </w:r>
                  <w:proofErr w:type="spellEnd"/>
                  <w:r w:rsidRPr="006A22F8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6A22F8">
                    <w:rPr>
                      <w:sz w:val="22"/>
                      <w:szCs w:val="22"/>
                    </w:rPr>
                    <w:t>джерел</w:t>
                  </w:r>
                  <w:proofErr w:type="spellEnd"/>
                  <w:r w:rsidRPr="006A22F8">
                    <w:rPr>
                      <w:sz w:val="22"/>
                      <w:szCs w:val="22"/>
                    </w:rPr>
                    <w:t xml:space="preserve"> за </w:t>
                  </w:r>
                  <w:proofErr w:type="spellStart"/>
                  <w:r w:rsidRPr="006A22F8">
                    <w:rPr>
                      <w:sz w:val="22"/>
                      <w:szCs w:val="22"/>
                    </w:rPr>
                    <w:t>допомогою</w:t>
                  </w:r>
                  <w:proofErr w:type="spellEnd"/>
                  <w:r w:rsidRPr="006A22F8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6A22F8">
                    <w:rPr>
                      <w:sz w:val="22"/>
                      <w:szCs w:val="22"/>
                    </w:rPr>
                    <w:t>сучасних</w:t>
                  </w:r>
                  <w:proofErr w:type="spellEnd"/>
                  <w:r w:rsidRPr="006A22F8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6A22F8">
                    <w:rPr>
                      <w:sz w:val="22"/>
                      <w:szCs w:val="22"/>
                    </w:rPr>
                    <w:t>інформаційних</w:t>
                  </w:r>
                  <w:proofErr w:type="spellEnd"/>
                  <w:r w:rsidRPr="006A22F8">
                    <w:rPr>
                      <w:sz w:val="22"/>
                      <w:szCs w:val="22"/>
                    </w:rPr>
                    <w:t xml:space="preserve"> та </w:t>
                  </w:r>
                  <w:proofErr w:type="spellStart"/>
                  <w:r w:rsidRPr="006A22F8">
                    <w:rPr>
                      <w:sz w:val="22"/>
                      <w:szCs w:val="22"/>
                    </w:rPr>
                    <w:t>комунікаційних</w:t>
                  </w:r>
                  <w:proofErr w:type="spellEnd"/>
                  <w:r w:rsidRPr="006A22F8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6A22F8">
                    <w:rPr>
                      <w:sz w:val="22"/>
                      <w:szCs w:val="22"/>
                    </w:rPr>
                    <w:t>технологій</w:t>
                  </w:r>
                  <w:proofErr w:type="spellEnd"/>
                </w:p>
              </w:tc>
            </w:tr>
            <w:tr w:rsidR="00696D04" w:rsidRPr="006A22F8" w14:paraId="7660F147" w14:textId="77777777" w:rsidTr="00696D04">
              <w:trPr>
                <w:trHeight w:val="285"/>
              </w:trPr>
              <w:tc>
                <w:tcPr>
                  <w:tcW w:w="5558" w:type="dxa"/>
                  <w:hideMark/>
                </w:tcPr>
                <w:p w14:paraId="595393FB" w14:textId="77777777" w:rsidR="00696D04" w:rsidRPr="006A22F8" w:rsidRDefault="00696D04" w:rsidP="00696D04">
                  <w:pPr>
                    <w:jc w:val="both"/>
                    <w:rPr>
                      <w:rStyle w:val="rvts0"/>
                      <w:sz w:val="22"/>
                      <w:szCs w:val="22"/>
                    </w:rPr>
                  </w:pPr>
                  <w:r w:rsidRPr="006A22F8">
                    <w:rPr>
                      <w:sz w:val="22"/>
                      <w:szCs w:val="22"/>
                    </w:rPr>
                    <w:t xml:space="preserve">ЗК 05. </w:t>
                  </w:r>
                  <w:proofErr w:type="spellStart"/>
                  <w:r w:rsidRPr="006A22F8">
                    <w:rPr>
                      <w:sz w:val="22"/>
                      <w:szCs w:val="22"/>
                    </w:rPr>
                    <w:t>Здатність</w:t>
                  </w:r>
                  <w:proofErr w:type="spellEnd"/>
                  <w:r w:rsidRPr="006A22F8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6A22F8">
                    <w:rPr>
                      <w:sz w:val="22"/>
                      <w:szCs w:val="22"/>
                    </w:rPr>
                    <w:t>мотивувати</w:t>
                  </w:r>
                  <w:proofErr w:type="spellEnd"/>
                  <w:r w:rsidRPr="006A22F8">
                    <w:rPr>
                      <w:sz w:val="22"/>
                      <w:szCs w:val="22"/>
                    </w:rPr>
                    <w:t xml:space="preserve"> людей та </w:t>
                  </w:r>
                  <w:proofErr w:type="spellStart"/>
                  <w:r w:rsidRPr="006A22F8">
                    <w:rPr>
                      <w:sz w:val="22"/>
                      <w:szCs w:val="22"/>
                    </w:rPr>
                    <w:t>рухатися</w:t>
                  </w:r>
                  <w:proofErr w:type="spellEnd"/>
                  <w:r w:rsidRPr="006A22F8">
                    <w:rPr>
                      <w:sz w:val="22"/>
                      <w:szCs w:val="22"/>
                    </w:rPr>
                    <w:t xml:space="preserve"> до </w:t>
                  </w:r>
                  <w:proofErr w:type="spellStart"/>
                  <w:r w:rsidRPr="006A22F8">
                    <w:rPr>
                      <w:sz w:val="22"/>
                      <w:szCs w:val="22"/>
                    </w:rPr>
                    <w:t>спільної</w:t>
                  </w:r>
                  <w:proofErr w:type="spellEnd"/>
                  <w:r w:rsidRPr="006A22F8">
                    <w:rPr>
                      <w:sz w:val="22"/>
                      <w:szCs w:val="22"/>
                    </w:rPr>
                    <w:t xml:space="preserve"> мети</w:t>
                  </w:r>
                </w:p>
              </w:tc>
            </w:tr>
            <w:tr w:rsidR="00696D04" w:rsidRPr="006A22F8" w14:paraId="44F79B8F" w14:textId="77777777" w:rsidTr="00696D04">
              <w:trPr>
                <w:trHeight w:val="219"/>
              </w:trPr>
              <w:tc>
                <w:tcPr>
                  <w:tcW w:w="5558" w:type="dxa"/>
                  <w:hideMark/>
                </w:tcPr>
                <w:p w14:paraId="00151C9E" w14:textId="77777777" w:rsidR="00696D04" w:rsidRPr="006A22F8" w:rsidRDefault="00696D04" w:rsidP="00696D04">
                  <w:pPr>
                    <w:ind w:left="689" w:hanging="689"/>
                    <w:jc w:val="both"/>
                    <w:rPr>
                      <w:rStyle w:val="rvts0"/>
                      <w:sz w:val="22"/>
                      <w:szCs w:val="22"/>
                    </w:rPr>
                  </w:pPr>
                  <w:r w:rsidRPr="006A22F8">
                    <w:rPr>
                      <w:sz w:val="22"/>
                      <w:szCs w:val="22"/>
                    </w:rPr>
                    <w:t>ЗК 06. </w:t>
                  </w:r>
                  <w:proofErr w:type="spellStart"/>
                  <w:r w:rsidRPr="006A22F8">
                    <w:rPr>
                      <w:sz w:val="22"/>
                      <w:szCs w:val="22"/>
                    </w:rPr>
                    <w:t>Здатність</w:t>
                  </w:r>
                  <w:proofErr w:type="spellEnd"/>
                  <w:r w:rsidRPr="006A22F8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6A22F8">
                    <w:rPr>
                      <w:sz w:val="22"/>
                      <w:szCs w:val="22"/>
                    </w:rPr>
                    <w:t>розвивати</w:t>
                  </w:r>
                  <w:proofErr w:type="spellEnd"/>
                  <w:r w:rsidRPr="006A22F8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6A22F8">
                    <w:rPr>
                      <w:sz w:val="22"/>
                      <w:szCs w:val="22"/>
                    </w:rPr>
                    <w:t>мовно-комунікативну</w:t>
                  </w:r>
                  <w:proofErr w:type="spellEnd"/>
                  <w:r w:rsidRPr="006A22F8">
                    <w:rPr>
                      <w:sz w:val="22"/>
                      <w:szCs w:val="22"/>
                    </w:rPr>
                    <w:t xml:space="preserve"> культуру </w:t>
                  </w:r>
                  <w:proofErr w:type="spellStart"/>
                  <w:r w:rsidRPr="006A22F8">
                    <w:rPr>
                      <w:sz w:val="22"/>
                      <w:szCs w:val="22"/>
                    </w:rPr>
                    <w:t>дослідника</w:t>
                  </w:r>
                  <w:proofErr w:type="spellEnd"/>
                  <w:r w:rsidRPr="006A22F8">
                    <w:rPr>
                      <w:sz w:val="22"/>
                      <w:szCs w:val="22"/>
                    </w:rPr>
                    <w:t xml:space="preserve">; </w:t>
                  </w:r>
                  <w:proofErr w:type="spellStart"/>
                  <w:r w:rsidRPr="006A22F8">
                    <w:rPr>
                      <w:sz w:val="22"/>
                      <w:szCs w:val="22"/>
                    </w:rPr>
                    <w:t>уміння</w:t>
                  </w:r>
                  <w:proofErr w:type="spellEnd"/>
                  <w:r w:rsidRPr="006A22F8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6A22F8">
                    <w:rPr>
                      <w:sz w:val="22"/>
                      <w:szCs w:val="22"/>
                    </w:rPr>
                    <w:t>спілкуватися</w:t>
                  </w:r>
                  <w:proofErr w:type="spellEnd"/>
                  <w:r w:rsidRPr="006A22F8">
                    <w:rPr>
                      <w:sz w:val="22"/>
                      <w:szCs w:val="22"/>
                    </w:rPr>
                    <w:t xml:space="preserve"> з </w:t>
                  </w:r>
                  <w:proofErr w:type="spellStart"/>
                  <w:r w:rsidRPr="006A22F8">
                    <w:rPr>
                      <w:sz w:val="22"/>
                      <w:szCs w:val="22"/>
                    </w:rPr>
                    <w:t>представниками</w:t>
                  </w:r>
                  <w:proofErr w:type="spellEnd"/>
                  <w:r w:rsidRPr="006A22F8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6A22F8">
                    <w:rPr>
                      <w:sz w:val="22"/>
                      <w:szCs w:val="22"/>
                    </w:rPr>
                    <w:t>інших</w:t>
                  </w:r>
                  <w:proofErr w:type="spellEnd"/>
                  <w:r w:rsidRPr="006A22F8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6A22F8">
                    <w:rPr>
                      <w:sz w:val="22"/>
                      <w:szCs w:val="22"/>
                    </w:rPr>
                    <w:t>професійних</w:t>
                  </w:r>
                  <w:proofErr w:type="spellEnd"/>
                  <w:r w:rsidRPr="006A22F8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6A22F8">
                    <w:rPr>
                      <w:sz w:val="22"/>
                      <w:szCs w:val="22"/>
                    </w:rPr>
                    <w:t>груп</w:t>
                  </w:r>
                  <w:proofErr w:type="spellEnd"/>
                  <w:r w:rsidRPr="006A22F8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6A22F8">
                    <w:rPr>
                      <w:sz w:val="22"/>
                      <w:szCs w:val="22"/>
                    </w:rPr>
                    <w:t>різного</w:t>
                  </w:r>
                  <w:proofErr w:type="spellEnd"/>
                  <w:r w:rsidRPr="006A22F8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6A22F8">
                    <w:rPr>
                      <w:sz w:val="22"/>
                      <w:szCs w:val="22"/>
                    </w:rPr>
                    <w:t>рівня</w:t>
                  </w:r>
                  <w:proofErr w:type="spellEnd"/>
                  <w:r w:rsidRPr="006A22F8">
                    <w:rPr>
                      <w:sz w:val="22"/>
                      <w:szCs w:val="22"/>
                    </w:rPr>
                    <w:t xml:space="preserve"> (з </w:t>
                  </w:r>
                  <w:proofErr w:type="spellStart"/>
                  <w:r w:rsidRPr="006A22F8">
                    <w:rPr>
                      <w:sz w:val="22"/>
                      <w:szCs w:val="22"/>
                    </w:rPr>
                    <w:t>експертами</w:t>
                  </w:r>
                  <w:proofErr w:type="spellEnd"/>
                  <w:r w:rsidRPr="006A22F8">
                    <w:rPr>
                      <w:sz w:val="22"/>
                      <w:szCs w:val="22"/>
                    </w:rPr>
                    <w:t xml:space="preserve"> з </w:t>
                  </w:r>
                  <w:proofErr w:type="spellStart"/>
                  <w:r w:rsidRPr="006A22F8">
                    <w:rPr>
                      <w:sz w:val="22"/>
                      <w:szCs w:val="22"/>
                    </w:rPr>
                    <w:t>інших</w:t>
                  </w:r>
                  <w:proofErr w:type="spellEnd"/>
                  <w:r w:rsidRPr="006A22F8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6A22F8">
                    <w:rPr>
                      <w:sz w:val="22"/>
                      <w:szCs w:val="22"/>
                    </w:rPr>
                    <w:t>галузей</w:t>
                  </w:r>
                  <w:proofErr w:type="spellEnd"/>
                  <w:r w:rsidRPr="006A22F8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6A22F8">
                    <w:rPr>
                      <w:sz w:val="22"/>
                      <w:szCs w:val="22"/>
                    </w:rPr>
                    <w:t>знань</w:t>
                  </w:r>
                  <w:proofErr w:type="spellEnd"/>
                  <w:r w:rsidRPr="006A22F8">
                    <w:rPr>
                      <w:sz w:val="22"/>
                      <w:szCs w:val="22"/>
                    </w:rPr>
                    <w:t>/</w:t>
                  </w:r>
                  <w:proofErr w:type="spellStart"/>
                  <w:r w:rsidRPr="006A22F8">
                    <w:rPr>
                      <w:sz w:val="22"/>
                      <w:szCs w:val="22"/>
                    </w:rPr>
                    <w:t>видів</w:t>
                  </w:r>
                  <w:proofErr w:type="spellEnd"/>
                  <w:r w:rsidRPr="006A22F8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6A22F8">
                    <w:rPr>
                      <w:sz w:val="22"/>
                      <w:szCs w:val="22"/>
                    </w:rPr>
                    <w:t>економічної</w:t>
                  </w:r>
                  <w:proofErr w:type="spellEnd"/>
                  <w:r w:rsidRPr="006A22F8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6A22F8">
                    <w:rPr>
                      <w:sz w:val="22"/>
                      <w:szCs w:val="22"/>
                    </w:rPr>
                    <w:t>діяльності</w:t>
                  </w:r>
                  <w:proofErr w:type="spellEnd"/>
                  <w:r w:rsidRPr="006A22F8">
                    <w:rPr>
                      <w:sz w:val="22"/>
                      <w:szCs w:val="22"/>
                    </w:rPr>
                    <w:t>)</w:t>
                  </w:r>
                </w:p>
              </w:tc>
            </w:tr>
            <w:tr w:rsidR="00696D04" w:rsidRPr="006A22F8" w14:paraId="0D509E00" w14:textId="77777777" w:rsidTr="00696D04">
              <w:trPr>
                <w:trHeight w:val="151"/>
              </w:trPr>
              <w:tc>
                <w:tcPr>
                  <w:tcW w:w="5558" w:type="dxa"/>
                  <w:hideMark/>
                </w:tcPr>
                <w:p w14:paraId="3A2A8C2E" w14:textId="77777777" w:rsidR="00696D04" w:rsidRPr="006A22F8" w:rsidRDefault="00696D04" w:rsidP="00696D04">
                  <w:pPr>
                    <w:ind w:left="577" w:hanging="577"/>
                    <w:jc w:val="both"/>
                    <w:rPr>
                      <w:rStyle w:val="rvts0"/>
                      <w:sz w:val="22"/>
                      <w:szCs w:val="22"/>
                    </w:rPr>
                  </w:pPr>
                  <w:r w:rsidRPr="006A22F8">
                    <w:rPr>
                      <w:sz w:val="22"/>
                      <w:szCs w:val="22"/>
                    </w:rPr>
                    <w:t xml:space="preserve">ЗК 08. </w:t>
                  </w:r>
                  <w:proofErr w:type="spellStart"/>
                  <w:r w:rsidRPr="006A22F8">
                    <w:rPr>
                      <w:sz w:val="22"/>
                      <w:szCs w:val="22"/>
                    </w:rPr>
                    <w:t>Здатність</w:t>
                  </w:r>
                  <w:proofErr w:type="spellEnd"/>
                  <w:r w:rsidRPr="006A22F8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6A22F8">
                    <w:rPr>
                      <w:sz w:val="22"/>
                      <w:szCs w:val="22"/>
                    </w:rPr>
                    <w:t>працювати</w:t>
                  </w:r>
                  <w:proofErr w:type="spellEnd"/>
                  <w:r w:rsidRPr="006A22F8">
                    <w:rPr>
                      <w:sz w:val="22"/>
                      <w:szCs w:val="22"/>
                    </w:rPr>
                    <w:t xml:space="preserve"> в </w:t>
                  </w:r>
                  <w:proofErr w:type="spellStart"/>
                  <w:r w:rsidRPr="006A22F8">
                    <w:rPr>
                      <w:sz w:val="22"/>
                      <w:szCs w:val="22"/>
                    </w:rPr>
                    <w:t>міжнародному</w:t>
                  </w:r>
                  <w:proofErr w:type="spellEnd"/>
                  <w:r w:rsidRPr="006A22F8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6A22F8">
                    <w:rPr>
                      <w:sz w:val="22"/>
                      <w:szCs w:val="22"/>
                    </w:rPr>
                    <w:t>контексті</w:t>
                  </w:r>
                  <w:proofErr w:type="spellEnd"/>
                  <w:r w:rsidRPr="006A22F8">
                    <w:rPr>
                      <w:rStyle w:val="rvts0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696D04" w:rsidRPr="006A22F8" w14:paraId="3B40371F" w14:textId="77777777" w:rsidTr="00696D04">
              <w:trPr>
                <w:trHeight w:val="151"/>
              </w:trPr>
              <w:tc>
                <w:tcPr>
                  <w:tcW w:w="5558" w:type="dxa"/>
                  <w:hideMark/>
                </w:tcPr>
                <w:p w14:paraId="3DB09B3D" w14:textId="77777777" w:rsidR="00696D04" w:rsidRPr="006A22F8" w:rsidRDefault="00696D04" w:rsidP="00696D04">
                  <w:pPr>
                    <w:ind w:left="682" w:hanging="682"/>
                    <w:jc w:val="both"/>
                    <w:rPr>
                      <w:rStyle w:val="rvts0"/>
                      <w:sz w:val="22"/>
                      <w:szCs w:val="22"/>
                    </w:rPr>
                  </w:pPr>
                  <w:r w:rsidRPr="006A22F8">
                    <w:rPr>
                      <w:sz w:val="22"/>
                      <w:szCs w:val="22"/>
                    </w:rPr>
                    <w:t>ЗК 11. </w:t>
                  </w:r>
                  <w:proofErr w:type="spellStart"/>
                  <w:r w:rsidRPr="006A22F8">
                    <w:rPr>
                      <w:sz w:val="22"/>
                      <w:szCs w:val="22"/>
                    </w:rPr>
                    <w:t>Визначеність</w:t>
                  </w:r>
                  <w:proofErr w:type="spellEnd"/>
                  <w:r w:rsidRPr="006A22F8">
                    <w:rPr>
                      <w:sz w:val="22"/>
                      <w:szCs w:val="22"/>
                    </w:rPr>
                    <w:t xml:space="preserve"> і </w:t>
                  </w:r>
                  <w:proofErr w:type="spellStart"/>
                  <w:r w:rsidRPr="006A22F8">
                    <w:rPr>
                      <w:sz w:val="22"/>
                      <w:szCs w:val="22"/>
                    </w:rPr>
                    <w:t>наполегливість</w:t>
                  </w:r>
                  <w:proofErr w:type="spellEnd"/>
                  <w:r w:rsidRPr="006A22F8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6A22F8">
                    <w:rPr>
                      <w:sz w:val="22"/>
                      <w:szCs w:val="22"/>
                    </w:rPr>
                    <w:t>щодо</w:t>
                  </w:r>
                  <w:proofErr w:type="spellEnd"/>
                  <w:r w:rsidRPr="006A22F8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6A22F8">
                    <w:rPr>
                      <w:sz w:val="22"/>
                      <w:szCs w:val="22"/>
                    </w:rPr>
                    <w:t>поставлених</w:t>
                  </w:r>
                  <w:proofErr w:type="spellEnd"/>
                  <w:r w:rsidRPr="006A22F8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6A22F8">
                    <w:rPr>
                      <w:sz w:val="22"/>
                      <w:szCs w:val="22"/>
                    </w:rPr>
                    <w:t>завдань</w:t>
                  </w:r>
                  <w:proofErr w:type="spellEnd"/>
                  <w:r w:rsidRPr="006A22F8">
                    <w:rPr>
                      <w:sz w:val="22"/>
                      <w:szCs w:val="22"/>
                    </w:rPr>
                    <w:t xml:space="preserve"> і </w:t>
                  </w:r>
                  <w:proofErr w:type="spellStart"/>
                  <w:r w:rsidRPr="006A22F8">
                    <w:rPr>
                      <w:sz w:val="22"/>
                      <w:szCs w:val="22"/>
                    </w:rPr>
                    <w:t>взятих</w:t>
                  </w:r>
                  <w:proofErr w:type="spellEnd"/>
                  <w:r w:rsidRPr="006A22F8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6A22F8">
                    <w:rPr>
                      <w:sz w:val="22"/>
                      <w:szCs w:val="22"/>
                    </w:rPr>
                    <w:t>обов’язків</w:t>
                  </w:r>
                  <w:proofErr w:type="spellEnd"/>
                  <w:r w:rsidRPr="006A22F8">
                    <w:rPr>
                      <w:rStyle w:val="rvts0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696D04" w:rsidRPr="006A22F8" w14:paraId="5F0FCE8D" w14:textId="77777777" w:rsidTr="00696D04">
              <w:trPr>
                <w:trHeight w:val="499"/>
              </w:trPr>
              <w:tc>
                <w:tcPr>
                  <w:tcW w:w="5558" w:type="dxa"/>
                  <w:hideMark/>
                </w:tcPr>
                <w:p w14:paraId="5E618A9F" w14:textId="77777777" w:rsidR="00696D04" w:rsidRPr="006A22F8" w:rsidRDefault="00696D04" w:rsidP="00696D04">
                  <w:pPr>
                    <w:ind w:left="766" w:hanging="766"/>
                    <w:jc w:val="both"/>
                    <w:rPr>
                      <w:sz w:val="22"/>
                      <w:szCs w:val="22"/>
                      <w:lang w:eastAsia="en-US"/>
                    </w:rPr>
                  </w:pPr>
                  <w:r w:rsidRPr="006A22F8">
                    <w:rPr>
                      <w:bCs/>
                      <w:iCs/>
                      <w:sz w:val="22"/>
                      <w:szCs w:val="22"/>
                      <w:lang w:eastAsia="uk-UA"/>
                    </w:rPr>
                    <w:t>ЗК 15. </w:t>
                  </w:r>
                  <w:proofErr w:type="spellStart"/>
                  <w:r w:rsidRPr="006A22F8">
                    <w:rPr>
                      <w:sz w:val="22"/>
                      <w:szCs w:val="22"/>
                    </w:rPr>
                    <w:t>Здатність</w:t>
                  </w:r>
                  <w:proofErr w:type="spellEnd"/>
                  <w:r w:rsidRPr="006A22F8">
                    <w:rPr>
                      <w:sz w:val="22"/>
                      <w:szCs w:val="22"/>
                    </w:rPr>
                    <w:t xml:space="preserve"> до </w:t>
                  </w:r>
                  <w:proofErr w:type="spellStart"/>
                  <w:r w:rsidRPr="006A22F8">
                    <w:rPr>
                      <w:sz w:val="22"/>
                      <w:szCs w:val="22"/>
                    </w:rPr>
                    <w:t>виконання</w:t>
                  </w:r>
                  <w:proofErr w:type="spellEnd"/>
                  <w:r w:rsidRPr="006A22F8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6A22F8">
                    <w:rPr>
                      <w:sz w:val="22"/>
                      <w:szCs w:val="22"/>
                    </w:rPr>
                    <w:t>дослідницької</w:t>
                  </w:r>
                  <w:proofErr w:type="spellEnd"/>
                  <w:r w:rsidRPr="006A22F8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6A22F8">
                    <w:rPr>
                      <w:sz w:val="22"/>
                      <w:szCs w:val="22"/>
                    </w:rPr>
                    <w:t>роботи</w:t>
                  </w:r>
                  <w:proofErr w:type="spellEnd"/>
                  <w:r w:rsidRPr="006A22F8">
                    <w:rPr>
                      <w:sz w:val="22"/>
                      <w:szCs w:val="22"/>
                    </w:rPr>
                    <w:t xml:space="preserve"> з </w:t>
                  </w:r>
                  <w:proofErr w:type="spellStart"/>
                  <w:r w:rsidRPr="006A22F8">
                    <w:rPr>
                      <w:sz w:val="22"/>
                      <w:szCs w:val="22"/>
                    </w:rPr>
                    <w:t>елементами</w:t>
                  </w:r>
                  <w:proofErr w:type="spellEnd"/>
                  <w:r w:rsidRPr="006A22F8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6A22F8">
                    <w:rPr>
                      <w:sz w:val="22"/>
                      <w:szCs w:val="22"/>
                    </w:rPr>
                    <w:t>наукової</w:t>
                  </w:r>
                  <w:proofErr w:type="spellEnd"/>
                  <w:r w:rsidRPr="006A22F8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6A22F8">
                    <w:rPr>
                      <w:sz w:val="22"/>
                      <w:szCs w:val="22"/>
                    </w:rPr>
                    <w:t>новизни</w:t>
                  </w:r>
                  <w:proofErr w:type="spellEnd"/>
                </w:p>
              </w:tc>
            </w:tr>
          </w:tbl>
          <w:p w14:paraId="213494B6" w14:textId="77777777" w:rsidR="00696D04" w:rsidRDefault="00696D04" w:rsidP="00BA23B0">
            <w:pPr>
              <w:tabs>
                <w:tab w:val="left" w:pos="284"/>
                <w:tab w:val="left" w:pos="567"/>
              </w:tabs>
              <w:rPr>
                <w:color w:val="000000"/>
                <w:sz w:val="28"/>
                <w:szCs w:val="28"/>
              </w:rPr>
            </w:pPr>
          </w:p>
        </w:tc>
      </w:tr>
      <w:tr w:rsidR="00696D04" w14:paraId="76786813" w14:textId="77777777" w:rsidTr="006A22F8">
        <w:tc>
          <w:tcPr>
            <w:tcW w:w="3539" w:type="dxa"/>
          </w:tcPr>
          <w:p w14:paraId="68DC5AC6" w14:textId="596238F7" w:rsidR="00696D04" w:rsidRDefault="00696D04" w:rsidP="00BA23B0">
            <w:pPr>
              <w:tabs>
                <w:tab w:val="left" w:pos="284"/>
                <w:tab w:val="left" w:pos="567"/>
              </w:tabs>
              <w:rPr>
                <w:color w:val="000000"/>
                <w:sz w:val="28"/>
                <w:szCs w:val="28"/>
              </w:rPr>
            </w:pPr>
            <w:proofErr w:type="spellStart"/>
            <w:r w:rsidRPr="00696D04">
              <w:rPr>
                <w:b/>
                <w:iCs/>
                <w:color w:val="000000"/>
                <w:sz w:val="28"/>
                <w:szCs w:val="28"/>
              </w:rPr>
              <w:lastRenderedPageBreak/>
              <w:t>фахові</w:t>
            </w:r>
            <w:proofErr w:type="spellEnd"/>
            <w:r w:rsidRPr="00696D04">
              <w:rPr>
                <w:b/>
                <w:iCs/>
                <w:color w:val="000000"/>
                <w:sz w:val="28"/>
                <w:szCs w:val="28"/>
              </w:rPr>
              <w:t xml:space="preserve">  (</w:t>
            </w:r>
            <w:proofErr w:type="spellStart"/>
            <w:r w:rsidRPr="00696D04">
              <w:rPr>
                <w:b/>
                <w:iCs/>
                <w:color w:val="000000"/>
                <w:sz w:val="28"/>
                <w:szCs w:val="28"/>
              </w:rPr>
              <w:t>спеціальні</w:t>
            </w:r>
            <w:proofErr w:type="spellEnd"/>
            <w:r w:rsidRPr="00696D04">
              <w:rPr>
                <w:b/>
                <w:iCs/>
                <w:color w:val="000000"/>
                <w:sz w:val="28"/>
                <w:szCs w:val="28"/>
              </w:rPr>
              <w:t xml:space="preserve">) </w:t>
            </w:r>
            <w:proofErr w:type="spellStart"/>
            <w:r w:rsidRPr="00696D04">
              <w:rPr>
                <w:b/>
                <w:iCs/>
                <w:color w:val="000000"/>
                <w:sz w:val="28"/>
                <w:szCs w:val="28"/>
              </w:rPr>
              <w:t>компетентності</w:t>
            </w:r>
            <w:proofErr w:type="spellEnd"/>
            <w:r w:rsidRPr="00696D04">
              <w:rPr>
                <w:b/>
                <w:iCs/>
                <w:color w:val="000000"/>
                <w:sz w:val="28"/>
                <w:szCs w:val="28"/>
              </w:rPr>
              <w:t xml:space="preserve"> (ФК)</w:t>
            </w:r>
          </w:p>
        </w:tc>
        <w:tc>
          <w:tcPr>
            <w:tcW w:w="5807" w:type="dxa"/>
          </w:tcPr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5581"/>
            </w:tblGrid>
            <w:tr w:rsidR="00696D04" w:rsidRPr="006A22F8" w14:paraId="4A6BB06B" w14:textId="77777777" w:rsidTr="00696D04">
              <w:tc>
                <w:tcPr>
                  <w:tcW w:w="5581" w:type="dxa"/>
                  <w:hideMark/>
                </w:tcPr>
                <w:p w14:paraId="56D1D1D5" w14:textId="77777777" w:rsidR="00696D04" w:rsidRPr="006A22F8" w:rsidRDefault="00696D04" w:rsidP="00696D04">
                  <w:pPr>
                    <w:ind w:left="766" w:hanging="766"/>
                    <w:jc w:val="both"/>
                    <w:rPr>
                      <w:bCs/>
                      <w:iCs/>
                      <w:sz w:val="22"/>
                      <w:szCs w:val="22"/>
                      <w:lang w:val="uk-UA" w:eastAsia="uk-UA"/>
                    </w:rPr>
                  </w:pPr>
                  <w:r w:rsidRPr="006A22F8">
                    <w:rPr>
                      <w:bCs/>
                      <w:iCs/>
                      <w:sz w:val="22"/>
                      <w:szCs w:val="22"/>
                      <w:lang w:eastAsia="uk-UA"/>
                    </w:rPr>
                    <w:t>ФК</w:t>
                  </w:r>
                  <w:r w:rsidRPr="006A22F8">
                    <w:rPr>
                      <w:bCs/>
                      <w:iCs/>
                      <w:sz w:val="22"/>
                      <w:szCs w:val="22"/>
                      <w:lang w:val="en-US" w:eastAsia="uk-UA"/>
                    </w:rPr>
                    <w:t> </w:t>
                  </w:r>
                  <w:r w:rsidRPr="006A22F8">
                    <w:rPr>
                      <w:bCs/>
                      <w:iCs/>
                      <w:sz w:val="22"/>
                      <w:szCs w:val="22"/>
                      <w:lang w:eastAsia="uk-UA"/>
                    </w:rPr>
                    <w:t>01.</w:t>
                  </w:r>
                  <w:r w:rsidRPr="006A22F8">
                    <w:rPr>
                      <w:bCs/>
                      <w:iCs/>
                      <w:sz w:val="22"/>
                      <w:szCs w:val="22"/>
                      <w:lang w:val="en-US" w:eastAsia="uk-UA"/>
                    </w:rPr>
                    <w:t> </w:t>
                  </w:r>
                  <w:proofErr w:type="spellStart"/>
                  <w:r w:rsidRPr="006A22F8">
                    <w:rPr>
                      <w:sz w:val="22"/>
                      <w:szCs w:val="22"/>
                    </w:rPr>
                    <w:t>Здатність</w:t>
                  </w:r>
                  <w:proofErr w:type="spellEnd"/>
                  <w:r w:rsidRPr="006A22F8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6A22F8">
                    <w:rPr>
                      <w:sz w:val="22"/>
                      <w:szCs w:val="22"/>
                    </w:rPr>
                    <w:t>працювати</w:t>
                  </w:r>
                  <w:proofErr w:type="spellEnd"/>
                  <w:r w:rsidRPr="006A22F8">
                    <w:rPr>
                      <w:sz w:val="22"/>
                      <w:szCs w:val="22"/>
                    </w:rPr>
                    <w:t xml:space="preserve"> в </w:t>
                  </w:r>
                  <w:proofErr w:type="spellStart"/>
                  <w:r w:rsidRPr="006A22F8">
                    <w:rPr>
                      <w:sz w:val="22"/>
                      <w:szCs w:val="22"/>
                    </w:rPr>
                    <w:t>групі</w:t>
                  </w:r>
                  <w:proofErr w:type="spellEnd"/>
                  <w:r w:rsidRPr="006A22F8">
                    <w:rPr>
                      <w:sz w:val="22"/>
                      <w:szCs w:val="22"/>
                    </w:rPr>
                    <w:t xml:space="preserve"> над великими проектами в </w:t>
                  </w:r>
                  <w:proofErr w:type="spellStart"/>
                  <w:r w:rsidRPr="006A22F8">
                    <w:rPr>
                      <w:sz w:val="22"/>
                      <w:szCs w:val="22"/>
                    </w:rPr>
                    <w:t>галузі</w:t>
                  </w:r>
                  <w:proofErr w:type="spellEnd"/>
                  <w:r w:rsidRPr="006A22F8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6A22F8">
                    <w:rPr>
                      <w:sz w:val="22"/>
                      <w:szCs w:val="22"/>
                      <w:lang w:eastAsia="uk-UA"/>
                    </w:rPr>
                    <w:t>автомобільного</w:t>
                  </w:r>
                  <w:proofErr w:type="spellEnd"/>
                  <w:r w:rsidRPr="006A22F8">
                    <w:rPr>
                      <w:sz w:val="22"/>
                      <w:szCs w:val="22"/>
                    </w:rPr>
                    <w:t xml:space="preserve"> транспорту </w:t>
                  </w:r>
                </w:p>
              </w:tc>
            </w:tr>
            <w:tr w:rsidR="00696D04" w:rsidRPr="006A22F8" w14:paraId="0024E579" w14:textId="77777777" w:rsidTr="00696D04">
              <w:tc>
                <w:tcPr>
                  <w:tcW w:w="5581" w:type="dxa"/>
                  <w:hideMark/>
                </w:tcPr>
                <w:p w14:paraId="205BE31F" w14:textId="77777777" w:rsidR="00696D04" w:rsidRPr="006A22F8" w:rsidRDefault="00696D04" w:rsidP="00696D04">
                  <w:pPr>
                    <w:ind w:left="766" w:hanging="766"/>
                    <w:jc w:val="both"/>
                    <w:rPr>
                      <w:bCs/>
                      <w:iCs/>
                      <w:sz w:val="22"/>
                      <w:szCs w:val="22"/>
                      <w:lang w:eastAsia="uk-UA"/>
                    </w:rPr>
                  </w:pPr>
                  <w:r w:rsidRPr="006A22F8">
                    <w:rPr>
                      <w:bCs/>
                      <w:iCs/>
                      <w:sz w:val="22"/>
                      <w:szCs w:val="22"/>
                      <w:lang w:eastAsia="uk-UA"/>
                    </w:rPr>
                    <w:t>ФК</w:t>
                  </w:r>
                  <w:r w:rsidRPr="006A22F8">
                    <w:rPr>
                      <w:bCs/>
                      <w:iCs/>
                      <w:sz w:val="22"/>
                      <w:szCs w:val="22"/>
                      <w:lang w:val="en-US" w:eastAsia="uk-UA"/>
                    </w:rPr>
                    <w:t> </w:t>
                  </w:r>
                  <w:r w:rsidRPr="006A22F8">
                    <w:rPr>
                      <w:bCs/>
                      <w:iCs/>
                      <w:sz w:val="22"/>
                      <w:szCs w:val="22"/>
                      <w:lang w:eastAsia="uk-UA"/>
                    </w:rPr>
                    <w:t>02.</w:t>
                  </w:r>
                  <w:r w:rsidRPr="006A22F8">
                    <w:rPr>
                      <w:bCs/>
                      <w:iCs/>
                      <w:sz w:val="22"/>
                      <w:szCs w:val="22"/>
                      <w:lang w:val="en-US" w:eastAsia="uk-UA"/>
                    </w:rPr>
                    <w:t> </w:t>
                  </w:r>
                  <w:proofErr w:type="spellStart"/>
                  <w:r w:rsidRPr="006A22F8">
                    <w:rPr>
                      <w:sz w:val="22"/>
                      <w:szCs w:val="22"/>
                    </w:rPr>
                    <w:t>Вміння</w:t>
                  </w:r>
                  <w:proofErr w:type="spellEnd"/>
                  <w:r w:rsidRPr="006A22F8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6A22F8">
                    <w:rPr>
                      <w:sz w:val="22"/>
                      <w:szCs w:val="22"/>
                    </w:rPr>
                    <w:t>застосовувати</w:t>
                  </w:r>
                  <w:proofErr w:type="spellEnd"/>
                  <w:r w:rsidRPr="006A22F8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6A22F8">
                    <w:rPr>
                      <w:sz w:val="22"/>
                      <w:szCs w:val="22"/>
                    </w:rPr>
                    <w:t>системний</w:t>
                  </w:r>
                  <w:proofErr w:type="spellEnd"/>
                  <w:r w:rsidRPr="006A22F8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6A22F8">
                    <w:rPr>
                      <w:sz w:val="22"/>
                      <w:szCs w:val="22"/>
                    </w:rPr>
                    <w:t>підхід</w:t>
                  </w:r>
                  <w:proofErr w:type="spellEnd"/>
                  <w:r w:rsidRPr="006A22F8">
                    <w:rPr>
                      <w:sz w:val="22"/>
                      <w:szCs w:val="22"/>
                    </w:rPr>
                    <w:t xml:space="preserve"> до </w:t>
                  </w:r>
                  <w:proofErr w:type="spellStart"/>
                  <w:r w:rsidRPr="006A22F8">
                    <w:rPr>
                      <w:sz w:val="22"/>
                      <w:szCs w:val="22"/>
                    </w:rPr>
                    <w:t>вирішення</w:t>
                  </w:r>
                  <w:proofErr w:type="spellEnd"/>
                  <w:r w:rsidRPr="006A22F8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6A22F8">
                    <w:rPr>
                      <w:sz w:val="22"/>
                      <w:szCs w:val="22"/>
                    </w:rPr>
                    <w:t>інженерних</w:t>
                  </w:r>
                  <w:proofErr w:type="spellEnd"/>
                  <w:r w:rsidRPr="006A22F8">
                    <w:rPr>
                      <w:sz w:val="22"/>
                      <w:szCs w:val="22"/>
                    </w:rPr>
                    <w:t xml:space="preserve"> проблем на </w:t>
                  </w:r>
                  <w:proofErr w:type="spellStart"/>
                  <w:r w:rsidRPr="006A22F8">
                    <w:rPr>
                      <w:sz w:val="22"/>
                      <w:szCs w:val="22"/>
                    </w:rPr>
                    <w:t>основі</w:t>
                  </w:r>
                  <w:proofErr w:type="spellEnd"/>
                  <w:r w:rsidRPr="006A22F8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6A22F8">
                    <w:rPr>
                      <w:sz w:val="22"/>
                      <w:szCs w:val="22"/>
                    </w:rPr>
                    <w:t>досліджень</w:t>
                  </w:r>
                  <w:proofErr w:type="spellEnd"/>
                  <w:r w:rsidRPr="006A22F8">
                    <w:rPr>
                      <w:sz w:val="22"/>
                      <w:szCs w:val="22"/>
                    </w:rPr>
                    <w:t xml:space="preserve"> в рамках </w:t>
                  </w:r>
                  <w:proofErr w:type="spellStart"/>
                  <w:r w:rsidRPr="006A22F8">
                    <w:rPr>
                      <w:sz w:val="22"/>
                      <w:szCs w:val="22"/>
                    </w:rPr>
                    <w:t>спеціалізації</w:t>
                  </w:r>
                  <w:proofErr w:type="spellEnd"/>
                </w:p>
              </w:tc>
            </w:tr>
            <w:tr w:rsidR="00696D04" w:rsidRPr="006A22F8" w14:paraId="3AE12590" w14:textId="77777777" w:rsidTr="00696D04">
              <w:trPr>
                <w:trHeight w:val="769"/>
              </w:trPr>
              <w:tc>
                <w:tcPr>
                  <w:tcW w:w="5581" w:type="dxa"/>
                  <w:hideMark/>
                </w:tcPr>
                <w:p w14:paraId="2283F1D4" w14:textId="77777777" w:rsidR="00696D04" w:rsidRPr="006A22F8" w:rsidRDefault="00696D04" w:rsidP="00696D04">
                  <w:pPr>
                    <w:ind w:left="766" w:hanging="766"/>
                    <w:jc w:val="both"/>
                    <w:rPr>
                      <w:bCs/>
                      <w:iCs/>
                      <w:sz w:val="22"/>
                      <w:szCs w:val="22"/>
                      <w:lang w:eastAsia="uk-UA"/>
                    </w:rPr>
                  </w:pPr>
                  <w:r w:rsidRPr="006A22F8">
                    <w:rPr>
                      <w:bCs/>
                      <w:iCs/>
                      <w:sz w:val="22"/>
                      <w:szCs w:val="22"/>
                      <w:lang w:eastAsia="uk-UA"/>
                    </w:rPr>
                    <w:t>ФК</w:t>
                  </w:r>
                  <w:r w:rsidRPr="006A22F8">
                    <w:rPr>
                      <w:bCs/>
                      <w:iCs/>
                      <w:sz w:val="22"/>
                      <w:szCs w:val="22"/>
                      <w:lang w:val="en-US" w:eastAsia="uk-UA"/>
                    </w:rPr>
                    <w:t> </w:t>
                  </w:r>
                  <w:r w:rsidRPr="006A22F8">
                    <w:rPr>
                      <w:bCs/>
                      <w:iCs/>
                      <w:sz w:val="22"/>
                      <w:szCs w:val="22"/>
                      <w:lang w:eastAsia="uk-UA"/>
                    </w:rPr>
                    <w:t>03.</w:t>
                  </w:r>
                  <w:r w:rsidRPr="006A22F8">
                    <w:rPr>
                      <w:bCs/>
                      <w:iCs/>
                      <w:sz w:val="22"/>
                      <w:szCs w:val="22"/>
                      <w:lang w:val="en-US" w:eastAsia="uk-UA"/>
                    </w:rPr>
                    <w:t> </w:t>
                  </w:r>
                  <w:proofErr w:type="spellStart"/>
                  <w:r w:rsidRPr="006A22F8">
                    <w:rPr>
                      <w:sz w:val="22"/>
                      <w:szCs w:val="22"/>
                    </w:rPr>
                    <w:t>Здатність</w:t>
                  </w:r>
                  <w:proofErr w:type="spellEnd"/>
                  <w:r w:rsidRPr="006A22F8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6A22F8">
                    <w:rPr>
                      <w:sz w:val="22"/>
                      <w:szCs w:val="22"/>
                    </w:rPr>
                    <w:t>розуміти</w:t>
                  </w:r>
                  <w:proofErr w:type="spellEnd"/>
                  <w:r w:rsidRPr="006A22F8">
                    <w:rPr>
                      <w:sz w:val="22"/>
                      <w:szCs w:val="22"/>
                    </w:rPr>
                    <w:t xml:space="preserve"> потреби </w:t>
                  </w:r>
                  <w:proofErr w:type="spellStart"/>
                  <w:r w:rsidRPr="006A22F8">
                    <w:rPr>
                      <w:sz w:val="22"/>
                      <w:szCs w:val="22"/>
                    </w:rPr>
                    <w:t>користувачів</w:t>
                  </w:r>
                  <w:proofErr w:type="spellEnd"/>
                  <w:r w:rsidRPr="006A22F8">
                    <w:rPr>
                      <w:sz w:val="22"/>
                      <w:szCs w:val="22"/>
                    </w:rPr>
                    <w:t xml:space="preserve"> і </w:t>
                  </w:r>
                  <w:proofErr w:type="spellStart"/>
                  <w:r w:rsidRPr="006A22F8">
                    <w:rPr>
                      <w:sz w:val="22"/>
                      <w:szCs w:val="22"/>
                    </w:rPr>
                    <w:t>клієнтів</w:t>
                  </w:r>
                  <w:proofErr w:type="spellEnd"/>
                  <w:r w:rsidRPr="006A22F8">
                    <w:rPr>
                      <w:sz w:val="22"/>
                      <w:szCs w:val="22"/>
                    </w:rPr>
                    <w:t xml:space="preserve"> і </w:t>
                  </w:r>
                  <w:proofErr w:type="spellStart"/>
                  <w:r w:rsidRPr="006A22F8">
                    <w:rPr>
                      <w:sz w:val="22"/>
                      <w:szCs w:val="22"/>
                    </w:rPr>
                    <w:t>важливість</w:t>
                  </w:r>
                  <w:proofErr w:type="spellEnd"/>
                  <w:r w:rsidRPr="006A22F8">
                    <w:rPr>
                      <w:sz w:val="22"/>
                      <w:szCs w:val="22"/>
                    </w:rPr>
                    <w:t xml:space="preserve"> таких </w:t>
                  </w:r>
                  <w:proofErr w:type="spellStart"/>
                  <w:r w:rsidRPr="006A22F8">
                    <w:rPr>
                      <w:sz w:val="22"/>
                      <w:szCs w:val="22"/>
                    </w:rPr>
                    <w:t>питань</w:t>
                  </w:r>
                  <w:proofErr w:type="spellEnd"/>
                  <w:r w:rsidRPr="006A22F8">
                    <w:rPr>
                      <w:sz w:val="22"/>
                      <w:szCs w:val="22"/>
                    </w:rPr>
                    <w:t xml:space="preserve"> як </w:t>
                  </w:r>
                  <w:proofErr w:type="spellStart"/>
                  <w:r w:rsidRPr="006A22F8">
                    <w:rPr>
                      <w:sz w:val="22"/>
                      <w:szCs w:val="22"/>
                    </w:rPr>
                    <w:t>естетика</w:t>
                  </w:r>
                  <w:proofErr w:type="spellEnd"/>
                  <w:r w:rsidRPr="006A22F8">
                    <w:rPr>
                      <w:sz w:val="22"/>
                      <w:szCs w:val="22"/>
                    </w:rPr>
                    <w:t xml:space="preserve"> у </w:t>
                  </w:r>
                  <w:proofErr w:type="spellStart"/>
                  <w:r w:rsidRPr="006A22F8">
                    <w:rPr>
                      <w:sz w:val="22"/>
                      <w:szCs w:val="22"/>
                    </w:rPr>
                    <w:t>процесі</w:t>
                  </w:r>
                  <w:proofErr w:type="spellEnd"/>
                  <w:r w:rsidRPr="006A22F8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6A22F8">
                    <w:rPr>
                      <w:sz w:val="22"/>
                      <w:szCs w:val="22"/>
                    </w:rPr>
                    <w:t>проектування</w:t>
                  </w:r>
                  <w:proofErr w:type="spellEnd"/>
                  <w:r w:rsidRPr="006A22F8">
                    <w:rPr>
                      <w:sz w:val="22"/>
                      <w:szCs w:val="22"/>
                    </w:rPr>
                    <w:t xml:space="preserve"> у </w:t>
                  </w:r>
                  <w:proofErr w:type="spellStart"/>
                  <w:r w:rsidRPr="006A22F8">
                    <w:rPr>
                      <w:sz w:val="22"/>
                      <w:szCs w:val="22"/>
                    </w:rPr>
                    <w:t>сфері</w:t>
                  </w:r>
                  <w:proofErr w:type="spellEnd"/>
                  <w:r w:rsidRPr="006A22F8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6A22F8">
                    <w:rPr>
                      <w:sz w:val="22"/>
                      <w:szCs w:val="22"/>
                      <w:lang w:eastAsia="uk-UA"/>
                    </w:rPr>
                    <w:t>автомобільного</w:t>
                  </w:r>
                  <w:proofErr w:type="spellEnd"/>
                  <w:r w:rsidRPr="006A22F8">
                    <w:rPr>
                      <w:sz w:val="22"/>
                      <w:szCs w:val="22"/>
                    </w:rPr>
                    <w:t xml:space="preserve"> транспорту </w:t>
                  </w:r>
                </w:p>
              </w:tc>
            </w:tr>
            <w:tr w:rsidR="00696D04" w:rsidRPr="006A22F8" w14:paraId="48232560" w14:textId="77777777" w:rsidTr="00696D04">
              <w:tc>
                <w:tcPr>
                  <w:tcW w:w="5581" w:type="dxa"/>
                </w:tcPr>
                <w:p w14:paraId="5CF3F588" w14:textId="77777777" w:rsidR="00696D04" w:rsidRPr="006A22F8" w:rsidRDefault="00696D04" w:rsidP="00696D04">
                  <w:pPr>
                    <w:ind w:left="766" w:hanging="766"/>
                    <w:jc w:val="both"/>
                    <w:rPr>
                      <w:bCs/>
                      <w:iCs/>
                      <w:sz w:val="22"/>
                      <w:szCs w:val="22"/>
                      <w:lang w:eastAsia="uk-UA"/>
                    </w:rPr>
                  </w:pPr>
                  <w:r w:rsidRPr="006A22F8">
                    <w:rPr>
                      <w:bCs/>
                      <w:iCs/>
                      <w:sz w:val="22"/>
                      <w:szCs w:val="22"/>
                      <w:lang w:eastAsia="uk-UA"/>
                    </w:rPr>
                    <w:t>ФК</w:t>
                  </w:r>
                  <w:r w:rsidRPr="006A22F8">
                    <w:rPr>
                      <w:bCs/>
                      <w:iCs/>
                      <w:sz w:val="22"/>
                      <w:szCs w:val="22"/>
                      <w:lang w:val="en-US" w:eastAsia="uk-UA"/>
                    </w:rPr>
                    <w:t> </w:t>
                  </w:r>
                  <w:r w:rsidRPr="006A22F8">
                    <w:rPr>
                      <w:bCs/>
                      <w:iCs/>
                      <w:sz w:val="22"/>
                      <w:szCs w:val="22"/>
                      <w:lang w:eastAsia="uk-UA"/>
                    </w:rPr>
                    <w:t>06.</w:t>
                  </w:r>
                  <w:r w:rsidRPr="006A22F8">
                    <w:rPr>
                      <w:bCs/>
                      <w:iCs/>
                      <w:sz w:val="22"/>
                      <w:szCs w:val="22"/>
                      <w:lang w:val="en-US" w:eastAsia="uk-UA"/>
                    </w:rPr>
                    <w:t> </w:t>
                  </w:r>
                  <w:proofErr w:type="spellStart"/>
                  <w:r w:rsidRPr="006A22F8">
                    <w:rPr>
                      <w:sz w:val="22"/>
                      <w:szCs w:val="22"/>
                    </w:rPr>
                    <w:t>Здатність</w:t>
                  </w:r>
                  <w:proofErr w:type="spellEnd"/>
                  <w:r w:rsidRPr="006A22F8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6A22F8">
                    <w:rPr>
                      <w:sz w:val="22"/>
                      <w:szCs w:val="22"/>
                    </w:rPr>
                    <w:t>демонструвати</w:t>
                  </w:r>
                  <w:proofErr w:type="spellEnd"/>
                  <w:r w:rsidRPr="006A22F8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6A22F8">
                    <w:rPr>
                      <w:sz w:val="22"/>
                      <w:szCs w:val="22"/>
                    </w:rPr>
                    <w:t>розуміння</w:t>
                  </w:r>
                  <w:proofErr w:type="spellEnd"/>
                  <w:r w:rsidRPr="006A22F8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6A22F8">
                    <w:rPr>
                      <w:sz w:val="22"/>
                      <w:szCs w:val="22"/>
                    </w:rPr>
                    <w:t>необхідності</w:t>
                  </w:r>
                  <w:proofErr w:type="spellEnd"/>
                  <w:r w:rsidRPr="006A22F8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6A22F8">
                    <w:rPr>
                      <w:sz w:val="22"/>
                      <w:szCs w:val="22"/>
                    </w:rPr>
                    <w:t>дотримання</w:t>
                  </w:r>
                  <w:proofErr w:type="spellEnd"/>
                  <w:r w:rsidRPr="006A22F8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6A22F8">
                    <w:rPr>
                      <w:sz w:val="22"/>
                      <w:szCs w:val="22"/>
                    </w:rPr>
                    <w:t>професійних</w:t>
                  </w:r>
                  <w:proofErr w:type="spellEnd"/>
                  <w:r w:rsidRPr="006A22F8">
                    <w:rPr>
                      <w:sz w:val="22"/>
                      <w:szCs w:val="22"/>
                    </w:rPr>
                    <w:t xml:space="preserve"> і </w:t>
                  </w:r>
                  <w:proofErr w:type="spellStart"/>
                  <w:r w:rsidRPr="006A22F8">
                    <w:rPr>
                      <w:sz w:val="22"/>
                      <w:szCs w:val="22"/>
                    </w:rPr>
                    <w:t>етичних</w:t>
                  </w:r>
                  <w:proofErr w:type="spellEnd"/>
                  <w:r w:rsidRPr="006A22F8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6A22F8">
                    <w:rPr>
                      <w:sz w:val="22"/>
                      <w:szCs w:val="22"/>
                    </w:rPr>
                    <w:t>стандартів</w:t>
                  </w:r>
                  <w:proofErr w:type="spellEnd"/>
                  <w:r w:rsidRPr="006A22F8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6A22F8">
                    <w:rPr>
                      <w:sz w:val="22"/>
                      <w:szCs w:val="22"/>
                    </w:rPr>
                    <w:t>високого</w:t>
                  </w:r>
                  <w:proofErr w:type="spellEnd"/>
                  <w:r w:rsidRPr="006A22F8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6A22F8">
                    <w:rPr>
                      <w:sz w:val="22"/>
                      <w:szCs w:val="22"/>
                    </w:rPr>
                    <w:t>рівня</w:t>
                  </w:r>
                  <w:proofErr w:type="spellEnd"/>
                  <w:r w:rsidRPr="006A22F8">
                    <w:rPr>
                      <w:sz w:val="22"/>
                      <w:szCs w:val="22"/>
                    </w:rPr>
                    <w:t xml:space="preserve"> при </w:t>
                  </w:r>
                  <w:proofErr w:type="spellStart"/>
                  <w:r w:rsidRPr="006A22F8">
                    <w:rPr>
                      <w:sz w:val="22"/>
                      <w:szCs w:val="22"/>
                    </w:rPr>
                    <w:t>вирішенні</w:t>
                  </w:r>
                  <w:proofErr w:type="spellEnd"/>
                  <w:r w:rsidRPr="006A22F8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6A22F8">
                    <w:rPr>
                      <w:sz w:val="22"/>
                      <w:szCs w:val="22"/>
                    </w:rPr>
                    <w:t>поставлених</w:t>
                  </w:r>
                  <w:proofErr w:type="spellEnd"/>
                  <w:r w:rsidRPr="006A22F8">
                    <w:rPr>
                      <w:sz w:val="22"/>
                      <w:szCs w:val="22"/>
                    </w:rPr>
                    <w:t xml:space="preserve"> задач</w:t>
                  </w:r>
                  <w:r w:rsidRPr="006A22F8">
                    <w:rPr>
                      <w:bCs/>
                      <w:iCs/>
                      <w:sz w:val="22"/>
                      <w:szCs w:val="22"/>
                      <w:lang w:eastAsia="uk-UA"/>
                    </w:rPr>
                    <w:t xml:space="preserve"> </w:t>
                  </w:r>
                </w:p>
                <w:p w14:paraId="161F4191" w14:textId="77777777" w:rsidR="00696D04" w:rsidRPr="006A22F8" w:rsidRDefault="00696D04" w:rsidP="00696D04">
                  <w:pPr>
                    <w:ind w:left="766" w:hanging="766"/>
                    <w:jc w:val="both"/>
                    <w:rPr>
                      <w:bCs/>
                      <w:iCs/>
                      <w:sz w:val="22"/>
                      <w:szCs w:val="22"/>
                      <w:lang w:eastAsia="uk-UA"/>
                    </w:rPr>
                  </w:pPr>
                </w:p>
              </w:tc>
            </w:tr>
            <w:tr w:rsidR="00696D04" w:rsidRPr="006A22F8" w14:paraId="460EDD31" w14:textId="77777777" w:rsidTr="00696D04">
              <w:trPr>
                <w:trHeight w:val="30"/>
              </w:trPr>
              <w:tc>
                <w:tcPr>
                  <w:tcW w:w="5581" w:type="dxa"/>
                  <w:hideMark/>
                </w:tcPr>
                <w:p w14:paraId="072F8BB2" w14:textId="77777777" w:rsidR="00696D04" w:rsidRPr="006A22F8" w:rsidRDefault="00696D04" w:rsidP="00696D04">
                  <w:pPr>
                    <w:ind w:left="766" w:hanging="766"/>
                    <w:jc w:val="both"/>
                    <w:rPr>
                      <w:bCs/>
                      <w:iCs/>
                      <w:sz w:val="22"/>
                      <w:szCs w:val="22"/>
                      <w:lang w:eastAsia="uk-UA"/>
                    </w:rPr>
                  </w:pPr>
                  <w:r w:rsidRPr="006A22F8">
                    <w:rPr>
                      <w:sz w:val="22"/>
                      <w:szCs w:val="22"/>
                    </w:rPr>
                    <w:t>ФК 10. </w:t>
                  </w:r>
                  <w:proofErr w:type="spellStart"/>
                  <w:r w:rsidRPr="006A22F8">
                    <w:rPr>
                      <w:sz w:val="22"/>
                      <w:szCs w:val="22"/>
                    </w:rPr>
                    <w:t>Вміння</w:t>
                  </w:r>
                  <w:proofErr w:type="spellEnd"/>
                  <w:r w:rsidRPr="006A22F8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6A22F8">
                    <w:rPr>
                      <w:sz w:val="22"/>
                      <w:szCs w:val="22"/>
                    </w:rPr>
                    <w:t>досліджувати</w:t>
                  </w:r>
                  <w:proofErr w:type="spellEnd"/>
                  <w:r w:rsidRPr="006A22F8">
                    <w:rPr>
                      <w:sz w:val="22"/>
                      <w:szCs w:val="22"/>
                    </w:rPr>
                    <w:t xml:space="preserve">, </w:t>
                  </w:r>
                  <w:proofErr w:type="spellStart"/>
                  <w:r w:rsidRPr="006A22F8">
                    <w:rPr>
                      <w:sz w:val="22"/>
                      <w:szCs w:val="22"/>
                    </w:rPr>
                    <w:t>аналізувати</w:t>
                  </w:r>
                  <w:proofErr w:type="spellEnd"/>
                  <w:r w:rsidRPr="006A22F8">
                    <w:rPr>
                      <w:sz w:val="22"/>
                      <w:szCs w:val="22"/>
                    </w:rPr>
                    <w:t xml:space="preserve"> та </w:t>
                  </w:r>
                  <w:proofErr w:type="spellStart"/>
                  <w:r w:rsidRPr="006A22F8">
                    <w:rPr>
                      <w:sz w:val="22"/>
                      <w:szCs w:val="22"/>
                    </w:rPr>
                    <w:t>вдосконалювати</w:t>
                  </w:r>
                  <w:proofErr w:type="spellEnd"/>
                  <w:r w:rsidRPr="006A22F8">
                    <w:rPr>
                      <w:sz w:val="22"/>
                      <w:szCs w:val="22"/>
                    </w:rPr>
                    <w:t xml:space="preserve">  </w:t>
                  </w:r>
                  <w:proofErr w:type="spellStart"/>
                  <w:r w:rsidRPr="006A22F8">
                    <w:rPr>
                      <w:sz w:val="22"/>
                      <w:szCs w:val="22"/>
                    </w:rPr>
                    <w:t>технологічні</w:t>
                  </w:r>
                  <w:proofErr w:type="spellEnd"/>
                  <w:r w:rsidRPr="006A22F8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6A22F8">
                    <w:rPr>
                      <w:sz w:val="22"/>
                      <w:szCs w:val="22"/>
                    </w:rPr>
                    <w:t>процеси</w:t>
                  </w:r>
                  <w:proofErr w:type="spellEnd"/>
                  <w:r w:rsidRPr="006A22F8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6A22F8">
                    <w:rPr>
                      <w:sz w:val="22"/>
                      <w:szCs w:val="22"/>
                      <w:lang w:eastAsia="uk-UA"/>
                    </w:rPr>
                    <w:t>автомобільного</w:t>
                  </w:r>
                  <w:proofErr w:type="spellEnd"/>
                  <w:r w:rsidRPr="006A22F8">
                    <w:rPr>
                      <w:sz w:val="22"/>
                      <w:szCs w:val="22"/>
                    </w:rPr>
                    <w:t xml:space="preserve"> транспорту </w:t>
                  </w:r>
                </w:p>
              </w:tc>
            </w:tr>
            <w:tr w:rsidR="00696D04" w:rsidRPr="006A22F8" w14:paraId="362C8EBF" w14:textId="77777777" w:rsidTr="00696D04">
              <w:tc>
                <w:tcPr>
                  <w:tcW w:w="5581" w:type="dxa"/>
                  <w:hideMark/>
                </w:tcPr>
                <w:p w14:paraId="19142DC5" w14:textId="77777777" w:rsidR="00696D04" w:rsidRPr="006A22F8" w:rsidRDefault="00696D04" w:rsidP="00696D04">
                  <w:pPr>
                    <w:ind w:left="766" w:hanging="766"/>
                    <w:jc w:val="both"/>
                    <w:rPr>
                      <w:rFonts w:eastAsia="Calibri"/>
                      <w:bCs/>
                      <w:iCs/>
                      <w:sz w:val="22"/>
                      <w:szCs w:val="22"/>
                      <w:lang w:eastAsia="uk-UA"/>
                    </w:rPr>
                  </w:pPr>
                  <w:r w:rsidRPr="006A22F8">
                    <w:rPr>
                      <w:bCs/>
                      <w:iCs/>
                      <w:sz w:val="22"/>
                      <w:szCs w:val="22"/>
                      <w:lang w:eastAsia="uk-UA"/>
                    </w:rPr>
                    <w:t>ФК</w:t>
                  </w:r>
                  <w:r w:rsidRPr="006A22F8">
                    <w:rPr>
                      <w:bCs/>
                      <w:iCs/>
                      <w:sz w:val="22"/>
                      <w:szCs w:val="22"/>
                      <w:lang w:val="en-US" w:eastAsia="uk-UA"/>
                    </w:rPr>
                    <w:t> </w:t>
                  </w:r>
                  <w:r w:rsidRPr="006A22F8">
                    <w:rPr>
                      <w:bCs/>
                      <w:iCs/>
                      <w:sz w:val="22"/>
                      <w:szCs w:val="22"/>
                      <w:lang w:eastAsia="uk-UA"/>
                    </w:rPr>
                    <w:t>13.</w:t>
                  </w:r>
                  <w:r w:rsidRPr="006A22F8">
                    <w:rPr>
                      <w:bCs/>
                      <w:iCs/>
                      <w:sz w:val="22"/>
                      <w:szCs w:val="22"/>
                      <w:lang w:val="en-US" w:eastAsia="uk-UA"/>
                    </w:rPr>
                    <w:t> </w:t>
                  </w:r>
                  <w:proofErr w:type="spellStart"/>
                  <w:r w:rsidRPr="006A22F8">
                    <w:rPr>
                      <w:sz w:val="22"/>
                      <w:szCs w:val="22"/>
                    </w:rPr>
                    <w:t>Вміння</w:t>
                  </w:r>
                  <w:proofErr w:type="spellEnd"/>
                  <w:r w:rsidRPr="006A22F8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6A22F8">
                    <w:rPr>
                      <w:sz w:val="22"/>
                      <w:szCs w:val="22"/>
                    </w:rPr>
                    <w:t>оцінювати</w:t>
                  </w:r>
                  <w:proofErr w:type="spellEnd"/>
                  <w:r w:rsidRPr="006A22F8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6A22F8">
                    <w:rPr>
                      <w:sz w:val="22"/>
                      <w:szCs w:val="22"/>
                    </w:rPr>
                    <w:t>ризики</w:t>
                  </w:r>
                  <w:proofErr w:type="spellEnd"/>
                  <w:r w:rsidRPr="006A22F8">
                    <w:rPr>
                      <w:sz w:val="22"/>
                      <w:szCs w:val="22"/>
                    </w:rPr>
                    <w:t xml:space="preserve"> при </w:t>
                  </w:r>
                  <w:proofErr w:type="spellStart"/>
                  <w:r w:rsidRPr="006A22F8">
                    <w:rPr>
                      <w:sz w:val="22"/>
                      <w:szCs w:val="22"/>
                    </w:rPr>
                    <w:t>плануванні</w:t>
                  </w:r>
                  <w:proofErr w:type="spellEnd"/>
                  <w:r w:rsidRPr="006A22F8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6A22F8">
                    <w:rPr>
                      <w:sz w:val="22"/>
                      <w:szCs w:val="22"/>
                    </w:rPr>
                    <w:t>або</w:t>
                  </w:r>
                  <w:proofErr w:type="spellEnd"/>
                  <w:r w:rsidRPr="006A22F8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6A22F8">
                    <w:rPr>
                      <w:sz w:val="22"/>
                      <w:szCs w:val="22"/>
                    </w:rPr>
                    <w:t>впровадженні</w:t>
                  </w:r>
                  <w:proofErr w:type="spellEnd"/>
                  <w:r w:rsidRPr="006A22F8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6A22F8">
                    <w:rPr>
                      <w:sz w:val="22"/>
                      <w:szCs w:val="22"/>
                    </w:rPr>
                    <w:t>нових</w:t>
                  </w:r>
                  <w:proofErr w:type="spellEnd"/>
                  <w:r w:rsidRPr="006A22F8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6A22F8">
                    <w:rPr>
                      <w:sz w:val="22"/>
                      <w:szCs w:val="22"/>
                    </w:rPr>
                    <w:t>технологічних</w:t>
                  </w:r>
                  <w:proofErr w:type="spellEnd"/>
                  <w:r w:rsidRPr="006A22F8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6A22F8">
                    <w:rPr>
                      <w:sz w:val="22"/>
                      <w:szCs w:val="22"/>
                    </w:rPr>
                    <w:t>процесів</w:t>
                  </w:r>
                  <w:proofErr w:type="spellEnd"/>
                  <w:r w:rsidRPr="006A22F8">
                    <w:rPr>
                      <w:sz w:val="22"/>
                      <w:szCs w:val="22"/>
                    </w:rPr>
                    <w:t xml:space="preserve"> у </w:t>
                  </w:r>
                  <w:proofErr w:type="spellStart"/>
                  <w:r w:rsidRPr="006A22F8">
                    <w:rPr>
                      <w:sz w:val="22"/>
                      <w:szCs w:val="22"/>
                    </w:rPr>
                    <w:t>сфері</w:t>
                  </w:r>
                  <w:proofErr w:type="spellEnd"/>
                  <w:r w:rsidRPr="006A22F8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6A22F8">
                    <w:rPr>
                      <w:sz w:val="22"/>
                      <w:szCs w:val="22"/>
                      <w:lang w:eastAsia="uk-UA"/>
                    </w:rPr>
                    <w:t>автомобільного</w:t>
                  </w:r>
                  <w:proofErr w:type="spellEnd"/>
                  <w:r w:rsidRPr="006A22F8">
                    <w:rPr>
                      <w:sz w:val="22"/>
                      <w:szCs w:val="22"/>
                    </w:rPr>
                    <w:t xml:space="preserve"> транспорту</w:t>
                  </w:r>
                </w:p>
              </w:tc>
            </w:tr>
            <w:tr w:rsidR="00696D04" w:rsidRPr="006A22F8" w14:paraId="7FC02351" w14:textId="77777777" w:rsidTr="00696D04">
              <w:tc>
                <w:tcPr>
                  <w:tcW w:w="5581" w:type="dxa"/>
                  <w:hideMark/>
                </w:tcPr>
                <w:p w14:paraId="666D075B" w14:textId="77777777" w:rsidR="00696D04" w:rsidRPr="006A22F8" w:rsidRDefault="00696D04" w:rsidP="00696D04">
                  <w:pPr>
                    <w:ind w:left="766" w:hanging="766"/>
                    <w:jc w:val="both"/>
                    <w:rPr>
                      <w:bCs/>
                      <w:iCs/>
                      <w:sz w:val="22"/>
                      <w:szCs w:val="22"/>
                      <w:lang w:eastAsia="uk-UA"/>
                    </w:rPr>
                  </w:pPr>
                  <w:r w:rsidRPr="006A22F8">
                    <w:rPr>
                      <w:bCs/>
                      <w:iCs/>
                      <w:sz w:val="22"/>
                      <w:szCs w:val="22"/>
                      <w:lang w:eastAsia="uk-UA"/>
                    </w:rPr>
                    <w:t>ФК</w:t>
                  </w:r>
                  <w:r w:rsidRPr="006A22F8">
                    <w:rPr>
                      <w:bCs/>
                      <w:iCs/>
                      <w:sz w:val="22"/>
                      <w:szCs w:val="22"/>
                      <w:lang w:val="en-US" w:eastAsia="uk-UA"/>
                    </w:rPr>
                    <w:t> </w:t>
                  </w:r>
                  <w:r w:rsidRPr="006A22F8">
                    <w:rPr>
                      <w:bCs/>
                      <w:iCs/>
                      <w:sz w:val="22"/>
                      <w:szCs w:val="22"/>
                      <w:lang w:eastAsia="uk-UA"/>
                    </w:rPr>
                    <w:t>14.</w:t>
                  </w:r>
                  <w:r w:rsidRPr="006A22F8">
                    <w:rPr>
                      <w:bCs/>
                      <w:iCs/>
                      <w:sz w:val="22"/>
                      <w:szCs w:val="22"/>
                      <w:lang w:val="en-US" w:eastAsia="uk-UA"/>
                    </w:rPr>
                    <w:t> </w:t>
                  </w:r>
                  <w:proofErr w:type="spellStart"/>
                  <w:r w:rsidRPr="006A22F8">
                    <w:rPr>
                      <w:sz w:val="22"/>
                      <w:szCs w:val="22"/>
                    </w:rPr>
                    <w:t>Вміння</w:t>
                  </w:r>
                  <w:proofErr w:type="spellEnd"/>
                  <w:r w:rsidRPr="006A22F8">
                    <w:rPr>
                      <w:sz w:val="22"/>
                      <w:szCs w:val="22"/>
                    </w:rPr>
                    <w:t xml:space="preserve"> грамотно </w:t>
                  </w:r>
                  <w:proofErr w:type="spellStart"/>
                  <w:r w:rsidRPr="006A22F8">
                    <w:rPr>
                      <w:sz w:val="22"/>
                      <w:szCs w:val="22"/>
                    </w:rPr>
                    <w:t>здійснювати</w:t>
                  </w:r>
                  <w:proofErr w:type="spellEnd"/>
                  <w:r w:rsidRPr="006A22F8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6A22F8">
                    <w:rPr>
                      <w:sz w:val="22"/>
                      <w:szCs w:val="22"/>
                    </w:rPr>
                    <w:t>аналіз</w:t>
                  </w:r>
                  <w:proofErr w:type="spellEnd"/>
                  <w:r w:rsidRPr="006A22F8">
                    <w:rPr>
                      <w:sz w:val="22"/>
                      <w:szCs w:val="22"/>
                    </w:rPr>
                    <w:t xml:space="preserve"> і синтез при </w:t>
                  </w:r>
                  <w:proofErr w:type="spellStart"/>
                  <w:r w:rsidRPr="006A22F8">
                    <w:rPr>
                      <w:sz w:val="22"/>
                      <w:szCs w:val="22"/>
                    </w:rPr>
                    <w:t>вивченні</w:t>
                  </w:r>
                  <w:proofErr w:type="spellEnd"/>
                  <w:r w:rsidRPr="006A22F8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6A22F8">
                    <w:rPr>
                      <w:sz w:val="22"/>
                      <w:szCs w:val="22"/>
                    </w:rPr>
                    <w:t>технічних</w:t>
                  </w:r>
                  <w:proofErr w:type="spellEnd"/>
                  <w:r w:rsidRPr="006A22F8">
                    <w:rPr>
                      <w:sz w:val="22"/>
                      <w:szCs w:val="22"/>
                    </w:rPr>
                    <w:t xml:space="preserve"> систем </w:t>
                  </w:r>
                  <w:proofErr w:type="spellStart"/>
                  <w:r w:rsidRPr="006A22F8">
                    <w:rPr>
                      <w:sz w:val="22"/>
                      <w:szCs w:val="22"/>
                    </w:rPr>
                    <w:t>об’єктів</w:t>
                  </w:r>
                  <w:proofErr w:type="spellEnd"/>
                  <w:r w:rsidRPr="006A22F8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6A22F8">
                    <w:rPr>
                      <w:sz w:val="22"/>
                      <w:szCs w:val="22"/>
                      <w:lang w:eastAsia="uk-UA"/>
                    </w:rPr>
                    <w:t>автомобільного</w:t>
                  </w:r>
                  <w:proofErr w:type="spellEnd"/>
                  <w:r w:rsidRPr="006A22F8">
                    <w:rPr>
                      <w:sz w:val="22"/>
                      <w:szCs w:val="22"/>
                    </w:rPr>
                    <w:t xml:space="preserve"> транспорту</w:t>
                  </w:r>
                </w:p>
              </w:tc>
            </w:tr>
            <w:tr w:rsidR="00696D04" w:rsidRPr="006A22F8" w14:paraId="74B4F271" w14:textId="77777777" w:rsidTr="00696D04">
              <w:tc>
                <w:tcPr>
                  <w:tcW w:w="5581" w:type="dxa"/>
                  <w:hideMark/>
                </w:tcPr>
                <w:p w14:paraId="0917E4E6" w14:textId="77777777" w:rsidR="00696D04" w:rsidRPr="006A22F8" w:rsidRDefault="00696D04" w:rsidP="00696D04">
                  <w:pPr>
                    <w:ind w:left="766" w:hanging="766"/>
                    <w:jc w:val="both"/>
                    <w:rPr>
                      <w:bCs/>
                      <w:iCs/>
                      <w:sz w:val="22"/>
                      <w:szCs w:val="22"/>
                      <w:lang w:eastAsia="uk-UA"/>
                    </w:rPr>
                  </w:pPr>
                  <w:r w:rsidRPr="006A22F8">
                    <w:rPr>
                      <w:bCs/>
                      <w:iCs/>
                      <w:sz w:val="22"/>
                      <w:szCs w:val="22"/>
                      <w:lang w:eastAsia="uk-UA"/>
                    </w:rPr>
                    <w:t>ФК</w:t>
                  </w:r>
                  <w:r w:rsidRPr="006A22F8">
                    <w:rPr>
                      <w:bCs/>
                      <w:iCs/>
                      <w:sz w:val="22"/>
                      <w:szCs w:val="22"/>
                      <w:lang w:val="en-US" w:eastAsia="uk-UA"/>
                    </w:rPr>
                    <w:t> </w:t>
                  </w:r>
                  <w:r w:rsidRPr="006A22F8">
                    <w:rPr>
                      <w:bCs/>
                      <w:iCs/>
                      <w:sz w:val="22"/>
                      <w:szCs w:val="22"/>
                      <w:lang w:eastAsia="uk-UA"/>
                    </w:rPr>
                    <w:t>15.</w:t>
                  </w:r>
                  <w:r w:rsidRPr="006A22F8">
                    <w:rPr>
                      <w:bCs/>
                      <w:iCs/>
                      <w:sz w:val="22"/>
                      <w:szCs w:val="22"/>
                      <w:lang w:val="en-US" w:eastAsia="uk-UA"/>
                    </w:rPr>
                    <w:t> </w:t>
                  </w:r>
                  <w:proofErr w:type="spellStart"/>
                  <w:r w:rsidRPr="006A22F8">
                    <w:rPr>
                      <w:sz w:val="22"/>
                      <w:szCs w:val="22"/>
                    </w:rPr>
                    <w:t>Вміння</w:t>
                  </w:r>
                  <w:proofErr w:type="spellEnd"/>
                  <w:r w:rsidRPr="006A22F8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6A22F8">
                    <w:rPr>
                      <w:sz w:val="22"/>
                      <w:szCs w:val="22"/>
                    </w:rPr>
                    <w:t>вибирати</w:t>
                  </w:r>
                  <w:proofErr w:type="spellEnd"/>
                  <w:r w:rsidRPr="006A22F8">
                    <w:rPr>
                      <w:sz w:val="22"/>
                      <w:szCs w:val="22"/>
                    </w:rPr>
                    <w:t xml:space="preserve"> та </w:t>
                  </w:r>
                  <w:proofErr w:type="spellStart"/>
                  <w:r w:rsidRPr="006A22F8">
                    <w:rPr>
                      <w:sz w:val="22"/>
                      <w:szCs w:val="22"/>
                    </w:rPr>
                    <w:t>застосовувати</w:t>
                  </w:r>
                  <w:proofErr w:type="spellEnd"/>
                  <w:r w:rsidRPr="006A22F8">
                    <w:rPr>
                      <w:sz w:val="22"/>
                      <w:szCs w:val="22"/>
                    </w:rPr>
                    <w:t xml:space="preserve"> на </w:t>
                  </w:r>
                  <w:proofErr w:type="spellStart"/>
                  <w:r w:rsidRPr="006A22F8">
                    <w:rPr>
                      <w:sz w:val="22"/>
                      <w:szCs w:val="22"/>
                    </w:rPr>
                    <w:t>практиці</w:t>
                  </w:r>
                  <w:proofErr w:type="spellEnd"/>
                  <w:r w:rsidRPr="006A22F8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6A22F8">
                    <w:rPr>
                      <w:sz w:val="22"/>
                      <w:szCs w:val="22"/>
                    </w:rPr>
                    <w:t>методи</w:t>
                  </w:r>
                  <w:proofErr w:type="spellEnd"/>
                  <w:r w:rsidRPr="006A22F8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6A22F8">
                    <w:rPr>
                      <w:sz w:val="22"/>
                      <w:szCs w:val="22"/>
                    </w:rPr>
                    <w:t>дослідження</w:t>
                  </w:r>
                  <w:proofErr w:type="spellEnd"/>
                  <w:r w:rsidRPr="006A22F8">
                    <w:rPr>
                      <w:sz w:val="22"/>
                      <w:szCs w:val="22"/>
                    </w:rPr>
                    <w:t xml:space="preserve">, </w:t>
                  </w:r>
                  <w:proofErr w:type="spellStart"/>
                  <w:r w:rsidRPr="006A22F8">
                    <w:rPr>
                      <w:sz w:val="22"/>
                      <w:szCs w:val="22"/>
                    </w:rPr>
                    <w:t>планування</w:t>
                  </w:r>
                  <w:proofErr w:type="spellEnd"/>
                  <w:r w:rsidRPr="006A22F8">
                    <w:rPr>
                      <w:sz w:val="22"/>
                      <w:szCs w:val="22"/>
                    </w:rPr>
                    <w:t xml:space="preserve"> і </w:t>
                  </w:r>
                  <w:proofErr w:type="spellStart"/>
                  <w:r w:rsidRPr="006A22F8">
                    <w:rPr>
                      <w:sz w:val="22"/>
                      <w:szCs w:val="22"/>
                    </w:rPr>
                    <w:t>проводити</w:t>
                  </w:r>
                  <w:proofErr w:type="spellEnd"/>
                  <w:r w:rsidRPr="006A22F8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6A22F8">
                    <w:rPr>
                      <w:sz w:val="22"/>
                      <w:szCs w:val="22"/>
                    </w:rPr>
                    <w:t>необхідні</w:t>
                  </w:r>
                  <w:proofErr w:type="spellEnd"/>
                  <w:r w:rsidRPr="006A22F8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6A22F8">
                    <w:rPr>
                      <w:sz w:val="22"/>
                      <w:szCs w:val="22"/>
                    </w:rPr>
                    <w:t>експерименти</w:t>
                  </w:r>
                  <w:proofErr w:type="spellEnd"/>
                  <w:r w:rsidRPr="006A22F8">
                    <w:rPr>
                      <w:sz w:val="22"/>
                      <w:szCs w:val="22"/>
                    </w:rPr>
                    <w:t xml:space="preserve">, </w:t>
                  </w:r>
                  <w:proofErr w:type="spellStart"/>
                  <w:r w:rsidRPr="006A22F8">
                    <w:rPr>
                      <w:sz w:val="22"/>
                      <w:szCs w:val="22"/>
                    </w:rPr>
                    <w:t>інтерпретувати</w:t>
                  </w:r>
                  <w:proofErr w:type="spellEnd"/>
                  <w:r w:rsidRPr="006A22F8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6A22F8">
                    <w:rPr>
                      <w:sz w:val="22"/>
                      <w:szCs w:val="22"/>
                    </w:rPr>
                    <w:t>результати</w:t>
                  </w:r>
                  <w:proofErr w:type="spellEnd"/>
                  <w:r w:rsidRPr="006A22F8">
                    <w:rPr>
                      <w:sz w:val="22"/>
                      <w:szCs w:val="22"/>
                    </w:rPr>
                    <w:t xml:space="preserve"> і </w:t>
                  </w:r>
                  <w:proofErr w:type="spellStart"/>
                  <w:r w:rsidRPr="006A22F8">
                    <w:rPr>
                      <w:sz w:val="22"/>
                      <w:szCs w:val="22"/>
                    </w:rPr>
                    <w:t>робити</w:t>
                  </w:r>
                  <w:proofErr w:type="spellEnd"/>
                  <w:r w:rsidRPr="006A22F8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6A22F8">
                    <w:rPr>
                      <w:sz w:val="22"/>
                      <w:szCs w:val="22"/>
                    </w:rPr>
                    <w:t>висновки</w:t>
                  </w:r>
                  <w:proofErr w:type="spellEnd"/>
                  <w:r w:rsidRPr="006A22F8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6A22F8">
                    <w:rPr>
                      <w:sz w:val="22"/>
                      <w:szCs w:val="22"/>
                    </w:rPr>
                    <w:t>щодо</w:t>
                  </w:r>
                  <w:proofErr w:type="spellEnd"/>
                  <w:r w:rsidRPr="006A22F8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6A22F8">
                    <w:rPr>
                      <w:sz w:val="22"/>
                      <w:szCs w:val="22"/>
                    </w:rPr>
                    <w:t>оптимальності</w:t>
                  </w:r>
                  <w:proofErr w:type="spellEnd"/>
                  <w:r w:rsidRPr="006A22F8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6A22F8">
                    <w:rPr>
                      <w:sz w:val="22"/>
                      <w:szCs w:val="22"/>
                    </w:rPr>
                    <w:t>рішень</w:t>
                  </w:r>
                  <w:proofErr w:type="spellEnd"/>
                  <w:r w:rsidRPr="006A22F8">
                    <w:rPr>
                      <w:sz w:val="22"/>
                      <w:szCs w:val="22"/>
                    </w:rPr>
                    <w:t xml:space="preserve">, </w:t>
                  </w:r>
                  <w:proofErr w:type="spellStart"/>
                  <w:r w:rsidRPr="006A22F8">
                    <w:rPr>
                      <w:sz w:val="22"/>
                      <w:szCs w:val="22"/>
                    </w:rPr>
                    <w:t>що</w:t>
                  </w:r>
                  <w:proofErr w:type="spellEnd"/>
                  <w:r w:rsidRPr="006A22F8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6A22F8">
                    <w:rPr>
                      <w:sz w:val="22"/>
                      <w:szCs w:val="22"/>
                    </w:rPr>
                    <w:t>приймаються</w:t>
                  </w:r>
                  <w:proofErr w:type="spellEnd"/>
                  <w:r w:rsidRPr="006A22F8">
                    <w:rPr>
                      <w:sz w:val="22"/>
                      <w:szCs w:val="22"/>
                    </w:rPr>
                    <w:t xml:space="preserve"> у </w:t>
                  </w:r>
                  <w:proofErr w:type="spellStart"/>
                  <w:r w:rsidRPr="006A22F8">
                    <w:rPr>
                      <w:sz w:val="22"/>
                      <w:szCs w:val="22"/>
                    </w:rPr>
                    <w:t>сфері</w:t>
                  </w:r>
                  <w:proofErr w:type="spellEnd"/>
                  <w:r w:rsidRPr="006A22F8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6A22F8">
                    <w:rPr>
                      <w:sz w:val="22"/>
                      <w:szCs w:val="22"/>
                    </w:rPr>
                    <w:t>виробництва</w:t>
                  </w:r>
                  <w:proofErr w:type="spellEnd"/>
                  <w:r w:rsidRPr="006A22F8">
                    <w:rPr>
                      <w:sz w:val="22"/>
                      <w:szCs w:val="22"/>
                    </w:rPr>
                    <w:t xml:space="preserve">, </w:t>
                  </w:r>
                  <w:proofErr w:type="spellStart"/>
                  <w:r w:rsidRPr="006A22F8">
                    <w:rPr>
                      <w:sz w:val="22"/>
                      <w:szCs w:val="22"/>
                    </w:rPr>
                    <w:t>експлуатації</w:t>
                  </w:r>
                  <w:proofErr w:type="spellEnd"/>
                  <w:r w:rsidRPr="006A22F8">
                    <w:rPr>
                      <w:sz w:val="22"/>
                      <w:szCs w:val="22"/>
                    </w:rPr>
                    <w:t xml:space="preserve"> та ремонту </w:t>
                  </w:r>
                  <w:proofErr w:type="spellStart"/>
                  <w:r w:rsidRPr="006A22F8">
                    <w:rPr>
                      <w:sz w:val="22"/>
                      <w:szCs w:val="22"/>
                    </w:rPr>
                    <w:t>об’єктів</w:t>
                  </w:r>
                  <w:proofErr w:type="spellEnd"/>
                  <w:r w:rsidRPr="006A22F8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6A22F8">
                    <w:rPr>
                      <w:sz w:val="22"/>
                      <w:szCs w:val="22"/>
                      <w:lang w:eastAsia="uk-UA"/>
                    </w:rPr>
                    <w:t>автомобільного</w:t>
                  </w:r>
                  <w:proofErr w:type="spellEnd"/>
                  <w:r w:rsidRPr="006A22F8">
                    <w:rPr>
                      <w:sz w:val="22"/>
                      <w:szCs w:val="22"/>
                    </w:rPr>
                    <w:t xml:space="preserve"> транспорту</w:t>
                  </w:r>
                </w:p>
              </w:tc>
            </w:tr>
            <w:tr w:rsidR="00696D04" w:rsidRPr="006A22F8" w14:paraId="28FC34AD" w14:textId="77777777" w:rsidTr="00696D04">
              <w:trPr>
                <w:trHeight w:val="1178"/>
              </w:trPr>
              <w:tc>
                <w:tcPr>
                  <w:tcW w:w="5581" w:type="dxa"/>
                  <w:hideMark/>
                </w:tcPr>
                <w:p w14:paraId="5CC5BD4E" w14:textId="77777777" w:rsidR="00696D04" w:rsidRPr="006A22F8" w:rsidRDefault="00696D04" w:rsidP="00696D04">
                  <w:pPr>
                    <w:ind w:left="766" w:hanging="766"/>
                    <w:jc w:val="both"/>
                    <w:rPr>
                      <w:bCs/>
                      <w:iCs/>
                      <w:sz w:val="22"/>
                      <w:szCs w:val="22"/>
                      <w:lang w:eastAsia="uk-UA"/>
                    </w:rPr>
                  </w:pPr>
                  <w:r w:rsidRPr="006A22F8">
                    <w:rPr>
                      <w:bCs/>
                      <w:iCs/>
                      <w:sz w:val="22"/>
                      <w:szCs w:val="22"/>
                      <w:lang w:eastAsia="uk-UA"/>
                    </w:rPr>
                    <w:t>ФК</w:t>
                  </w:r>
                  <w:r w:rsidRPr="006A22F8">
                    <w:rPr>
                      <w:bCs/>
                      <w:iCs/>
                      <w:sz w:val="22"/>
                      <w:szCs w:val="22"/>
                      <w:lang w:val="en-US" w:eastAsia="uk-UA"/>
                    </w:rPr>
                    <w:t> </w:t>
                  </w:r>
                  <w:r w:rsidRPr="006A22F8">
                    <w:rPr>
                      <w:bCs/>
                      <w:iCs/>
                      <w:sz w:val="22"/>
                      <w:szCs w:val="22"/>
                      <w:lang w:eastAsia="uk-UA"/>
                    </w:rPr>
                    <w:t>16. </w:t>
                  </w:r>
                  <w:proofErr w:type="spellStart"/>
                  <w:r w:rsidRPr="006A22F8">
                    <w:rPr>
                      <w:sz w:val="22"/>
                      <w:szCs w:val="22"/>
                    </w:rPr>
                    <w:t>Вміння</w:t>
                  </w:r>
                  <w:proofErr w:type="spellEnd"/>
                  <w:r w:rsidRPr="006A22F8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6A22F8">
                    <w:rPr>
                      <w:sz w:val="22"/>
                      <w:szCs w:val="22"/>
                    </w:rPr>
                    <w:t>використовувати</w:t>
                  </w:r>
                  <w:proofErr w:type="spellEnd"/>
                  <w:r w:rsidRPr="006A22F8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6A22F8">
                    <w:rPr>
                      <w:sz w:val="22"/>
                      <w:szCs w:val="22"/>
                    </w:rPr>
                    <w:t>закони</w:t>
                  </w:r>
                  <w:proofErr w:type="spellEnd"/>
                  <w:r w:rsidRPr="006A22F8">
                    <w:rPr>
                      <w:sz w:val="22"/>
                      <w:szCs w:val="22"/>
                    </w:rPr>
                    <w:t xml:space="preserve"> й </w:t>
                  </w:r>
                  <w:proofErr w:type="spellStart"/>
                  <w:r w:rsidRPr="006A22F8">
                    <w:rPr>
                      <w:sz w:val="22"/>
                      <w:szCs w:val="22"/>
                    </w:rPr>
                    <w:t>принципи</w:t>
                  </w:r>
                  <w:proofErr w:type="spellEnd"/>
                  <w:r w:rsidRPr="006A22F8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6A22F8">
                    <w:rPr>
                      <w:sz w:val="22"/>
                      <w:szCs w:val="22"/>
                    </w:rPr>
                    <w:t>інженерії</w:t>
                  </w:r>
                  <w:proofErr w:type="spellEnd"/>
                  <w:r w:rsidRPr="006A22F8">
                    <w:rPr>
                      <w:sz w:val="22"/>
                      <w:szCs w:val="22"/>
                    </w:rPr>
                    <w:t xml:space="preserve"> за </w:t>
                  </w:r>
                  <w:proofErr w:type="spellStart"/>
                  <w:r w:rsidRPr="006A22F8">
                    <w:rPr>
                      <w:sz w:val="22"/>
                      <w:szCs w:val="22"/>
                    </w:rPr>
                    <w:t>спеціалізацією</w:t>
                  </w:r>
                  <w:proofErr w:type="spellEnd"/>
                  <w:r w:rsidRPr="006A22F8">
                    <w:rPr>
                      <w:sz w:val="22"/>
                      <w:szCs w:val="22"/>
                    </w:rPr>
                    <w:t xml:space="preserve">, </w:t>
                  </w:r>
                  <w:proofErr w:type="spellStart"/>
                  <w:r w:rsidRPr="006A22F8">
                    <w:rPr>
                      <w:sz w:val="22"/>
                      <w:szCs w:val="22"/>
                    </w:rPr>
                    <w:t>математичний</w:t>
                  </w:r>
                  <w:proofErr w:type="spellEnd"/>
                  <w:r w:rsidRPr="006A22F8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6A22F8">
                    <w:rPr>
                      <w:sz w:val="22"/>
                      <w:szCs w:val="22"/>
                    </w:rPr>
                    <w:t>апарат</w:t>
                  </w:r>
                  <w:proofErr w:type="spellEnd"/>
                  <w:r w:rsidRPr="006A22F8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6A22F8">
                    <w:rPr>
                      <w:sz w:val="22"/>
                      <w:szCs w:val="22"/>
                    </w:rPr>
                    <w:t>високого</w:t>
                  </w:r>
                  <w:proofErr w:type="spellEnd"/>
                  <w:r w:rsidRPr="006A22F8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6A22F8">
                    <w:rPr>
                      <w:sz w:val="22"/>
                      <w:szCs w:val="22"/>
                    </w:rPr>
                    <w:t>рівня</w:t>
                  </w:r>
                  <w:proofErr w:type="spellEnd"/>
                  <w:r w:rsidRPr="006A22F8">
                    <w:rPr>
                      <w:sz w:val="22"/>
                      <w:szCs w:val="22"/>
                    </w:rPr>
                    <w:t xml:space="preserve"> для </w:t>
                  </w:r>
                  <w:proofErr w:type="spellStart"/>
                  <w:r w:rsidRPr="006A22F8">
                    <w:rPr>
                      <w:sz w:val="22"/>
                      <w:szCs w:val="22"/>
                    </w:rPr>
                    <w:t>проектування</w:t>
                  </w:r>
                  <w:proofErr w:type="spellEnd"/>
                  <w:r w:rsidRPr="006A22F8">
                    <w:rPr>
                      <w:sz w:val="22"/>
                      <w:szCs w:val="22"/>
                    </w:rPr>
                    <w:t xml:space="preserve">, </w:t>
                  </w:r>
                  <w:proofErr w:type="spellStart"/>
                  <w:r w:rsidRPr="006A22F8">
                    <w:rPr>
                      <w:sz w:val="22"/>
                      <w:szCs w:val="22"/>
                    </w:rPr>
                    <w:t>конструювання</w:t>
                  </w:r>
                  <w:proofErr w:type="spellEnd"/>
                  <w:r w:rsidRPr="006A22F8">
                    <w:rPr>
                      <w:sz w:val="22"/>
                      <w:szCs w:val="22"/>
                    </w:rPr>
                    <w:t xml:space="preserve">, </w:t>
                  </w:r>
                  <w:proofErr w:type="spellStart"/>
                  <w:r w:rsidRPr="006A22F8">
                    <w:rPr>
                      <w:sz w:val="22"/>
                      <w:szCs w:val="22"/>
                    </w:rPr>
                    <w:t>виробництва</w:t>
                  </w:r>
                  <w:proofErr w:type="spellEnd"/>
                  <w:r w:rsidRPr="006A22F8">
                    <w:rPr>
                      <w:sz w:val="22"/>
                      <w:szCs w:val="22"/>
                    </w:rPr>
                    <w:t xml:space="preserve">, монтажу, </w:t>
                  </w:r>
                  <w:proofErr w:type="spellStart"/>
                  <w:r w:rsidRPr="006A22F8">
                    <w:rPr>
                      <w:sz w:val="22"/>
                      <w:szCs w:val="22"/>
                    </w:rPr>
                    <w:t>експлуатації</w:t>
                  </w:r>
                  <w:proofErr w:type="spellEnd"/>
                  <w:r w:rsidRPr="006A22F8">
                    <w:rPr>
                      <w:sz w:val="22"/>
                      <w:szCs w:val="22"/>
                    </w:rPr>
                    <w:t xml:space="preserve">, </w:t>
                  </w:r>
                  <w:proofErr w:type="spellStart"/>
                  <w:r w:rsidRPr="006A22F8">
                    <w:rPr>
                      <w:sz w:val="22"/>
                      <w:szCs w:val="22"/>
                    </w:rPr>
                    <w:t>технічного</w:t>
                  </w:r>
                  <w:proofErr w:type="spellEnd"/>
                  <w:r w:rsidRPr="006A22F8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6A22F8">
                    <w:rPr>
                      <w:sz w:val="22"/>
                      <w:szCs w:val="22"/>
                    </w:rPr>
                    <w:t>обслуговування</w:t>
                  </w:r>
                  <w:proofErr w:type="spellEnd"/>
                  <w:r w:rsidRPr="006A22F8">
                    <w:rPr>
                      <w:sz w:val="22"/>
                      <w:szCs w:val="22"/>
                    </w:rPr>
                    <w:t xml:space="preserve"> та </w:t>
                  </w:r>
                  <w:proofErr w:type="spellStart"/>
                  <w:r w:rsidRPr="006A22F8">
                    <w:rPr>
                      <w:sz w:val="22"/>
                      <w:szCs w:val="22"/>
                    </w:rPr>
                    <w:t>утилізації</w:t>
                  </w:r>
                  <w:proofErr w:type="spellEnd"/>
                  <w:r w:rsidRPr="006A22F8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6A22F8">
                    <w:rPr>
                      <w:sz w:val="22"/>
                      <w:szCs w:val="22"/>
                    </w:rPr>
                    <w:t>об’єктів</w:t>
                  </w:r>
                  <w:proofErr w:type="spellEnd"/>
                  <w:r w:rsidRPr="006A22F8">
                    <w:rPr>
                      <w:sz w:val="22"/>
                      <w:szCs w:val="22"/>
                    </w:rPr>
                    <w:t xml:space="preserve">, </w:t>
                  </w:r>
                  <w:proofErr w:type="spellStart"/>
                  <w:r w:rsidRPr="006A22F8">
                    <w:rPr>
                      <w:sz w:val="22"/>
                      <w:szCs w:val="22"/>
                    </w:rPr>
                    <w:t>явищ</w:t>
                  </w:r>
                  <w:proofErr w:type="spellEnd"/>
                  <w:r w:rsidRPr="006A22F8">
                    <w:rPr>
                      <w:sz w:val="22"/>
                      <w:szCs w:val="22"/>
                    </w:rPr>
                    <w:t xml:space="preserve"> і </w:t>
                  </w:r>
                  <w:proofErr w:type="spellStart"/>
                  <w:r w:rsidRPr="006A22F8">
                    <w:rPr>
                      <w:sz w:val="22"/>
                      <w:szCs w:val="22"/>
                    </w:rPr>
                    <w:t>процесів</w:t>
                  </w:r>
                  <w:proofErr w:type="spellEnd"/>
                  <w:r w:rsidRPr="006A22F8">
                    <w:rPr>
                      <w:sz w:val="22"/>
                      <w:szCs w:val="22"/>
                    </w:rPr>
                    <w:t xml:space="preserve"> у </w:t>
                  </w:r>
                  <w:proofErr w:type="spellStart"/>
                  <w:r w:rsidRPr="006A22F8">
                    <w:rPr>
                      <w:sz w:val="22"/>
                      <w:szCs w:val="22"/>
                    </w:rPr>
                    <w:t>сфері</w:t>
                  </w:r>
                  <w:proofErr w:type="spellEnd"/>
                  <w:r w:rsidRPr="006A22F8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6A22F8">
                    <w:rPr>
                      <w:sz w:val="22"/>
                      <w:szCs w:val="22"/>
                      <w:lang w:eastAsia="uk-UA"/>
                    </w:rPr>
                    <w:t>автомобільного</w:t>
                  </w:r>
                  <w:proofErr w:type="spellEnd"/>
                  <w:r w:rsidRPr="006A22F8">
                    <w:rPr>
                      <w:sz w:val="22"/>
                      <w:szCs w:val="22"/>
                    </w:rPr>
                    <w:t xml:space="preserve"> транспорту </w:t>
                  </w:r>
                </w:p>
              </w:tc>
            </w:tr>
          </w:tbl>
          <w:p w14:paraId="68935031" w14:textId="77777777" w:rsidR="00696D04" w:rsidRDefault="00696D04" w:rsidP="00BA23B0">
            <w:pPr>
              <w:tabs>
                <w:tab w:val="left" w:pos="284"/>
                <w:tab w:val="left" w:pos="567"/>
              </w:tabs>
              <w:rPr>
                <w:color w:val="000000"/>
                <w:sz w:val="28"/>
                <w:szCs w:val="28"/>
              </w:rPr>
            </w:pPr>
          </w:p>
        </w:tc>
      </w:tr>
    </w:tbl>
    <w:p w14:paraId="7BB7C8D7" w14:textId="77777777" w:rsidR="00696D04" w:rsidRPr="00BA23B0" w:rsidRDefault="00696D04" w:rsidP="00BA23B0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</w:tabs>
        <w:ind w:left="284"/>
        <w:rPr>
          <w:color w:val="000000"/>
          <w:sz w:val="28"/>
          <w:szCs w:val="28"/>
        </w:rPr>
      </w:pPr>
    </w:p>
    <w:p w14:paraId="48072B7B" w14:textId="3BC2EF81" w:rsidR="00696D04" w:rsidRDefault="00696D04">
      <w:pPr>
        <w:widowControl/>
        <w:snapToGrid/>
        <w:spacing w:after="200" w:line="276" w:lineRule="auto"/>
        <w:rPr>
          <w:sz w:val="28"/>
          <w:szCs w:val="24"/>
          <w:lang w:val="uk-UA"/>
        </w:rPr>
      </w:pPr>
      <w:r>
        <w:br w:type="page"/>
      </w:r>
    </w:p>
    <w:p w14:paraId="68E6062D" w14:textId="77777777" w:rsidR="003754FA" w:rsidRPr="009B5311" w:rsidRDefault="003754FA" w:rsidP="0064649F">
      <w:pPr>
        <w:widowControl/>
        <w:numPr>
          <w:ilvl w:val="0"/>
          <w:numId w:val="1"/>
        </w:numPr>
        <w:tabs>
          <w:tab w:val="left" w:pos="284"/>
          <w:tab w:val="left" w:pos="567"/>
        </w:tabs>
        <w:snapToGrid/>
        <w:jc w:val="center"/>
        <w:rPr>
          <w:b/>
          <w:sz w:val="28"/>
          <w:szCs w:val="28"/>
          <w:lang w:val="uk-UA"/>
        </w:rPr>
      </w:pPr>
      <w:r w:rsidRPr="009B5311">
        <w:rPr>
          <w:b/>
          <w:sz w:val="28"/>
          <w:szCs w:val="28"/>
          <w:lang w:val="uk-UA"/>
        </w:rPr>
        <w:lastRenderedPageBreak/>
        <w:t>Програма та структура навчальної дисципліни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674"/>
        <w:gridCol w:w="951"/>
        <w:gridCol w:w="466"/>
        <w:gridCol w:w="582"/>
        <w:gridCol w:w="424"/>
        <w:gridCol w:w="476"/>
        <w:gridCol w:w="587"/>
        <w:gridCol w:w="951"/>
        <w:gridCol w:w="331"/>
        <w:gridCol w:w="466"/>
        <w:gridCol w:w="587"/>
        <w:gridCol w:w="553"/>
        <w:gridCol w:w="582"/>
      </w:tblGrid>
      <w:tr w:rsidR="003754FA" w:rsidRPr="009B5311" w14:paraId="499C99A0" w14:textId="77777777" w:rsidTr="001A66A5">
        <w:trPr>
          <w:jc w:val="center"/>
        </w:trPr>
        <w:tc>
          <w:tcPr>
            <w:tcW w:w="1388" w:type="pct"/>
            <w:vMerge w:val="restart"/>
            <w:vAlign w:val="center"/>
          </w:tcPr>
          <w:p w14:paraId="5B87E4FB" w14:textId="77777777" w:rsidR="003754FA" w:rsidRPr="009B5311" w:rsidRDefault="003754FA" w:rsidP="00E52610">
            <w:pPr>
              <w:widowControl/>
              <w:snapToGrid/>
              <w:jc w:val="center"/>
              <w:rPr>
                <w:rFonts w:ascii="Calibri" w:hAnsi="Calibri" w:cs="Calibri"/>
                <w:sz w:val="22"/>
                <w:szCs w:val="24"/>
                <w:lang w:val="uk-UA"/>
              </w:rPr>
            </w:pPr>
            <w:r w:rsidRPr="009B5311">
              <w:rPr>
                <w:rFonts w:ascii="Calibri" w:hAnsi="Calibri" w:cs="Calibri"/>
                <w:sz w:val="22"/>
                <w:szCs w:val="22"/>
                <w:lang w:val="uk-UA"/>
              </w:rPr>
              <w:t>Назви змістових модулів і  тем</w:t>
            </w:r>
          </w:p>
        </w:tc>
        <w:tc>
          <w:tcPr>
            <w:tcW w:w="3612" w:type="pct"/>
            <w:gridSpan w:val="12"/>
            <w:vAlign w:val="center"/>
          </w:tcPr>
          <w:p w14:paraId="07685BF6" w14:textId="77777777" w:rsidR="003754FA" w:rsidRPr="009B5311" w:rsidRDefault="003754FA" w:rsidP="00E52610">
            <w:pPr>
              <w:widowControl/>
              <w:snapToGrid/>
              <w:jc w:val="center"/>
              <w:rPr>
                <w:rFonts w:ascii="Calibri" w:hAnsi="Calibri" w:cs="Calibri"/>
                <w:sz w:val="22"/>
                <w:szCs w:val="24"/>
                <w:lang w:val="uk-UA"/>
              </w:rPr>
            </w:pPr>
            <w:r w:rsidRPr="009B5311">
              <w:rPr>
                <w:rFonts w:ascii="Calibri" w:hAnsi="Calibri" w:cs="Calibri"/>
                <w:sz w:val="22"/>
                <w:szCs w:val="22"/>
                <w:lang w:val="uk-UA"/>
              </w:rPr>
              <w:t>Кількість годин</w:t>
            </w:r>
          </w:p>
        </w:tc>
      </w:tr>
      <w:tr w:rsidR="003754FA" w:rsidRPr="009B5311" w14:paraId="3E5CE27E" w14:textId="77777777" w:rsidTr="001A66A5">
        <w:trPr>
          <w:jc w:val="center"/>
        </w:trPr>
        <w:tc>
          <w:tcPr>
            <w:tcW w:w="1388" w:type="pct"/>
            <w:vMerge/>
            <w:vAlign w:val="center"/>
          </w:tcPr>
          <w:p w14:paraId="17BE5DE1" w14:textId="77777777" w:rsidR="003754FA" w:rsidRPr="009B5311" w:rsidRDefault="003754FA" w:rsidP="00E52610">
            <w:pPr>
              <w:widowControl/>
              <w:snapToGrid/>
              <w:jc w:val="center"/>
              <w:rPr>
                <w:rFonts w:ascii="Calibri" w:hAnsi="Calibri" w:cs="Calibri"/>
                <w:sz w:val="22"/>
                <w:szCs w:val="24"/>
                <w:lang w:val="uk-UA"/>
              </w:rPr>
            </w:pPr>
          </w:p>
        </w:tc>
        <w:tc>
          <w:tcPr>
            <w:tcW w:w="1810" w:type="pct"/>
            <w:gridSpan w:val="6"/>
            <w:vAlign w:val="center"/>
          </w:tcPr>
          <w:p w14:paraId="7D24308A" w14:textId="77777777" w:rsidR="003754FA" w:rsidRPr="009B5311" w:rsidRDefault="003754FA" w:rsidP="00E52610">
            <w:pPr>
              <w:widowControl/>
              <w:snapToGrid/>
              <w:jc w:val="center"/>
              <w:rPr>
                <w:rFonts w:ascii="Calibri" w:hAnsi="Calibri" w:cs="Calibri"/>
                <w:sz w:val="22"/>
                <w:szCs w:val="24"/>
                <w:lang w:val="uk-UA"/>
              </w:rPr>
            </w:pPr>
            <w:r w:rsidRPr="009B5311">
              <w:rPr>
                <w:rFonts w:ascii="Calibri" w:hAnsi="Calibri" w:cs="Calibri"/>
                <w:sz w:val="22"/>
                <w:szCs w:val="22"/>
                <w:lang w:val="uk-UA"/>
              </w:rPr>
              <w:t>денна форма</w:t>
            </w:r>
          </w:p>
        </w:tc>
        <w:tc>
          <w:tcPr>
            <w:tcW w:w="1802" w:type="pct"/>
            <w:gridSpan w:val="6"/>
            <w:vAlign w:val="center"/>
          </w:tcPr>
          <w:p w14:paraId="706719FD" w14:textId="77777777" w:rsidR="003754FA" w:rsidRPr="009B5311" w:rsidRDefault="003754FA" w:rsidP="00E52610">
            <w:pPr>
              <w:widowControl/>
              <w:snapToGrid/>
              <w:jc w:val="center"/>
              <w:rPr>
                <w:rFonts w:ascii="Calibri" w:hAnsi="Calibri" w:cs="Calibri"/>
                <w:sz w:val="22"/>
                <w:szCs w:val="24"/>
                <w:lang w:val="uk-UA"/>
              </w:rPr>
            </w:pPr>
            <w:r w:rsidRPr="009B5311">
              <w:rPr>
                <w:rFonts w:ascii="Calibri" w:hAnsi="Calibri" w:cs="Calibri"/>
                <w:sz w:val="22"/>
                <w:szCs w:val="22"/>
                <w:lang w:val="uk-UA"/>
              </w:rPr>
              <w:t>заочна форма</w:t>
            </w:r>
          </w:p>
        </w:tc>
      </w:tr>
      <w:tr w:rsidR="009B5311" w:rsidRPr="009B5311" w14:paraId="17B009FC" w14:textId="77777777" w:rsidTr="001A66A5">
        <w:trPr>
          <w:jc w:val="center"/>
        </w:trPr>
        <w:tc>
          <w:tcPr>
            <w:tcW w:w="1388" w:type="pct"/>
            <w:vMerge/>
            <w:vAlign w:val="center"/>
          </w:tcPr>
          <w:p w14:paraId="0C69BEB0" w14:textId="77777777" w:rsidR="003754FA" w:rsidRPr="009B5311" w:rsidRDefault="003754FA" w:rsidP="00E52610">
            <w:pPr>
              <w:widowControl/>
              <w:snapToGrid/>
              <w:jc w:val="center"/>
              <w:rPr>
                <w:rFonts w:ascii="Calibri" w:hAnsi="Calibri" w:cs="Calibri"/>
                <w:sz w:val="22"/>
                <w:szCs w:val="24"/>
                <w:lang w:val="uk-UA"/>
              </w:rPr>
            </w:pPr>
          </w:p>
        </w:tc>
        <w:tc>
          <w:tcPr>
            <w:tcW w:w="494" w:type="pct"/>
            <w:vMerge w:val="restart"/>
            <w:vAlign w:val="center"/>
          </w:tcPr>
          <w:p w14:paraId="4FC52148" w14:textId="77777777" w:rsidR="003754FA" w:rsidRPr="009B5311" w:rsidRDefault="003754FA" w:rsidP="00E52610">
            <w:pPr>
              <w:widowControl/>
              <w:snapToGrid/>
              <w:jc w:val="center"/>
              <w:rPr>
                <w:rFonts w:ascii="Calibri" w:hAnsi="Calibri" w:cs="Calibri"/>
                <w:sz w:val="22"/>
                <w:szCs w:val="24"/>
                <w:lang w:val="uk-UA"/>
              </w:rPr>
            </w:pPr>
            <w:r w:rsidRPr="009B5311">
              <w:rPr>
                <w:rFonts w:ascii="Calibri" w:hAnsi="Calibri" w:cs="Calibri"/>
                <w:sz w:val="22"/>
                <w:szCs w:val="22"/>
                <w:lang w:val="uk-UA"/>
              </w:rPr>
              <w:t>усього</w:t>
            </w:r>
          </w:p>
        </w:tc>
        <w:tc>
          <w:tcPr>
            <w:tcW w:w="1316" w:type="pct"/>
            <w:gridSpan w:val="5"/>
            <w:vAlign w:val="center"/>
          </w:tcPr>
          <w:p w14:paraId="589A9B99" w14:textId="77777777" w:rsidR="003754FA" w:rsidRPr="009B5311" w:rsidRDefault="003754FA" w:rsidP="00E52610">
            <w:pPr>
              <w:widowControl/>
              <w:snapToGrid/>
              <w:jc w:val="center"/>
              <w:rPr>
                <w:rFonts w:ascii="Calibri" w:hAnsi="Calibri" w:cs="Calibri"/>
                <w:sz w:val="22"/>
                <w:szCs w:val="24"/>
                <w:lang w:val="uk-UA"/>
              </w:rPr>
            </w:pPr>
            <w:r w:rsidRPr="009B5311">
              <w:rPr>
                <w:rFonts w:ascii="Calibri" w:hAnsi="Calibri" w:cs="Calibri"/>
                <w:sz w:val="22"/>
                <w:szCs w:val="22"/>
                <w:lang w:val="uk-UA"/>
              </w:rPr>
              <w:t>у тому числі</w:t>
            </w:r>
          </w:p>
        </w:tc>
        <w:tc>
          <w:tcPr>
            <w:tcW w:w="494" w:type="pct"/>
            <w:vMerge w:val="restart"/>
            <w:vAlign w:val="center"/>
          </w:tcPr>
          <w:p w14:paraId="3E50319F" w14:textId="77777777" w:rsidR="003754FA" w:rsidRPr="009B5311" w:rsidRDefault="003754FA" w:rsidP="00E52610">
            <w:pPr>
              <w:widowControl/>
              <w:snapToGrid/>
              <w:jc w:val="center"/>
              <w:rPr>
                <w:rFonts w:ascii="Calibri" w:hAnsi="Calibri" w:cs="Calibri"/>
                <w:sz w:val="22"/>
                <w:szCs w:val="24"/>
                <w:lang w:val="uk-UA"/>
              </w:rPr>
            </w:pPr>
            <w:r w:rsidRPr="009B5311">
              <w:rPr>
                <w:rFonts w:ascii="Calibri" w:hAnsi="Calibri" w:cs="Calibri"/>
                <w:sz w:val="22"/>
                <w:szCs w:val="22"/>
                <w:lang w:val="uk-UA"/>
              </w:rPr>
              <w:t>усього</w:t>
            </w:r>
          </w:p>
        </w:tc>
        <w:tc>
          <w:tcPr>
            <w:tcW w:w="1308" w:type="pct"/>
            <w:gridSpan w:val="5"/>
            <w:vAlign w:val="center"/>
          </w:tcPr>
          <w:p w14:paraId="258C6FF6" w14:textId="77777777" w:rsidR="003754FA" w:rsidRPr="009B5311" w:rsidRDefault="003754FA" w:rsidP="00E52610">
            <w:pPr>
              <w:widowControl/>
              <w:snapToGrid/>
              <w:jc w:val="center"/>
              <w:rPr>
                <w:rFonts w:ascii="Calibri" w:hAnsi="Calibri" w:cs="Calibri"/>
                <w:sz w:val="22"/>
                <w:szCs w:val="24"/>
                <w:lang w:val="uk-UA"/>
              </w:rPr>
            </w:pPr>
            <w:r w:rsidRPr="009B5311">
              <w:rPr>
                <w:rFonts w:ascii="Calibri" w:hAnsi="Calibri" w:cs="Calibri"/>
                <w:sz w:val="22"/>
                <w:szCs w:val="22"/>
                <w:lang w:val="uk-UA"/>
              </w:rPr>
              <w:t>у тому числі</w:t>
            </w:r>
          </w:p>
        </w:tc>
      </w:tr>
      <w:tr w:rsidR="009B5311" w:rsidRPr="009B5311" w14:paraId="597BB5BE" w14:textId="77777777" w:rsidTr="004C65FD">
        <w:trPr>
          <w:jc w:val="center"/>
        </w:trPr>
        <w:tc>
          <w:tcPr>
            <w:tcW w:w="1388" w:type="pct"/>
            <w:vMerge/>
            <w:vAlign w:val="center"/>
          </w:tcPr>
          <w:p w14:paraId="577BC550" w14:textId="77777777" w:rsidR="003754FA" w:rsidRPr="009B5311" w:rsidRDefault="003754FA" w:rsidP="00E52610">
            <w:pPr>
              <w:widowControl/>
              <w:snapToGrid/>
              <w:jc w:val="center"/>
              <w:rPr>
                <w:rFonts w:ascii="Calibri" w:hAnsi="Calibri" w:cs="Calibri"/>
                <w:sz w:val="22"/>
                <w:szCs w:val="24"/>
                <w:lang w:val="uk-UA"/>
              </w:rPr>
            </w:pPr>
          </w:p>
        </w:tc>
        <w:tc>
          <w:tcPr>
            <w:tcW w:w="494" w:type="pct"/>
            <w:vMerge/>
            <w:vAlign w:val="center"/>
          </w:tcPr>
          <w:p w14:paraId="424D73D1" w14:textId="77777777" w:rsidR="003754FA" w:rsidRPr="009B5311" w:rsidRDefault="003754FA" w:rsidP="00E52610">
            <w:pPr>
              <w:widowControl/>
              <w:snapToGrid/>
              <w:jc w:val="center"/>
              <w:rPr>
                <w:rFonts w:ascii="Calibri" w:hAnsi="Calibri" w:cs="Calibri"/>
                <w:sz w:val="22"/>
                <w:szCs w:val="24"/>
                <w:lang w:val="uk-UA"/>
              </w:rPr>
            </w:pPr>
          </w:p>
        </w:tc>
        <w:tc>
          <w:tcPr>
            <w:tcW w:w="242" w:type="pct"/>
            <w:vAlign w:val="center"/>
          </w:tcPr>
          <w:p w14:paraId="3060E607" w14:textId="77777777" w:rsidR="003754FA" w:rsidRPr="009B5311" w:rsidRDefault="003754FA" w:rsidP="00E52610">
            <w:pPr>
              <w:widowControl/>
              <w:snapToGrid/>
              <w:jc w:val="center"/>
              <w:rPr>
                <w:rFonts w:ascii="Calibri" w:hAnsi="Calibri" w:cs="Calibri"/>
                <w:sz w:val="22"/>
                <w:szCs w:val="24"/>
                <w:lang w:val="uk-UA"/>
              </w:rPr>
            </w:pPr>
            <w:r w:rsidRPr="009B5311">
              <w:rPr>
                <w:rFonts w:ascii="Calibri" w:hAnsi="Calibri" w:cs="Calibri"/>
                <w:sz w:val="22"/>
                <w:szCs w:val="22"/>
                <w:lang w:val="uk-UA"/>
              </w:rPr>
              <w:t>л</w:t>
            </w:r>
          </w:p>
        </w:tc>
        <w:tc>
          <w:tcPr>
            <w:tcW w:w="302" w:type="pct"/>
            <w:vAlign w:val="center"/>
          </w:tcPr>
          <w:p w14:paraId="106570DD" w14:textId="77777777" w:rsidR="003754FA" w:rsidRPr="009B5311" w:rsidRDefault="003754FA" w:rsidP="00E52610">
            <w:pPr>
              <w:widowControl/>
              <w:snapToGrid/>
              <w:jc w:val="center"/>
              <w:rPr>
                <w:rFonts w:ascii="Calibri" w:hAnsi="Calibri" w:cs="Calibri"/>
                <w:sz w:val="22"/>
                <w:szCs w:val="24"/>
                <w:lang w:val="uk-UA"/>
              </w:rPr>
            </w:pPr>
            <w:r w:rsidRPr="009B5311">
              <w:rPr>
                <w:rFonts w:ascii="Calibri" w:hAnsi="Calibri" w:cs="Calibri"/>
                <w:sz w:val="22"/>
                <w:szCs w:val="22"/>
                <w:lang w:val="uk-UA"/>
              </w:rPr>
              <w:t>п</w:t>
            </w:r>
          </w:p>
        </w:tc>
        <w:tc>
          <w:tcPr>
            <w:tcW w:w="220" w:type="pct"/>
            <w:vAlign w:val="center"/>
          </w:tcPr>
          <w:p w14:paraId="1EA78B5B" w14:textId="77777777" w:rsidR="003754FA" w:rsidRPr="009B5311" w:rsidRDefault="003754FA" w:rsidP="00E52610">
            <w:pPr>
              <w:widowControl/>
              <w:snapToGrid/>
              <w:jc w:val="center"/>
              <w:rPr>
                <w:rFonts w:ascii="Calibri" w:hAnsi="Calibri" w:cs="Calibri"/>
                <w:sz w:val="22"/>
                <w:szCs w:val="24"/>
                <w:lang w:val="uk-UA"/>
              </w:rPr>
            </w:pPr>
            <w:proofErr w:type="spellStart"/>
            <w:r w:rsidRPr="009B5311">
              <w:rPr>
                <w:rFonts w:ascii="Calibri" w:hAnsi="Calibri" w:cs="Calibri"/>
                <w:sz w:val="22"/>
                <w:szCs w:val="22"/>
                <w:lang w:val="uk-UA"/>
              </w:rPr>
              <w:t>лаб</w:t>
            </w:r>
            <w:proofErr w:type="spellEnd"/>
          </w:p>
        </w:tc>
        <w:tc>
          <w:tcPr>
            <w:tcW w:w="247" w:type="pct"/>
            <w:vAlign w:val="center"/>
          </w:tcPr>
          <w:p w14:paraId="1C99D6F6" w14:textId="77777777" w:rsidR="003754FA" w:rsidRPr="009B5311" w:rsidRDefault="003754FA" w:rsidP="00E52610">
            <w:pPr>
              <w:widowControl/>
              <w:snapToGrid/>
              <w:jc w:val="center"/>
              <w:rPr>
                <w:rFonts w:ascii="Calibri" w:hAnsi="Calibri" w:cs="Calibri"/>
                <w:sz w:val="22"/>
                <w:szCs w:val="24"/>
                <w:lang w:val="uk-UA"/>
              </w:rPr>
            </w:pPr>
            <w:proofErr w:type="spellStart"/>
            <w:r w:rsidRPr="009B5311">
              <w:rPr>
                <w:rFonts w:ascii="Calibri" w:hAnsi="Calibri" w:cs="Calibri"/>
                <w:sz w:val="22"/>
                <w:szCs w:val="22"/>
                <w:lang w:val="uk-UA"/>
              </w:rPr>
              <w:t>інд</w:t>
            </w:r>
            <w:proofErr w:type="spellEnd"/>
          </w:p>
        </w:tc>
        <w:tc>
          <w:tcPr>
            <w:tcW w:w="305" w:type="pct"/>
            <w:vAlign w:val="center"/>
          </w:tcPr>
          <w:p w14:paraId="54D857FC" w14:textId="77777777" w:rsidR="003754FA" w:rsidRPr="009B5311" w:rsidRDefault="003754FA" w:rsidP="00E52610">
            <w:pPr>
              <w:widowControl/>
              <w:snapToGrid/>
              <w:jc w:val="center"/>
              <w:rPr>
                <w:rFonts w:ascii="Calibri" w:hAnsi="Calibri" w:cs="Calibri"/>
                <w:sz w:val="22"/>
                <w:szCs w:val="24"/>
                <w:lang w:val="uk-UA"/>
              </w:rPr>
            </w:pPr>
            <w:proofErr w:type="spellStart"/>
            <w:r w:rsidRPr="009B5311">
              <w:rPr>
                <w:rFonts w:ascii="Calibri" w:hAnsi="Calibri" w:cs="Calibri"/>
                <w:sz w:val="22"/>
                <w:szCs w:val="22"/>
                <w:lang w:val="uk-UA"/>
              </w:rPr>
              <w:t>с.р</w:t>
            </w:r>
            <w:proofErr w:type="spellEnd"/>
            <w:r w:rsidRPr="009B5311">
              <w:rPr>
                <w:rFonts w:ascii="Calibri" w:hAnsi="Calibri" w:cs="Calibri"/>
                <w:sz w:val="22"/>
                <w:szCs w:val="22"/>
                <w:lang w:val="uk-UA"/>
              </w:rPr>
              <w:t>.</w:t>
            </w:r>
          </w:p>
        </w:tc>
        <w:tc>
          <w:tcPr>
            <w:tcW w:w="494" w:type="pct"/>
            <w:vMerge/>
            <w:vAlign w:val="center"/>
          </w:tcPr>
          <w:p w14:paraId="0AB4365E" w14:textId="77777777" w:rsidR="003754FA" w:rsidRPr="009B5311" w:rsidRDefault="003754FA" w:rsidP="00E52610">
            <w:pPr>
              <w:widowControl/>
              <w:snapToGrid/>
              <w:jc w:val="center"/>
              <w:rPr>
                <w:rFonts w:ascii="Calibri" w:hAnsi="Calibri" w:cs="Calibri"/>
                <w:sz w:val="22"/>
                <w:szCs w:val="24"/>
                <w:lang w:val="uk-UA"/>
              </w:rPr>
            </w:pPr>
          </w:p>
        </w:tc>
        <w:tc>
          <w:tcPr>
            <w:tcW w:w="172" w:type="pct"/>
            <w:vAlign w:val="center"/>
          </w:tcPr>
          <w:p w14:paraId="3E966321" w14:textId="77777777" w:rsidR="003754FA" w:rsidRPr="009B5311" w:rsidRDefault="003754FA" w:rsidP="00E52610">
            <w:pPr>
              <w:widowControl/>
              <w:snapToGrid/>
              <w:jc w:val="center"/>
              <w:rPr>
                <w:rFonts w:ascii="Calibri" w:hAnsi="Calibri" w:cs="Calibri"/>
                <w:sz w:val="22"/>
                <w:szCs w:val="24"/>
                <w:lang w:val="uk-UA"/>
              </w:rPr>
            </w:pPr>
            <w:r w:rsidRPr="009B5311">
              <w:rPr>
                <w:rFonts w:ascii="Calibri" w:hAnsi="Calibri" w:cs="Calibri"/>
                <w:sz w:val="22"/>
                <w:szCs w:val="22"/>
                <w:lang w:val="uk-UA"/>
              </w:rPr>
              <w:t>л</w:t>
            </w:r>
          </w:p>
        </w:tc>
        <w:tc>
          <w:tcPr>
            <w:tcW w:w="242" w:type="pct"/>
            <w:vAlign w:val="center"/>
          </w:tcPr>
          <w:p w14:paraId="2A65BE8F" w14:textId="77777777" w:rsidR="003754FA" w:rsidRPr="009B5311" w:rsidRDefault="003754FA" w:rsidP="00E52610">
            <w:pPr>
              <w:widowControl/>
              <w:snapToGrid/>
              <w:jc w:val="center"/>
              <w:rPr>
                <w:rFonts w:ascii="Calibri" w:hAnsi="Calibri" w:cs="Calibri"/>
                <w:sz w:val="22"/>
                <w:szCs w:val="24"/>
                <w:lang w:val="uk-UA"/>
              </w:rPr>
            </w:pPr>
            <w:r w:rsidRPr="009B5311">
              <w:rPr>
                <w:rFonts w:ascii="Calibri" w:hAnsi="Calibri" w:cs="Calibri"/>
                <w:sz w:val="22"/>
                <w:szCs w:val="22"/>
                <w:lang w:val="uk-UA"/>
              </w:rPr>
              <w:t>п</w:t>
            </w:r>
          </w:p>
        </w:tc>
        <w:tc>
          <w:tcPr>
            <w:tcW w:w="305" w:type="pct"/>
            <w:vAlign w:val="center"/>
          </w:tcPr>
          <w:p w14:paraId="1C4C3810" w14:textId="77777777" w:rsidR="003754FA" w:rsidRPr="009B5311" w:rsidRDefault="003754FA" w:rsidP="00E52610">
            <w:pPr>
              <w:widowControl/>
              <w:snapToGrid/>
              <w:jc w:val="center"/>
              <w:rPr>
                <w:rFonts w:ascii="Calibri" w:hAnsi="Calibri" w:cs="Calibri"/>
                <w:sz w:val="22"/>
                <w:szCs w:val="24"/>
                <w:lang w:val="uk-UA"/>
              </w:rPr>
            </w:pPr>
            <w:proofErr w:type="spellStart"/>
            <w:r w:rsidRPr="009B5311">
              <w:rPr>
                <w:rFonts w:ascii="Calibri" w:hAnsi="Calibri" w:cs="Calibri"/>
                <w:sz w:val="22"/>
                <w:szCs w:val="22"/>
                <w:lang w:val="uk-UA"/>
              </w:rPr>
              <w:t>лаб</w:t>
            </w:r>
            <w:proofErr w:type="spellEnd"/>
          </w:p>
        </w:tc>
        <w:tc>
          <w:tcPr>
            <w:tcW w:w="287" w:type="pct"/>
            <w:vAlign w:val="center"/>
          </w:tcPr>
          <w:p w14:paraId="330F758F" w14:textId="77777777" w:rsidR="003754FA" w:rsidRPr="009B5311" w:rsidRDefault="003754FA" w:rsidP="00E52610">
            <w:pPr>
              <w:widowControl/>
              <w:snapToGrid/>
              <w:jc w:val="center"/>
              <w:rPr>
                <w:rFonts w:ascii="Calibri" w:hAnsi="Calibri" w:cs="Calibri"/>
                <w:sz w:val="22"/>
                <w:szCs w:val="24"/>
                <w:lang w:val="uk-UA"/>
              </w:rPr>
            </w:pPr>
            <w:proofErr w:type="spellStart"/>
            <w:r w:rsidRPr="009B5311">
              <w:rPr>
                <w:rFonts w:ascii="Calibri" w:hAnsi="Calibri" w:cs="Calibri"/>
                <w:sz w:val="22"/>
                <w:szCs w:val="22"/>
                <w:lang w:val="uk-UA"/>
              </w:rPr>
              <w:t>інд</w:t>
            </w:r>
            <w:proofErr w:type="spellEnd"/>
          </w:p>
        </w:tc>
        <w:tc>
          <w:tcPr>
            <w:tcW w:w="302" w:type="pct"/>
            <w:vAlign w:val="center"/>
          </w:tcPr>
          <w:p w14:paraId="731DCE2E" w14:textId="77777777" w:rsidR="003754FA" w:rsidRPr="009B5311" w:rsidRDefault="003754FA" w:rsidP="00E52610">
            <w:pPr>
              <w:widowControl/>
              <w:snapToGrid/>
              <w:jc w:val="center"/>
              <w:rPr>
                <w:rFonts w:ascii="Calibri" w:hAnsi="Calibri" w:cs="Calibri"/>
                <w:sz w:val="22"/>
                <w:szCs w:val="24"/>
                <w:lang w:val="uk-UA"/>
              </w:rPr>
            </w:pPr>
            <w:proofErr w:type="spellStart"/>
            <w:r w:rsidRPr="009B5311">
              <w:rPr>
                <w:rFonts w:ascii="Calibri" w:hAnsi="Calibri" w:cs="Calibri"/>
                <w:sz w:val="22"/>
                <w:szCs w:val="22"/>
                <w:lang w:val="uk-UA"/>
              </w:rPr>
              <w:t>с.р</w:t>
            </w:r>
            <w:proofErr w:type="spellEnd"/>
            <w:r w:rsidRPr="009B5311">
              <w:rPr>
                <w:rFonts w:ascii="Calibri" w:hAnsi="Calibri" w:cs="Calibri"/>
                <w:sz w:val="22"/>
                <w:szCs w:val="22"/>
                <w:lang w:val="uk-UA"/>
              </w:rPr>
              <w:t>.</w:t>
            </w:r>
          </w:p>
        </w:tc>
      </w:tr>
      <w:tr w:rsidR="009B5311" w:rsidRPr="009B5311" w14:paraId="1745280B" w14:textId="77777777" w:rsidTr="004C65FD">
        <w:trPr>
          <w:jc w:val="center"/>
        </w:trPr>
        <w:tc>
          <w:tcPr>
            <w:tcW w:w="1388" w:type="pct"/>
            <w:vAlign w:val="center"/>
          </w:tcPr>
          <w:p w14:paraId="79F81DC0" w14:textId="77777777" w:rsidR="003754FA" w:rsidRPr="009B5311" w:rsidRDefault="003754FA" w:rsidP="00E52610">
            <w:pPr>
              <w:widowControl/>
              <w:snapToGrid/>
              <w:jc w:val="center"/>
              <w:rPr>
                <w:rFonts w:ascii="Calibri" w:hAnsi="Calibri" w:cs="Calibri"/>
                <w:szCs w:val="24"/>
                <w:lang w:val="uk-UA"/>
              </w:rPr>
            </w:pPr>
            <w:r w:rsidRPr="009B5311">
              <w:rPr>
                <w:rFonts w:ascii="Calibri" w:hAnsi="Calibri" w:cs="Calibri"/>
                <w:szCs w:val="22"/>
                <w:lang w:val="uk-UA"/>
              </w:rPr>
              <w:t>1</w:t>
            </w:r>
          </w:p>
        </w:tc>
        <w:tc>
          <w:tcPr>
            <w:tcW w:w="494" w:type="pct"/>
            <w:vAlign w:val="center"/>
          </w:tcPr>
          <w:p w14:paraId="3E9A45E3" w14:textId="77777777" w:rsidR="003754FA" w:rsidRPr="009B5311" w:rsidRDefault="003754FA" w:rsidP="00E52610">
            <w:pPr>
              <w:widowControl/>
              <w:snapToGrid/>
              <w:jc w:val="center"/>
              <w:rPr>
                <w:rFonts w:ascii="Calibri" w:hAnsi="Calibri" w:cs="Calibri"/>
                <w:szCs w:val="24"/>
                <w:lang w:val="uk-UA"/>
              </w:rPr>
            </w:pPr>
            <w:r w:rsidRPr="009B5311">
              <w:rPr>
                <w:rFonts w:ascii="Calibri" w:hAnsi="Calibri" w:cs="Calibri"/>
                <w:szCs w:val="22"/>
                <w:lang w:val="uk-UA"/>
              </w:rPr>
              <w:t>2</w:t>
            </w:r>
          </w:p>
        </w:tc>
        <w:tc>
          <w:tcPr>
            <w:tcW w:w="242" w:type="pct"/>
            <w:vAlign w:val="center"/>
          </w:tcPr>
          <w:p w14:paraId="3F77E81C" w14:textId="77777777" w:rsidR="003754FA" w:rsidRPr="009B5311" w:rsidRDefault="003754FA" w:rsidP="00E52610">
            <w:pPr>
              <w:widowControl/>
              <w:snapToGrid/>
              <w:jc w:val="center"/>
              <w:rPr>
                <w:rFonts w:ascii="Calibri" w:hAnsi="Calibri" w:cs="Calibri"/>
                <w:szCs w:val="24"/>
                <w:lang w:val="uk-UA"/>
              </w:rPr>
            </w:pPr>
            <w:r w:rsidRPr="009B5311">
              <w:rPr>
                <w:rFonts w:ascii="Calibri" w:hAnsi="Calibri" w:cs="Calibri"/>
                <w:szCs w:val="22"/>
                <w:lang w:val="uk-UA"/>
              </w:rPr>
              <w:t>3</w:t>
            </w:r>
          </w:p>
        </w:tc>
        <w:tc>
          <w:tcPr>
            <w:tcW w:w="302" w:type="pct"/>
            <w:vAlign w:val="center"/>
          </w:tcPr>
          <w:p w14:paraId="7610616C" w14:textId="77777777" w:rsidR="003754FA" w:rsidRPr="009B5311" w:rsidRDefault="003754FA" w:rsidP="00E52610">
            <w:pPr>
              <w:widowControl/>
              <w:snapToGrid/>
              <w:jc w:val="center"/>
              <w:rPr>
                <w:rFonts w:ascii="Calibri" w:hAnsi="Calibri" w:cs="Calibri"/>
                <w:szCs w:val="24"/>
                <w:lang w:val="uk-UA"/>
              </w:rPr>
            </w:pPr>
            <w:r w:rsidRPr="009B5311">
              <w:rPr>
                <w:rFonts w:ascii="Calibri" w:hAnsi="Calibri" w:cs="Calibri"/>
                <w:szCs w:val="22"/>
                <w:lang w:val="uk-UA"/>
              </w:rPr>
              <w:t>4</w:t>
            </w:r>
          </w:p>
        </w:tc>
        <w:tc>
          <w:tcPr>
            <w:tcW w:w="220" w:type="pct"/>
            <w:vAlign w:val="center"/>
          </w:tcPr>
          <w:p w14:paraId="6D76519C" w14:textId="77777777" w:rsidR="003754FA" w:rsidRPr="009B5311" w:rsidRDefault="003754FA" w:rsidP="00E52610">
            <w:pPr>
              <w:widowControl/>
              <w:snapToGrid/>
              <w:jc w:val="center"/>
              <w:rPr>
                <w:rFonts w:ascii="Calibri" w:hAnsi="Calibri" w:cs="Calibri"/>
                <w:szCs w:val="24"/>
                <w:lang w:val="uk-UA"/>
              </w:rPr>
            </w:pPr>
            <w:r w:rsidRPr="009B5311">
              <w:rPr>
                <w:rFonts w:ascii="Calibri" w:hAnsi="Calibri" w:cs="Calibri"/>
                <w:szCs w:val="22"/>
                <w:lang w:val="uk-UA"/>
              </w:rPr>
              <w:t>5</w:t>
            </w:r>
          </w:p>
        </w:tc>
        <w:tc>
          <w:tcPr>
            <w:tcW w:w="247" w:type="pct"/>
            <w:vAlign w:val="center"/>
          </w:tcPr>
          <w:p w14:paraId="6F25C4BB" w14:textId="77777777" w:rsidR="003754FA" w:rsidRPr="009B5311" w:rsidRDefault="003754FA" w:rsidP="00E52610">
            <w:pPr>
              <w:widowControl/>
              <w:snapToGrid/>
              <w:jc w:val="center"/>
              <w:rPr>
                <w:rFonts w:ascii="Calibri" w:hAnsi="Calibri" w:cs="Calibri"/>
                <w:szCs w:val="24"/>
                <w:lang w:val="uk-UA"/>
              </w:rPr>
            </w:pPr>
            <w:r w:rsidRPr="009B5311">
              <w:rPr>
                <w:rFonts w:ascii="Calibri" w:hAnsi="Calibri" w:cs="Calibri"/>
                <w:szCs w:val="22"/>
                <w:lang w:val="uk-UA"/>
              </w:rPr>
              <w:t>6</w:t>
            </w:r>
          </w:p>
        </w:tc>
        <w:tc>
          <w:tcPr>
            <w:tcW w:w="305" w:type="pct"/>
            <w:vAlign w:val="center"/>
          </w:tcPr>
          <w:p w14:paraId="16F92BE7" w14:textId="77777777" w:rsidR="003754FA" w:rsidRPr="009B5311" w:rsidRDefault="003754FA" w:rsidP="00E52610">
            <w:pPr>
              <w:widowControl/>
              <w:snapToGrid/>
              <w:jc w:val="center"/>
              <w:rPr>
                <w:rFonts w:ascii="Calibri" w:hAnsi="Calibri" w:cs="Calibri"/>
                <w:szCs w:val="24"/>
                <w:lang w:val="uk-UA"/>
              </w:rPr>
            </w:pPr>
            <w:r w:rsidRPr="009B5311">
              <w:rPr>
                <w:rFonts w:ascii="Calibri" w:hAnsi="Calibri" w:cs="Calibri"/>
                <w:szCs w:val="22"/>
                <w:lang w:val="uk-UA"/>
              </w:rPr>
              <w:t>7</w:t>
            </w:r>
          </w:p>
        </w:tc>
        <w:tc>
          <w:tcPr>
            <w:tcW w:w="494" w:type="pct"/>
            <w:vAlign w:val="center"/>
          </w:tcPr>
          <w:p w14:paraId="7015FB08" w14:textId="77777777" w:rsidR="003754FA" w:rsidRPr="009B5311" w:rsidRDefault="003754FA" w:rsidP="00E52610">
            <w:pPr>
              <w:widowControl/>
              <w:snapToGrid/>
              <w:jc w:val="center"/>
              <w:rPr>
                <w:rFonts w:ascii="Calibri" w:hAnsi="Calibri" w:cs="Calibri"/>
                <w:szCs w:val="24"/>
                <w:lang w:val="uk-UA"/>
              </w:rPr>
            </w:pPr>
            <w:r w:rsidRPr="009B5311">
              <w:rPr>
                <w:rFonts w:ascii="Calibri" w:hAnsi="Calibri" w:cs="Calibri"/>
                <w:szCs w:val="22"/>
                <w:lang w:val="uk-UA"/>
              </w:rPr>
              <w:t>8</w:t>
            </w:r>
          </w:p>
        </w:tc>
        <w:tc>
          <w:tcPr>
            <w:tcW w:w="172" w:type="pct"/>
            <w:vAlign w:val="center"/>
          </w:tcPr>
          <w:p w14:paraId="164C5200" w14:textId="77777777" w:rsidR="003754FA" w:rsidRPr="009B5311" w:rsidRDefault="003754FA" w:rsidP="00E52610">
            <w:pPr>
              <w:widowControl/>
              <w:snapToGrid/>
              <w:jc w:val="center"/>
              <w:rPr>
                <w:rFonts w:ascii="Calibri" w:hAnsi="Calibri" w:cs="Calibri"/>
                <w:szCs w:val="24"/>
                <w:lang w:val="uk-UA"/>
              </w:rPr>
            </w:pPr>
            <w:r w:rsidRPr="009B5311">
              <w:rPr>
                <w:rFonts w:ascii="Calibri" w:hAnsi="Calibri" w:cs="Calibri"/>
                <w:szCs w:val="22"/>
                <w:lang w:val="uk-UA"/>
              </w:rPr>
              <w:t>9</w:t>
            </w:r>
          </w:p>
        </w:tc>
        <w:tc>
          <w:tcPr>
            <w:tcW w:w="242" w:type="pct"/>
            <w:vAlign w:val="center"/>
          </w:tcPr>
          <w:p w14:paraId="08F299A7" w14:textId="77777777" w:rsidR="003754FA" w:rsidRPr="009B5311" w:rsidRDefault="003754FA" w:rsidP="00E52610">
            <w:pPr>
              <w:widowControl/>
              <w:snapToGrid/>
              <w:jc w:val="center"/>
              <w:rPr>
                <w:rFonts w:ascii="Calibri" w:hAnsi="Calibri" w:cs="Calibri"/>
                <w:szCs w:val="24"/>
                <w:lang w:val="uk-UA"/>
              </w:rPr>
            </w:pPr>
            <w:r w:rsidRPr="009B5311">
              <w:rPr>
                <w:rFonts w:ascii="Calibri" w:hAnsi="Calibri" w:cs="Calibri"/>
                <w:szCs w:val="22"/>
                <w:lang w:val="uk-UA"/>
              </w:rPr>
              <w:t>10</w:t>
            </w:r>
          </w:p>
        </w:tc>
        <w:tc>
          <w:tcPr>
            <w:tcW w:w="305" w:type="pct"/>
            <w:vAlign w:val="center"/>
          </w:tcPr>
          <w:p w14:paraId="5DFD525D" w14:textId="77777777" w:rsidR="003754FA" w:rsidRPr="009B5311" w:rsidRDefault="003754FA" w:rsidP="00E52610">
            <w:pPr>
              <w:widowControl/>
              <w:snapToGrid/>
              <w:jc w:val="center"/>
              <w:rPr>
                <w:rFonts w:ascii="Calibri" w:hAnsi="Calibri" w:cs="Calibri"/>
                <w:szCs w:val="24"/>
                <w:lang w:val="uk-UA"/>
              </w:rPr>
            </w:pPr>
            <w:r w:rsidRPr="009B5311">
              <w:rPr>
                <w:rFonts w:ascii="Calibri" w:hAnsi="Calibri" w:cs="Calibri"/>
                <w:szCs w:val="22"/>
                <w:lang w:val="uk-UA"/>
              </w:rPr>
              <w:t>11</w:t>
            </w:r>
          </w:p>
        </w:tc>
        <w:tc>
          <w:tcPr>
            <w:tcW w:w="287" w:type="pct"/>
            <w:vAlign w:val="center"/>
          </w:tcPr>
          <w:p w14:paraId="5A4DAA8D" w14:textId="77777777" w:rsidR="003754FA" w:rsidRPr="009B5311" w:rsidRDefault="003754FA" w:rsidP="00E52610">
            <w:pPr>
              <w:widowControl/>
              <w:snapToGrid/>
              <w:jc w:val="center"/>
              <w:rPr>
                <w:rFonts w:ascii="Calibri" w:hAnsi="Calibri" w:cs="Calibri"/>
                <w:szCs w:val="24"/>
                <w:lang w:val="uk-UA"/>
              </w:rPr>
            </w:pPr>
            <w:r w:rsidRPr="009B5311">
              <w:rPr>
                <w:rFonts w:ascii="Calibri" w:hAnsi="Calibri" w:cs="Calibri"/>
                <w:szCs w:val="22"/>
                <w:lang w:val="uk-UA"/>
              </w:rPr>
              <w:t>12</w:t>
            </w:r>
          </w:p>
        </w:tc>
        <w:tc>
          <w:tcPr>
            <w:tcW w:w="302" w:type="pct"/>
            <w:vAlign w:val="center"/>
          </w:tcPr>
          <w:p w14:paraId="7094CB38" w14:textId="77777777" w:rsidR="003754FA" w:rsidRPr="009B5311" w:rsidRDefault="003754FA" w:rsidP="00E52610">
            <w:pPr>
              <w:widowControl/>
              <w:snapToGrid/>
              <w:jc w:val="center"/>
              <w:rPr>
                <w:rFonts w:ascii="Calibri" w:hAnsi="Calibri" w:cs="Calibri"/>
                <w:szCs w:val="24"/>
                <w:lang w:val="uk-UA"/>
              </w:rPr>
            </w:pPr>
            <w:r w:rsidRPr="009B5311">
              <w:rPr>
                <w:rFonts w:ascii="Calibri" w:hAnsi="Calibri" w:cs="Calibri"/>
                <w:szCs w:val="22"/>
                <w:lang w:val="uk-UA"/>
              </w:rPr>
              <w:t>13</w:t>
            </w:r>
          </w:p>
        </w:tc>
      </w:tr>
      <w:tr w:rsidR="003754FA" w:rsidRPr="009B5311" w14:paraId="4053831B" w14:textId="77777777" w:rsidTr="00E52610">
        <w:trPr>
          <w:jc w:val="center"/>
        </w:trPr>
        <w:tc>
          <w:tcPr>
            <w:tcW w:w="5000" w:type="pct"/>
            <w:gridSpan w:val="13"/>
            <w:vAlign w:val="center"/>
          </w:tcPr>
          <w:p w14:paraId="531DFBD9" w14:textId="77777777" w:rsidR="003754FA" w:rsidRPr="009B5311" w:rsidRDefault="003754FA" w:rsidP="00E52610">
            <w:pPr>
              <w:widowControl/>
              <w:snapToGrid/>
              <w:jc w:val="center"/>
              <w:rPr>
                <w:rFonts w:ascii="Calibri" w:hAnsi="Calibri" w:cs="Calibri"/>
                <w:b/>
                <w:bCs/>
                <w:sz w:val="22"/>
                <w:szCs w:val="24"/>
                <w:lang w:val="uk-UA"/>
              </w:rPr>
            </w:pPr>
            <w:r w:rsidRPr="009B531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Модуль 1</w:t>
            </w:r>
          </w:p>
        </w:tc>
      </w:tr>
      <w:tr w:rsidR="009B5311" w:rsidRPr="009B5311" w14:paraId="08BBDDC8" w14:textId="77777777" w:rsidTr="004C65FD">
        <w:trPr>
          <w:jc w:val="center"/>
        </w:trPr>
        <w:tc>
          <w:tcPr>
            <w:tcW w:w="1388" w:type="pct"/>
          </w:tcPr>
          <w:p w14:paraId="6239335E" w14:textId="1A61C9A4" w:rsidR="001A66A5" w:rsidRPr="009B5311" w:rsidRDefault="00583351" w:rsidP="001A66A5">
            <w:pPr>
              <w:rPr>
                <w:bCs/>
                <w:i/>
                <w:sz w:val="24"/>
                <w:szCs w:val="24"/>
                <w:lang w:val="uk-UA"/>
              </w:rPr>
            </w:pPr>
            <w:r w:rsidRPr="009B5311">
              <w:rPr>
                <w:bCs/>
                <w:sz w:val="24"/>
                <w:szCs w:val="24"/>
                <w:lang w:val="uk-UA"/>
              </w:rPr>
              <w:t>Тема 1. Інформаційні технології. Основні поняття</w:t>
            </w:r>
            <w:r w:rsidR="001A66A5" w:rsidRPr="009B5311">
              <w:rPr>
                <w:bCs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494" w:type="pct"/>
            <w:vAlign w:val="center"/>
          </w:tcPr>
          <w:p w14:paraId="47748D17" w14:textId="7558D1C3" w:rsidR="001A66A5" w:rsidRPr="009B5311" w:rsidRDefault="00583351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 w:rsidRPr="009B5311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242" w:type="pct"/>
            <w:vAlign w:val="center"/>
          </w:tcPr>
          <w:p w14:paraId="5D55936E" w14:textId="0B98030E" w:rsidR="001A66A5" w:rsidRPr="009B5311" w:rsidRDefault="00583351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 w:rsidRPr="009B5311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302" w:type="pct"/>
            <w:vAlign w:val="center"/>
          </w:tcPr>
          <w:p w14:paraId="3705C844" w14:textId="79A17F4C" w:rsidR="001A66A5" w:rsidRPr="009B5311" w:rsidRDefault="00583351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 w:rsidRPr="009B5311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220" w:type="pct"/>
            <w:vAlign w:val="center"/>
          </w:tcPr>
          <w:p w14:paraId="73E0A25B" w14:textId="4B0FA3D5" w:rsidR="001A66A5" w:rsidRPr="009B5311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47" w:type="pct"/>
            <w:vAlign w:val="center"/>
          </w:tcPr>
          <w:p w14:paraId="0BC16C1B" w14:textId="2C04B139" w:rsidR="001A66A5" w:rsidRPr="009B5311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05" w:type="pct"/>
            <w:vAlign w:val="center"/>
          </w:tcPr>
          <w:p w14:paraId="165D02C8" w14:textId="79571298" w:rsidR="001A66A5" w:rsidRPr="009B5311" w:rsidRDefault="00583351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 w:rsidRPr="009B5311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494" w:type="pct"/>
            <w:vAlign w:val="center"/>
          </w:tcPr>
          <w:p w14:paraId="09406443" w14:textId="5369C122" w:rsidR="001A66A5" w:rsidRPr="009B5311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72" w:type="pct"/>
            <w:vAlign w:val="center"/>
          </w:tcPr>
          <w:p w14:paraId="06531B43" w14:textId="2A9C90BF" w:rsidR="001A66A5" w:rsidRPr="009B5311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42" w:type="pct"/>
            <w:vAlign w:val="center"/>
          </w:tcPr>
          <w:p w14:paraId="3D49804E" w14:textId="6F585407" w:rsidR="001A66A5" w:rsidRPr="009B5311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05" w:type="pct"/>
            <w:vAlign w:val="center"/>
          </w:tcPr>
          <w:p w14:paraId="47CBF532" w14:textId="15A4D3A6" w:rsidR="001A66A5" w:rsidRPr="009B5311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87" w:type="pct"/>
            <w:vAlign w:val="center"/>
          </w:tcPr>
          <w:p w14:paraId="768A563A" w14:textId="2138A87F" w:rsidR="001A66A5" w:rsidRPr="009B5311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02" w:type="pct"/>
            <w:vAlign w:val="center"/>
          </w:tcPr>
          <w:p w14:paraId="341AF1D2" w14:textId="5D04EE59" w:rsidR="001A66A5" w:rsidRPr="009B5311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9B5311" w:rsidRPr="009B5311" w14:paraId="575B9DE6" w14:textId="77777777" w:rsidTr="004C65FD">
        <w:trPr>
          <w:jc w:val="center"/>
        </w:trPr>
        <w:tc>
          <w:tcPr>
            <w:tcW w:w="1388" w:type="pct"/>
          </w:tcPr>
          <w:p w14:paraId="2A3808FD" w14:textId="246D7A62" w:rsidR="001A66A5" w:rsidRPr="009B5311" w:rsidRDefault="00583351" w:rsidP="001A66A5">
            <w:pPr>
              <w:rPr>
                <w:bCs/>
                <w:sz w:val="24"/>
                <w:szCs w:val="24"/>
                <w:lang w:val="uk-UA"/>
              </w:rPr>
            </w:pPr>
            <w:r w:rsidRPr="009B5311">
              <w:rPr>
                <w:bCs/>
                <w:sz w:val="24"/>
                <w:szCs w:val="24"/>
                <w:lang w:val="uk-UA"/>
              </w:rPr>
              <w:t>Тема 2. Базові інформаційні технології</w:t>
            </w:r>
          </w:p>
        </w:tc>
        <w:tc>
          <w:tcPr>
            <w:tcW w:w="494" w:type="pct"/>
            <w:vAlign w:val="center"/>
          </w:tcPr>
          <w:p w14:paraId="42BDA8C1" w14:textId="6B740B97" w:rsidR="001A66A5" w:rsidRPr="009B5311" w:rsidRDefault="00583351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 w:rsidRPr="009B5311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242" w:type="pct"/>
            <w:vAlign w:val="center"/>
          </w:tcPr>
          <w:p w14:paraId="00FFBB99" w14:textId="61B9E296" w:rsidR="001A66A5" w:rsidRPr="009B5311" w:rsidRDefault="00583351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 w:rsidRPr="009B5311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302" w:type="pct"/>
            <w:vAlign w:val="center"/>
          </w:tcPr>
          <w:p w14:paraId="6DCC9AFF" w14:textId="439D8038" w:rsidR="001A66A5" w:rsidRPr="009B5311" w:rsidRDefault="00583351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 w:rsidRPr="009B5311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220" w:type="pct"/>
            <w:vAlign w:val="center"/>
          </w:tcPr>
          <w:p w14:paraId="5D630E3D" w14:textId="239CA006" w:rsidR="001A66A5" w:rsidRPr="009B5311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47" w:type="pct"/>
            <w:vAlign w:val="center"/>
          </w:tcPr>
          <w:p w14:paraId="3C262B3A" w14:textId="60C93FAC" w:rsidR="001A66A5" w:rsidRPr="009B5311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05" w:type="pct"/>
            <w:vAlign w:val="center"/>
          </w:tcPr>
          <w:p w14:paraId="1F552D95" w14:textId="1C713D58" w:rsidR="001A66A5" w:rsidRPr="009B5311" w:rsidRDefault="00583351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 w:rsidRPr="009B5311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494" w:type="pct"/>
            <w:vAlign w:val="center"/>
          </w:tcPr>
          <w:p w14:paraId="21C27AFB" w14:textId="7A17FB08" w:rsidR="001A66A5" w:rsidRPr="009B5311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72" w:type="pct"/>
            <w:vAlign w:val="center"/>
          </w:tcPr>
          <w:p w14:paraId="3CF4BE75" w14:textId="23FB4878" w:rsidR="001A66A5" w:rsidRPr="009B5311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42" w:type="pct"/>
            <w:vAlign w:val="center"/>
          </w:tcPr>
          <w:p w14:paraId="143B6F17" w14:textId="63CF54F6" w:rsidR="001A66A5" w:rsidRPr="009B5311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05" w:type="pct"/>
            <w:vAlign w:val="center"/>
          </w:tcPr>
          <w:p w14:paraId="47217E00" w14:textId="1283C2A8" w:rsidR="001A66A5" w:rsidRPr="009B5311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87" w:type="pct"/>
            <w:vAlign w:val="center"/>
          </w:tcPr>
          <w:p w14:paraId="6AEBAC20" w14:textId="59544FBC" w:rsidR="001A66A5" w:rsidRPr="009B5311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02" w:type="pct"/>
            <w:vAlign w:val="center"/>
          </w:tcPr>
          <w:p w14:paraId="6E373791" w14:textId="1319A179" w:rsidR="001A66A5" w:rsidRPr="009B5311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9B5311" w:rsidRPr="009B5311" w14:paraId="626A37D0" w14:textId="77777777" w:rsidTr="004C65FD">
        <w:trPr>
          <w:jc w:val="center"/>
        </w:trPr>
        <w:tc>
          <w:tcPr>
            <w:tcW w:w="1388" w:type="pct"/>
          </w:tcPr>
          <w:p w14:paraId="70C573DE" w14:textId="28529270" w:rsidR="001A66A5" w:rsidRPr="009B5311" w:rsidRDefault="00583351" w:rsidP="001A66A5">
            <w:pPr>
              <w:rPr>
                <w:bCs/>
                <w:sz w:val="24"/>
                <w:szCs w:val="24"/>
                <w:lang w:val="uk-UA"/>
              </w:rPr>
            </w:pPr>
            <w:r w:rsidRPr="009B5311">
              <w:rPr>
                <w:bCs/>
                <w:sz w:val="24"/>
                <w:szCs w:val="24"/>
                <w:lang w:val="uk-UA"/>
              </w:rPr>
              <w:t>Тема 3. Особливості застосування ІТ на транспорті</w:t>
            </w:r>
          </w:p>
        </w:tc>
        <w:tc>
          <w:tcPr>
            <w:tcW w:w="494" w:type="pct"/>
            <w:vAlign w:val="center"/>
          </w:tcPr>
          <w:p w14:paraId="61FAFA64" w14:textId="5DED9378" w:rsidR="001A66A5" w:rsidRPr="009B5311" w:rsidRDefault="00583351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 w:rsidRPr="009B5311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242" w:type="pct"/>
            <w:vAlign w:val="center"/>
          </w:tcPr>
          <w:p w14:paraId="7464BA26" w14:textId="33367EAB" w:rsidR="001A66A5" w:rsidRPr="009B5311" w:rsidRDefault="00583351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 w:rsidRPr="009B5311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302" w:type="pct"/>
            <w:vAlign w:val="center"/>
          </w:tcPr>
          <w:p w14:paraId="57462C41" w14:textId="0C4CB6B2" w:rsidR="001A66A5" w:rsidRPr="009B5311" w:rsidRDefault="00583351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 w:rsidRPr="009B5311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220" w:type="pct"/>
            <w:vAlign w:val="center"/>
          </w:tcPr>
          <w:p w14:paraId="3A1C9B8C" w14:textId="382A0EC8" w:rsidR="001A66A5" w:rsidRPr="009B5311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47" w:type="pct"/>
            <w:vAlign w:val="center"/>
          </w:tcPr>
          <w:p w14:paraId="76880CD8" w14:textId="2E5619D7" w:rsidR="001A66A5" w:rsidRPr="009B5311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05" w:type="pct"/>
            <w:vAlign w:val="center"/>
          </w:tcPr>
          <w:p w14:paraId="5C61A324" w14:textId="3F4B10A4" w:rsidR="001A66A5" w:rsidRPr="009B5311" w:rsidRDefault="00583351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 w:rsidRPr="009B5311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494" w:type="pct"/>
            <w:vAlign w:val="center"/>
          </w:tcPr>
          <w:p w14:paraId="28BC92D7" w14:textId="0070F37E" w:rsidR="001A66A5" w:rsidRPr="009B5311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72" w:type="pct"/>
            <w:vAlign w:val="center"/>
          </w:tcPr>
          <w:p w14:paraId="655A181F" w14:textId="6D4EBB36" w:rsidR="001A66A5" w:rsidRPr="009B5311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42" w:type="pct"/>
            <w:vAlign w:val="center"/>
          </w:tcPr>
          <w:p w14:paraId="4C5C4B2E" w14:textId="569355C8" w:rsidR="001A66A5" w:rsidRPr="009B5311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05" w:type="pct"/>
            <w:vAlign w:val="center"/>
          </w:tcPr>
          <w:p w14:paraId="0BBD0F76" w14:textId="4140308D" w:rsidR="001A66A5" w:rsidRPr="009B5311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87" w:type="pct"/>
            <w:vAlign w:val="center"/>
          </w:tcPr>
          <w:p w14:paraId="6F06DCFC" w14:textId="6C1D75E1" w:rsidR="001A66A5" w:rsidRPr="009B5311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02" w:type="pct"/>
            <w:vAlign w:val="center"/>
          </w:tcPr>
          <w:p w14:paraId="75589572" w14:textId="727420DB" w:rsidR="001A66A5" w:rsidRPr="009B5311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9B5311" w:rsidRPr="009B5311" w14:paraId="0FD0D583" w14:textId="77777777" w:rsidTr="004C65FD">
        <w:trPr>
          <w:jc w:val="center"/>
        </w:trPr>
        <w:tc>
          <w:tcPr>
            <w:tcW w:w="1388" w:type="pct"/>
          </w:tcPr>
          <w:p w14:paraId="05B2A9F2" w14:textId="0F2A42EC" w:rsidR="001A66A5" w:rsidRPr="009B5311" w:rsidRDefault="00583351" w:rsidP="007E79A3">
            <w:pPr>
              <w:rPr>
                <w:bCs/>
                <w:sz w:val="24"/>
                <w:szCs w:val="24"/>
                <w:lang w:val="uk-UA"/>
              </w:rPr>
            </w:pPr>
            <w:r w:rsidRPr="009B5311">
              <w:rPr>
                <w:bCs/>
                <w:sz w:val="24"/>
                <w:szCs w:val="24"/>
                <w:lang w:val="uk-UA"/>
              </w:rPr>
              <w:t>Тема 4.Автоматизовані інформаційні системи в управлінні рухом транспортних засобів</w:t>
            </w:r>
          </w:p>
        </w:tc>
        <w:tc>
          <w:tcPr>
            <w:tcW w:w="494" w:type="pct"/>
            <w:vAlign w:val="center"/>
          </w:tcPr>
          <w:p w14:paraId="322E5B91" w14:textId="7E3F46EB" w:rsidR="001A66A5" w:rsidRPr="009B5311" w:rsidRDefault="00583351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 w:rsidRPr="009B5311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242" w:type="pct"/>
            <w:vAlign w:val="center"/>
          </w:tcPr>
          <w:p w14:paraId="377BA9CC" w14:textId="4CA6285B" w:rsidR="001A66A5" w:rsidRPr="009B5311" w:rsidRDefault="00583351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 w:rsidRPr="009B5311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302" w:type="pct"/>
            <w:vAlign w:val="center"/>
          </w:tcPr>
          <w:p w14:paraId="1E2DBBC9" w14:textId="76096FAD" w:rsidR="001A66A5" w:rsidRPr="009B5311" w:rsidRDefault="00583351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 w:rsidRPr="009B5311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220" w:type="pct"/>
            <w:vAlign w:val="center"/>
          </w:tcPr>
          <w:p w14:paraId="5B89C085" w14:textId="17DEE146" w:rsidR="001A66A5" w:rsidRPr="009B5311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47" w:type="pct"/>
            <w:vAlign w:val="center"/>
          </w:tcPr>
          <w:p w14:paraId="4EAB987D" w14:textId="0D3DD346" w:rsidR="001A66A5" w:rsidRPr="009B5311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05" w:type="pct"/>
            <w:vAlign w:val="center"/>
          </w:tcPr>
          <w:p w14:paraId="2805DC03" w14:textId="3DCA3BD8" w:rsidR="001A66A5" w:rsidRPr="009B5311" w:rsidRDefault="00583351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 w:rsidRPr="009B5311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494" w:type="pct"/>
            <w:vAlign w:val="center"/>
          </w:tcPr>
          <w:p w14:paraId="03D62873" w14:textId="13CC1B10" w:rsidR="001A66A5" w:rsidRPr="009B5311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72" w:type="pct"/>
            <w:vAlign w:val="center"/>
          </w:tcPr>
          <w:p w14:paraId="49DA7096" w14:textId="3AF994BE" w:rsidR="001A66A5" w:rsidRPr="009B5311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42" w:type="pct"/>
            <w:vAlign w:val="center"/>
          </w:tcPr>
          <w:p w14:paraId="5C1DF5CB" w14:textId="3EF7941B" w:rsidR="001A66A5" w:rsidRPr="009B5311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05" w:type="pct"/>
            <w:vAlign w:val="center"/>
          </w:tcPr>
          <w:p w14:paraId="046B5BA5" w14:textId="6A5AF861" w:rsidR="001A66A5" w:rsidRPr="009B5311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87" w:type="pct"/>
            <w:vAlign w:val="center"/>
          </w:tcPr>
          <w:p w14:paraId="25A775D3" w14:textId="44FE499D" w:rsidR="001A66A5" w:rsidRPr="009B5311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02" w:type="pct"/>
            <w:vAlign w:val="center"/>
          </w:tcPr>
          <w:p w14:paraId="245FF1ED" w14:textId="66E6F2D2" w:rsidR="001A66A5" w:rsidRPr="009B5311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9B5311" w:rsidRPr="009B5311" w14:paraId="333E33F6" w14:textId="77777777" w:rsidTr="004C65FD">
        <w:trPr>
          <w:jc w:val="center"/>
        </w:trPr>
        <w:tc>
          <w:tcPr>
            <w:tcW w:w="1388" w:type="pct"/>
          </w:tcPr>
          <w:p w14:paraId="5EABB899" w14:textId="147620F8" w:rsidR="001A66A5" w:rsidRPr="009B5311" w:rsidRDefault="00583351" w:rsidP="001A66A5">
            <w:pPr>
              <w:rPr>
                <w:bCs/>
                <w:sz w:val="24"/>
                <w:szCs w:val="24"/>
                <w:lang w:val="uk-UA"/>
              </w:rPr>
            </w:pPr>
            <w:r w:rsidRPr="009B5311">
              <w:rPr>
                <w:bCs/>
                <w:sz w:val="24"/>
                <w:szCs w:val="24"/>
                <w:lang w:val="uk-UA"/>
              </w:rPr>
              <w:t>Тема 5. Програмне забезпечення системної обробки інформації</w:t>
            </w:r>
          </w:p>
        </w:tc>
        <w:tc>
          <w:tcPr>
            <w:tcW w:w="494" w:type="pct"/>
            <w:vAlign w:val="center"/>
          </w:tcPr>
          <w:p w14:paraId="7CD5A1F7" w14:textId="5C90ADE4" w:rsidR="001A66A5" w:rsidRPr="009B5311" w:rsidRDefault="00583351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 w:rsidRPr="009B5311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242" w:type="pct"/>
            <w:vAlign w:val="center"/>
          </w:tcPr>
          <w:p w14:paraId="2AB37F83" w14:textId="1D671AC7" w:rsidR="001A66A5" w:rsidRPr="009B5311" w:rsidRDefault="00583351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 w:rsidRPr="009B5311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302" w:type="pct"/>
            <w:vAlign w:val="center"/>
          </w:tcPr>
          <w:p w14:paraId="432F84F4" w14:textId="630E35B5" w:rsidR="001A66A5" w:rsidRPr="009B5311" w:rsidRDefault="00583351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 w:rsidRPr="009B5311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220" w:type="pct"/>
            <w:vAlign w:val="center"/>
          </w:tcPr>
          <w:p w14:paraId="110C5F9B" w14:textId="0095F9D6" w:rsidR="001A66A5" w:rsidRPr="009B5311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47" w:type="pct"/>
            <w:vAlign w:val="center"/>
          </w:tcPr>
          <w:p w14:paraId="22BC846B" w14:textId="76B7B48A" w:rsidR="001A66A5" w:rsidRPr="009B5311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05" w:type="pct"/>
            <w:vAlign w:val="center"/>
          </w:tcPr>
          <w:p w14:paraId="3530BECF" w14:textId="1266A643" w:rsidR="001A66A5" w:rsidRPr="009B5311" w:rsidRDefault="00583351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 w:rsidRPr="009B5311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494" w:type="pct"/>
            <w:vAlign w:val="center"/>
          </w:tcPr>
          <w:p w14:paraId="2A14DF0C" w14:textId="056A5863" w:rsidR="001A66A5" w:rsidRPr="009B5311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72" w:type="pct"/>
            <w:vAlign w:val="center"/>
          </w:tcPr>
          <w:p w14:paraId="7DBD8CA6" w14:textId="04608210" w:rsidR="001A66A5" w:rsidRPr="009B5311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42" w:type="pct"/>
            <w:vAlign w:val="center"/>
          </w:tcPr>
          <w:p w14:paraId="6BC9AC78" w14:textId="567FEAD3" w:rsidR="001A66A5" w:rsidRPr="009B5311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05" w:type="pct"/>
            <w:vAlign w:val="center"/>
          </w:tcPr>
          <w:p w14:paraId="32EA74A6" w14:textId="34AC7136" w:rsidR="001A66A5" w:rsidRPr="009B5311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87" w:type="pct"/>
            <w:vAlign w:val="center"/>
          </w:tcPr>
          <w:p w14:paraId="6789E449" w14:textId="1ED6E218" w:rsidR="001A66A5" w:rsidRPr="009B5311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02" w:type="pct"/>
            <w:vAlign w:val="center"/>
          </w:tcPr>
          <w:p w14:paraId="3007B883" w14:textId="33AA143B" w:rsidR="001A66A5" w:rsidRPr="009B5311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9B5311" w:rsidRPr="009B5311" w14:paraId="2B40A438" w14:textId="77777777" w:rsidTr="004C65FD">
        <w:trPr>
          <w:jc w:val="center"/>
        </w:trPr>
        <w:tc>
          <w:tcPr>
            <w:tcW w:w="1388" w:type="pct"/>
          </w:tcPr>
          <w:p w14:paraId="1FEC1B14" w14:textId="5F26FECA" w:rsidR="001A66A5" w:rsidRPr="009B5311" w:rsidRDefault="00583351" w:rsidP="001A66A5">
            <w:pPr>
              <w:rPr>
                <w:bCs/>
                <w:sz w:val="24"/>
                <w:szCs w:val="24"/>
                <w:lang w:val="uk-UA"/>
              </w:rPr>
            </w:pPr>
            <w:r w:rsidRPr="009B5311">
              <w:rPr>
                <w:bCs/>
                <w:sz w:val="24"/>
                <w:szCs w:val="24"/>
                <w:lang w:val="uk-UA"/>
              </w:rPr>
              <w:t>Тема 6. Засоби створення програмних додатків</w:t>
            </w:r>
          </w:p>
        </w:tc>
        <w:tc>
          <w:tcPr>
            <w:tcW w:w="494" w:type="pct"/>
            <w:vAlign w:val="center"/>
          </w:tcPr>
          <w:p w14:paraId="3FD7930D" w14:textId="356BDBDF" w:rsidR="001A66A5" w:rsidRPr="009B5311" w:rsidRDefault="00583351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 w:rsidRPr="009B5311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242" w:type="pct"/>
            <w:vAlign w:val="center"/>
          </w:tcPr>
          <w:p w14:paraId="4C3129D2" w14:textId="177B1777" w:rsidR="001A66A5" w:rsidRPr="009B5311" w:rsidRDefault="00583351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 w:rsidRPr="009B5311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302" w:type="pct"/>
            <w:vAlign w:val="center"/>
          </w:tcPr>
          <w:p w14:paraId="151E3DCD" w14:textId="332F5651" w:rsidR="001A66A5" w:rsidRPr="009B5311" w:rsidRDefault="00583351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 w:rsidRPr="009B5311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220" w:type="pct"/>
            <w:vAlign w:val="center"/>
          </w:tcPr>
          <w:p w14:paraId="44359326" w14:textId="7264BFC5" w:rsidR="001A66A5" w:rsidRPr="009B5311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47" w:type="pct"/>
            <w:vAlign w:val="center"/>
          </w:tcPr>
          <w:p w14:paraId="565B030D" w14:textId="1983DA92" w:rsidR="001A66A5" w:rsidRPr="009B5311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05" w:type="pct"/>
            <w:vAlign w:val="center"/>
          </w:tcPr>
          <w:p w14:paraId="7C90F94A" w14:textId="0705152F" w:rsidR="001A66A5" w:rsidRPr="009B5311" w:rsidRDefault="00583351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 w:rsidRPr="009B5311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494" w:type="pct"/>
            <w:vAlign w:val="center"/>
          </w:tcPr>
          <w:p w14:paraId="60B8777A" w14:textId="41AAD0DA" w:rsidR="001A66A5" w:rsidRPr="009B5311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72" w:type="pct"/>
            <w:vAlign w:val="center"/>
          </w:tcPr>
          <w:p w14:paraId="1FCC7D3B" w14:textId="007272CD" w:rsidR="001A66A5" w:rsidRPr="009B5311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42" w:type="pct"/>
            <w:vAlign w:val="center"/>
          </w:tcPr>
          <w:p w14:paraId="02ED0838" w14:textId="3F5379BF" w:rsidR="001A66A5" w:rsidRPr="009B5311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05" w:type="pct"/>
            <w:vAlign w:val="center"/>
          </w:tcPr>
          <w:p w14:paraId="5A610045" w14:textId="3ACF5743" w:rsidR="001A66A5" w:rsidRPr="009B5311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87" w:type="pct"/>
            <w:vAlign w:val="center"/>
          </w:tcPr>
          <w:p w14:paraId="56542C30" w14:textId="0ECF1E70" w:rsidR="001A66A5" w:rsidRPr="009B5311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02" w:type="pct"/>
            <w:vAlign w:val="center"/>
          </w:tcPr>
          <w:p w14:paraId="7630051A" w14:textId="0C400366" w:rsidR="001A66A5" w:rsidRPr="009B5311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9B5311" w:rsidRPr="009B5311" w14:paraId="54B3063C" w14:textId="77777777" w:rsidTr="004C65FD">
        <w:trPr>
          <w:jc w:val="center"/>
        </w:trPr>
        <w:tc>
          <w:tcPr>
            <w:tcW w:w="1388" w:type="pct"/>
          </w:tcPr>
          <w:p w14:paraId="69E8AFDD" w14:textId="14715480" w:rsidR="001A66A5" w:rsidRPr="009B5311" w:rsidRDefault="00583351" w:rsidP="001A66A5">
            <w:pPr>
              <w:rPr>
                <w:bCs/>
                <w:sz w:val="24"/>
                <w:szCs w:val="24"/>
                <w:lang w:val="uk-UA"/>
              </w:rPr>
            </w:pPr>
            <w:r w:rsidRPr="009B5311">
              <w:rPr>
                <w:bCs/>
                <w:sz w:val="24"/>
                <w:szCs w:val="24"/>
                <w:lang w:val="uk-UA"/>
              </w:rPr>
              <w:t>Тема 7. Мова визначення даних в SQL</w:t>
            </w:r>
          </w:p>
        </w:tc>
        <w:tc>
          <w:tcPr>
            <w:tcW w:w="494" w:type="pct"/>
            <w:vAlign w:val="center"/>
          </w:tcPr>
          <w:p w14:paraId="1EAFA1FB" w14:textId="62974F77" w:rsidR="001A66A5" w:rsidRPr="009B5311" w:rsidRDefault="004C65FD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 w:rsidRPr="009B5311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242" w:type="pct"/>
            <w:vAlign w:val="center"/>
          </w:tcPr>
          <w:p w14:paraId="52E5D4DA" w14:textId="683FFB88" w:rsidR="001A66A5" w:rsidRPr="009B5311" w:rsidRDefault="00583351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 w:rsidRPr="009B5311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302" w:type="pct"/>
            <w:vAlign w:val="center"/>
          </w:tcPr>
          <w:p w14:paraId="562391A6" w14:textId="636A3F48" w:rsidR="001A66A5" w:rsidRPr="009B5311" w:rsidRDefault="004C65FD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 w:rsidRPr="009B5311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220" w:type="pct"/>
            <w:vAlign w:val="center"/>
          </w:tcPr>
          <w:p w14:paraId="2D978112" w14:textId="69E55549" w:rsidR="001A66A5" w:rsidRPr="009B5311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47" w:type="pct"/>
            <w:vAlign w:val="center"/>
          </w:tcPr>
          <w:p w14:paraId="283F5B5E" w14:textId="417613E0" w:rsidR="001A66A5" w:rsidRPr="009B5311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05" w:type="pct"/>
            <w:vAlign w:val="center"/>
          </w:tcPr>
          <w:p w14:paraId="21A0F819" w14:textId="690A726E" w:rsidR="001A66A5" w:rsidRPr="009B5311" w:rsidRDefault="00583351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 w:rsidRPr="009B5311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494" w:type="pct"/>
            <w:vAlign w:val="center"/>
          </w:tcPr>
          <w:p w14:paraId="375A8D7B" w14:textId="2A051D87" w:rsidR="001A66A5" w:rsidRPr="009B5311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72" w:type="pct"/>
            <w:vAlign w:val="center"/>
          </w:tcPr>
          <w:p w14:paraId="27F27C94" w14:textId="66B43293" w:rsidR="001A66A5" w:rsidRPr="009B5311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42" w:type="pct"/>
            <w:vAlign w:val="center"/>
          </w:tcPr>
          <w:p w14:paraId="1CA20BE4" w14:textId="4CD37173" w:rsidR="001A66A5" w:rsidRPr="009B5311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05" w:type="pct"/>
            <w:vAlign w:val="center"/>
          </w:tcPr>
          <w:p w14:paraId="0FAEE04E" w14:textId="22CDD0E4" w:rsidR="001A66A5" w:rsidRPr="009B5311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87" w:type="pct"/>
            <w:vAlign w:val="center"/>
          </w:tcPr>
          <w:p w14:paraId="42DFC5D6" w14:textId="443AE772" w:rsidR="001A66A5" w:rsidRPr="009B5311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02" w:type="pct"/>
            <w:vAlign w:val="center"/>
          </w:tcPr>
          <w:p w14:paraId="1DB570BF" w14:textId="2E6DC568" w:rsidR="001A66A5" w:rsidRPr="009B5311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9B5311" w:rsidRPr="009B5311" w14:paraId="1646E5A5" w14:textId="77777777" w:rsidTr="004C65FD">
        <w:trPr>
          <w:jc w:val="center"/>
        </w:trPr>
        <w:tc>
          <w:tcPr>
            <w:tcW w:w="1388" w:type="pct"/>
          </w:tcPr>
          <w:p w14:paraId="31B2D13E" w14:textId="77777777" w:rsidR="001A66A5" w:rsidRPr="009B5311" w:rsidRDefault="001A66A5" w:rsidP="007E79A3">
            <w:pPr>
              <w:spacing w:before="80" w:after="40" w:line="216" w:lineRule="auto"/>
              <w:rPr>
                <w:bCs/>
                <w:sz w:val="24"/>
                <w:szCs w:val="24"/>
                <w:lang w:val="uk-UA"/>
              </w:rPr>
            </w:pPr>
            <w:r w:rsidRPr="009B5311">
              <w:rPr>
                <w:bCs/>
                <w:i/>
                <w:sz w:val="24"/>
                <w:szCs w:val="24"/>
                <w:lang w:val="uk-UA"/>
              </w:rPr>
              <w:t>Підсумкова модульна контрольна робота 1</w:t>
            </w:r>
          </w:p>
        </w:tc>
        <w:tc>
          <w:tcPr>
            <w:tcW w:w="494" w:type="pct"/>
            <w:vAlign w:val="center"/>
          </w:tcPr>
          <w:p w14:paraId="3411F437" w14:textId="57022ED3" w:rsidR="001A66A5" w:rsidRPr="009B5311" w:rsidRDefault="00583351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 w:rsidRPr="009B5311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242" w:type="pct"/>
            <w:vAlign w:val="center"/>
          </w:tcPr>
          <w:p w14:paraId="2FD2C0C4" w14:textId="09CB3E74" w:rsidR="001A66A5" w:rsidRPr="009B5311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02" w:type="pct"/>
            <w:vAlign w:val="center"/>
          </w:tcPr>
          <w:p w14:paraId="4339F06D" w14:textId="3612D788" w:rsidR="001A66A5" w:rsidRPr="009B5311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0" w:type="pct"/>
            <w:vAlign w:val="center"/>
          </w:tcPr>
          <w:p w14:paraId="20C95B8B" w14:textId="6F6CA56A" w:rsidR="001A66A5" w:rsidRPr="009B5311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47" w:type="pct"/>
            <w:vAlign w:val="center"/>
          </w:tcPr>
          <w:p w14:paraId="67C9A415" w14:textId="55B72E00" w:rsidR="001A66A5" w:rsidRPr="009B5311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05" w:type="pct"/>
            <w:vAlign w:val="center"/>
          </w:tcPr>
          <w:p w14:paraId="3DA8A97F" w14:textId="1007E808" w:rsidR="001A66A5" w:rsidRPr="009B5311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94" w:type="pct"/>
            <w:vAlign w:val="center"/>
          </w:tcPr>
          <w:p w14:paraId="0A7B4E3F" w14:textId="502D73BA" w:rsidR="001A66A5" w:rsidRPr="009B5311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72" w:type="pct"/>
            <w:vAlign w:val="center"/>
          </w:tcPr>
          <w:p w14:paraId="377589F3" w14:textId="768E67B5" w:rsidR="001A66A5" w:rsidRPr="009B5311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42" w:type="pct"/>
            <w:vAlign w:val="center"/>
          </w:tcPr>
          <w:p w14:paraId="3339F88F" w14:textId="4C871DC8" w:rsidR="001A66A5" w:rsidRPr="009B5311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05" w:type="pct"/>
            <w:vAlign w:val="center"/>
          </w:tcPr>
          <w:p w14:paraId="52015227" w14:textId="1D0B1090" w:rsidR="001A66A5" w:rsidRPr="009B5311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87" w:type="pct"/>
            <w:vAlign w:val="center"/>
          </w:tcPr>
          <w:p w14:paraId="17B97198" w14:textId="700C2597" w:rsidR="001A66A5" w:rsidRPr="009B5311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02" w:type="pct"/>
            <w:vAlign w:val="center"/>
          </w:tcPr>
          <w:p w14:paraId="40479C60" w14:textId="1DEEDFCB" w:rsidR="001A66A5" w:rsidRPr="009B5311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9B5311" w:rsidRPr="009B5311" w14:paraId="4AE281BD" w14:textId="77777777" w:rsidTr="004C65FD">
        <w:trPr>
          <w:jc w:val="center"/>
        </w:trPr>
        <w:tc>
          <w:tcPr>
            <w:tcW w:w="1388" w:type="pct"/>
            <w:vAlign w:val="center"/>
          </w:tcPr>
          <w:p w14:paraId="38E4AB75" w14:textId="77777777" w:rsidR="001A66A5" w:rsidRPr="009B5311" w:rsidRDefault="001A66A5" w:rsidP="001A66A5">
            <w:pPr>
              <w:spacing w:line="22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9B5311">
              <w:rPr>
                <w:bCs/>
                <w:sz w:val="24"/>
                <w:szCs w:val="24"/>
                <w:lang w:val="uk-UA"/>
              </w:rPr>
              <w:t>Разом за змістовним модулем 1</w:t>
            </w:r>
          </w:p>
        </w:tc>
        <w:tc>
          <w:tcPr>
            <w:tcW w:w="494" w:type="pct"/>
            <w:vAlign w:val="center"/>
          </w:tcPr>
          <w:p w14:paraId="37926A0B" w14:textId="6B49BA93" w:rsidR="001A66A5" w:rsidRPr="009B5311" w:rsidRDefault="004C65FD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 w:rsidRPr="009B5311">
              <w:rPr>
                <w:sz w:val="24"/>
                <w:szCs w:val="24"/>
                <w:lang w:val="uk-UA"/>
              </w:rPr>
              <w:t>28</w:t>
            </w:r>
          </w:p>
        </w:tc>
        <w:tc>
          <w:tcPr>
            <w:tcW w:w="242" w:type="pct"/>
            <w:vAlign w:val="center"/>
          </w:tcPr>
          <w:p w14:paraId="06FAE6DD" w14:textId="6E472E83" w:rsidR="001A66A5" w:rsidRPr="009B5311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 w:rsidRPr="009B5311">
              <w:rPr>
                <w:sz w:val="24"/>
                <w:szCs w:val="24"/>
                <w:lang w:val="uk-UA"/>
              </w:rPr>
              <w:t>1</w:t>
            </w:r>
            <w:r w:rsidR="00583351" w:rsidRPr="009B5311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302" w:type="pct"/>
            <w:vAlign w:val="center"/>
          </w:tcPr>
          <w:p w14:paraId="62776EF8" w14:textId="79D4BDA9" w:rsidR="001A66A5" w:rsidRPr="009B5311" w:rsidRDefault="00583351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 w:rsidRPr="009B5311">
              <w:rPr>
                <w:sz w:val="24"/>
                <w:szCs w:val="24"/>
                <w:lang w:val="uk-UA"/>
              </w:rPr>
              <w:t>1</w:t>
            </w:r>
            <w:r w:rsidR="004C65FD" w:rsidRPr="009B5311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220" w:type="pct"/>
            <w:vAlign w:val="center"/>
          </w:tcPr>
          <w:p w14:paraId="1AE91343" w14:textId="417D273C" w:rsidR="001A66A5" w:rsidRPr="009B5311" w:rsidRDefault="00583351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 w:rsidRPr="009B5311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247" w:type="pct"/>
            <w:vAlign w:val="center"/>
          </w:tcPr>
          <w:p w14:paraId="7A94ABC8" w14:textId="47F326A9" w:rsidR="001A66A5" w:rsidRPr="009B5311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 w:rsidRPr="009B5311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305" w:type="pct"/>
            <w:vAlign w:val="center"/>
          </w:tcPr>
          <w:p w14:paraId="348F0B92" w14:textId="7F8A4817" w:rsidR="001A66A5" w:rsidRPr="009B5311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 w:rsidRPr="009B5311">
              <w:rPr>
                <w:sz w:val="24"/>
                <w:szCs w:val="24"/>
                <w:lang w:val="uk-UA"/>
              </w:rPr>
              <w:t>35</w:t>
            </w:r>
          </w:p>
        </w:tc>
        <w:tc>
          <w:tcPr>
            <w:tcW w:w="494" w:type="pct"/>
            <w:vAlign w:val="center"/>
          </w:tcPr>
          <w:p w14:paraId="6EBBB9E0" w14:textId="16544738" w:rsidR="001A66A5" w:rsidRPr="009B5311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72" w:type="pct"/>
            <w:vAlign w:val="center"/>
          </w:tcPr>
          <w:p w14:paraId="32D6BE69" w14:textId="25284E65" w:rsidR="001A66A5" w:rsidRPr="009B5311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42" w:type="pct"/>
            <w:vAlign w:val="center"/>
          </w:tcPr>
          <w:p w14:paraId="73539BAE" w14:textId="15D19AB2" w:rsidR="001A66A5" w:rsidRPr="009B5311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05" w:type="pct"/>
            <w:vAlign w:val="center"/>
          </w:tcPr>
          <w:p w14:paraId="698864BC" w14:textId="7DE358C6" w:rsidR="001A66A5" w:rsidRPr="009B5311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87" w:type="pct"/>
            <w:vAlign w:val="center"/>
          </w:tcPr>
          <w:p w14:paraId="308D6A52" w14:textId="4E03ABD1" w:rsidR="001A66A5" w:rsidRPr="009B5311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02" w:type="pct"/>
            <w:vAlign w:val="center"/>
          </w:tcPr>
          <w:p w14:paraId="3C34A674" w14:textId="1CB45A94" w:rsidR="001A66A5" w:rsidRPr="009B5311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6E712B" w:rsidRPr="009B5311" w14:paraId="5894B1F9" w14:textId="77777777" w:rsidTr="0036150B">
        <w:trPr>
          <w:jc w:val="center"/>
        </w:trPr>
        <w:tc>
          <w:tcPr>
            <w:tcW w:w="5000" w:type="pct"/>
            <w:gridSpan w:val="13"/>
            <w:vAlign w:val="center"/>
          </w:tcPr>
          <w:p w14:paraId="6E980214" w14:textId="77777777" w:rsidR="006E712B" w:rsidRPr="009B5311" w:rsidRDefault="006E712B" w:rsidP="006E712B">
            <w:pPr>
              <w:widowControl/>
              <w:snapToGrid/>
              <w:jc w:val="center"/>
              <w:rPr>
                <w:rFonts w:ascii="Calibri" w:hAnsi="Calibri" w:cs="Calibri"/>
                <w:b/>
                <w:sz w:val="22"/>
                <w:szCs w:val="24"/>
                <w:lang w:val="uk-UA"/>
              </w:rPr>
            </w:pPr>
            <w:r w:rsidRPr="009B5311">
              <w:rPr>
                <w:rFonts w:ascii="Calibri" w:hAnsi="Calibri" w:cs="Calibri"/>
                <w:b/>
                <w:sz w:val="22"/>
                <w:szCs w:val="24"/>
                <w:lang w:val="uk-UA"/>
              </w:rPr>
              <w:t>Модуль 2</w:t>
            </w:r>
          </w:p>
        </w:tc>
      </w:tr>
      <w:tr w:rsidR="009B5311" w:rsidRPr="009B5311" w14:paraId="24D0B9AA" w14:textId="77777777" w:rsidTr="004C65FD">
        <w:trPr>
          <w:jc w:val="center"/>
        </w:trPr>
        <w:tc>
          <w:tcPr>
            <w:tcW w:w="1388" w:type="pct"/>
          </w:tcPr>
          <w:p w14:paraId="6459B08E" w14:textId="044A7B6A" w:rsidR="001A66A5" w:rsidRPr="009B5311" w:rsidRDefault="00150EBE" w:rsidP="001A66A5">
            <w:pPr>
              <w:rPr>
                <w:bCs/>
                <w:sz w:val="24"/>
                <w:szCs w:val="24"/>
                <w:lang w:val="uk-UA"/>
              </w:rPr>
            </w:pPr>
            <w:r w:rsidRPr="009B5311">
              <w:rPr>
                <w:bCs/>
                <w:sz w:val="24"/>
                <w:szCs w:val="24"/>
                <w:lang w:val="uk-UA"/>
              </w:rPr>
              <w:t>Тема 8. Вступ до баз даних</w:t>
            </w:r>
          </w:p>
        </w:tc>
        <w:tc>
          <w:tcPr>
            <w:tcW w:w="494" w:type="pct"/>
            <w:vAlign w:val="center"/>
          </w:tcPr>
          <w:p w14:paraId="5FD730F8" w14:textId="7796B718" w:rsidR="001A66A5" w:rsidRPr="009B5311" w:rsidRDefault="00150EBE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 w:rsidRPr="009B5311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242" w:type="pct"/>
            <w:vAlign w:val="center"/>
          </w:tcPr>
          <w:p w14:paraId="5D7E7DD2" w14:textId="3867CAC8" w:rsidR="001A66A5" w:rsidRPr="009B5311" w:rsidRDefault="004C65FD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 w:rsidRPr="009B5311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302" w:type="pct"/>
            <w:vAlign w:val="center"/>
          </w:tcPr>
          <w:p w14:paraId="58ADD86D" w14:textId="146686E5" w:rsidR="001A66A5" w:rsidRPr="009B5311" w:rsidRDefault="004C65FD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 w:rsidRPr="009B5311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220" w:type="pct"/>
            <w:vAlign w:val="center"/>
          </w:tcPr>
          <w:p w14:paraId="2054A019" w14:textId="0FC53400" w:rsidR="001A66A5" w:rsidRPr="009B5311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47" w:type="pct"/>
            <w:vAlign w:val="center"/>
          </w:tcPr>
          <w:p w14:paraId="698E9208" w14:textId="4E5436C0" w:rsidR="001A66A5" w:rsidRPr="009B5311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05" w:type="pct"/>
            <w:vAlign w:val="center"/>
          </w:tcPr>
          <w:p w14:paraId="1D852A87" w14:textId="705C6AFF" w:rsidR="001A66A5" w:rsidRPr="009B5311" w:rsidRDefault="004C65FD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 w:rsidRPr="009B5311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494" w:type="pct"/>
            <w:vAlign w:val="center"/>
          </w:tcPr>
          <w:p w14:paraId="18BD4CEB" w14:textId="676A9B6B" w:rsidR="001A66A5" w:rsidRPr="009B5311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72" w:type="pct"/>
            <w:vAlign w:val="center"/>
          </w:tcPr>
          <w:p w14:paraId="313C9EFA" w14:textId="0419A8BA" w:rsidR="001A66A5" w:rsidRPr="009B5311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42" w:type="pct"/>
            <w:vAlign w:val="center"/>
          </w:tcPr>
          <w:p w14:paraId="7DAB9ADC" w14:textId="5B2A62B5" w:rsidR="001A66A5" w:rsidRPr="009B5311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05" w:type="pct"/>
            <w:vAlign w:val="center"/>
          </w:tcPr>
          <w:p w14:paraId="3B60D30C" w14:textId="55989F76" w:rsidR="001A66A5" w:rsidRPr="009B5311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87" w:type="pct"/>
            <w:vAlign w:val="center"/>
          </w:tcPr>
          <w:p w14:paraId="0C8D4735" w14:textId="1344E883" w:rsidR="001A66A5" w:rsidRPr="009B5311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02" w:type="pct"/>
            <w:vAlign w:val="center"/>
          </w:tcPr>
          <w:p w14:paraId="22F1798C" w14:textId="25B45C47" w:rsidR="001A66A5" w:rsidRPr="009B5311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9B5311" w:rsidRPr="009B5311" w14:paraId="06697AC4" w14:textId="77777777" w:rsidTr="004C65FD">
        <w:trPr>
          <w:jc w:val="center"/>
        </w:trPr>
        <w:tc>
          <w:tcPr>
            <w:tcW w:w="1388" w:type="pct"/>
          </w:tcPr>
          <w:p w14:paraId="0C0594B3" w14:textId="766C18D3" w:rsidR="001A66A5" w:rsidRPr="009B5311" w:rsidRDefault="00150EBE" w:rsidP="001A66A5">
            <w:pPr>
              <w:rPr>
                <w:bCs/>
                <w:sz w:val="24"/>
                <w:szCs w:val="24"/>
                <w:lang w:val="uk-UA"/>
              </w:rPr>
            </w:pPr>
            <w:r w:rsidRPr="009B5311">
              <w:rPr>
                <w:bCs/>
                <w:sz w:val="24"/>
                <w:szCs w:val="24"/>
                <w:lang w:val="uk-UA"/>
              </w:rPr>
              <w:t>Тема 9. Реляційні бази даних</w:t>
            </w:r>
          </w:p>
        </w:tc>
        <w:tc>
          <w:tcPr>
            <w:tcW w:w="494" w:type="pct"/>
            <w:vAlign w:val="center"/>
          </w:tcPr>
          <w:p w14:paraId="4D263BD1" w14:textId="6BFB0814" w:rsidR="001A66A5" w:rsidRPr="009B5311" w:rsidRDefault="00150EBE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 w:rsidRPr="009B5311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242" w:type="pct"/>
            <w:vAlign w:val="center"/>
          </w:tcPr>
          <w:p w14:paraId="4ED1A1E2" w14:textId="00DB2510" w:rsidR="001A66A5" w:rsidRPr="009B5311" w:rsidRDefault="004C65FD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 w:rsidRPr="009B5311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302" w:type="pct"/>
            <w:vAlign w:val="center"/>
          </w:tcPr>
          <w:p w14:paraId="5B3C3696" w14:textId="3C51B2AB" w:rsidR="001A66A5" w:rsidRPr="009B5311" w:rsidRDefault="004C65FD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 w:rsidRPr="009B5311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220" w:type="pct"/>
            <w:vAlign w:val="center"/>
          </w:tcPr>
          <w:p w14:paraId="30071061" w14:textId="2B45ED28" w:rsidR="001A66A5" w:rsidRPr="009B5311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47" w:type="pct"/>
            <w:vAlign w:val="center"/>
          </w:tcPr>
          <w:p w14:paraId="1A0C24B2" w14:textId="1FFF96B9" w:rsidR="001A66A5" w:rsidRPr="009B5311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05" w:type="pct"/>
            <w:vAlign w:val="center"/>
          </w:tcPr>
          <w:p w14:paraId="5EE870C4" w14:textId="2481AF8D" w:rsidR="001A66A5" w:rsidRPr="009B5311" w:rsidRDefault="004C65FD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 w:rsidRPr="009B5311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494" w:type="pct"/>
            <w:vAlign w:val="center"/>
          </w:tcPr>
          <w:p w14:paraId="163B0093" w14:textId="0C76A9ED" w:rsidR="001A66A5" w:rsidRPr="009B5311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72" w:type="pct"/>
            <w:vAlign w:val="center"/>
          </w:tcPr>
          <w:p w14:paraId="7091B40F" w14:textId="4C665278" w:rsidR="001A66A5" w:rsidRPr="009B5311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42" w:type="pct"/>
            <w:vAlign w:val="center"/>
          </w:tcPr>
          <w:p w14:paraId="20B5872E" w14:textId="640FC786" w:rsidR="001A66A5" w:rsidRPr="009B5311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05" w:type="pct"/>
            <w:vAlign w:val="center"/>
          </w:tcPr>
          <w:p w14:paraId="6F0FC08E" w14:textId="41368818" w:rsidR="001A66A5" w:rsidRPr="009B5311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87" w:type="pct"/>
            <w:vAlign w:val="center"/>
          </w:tcPr>
          <w:p w14:paraId="4A5B076A" w14:textId="50B169D9" w:rsidR="001A66A5" w:rsidRPr="009B5311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02" w:type="pct"/>
            <w:vAlign w:val="center"/>
          </w:tcPr>
          <w:p w14:paraId="213842DA" w14:textId="3217A8BF" w:rsidR="001A66A5" w:rsidRPr="009B5311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9B5311" w:rsidRPr="009B5311" w14:paraId="36DBF33C" w14:textId="77777777" w:rsidTr="004C65FD">
        <w:trPr>
          <w:jc w:val="center"/>
        </w:trPr>
        <w:tc>
          <w:tcPr>
            <w:tcW w:w="1388" w:type="pct"/>
          </w:tcPr>
          <w:p w14:paraId="297557C3" w14:textId="7E0DBEFD" w:rsidR="001A66A5" w:rsidRPr="009B5311" w:rsidRDefault="00150EBE" w:rsidP="001A66A5">
            <w:pPr>
              <w:rPr>
                <w:bCs/>
                <w:sz w:val="24"/>
                <w:szCs w:val="24"/>
                <w:lang w:val="uk-UA"/>
              </w:rPr>
            </w:pPr>
            <w:r w:rsidRPr="009B5311">
              <w:rPr>
                <w:bCs/>
                <w:sz w:val="24"/>
                <w:szCs w:val="24"/>
                <w:lang w:val="uk-UA"/>
              </w:rPr>
              <w:t>Тема 10. Проектування баз даних</w:t>
            </w:r>
          </w:p>
        </w:tc>
        <w:tc>
          <w:tcPr>
            <w:tcW w:w="494" w:type="pct"/>
            <w:vAlign w:val="center"/>
          </w:tcPr>
          <w:p w14:paraId="15B4A7B0" w14:textId="1871EAEB" w:rsidR="001A66A5" w:rsidRPr="009B5311" w:rsidRDefault="00150EBE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 w:rsidRPr="009B5311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242" w:type="pct"/>
            <w:vAlign w:val="center"/>
          </w:tcPr>
          <w:p w14:paraId="4E91C83A" w14:textId="72299872" w:rsidR="001A66A5" w:rsidRPr="009B5311" w:rsidRDefault="004C65FD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 w:rsidRPr="009B5311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302" w:type="pct"/>
            <w:vAlign w:val="center"/>
          </w:tcPr>
          <w:p w14:paraId="49BB493D" w14:textId="25401BCB" w:rsidR="001A66A5" w:rsidRPr="009B5311" w:rsidRDefault="004C65FD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 w:rsidRPr="009B5311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220" w:type="pct"/>
            <w:vAlign w:val="center"/>
          </w:tcPr>
          <w:p w14:paraId="30F57FC7" w14:textId="27542DEC" w:rsidR="001A66A5" w:rsidRPr="009B5311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47" w:type="pct"/>
            <w:vAlign w:val="center"/>
          </w:tcPr>
          <w:p w14:paraId="5533CE3B" w14:textId="75DFD751" w:rsidR="001A66A5" w:rsidRPr="009B5311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05" w:type="pct"/>
            <w:vAlign w:val="center"/>
          </w:tcPr>
          <w:p w14:paraId="3F7B9E93" w14:textId="1E3871E4" w:rsidR="001A66A5" w:rsidRPr="009B5311" w:rsidRDefault="004C65FD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 w:rsidRPr="009B5311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494" w:type="pct"/>
            <w:vAlign w:val="center"/>
          </w:tcPr>
          <w:p w14:paraId="047F51E3" w14:textId="01B70FB0" w:rsidR="001A66A5" w:rsidRPr="009B5311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72" w:type="pct"/>
            <w:vAlign w:val="center"/>
          </w:tcPr>
          <w:p w14:paraId="237514D5" w14:textId="0ED7A3E4" w:rsidR="001A66A5" w:rsidRPr="009B5311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42" w:type="pct"/>
            <w:vAlign w:val="center"/>
          </w:tcPr>
          <w:p w14:paraId="5DACFF07" w14:textId="059DB93A" w:rsidR="001A66A5" w:rsidRPr="009B5311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05" w:type="pct"/>
            <w:vAlign w:val="center"/>
          </w:tcPr>
          <w:p w14:paraId="50C08C9A" w14:textId="72ECE86E" w:rsidR="001A66A5" w:rsidRPr="009B5311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87" w:type="pct"/>
            <w:vAlign w:val="center"/>
          </w:tcPr>
          <w:p w14:paraId="05DEE0B7" w14:textId="0C8F5CEF" w:rsidR="001A66A5" w:rsidRPr="009B5311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02" w:type="pct"/>
            <w:vAlign w:val="center"/>
          </w:tcPr>
          <w:p w14:paraId="525F8E1E" w14:textId="05F113C0" w:rsidR="001A66A5" w:rsidRPr="009B5311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9B5311" w:rsidRPr="009B5311" w14:paraId="31917212" w14:textId="77777777" w:rsidTr="004C65FD">
        <w:trPr>
          <w:jc w:val="center"/>
        </w:trPr>
        <w:tc>
          <w:tcPr>
            <w:tcW w:w="1388" w:type="pct"/>
          </w:tcPr>
          <w:p w14:paraId="3D865871" w14:textId="4D70CEAD" w:rsidR="001A66A5" w:rsidRPr="009B5311" w:rsidRDefault="00150EBE" w:rsidP="001A66A5">
            <w:pPr>
              <w:rPr>
                <w:bCs/>
                <w:sz w:val="24"/>
                <w:szCs w:val="24"/>
                <w:lang w:val="uk-UA"/>
              </w:rPr>
            </w:pPr>
            <w:r w:rsidRPr="009B5311">
              <w:rPr>
                <w:bCs/>
                <w:sz w:val="24"/>
                <w:szCs w:val="24"/>
                <w:lang w:val="uk-UA"/>
              </w:rPr>
              <w:t>Тема 11. Мова SQL</w:t>
            </w:r>
          </w:p>
        </w:tc>
        <w:tc>
          <w:tcPr>
            <w:tcW w:w="494" w:type="pct"/>
            <w:vAlign w:val="center"/>
          </w:tcPr>
          <w:p w14:paraId="65FBC95B" w14:textId="654DF264" w:rsidR="001A66A5" w:rsidRPr="009B5311" w:rsidRDefault="00150EBE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 w:rsidRPr="009B5311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242" w:type="pct"/>
            <w:vAlign w:val="center"/>
          </w:tcPr>
          <w:p w14:paraId="07688DE4" w14:textId="40CA521D" w:rsidR="001A66A5" w:rsidRPr="009B5311" w:rsidRDefault="004C65FD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 w:rsidRPr="009B5311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302" w:type="pct"/>
            <w:vAlign w:val="center"/>
          </w:tcPr>
          <w:p w14:paraId="51181189" w14:textId="27771423" w:rsidR="001A66A5" w:rsidRPr="009B5311" w:rsidRDefault="004C65FD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 w:rsidRPr="009B5311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220" w:type="pct"/>
            <w:vAlign w:val="center"/>
          </w:tcPr>
          <w:p w14:paraId="236586F8" w14:textId="50708CD7" w:rsidR="001A66A5" w:rsidRPr="009B5311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47" w:type="pct"/>
            <w:vAlign w:val="center"/>
          </w:tcPr>
          <w:p w14:paraId="08F7958A" w14:textId="78542DDE" w:rsidR="001A66A5" w:rsidRPr="009B5311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05" w:type="pct"/>
            <w:vAlign w:val="center"/>
          </w:tcPr>
          <w:p w14:paraId="1D308083" w14:textId="7675FE1C" w:rsidR="001A66A5" w:rsidRPr="009B5311" w:rsidRDefault="004C65FD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 w:rsidRPr="009B5311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494" w:type="pct"/>
            <w:vAlign w:val="center"/>
          </w:tcPr>
          <w:p w14:paraId="68BEEFF6" w14:textId="2DA46346" w:rsidR="001A66A5" w:rsidRPr="009B5311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72" w:type="pct"/>
            <w:vAlign w:val="center"/>
          </w:tcPr>
          <w:p w14:paraId="0008B06D" w14:textId="4AEAD2C3" w:rsidR="001A66A5" w:rsidRPr="009B5311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42" w:type="pct"/>
            <w:vAlign w:val="center"/>
          </w:tcPr>
          <w:p w14:paraId="6864E2F8" w14:textId="4A055DC3" w:rsidR="001A66A5" w:rsidRPr="009B5311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05" w:type="pct"/>
            <w:vAlign w:val="center"/>
          </w:tcPr>
          <w:p w14:paraId="016425BB" w14:textId="14819387" w:rsidR="001A66A5" w:rsidRPr="009B5311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87" w:type="pct"/>
            <w:vAlign w:val="center"/>
          </w:tcPr>
          <w:p w14:paraId="7A082BAE" w14:textId="05B1E3EC" w:rsidR="001A66A5" w:rsidRPr="009B5311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02" w:type="pct"/>
            <w:vAlign w:val="center"/>
          </w:tcPr>
          <w:p w14:paraId="2680AD9F" w14:textId="17D29BDB" w:rsidR="001A66A5" w:rsidRPr="009B5311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9B5311" w:rsidRPr="009B5311" w14:paraId="7F55783B" w14:textId="77777777" w:rsidTr="004C65FD">
        <w:trPr>
          <w:jc w:val="center"/>
        </w:trPr>
        <w:tc>
          <w:tcPr>
            <w:tcW w:w="1388" w:type="pct"/>
          </w:tcPr>
          <w:p w14:paraId="0E391F37" w14:textId="0515E867" w:rsidR="00150EBE" w:rsidRPr="009B5311" w:rsidRDefault="00150EBE" w:rsidP="001A66A5">
            <w:pPr>
              <w:rPr>
                <w:bCs/>
                <w:sz w:val="24"/>
                <w:szCs w:val="24"/>
                <w:lang w:val="uk-UA"/>
              </w:rPr>
            </w:pPr>
            <w:r w:rsidRPr="009B5311">
              <w:rPr>
                <w:bCs/>
                <w:sz w:val="24"/>
                <w:szCs w:val="24"/>
                <w:lang w:val="uk-UA"/>
              </w:rPr>
              <w:t>Тема 12. Мова маніпулювання даними в SQL</w:t>
            </w:r>
          </w:p>
        </w:tc>
        <w:tc>
          <w:tcPr>
            <w:tcW w:w="494" w:type="pct"/>
            <w:vAlign w:val="center"/>
          </w:tcPr>
          <w:p w14:paraId="406F4338" w14:textId="7A58C8EE" w:rsidR="00150EBE" w:rsidRPr="009B5311" w:rsidRDefault="00150EBE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 w:rsidRPr="009B5311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242" w:type="pct"/>
            <w:vAlign w:val="center"/>
          </w:tcPr>
          <w:p w14:paraId="077284B4" w14:textId="2CBCFBED" w:rsidR="00150EBE" w:rsidRPr="009B5311" w:rsidRDefault="004C65FD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 w:rsidRPr="009B5311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302" w:type="pct"/>
            <w:vAlign w:val="center"/>
          </w:tcPr>
          <w:p w14:paraId="4F599A32" w14:textId="1E4C50F1" w:rsidR="00150EBE" w:rsidRPr="009B5311" w:rsidRDefault="004C65FD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 w:rsidRPr="009B5311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220" w:type="pct"/>
            <w:vAlign w:val="center"/>
          </w:tcPr>
          <w:p w14:paraId="3B7D61D5" w14:textId="77777777" w:rsidR="00150EBE" w:rsidRPr="009B5311" w:rsidRDefault="00150EBE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47" w:type="pct"/>
            <w:vAlign w:val="center"/>
          </w:tcPr>
          <w:p w14:paraId="541EF0E9" w14:textId="77777777" w:rsidR="00150EBE" w:rsidRPr="009B5311" w:rsidRDefault="00150EBE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05" w:type="pct"/>
            <w:vAlign w:val="center"/>
          </w:tcPr>
          <w:p w14:paraId="420CEDE4" w14:textId="27A2608C" w:rsidR="00150EBE" w:rsidRPr="009B5311" w:rsidRDefault="004C65FD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 w:rsidRPr="009B5311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494" w:type="pct"/>
            <w:vAlign w:val="center"/>
          </w:tcPr>
          <w:p w14:paraId="050F161A" w14:textId="77777777" w:rsidR="00150EBE" w:rsidRPr="009B5311" w:rsidRDefault="00150EBE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72" w:type="pct"/>
            <w:vAlign w:val="center"/>
          </w:tcPr>
          <w:p w14:paraId="2ECFA7DB" w14:textId="77777777" w:rsidR="00150EBE" w:rsidRPr="009B5311" w:rsidRDefault="00150EBE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42" w:type="pct"/>
            <w:vAlign w:val="center"/>
          </w:tcPr>
          <w:p w14:paraId="6F67502D" w14:textId="77777777" w:rsidR="00150EBE" w:rsidRPr="009B5311" w:rsidRDefault="00150EBE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05" w:type="pct"/>
            <w:vAlign w:val="center"/>
          </w:tcPr>
          <w:p w14:paraId="697BC375" w14:textId="77777777" w:rsidR="00150EBE" w:rsidRPr="009B5311" w:rsidRDefault="00150EBE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87" w:type="pct"/>
            <w:vAlign w:val="center"/>
          </w:tcPr>
          <w:p w14:paraId="4C065C1C" w14:textId="77777777" w:rsidR="00150EBE" w:rsidRPr="009B5311" w:rsidRDefault="00150EBE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02" w:type="pct"/>
            <w:vAlign w:val="center"/>
          </w:tcPr>
          <w:p w14:paraId="2B087AA3" w14:textId="77777777" w:rsidR="00150EBE" w:rsidRPr="009B5311" w:rsidRDefault="00150EBE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9B5311" w:rsidRPr="009B5311" w14:paraId="6D9381AE" w14:textId="77777777" w:rsidTr="004C65FD">
        <w:trPr>
          <w:jc w:val="center"/>
        </w:trPr>
        <w:tc>
          <w:tcPr>
            <w:tcW w:w="1388" w:type="pct"/>
          </w:tcPr>
          <w:p w14:paraId="41C33AB1" w14:textId="577E05F8" w:rsidR="001A66A5" w:rsidRPr="009B5311" w:rsidRDefault="00150EBE" w:rsidP="001A66A5">
            <w:pPr>
              <w:rPr>
                <w:bCs/>
                <w:sz w:val="24"/>
                <w:szCs w:val="24"/>
                <w:lang w:val="uk-UA"/>
              </w:rPr>
            </w:pPr>
            <w:r w:rsidRPr="009B5311">
              <w:rPr>
                <w:bCs/>
                <w:sz w:val="24"/>
                <w:szCs w:val="24"/>
                <w:lang w:val="uk-UA"/>
              </w:rPr>
              <w:t>Тема 13. Проектування баз даних в СУБД Microsoft Access 2016</w:t>
            </w:r>
          </w:p>
        </w:tc>
        <w:tc>
          <w:tcPr>
            <w:tcW w:w="494" w:type="pct"/>
            <w:vAlign w:val="center"/>
          </w:tcPr>
          <w:p w14:paraId="79AF6540" w14:textId="3B21542A" w:rsidR="001A66A5" w:rsidRPr="009B5311" w:rsidRDefault="00150EBE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 w:rsidRPr="009B5311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242" w:type="pct"/>
            <w:vAlign w:val="center"/>
          </w:tcPr>
          <w:p w14:paraId="58CC36FE" w14:textId="69198152" w:rsidR="001A66A5" w:rsidRPr="009B5311" w:rsidRDefault="004C65FD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 w:rsidRPr="009B5311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302" w:type="pct"/>
            <w:vAlign w:val="center"/>
          </w:tcPr>
          <w:p w14:paraId="2D669A19" w14:textId="70C9F94D" w:rsidR="001A66A5" w:rsidRPr="009B5311" w:rsidRDefault="004C65FD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 w:rsidRPr="009B5311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220" w:type="pct"/>
            <w:vAlign w:val="center"/>
          </w:tcPr>
          <w:p w14:paraId="5432732B" w14:textId="49F069A6" w:rsidR="001A66A5" w:rsidRPr="009B5311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47" w:type="pct"/>
            <w:vAlign w:val="center"/>
          </w:tcPr>
          <w:p w14:paraId="2E791A67" w14:textId="2085D95C" w:rsidR="001A66A5" w:rsidRPr="009B5311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05" w:type="pct"/>
            <w:vAlign w:val="center"/>
          </w:tcPr>
          <w:p w14:paraId="76F6BCD4" w14:textId="1B5EB5C0" w:rsidR="001A66A5" w:rsidRPr="009B5311" w:rsidRDefault="004C65FD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 w:rsidRPr="009B5311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494" w:type="pct"/>
            <w:vAlign w:val="center"/>
          </w:tcPr>
          <w:p w14:paraId="72B701EE" w14:textId="19595C23" w:rsidR="001A66A5" w:rsidRPr="009B5311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72" w:type="pct"/>
            <w:vAlign w:val="center"/>
          </w:tcPr>
          <w:p w14:paraId="71D1FD78" w14:textId="367DF629" w:rsidR="001A66A5" w:rsidRPr="009B5311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42" w:type="pct"/>
            <w:vAlign w:val="center"/>
          </w:tcPr>
          <w:p w14:paraId="1FF5E818" w14:textId="7BFD10E4" w:rsidR="001A66A5" w:rsidRPr="009B5311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05" w:type="pct"/>
            <w:vAlign w:val="center"/>
          </w:tcPr>
          <w:p w14:paraId="37D5B22B" w14:textId="1DEF2F7A" w:rsidR="001A66A5" w:rsidRPr="009B5311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87" w:type="pct"/>
            <w:vAlign w:val="center"/>
          </w:tcPr>
          <w:p w14:paraId="1C20E01C" w14:textId="7B08DC0F" w:rsidR="001A66A5" w:rsidRPr="009B5311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02" w:type="pct"/>
            <w:vAlign w:val="center"/>
          </w:tcPr>
          <w:p w14:paraId="34424666" w14:textId="5368EAE9" w:rsidR="001A66A5" w:rsidRPr="009B5311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9B5311" w:rsidRPr="009B5311" w14:paraId="06193615" w14:textId="77777777" w:rsidTr="004C65FD">
        <w:trPr>
          <w:jc w:val="center"/>
        </w:trPr>
        <w:tc>
          <w:tcPr>
            <w:tcW w:w="1388" w:type="pct"/>
          </w:tcPr>
          <w:p w14:paraId="00B16365" w14:textId="24ACE87D" w:rsidR="001A66A5" w:rsidRPr="009B5311" w:rsidRDefault="00150EBE" w:rsidP="001A66A5">
            <w:pPr>
              <w:rPr>
                <w:bCs/>
                <w:sz w:val="24"/>
                <w:szCs w:val="24"/>
                <w:lang w:val="uk-UA"/>
              </w:rPr>
            </w:pPr>
            <w:r w:rsidRPr="009B5311">
              <w:rPr>
                <w:bCs/>
                <w:sz w:val="24"/>
                <w:szCs w:val="24"/>
                <w:lang w:val="uk-UA"/>
              </w:rPr>
              <w:t>Тема 14. Запити та звіти в СУБД Microsoft Access 2016</w:t>
            </w:r>
          </w:p>
        </w:tc>
        <w:tc>
          <w:tcPr>
            <w:tcW w:w="494" w:type="pct"/>
            <w:vAlign w:val="center"/>
          </w:tcPr>
          <w:p w14:paraId="303EC1EE" w14:textId="08A692EC" w:rsidR="001A66A5" w:rsidRPr="009B5311" w:rsidRDefault="00150EBE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 w:rsidRPr="009B5311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242" w:type="pct"/>
            <w:vAlign w:val="center"/>
          </w:tcPr>
          <w:p w14:paraId="72A28FB1" w14:textId="128318E8" w:rsidR="001A66A5" w:rsidRPr="009B5311" w:rsidRDefault="004C65FD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 w:rsidRPr="009B5311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302" w:type="pct"/>
            <w:vAlign w:val="center"/>
          </w:tcPr>
          <w:p w14:paraId="616F6289" w14:textId="557F6C31" w:rsidR="001A66A5" w:rsidRPr="009B5311" w:rsidRDefault="004C65FD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 w:rsidRPr="009B5311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220" w:type="pct"/>
            <w:vAlign w:val="center"/>
          </w:tcPr>
          <w:p w14:paraId="0924134A" w14:textId="0B7B2025" w:rsidR="001A66A5" w:rsidRPr="009B5311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47" w:type="pct"/>
            <w:vAlign w:val="center"/>
          </w:tcPr>
          <w:p w14:paraId="4804B87A" w14:textId="5F84FA17" w:rsidR="001A66A5" w:rsidRPr="009B5311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05" w:type="pct"/>
            <w:vAlign w:val="center"/>
          </w:tcPr>
          <w:p w14:paraId="7825FBCE" w14:textId="1B6F46E4" w:rsidR="001A66A5" w:rsidRPr="009B5311" w:rsidRDefault="004C65FD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 w:rsidRPr="009B5311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494" w:type="pct"/>
            <w:vAlign w:val="center"/>
          </w:tcPr>
          <w:p w14:paraId="643A05B8" w14:textId="500B5797" w:rsidR="001A66A5" w:rsidRPr="009B5311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72" w:type="pct"/>
            <w:vAlign w:val="center"/>
          </w:tcPr>
          <w:p w14:paraId="20FA55A9" w14:textId="37E7BB5B" w:rsidR="001A66A5" w:rsidRPr="009B5311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42" w:type="pct"/>
            <w:vAlign w:val="center"/>
          </w:tcPr>
          <w:p w14:paraId="3EB50ADD" w14:textId="52A25019" w:rsidR="001A66A5" w:rsidRPr="009B5311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05" w:type="pct"/>
            <w:vAlign w:val="center"/>
          </w:tcPr>
          <w:p w14:paraId="426E8B4A" w14:textId="524C428F" w:rsidR="001A66A5" w:rsidRPr="009B5311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87" w:type="pct"/>
            <w:vAlign w:val="center"/>
          </w:tcPr>
          <w:p w14:paraId="25E268E8" w14:textId="03F46827" w:rsidR="001A66A5" w:rsidRPr="009B5311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02" w:type="pct"/>
            <w:vAlign w:val="center"/>
          </w:tcPr>
          <w:p w14:paraId="79DF49A5" w14:textId="23656585" w:rsidR="001A66A5" w:rsidRPr="009B5311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9B5311" w:rsidRPr="009B5311" w14:paraId="0D40BE58" w14:textId="77777777" w:rsidTr="004C65FD">
        <w:trPr>
          <w:jc w:val="center"/>
        </w:trPr>
        <w:tc>
          <w:tcPr>
            <w:tcW w:w="1388" w:type="pct"/>
          </w:tcPr>
          <w:p w14:paraId="4198FBC6" w14:textId="6CD773D7" w:rsidR="00150EBE" w:rsidRPr="009B5311" w:rsidRDefault="00150EBE" w:rsidP="001A66A5">
            <w:pPr>
              <w:rPr>
                <w:bCs/>
                <w:sz w:val="24"/>
                <w:szCs w:val="24"/>
                <w:lang w:val="uk-UA"/>
              </w:rPr>
            </w:pPr>
            <w:r w:rsidRPr="009B5311">
              <w:rPr>
                <w:bCs/>
                <w:sz w:val="24"/>
                <w:szCs w:val="24"/>
                <w:lang w:val="uk-UA"/>
              </w:rPr>
              <w:lastRenderedPageBreak/>
              <w:t xml:space="preserve">Тема 15. Використання </w:t>
            </w:r>
            <w:proofErr w:type="spellStart"/>
            <w:r w:rsidRPr="009B5311">
              <w:rPr>
                <w:bCs/>
                <w:sz w:val="24"/>
                <w:szCs w:val="24"/>
                <w:lang w:val="uk-UA"/>
              </w:rPr>
              <w:t>геоінформаційних</w:t>
            </w:r>
            <w:proofErr w:type="spellEnd"/>
            <w:r w:rsidRPr="009B5311">
              <w:rPr>
                <w:bCs/>
                <w:sz w:val="24"/>
                <w:szCs w:val="24"/>
                <w:lang w:val="uk-UA"/>
              </w:rPr>
              <w:t xml:space="preserve"> технологій на транспорті</w:t>
            </w:r>
          </w:p>
        </w:tc>
        <w:tc>
          <w:tcPr>
            <w:tcW w:w="494" w:type="pct"/>
            <w:vAlign w:val="center"/>
          </w:tcPr>
          <w:p w14:paraId="24FF9F57" w14:textId="795F1C08" w:rsidR="00150EBE" w:rsidRPr="009B5311" w:rsidRDefault="00150EBE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 w:rsidRPr="009B5311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242" w:type="pct"/>
            <w:vAlign w:val="center"/>
          </w:tcPr>
          <w:p w14:paraId="7D90A039" w14:textId="62301885" w:rsidR="00150EBE" w:rsidRPr="009B5311" w:rsidRDefault="004C65FD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 w:rsidRPr="009B5311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302" w:type="pct"/>
            <w:vAlign w:val="center"/>
          </w:tcPr>
          <w:p w14:paraId="305F9FD2" w14:textId="6A29827A" w:rsidR="00150EBE" w:rsidRPr="009B5311" w:rsidRDefault="004C65FD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 w:rsidRPr="009B5311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220" w:type="pct"/>
            <w:vAlign w:val="center"/>
          </w:tcPr>
          <w:p w14:paraId="5F831188" w14:textId="77777777" w:rsidR="00150EBE" w:rsidRPr="009B5311" w:rsidRDefault="00150EBE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47" w:type="pct"/>
            <w:vAlign w:val="center"/>
          </w:tcPr>
          <w:p w14:paraId="42446ADE" w14:textId="77777777" w:rsidR="00150EBE" w:rsidRPr="009B5311" w:rsidRDefault="00150EBE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05" w:type="pct"/>
            <w:vAlign w:val="center"/>
          </w:tcPr>
          <w:p w14:paraId="55C4A608" w14:textId="16FF5EE4" w:rsidR="00150EBE" w:rsidRPr="009B5311" w:rsidRDefault="004C65FD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 w:rsidRPr="009B5311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494" w:type="pct"/>
            <w:vAlign w:val="center"/>
          </w:tcPr>
          <w:p w14:paraId="74226382" w14:textId="77777777" w:rsidR="00150EBE" w:rsidRPr="009B5311" w:rsidRDefault="00150EBE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72" w:type="pct"/>
            <w:vAlign w:val="center"/>
          </w:tcPr>
          <w:p w14:paraId="665073ED" w14:textId="77777777" w:rsidR="00150EBE" w:rsidRPr="009B5311" w:rsidRDefault="00150EBE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42" w:type="pct"/>
            <w:vAlign w:val="center"/>
          </w:tcPr>
          <w:p w14:paraId="377C351F" w14:textId="77777777" w:rsidR="00150EBE" w:rsidRPr="009B5311" w:rsidRDefault="00150EBE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05" w:type="pct"/>
            <w:vAlign w:val="center"/>
          </w:tcPr>
          <w:p w14:paraId="330EC0ED" w14:textId="77777777" w:rsidR="00150EBE" w:rsidRPr="009B5311" w:rsidRDefault="00150EBE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87" w:type="pct"/>
            <w:vAlign w:val="center"/>
          </w:tcPr>
          <w:p w14:paraId="580C15B2" w14:textId="77777777" w:rsidR="00150EBE" w:rsidRPr="009B5311" w:rsidRDefault="00150EBE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02" w:type="pct"/>
            <w:vAlign w:val="center"/>
          </w:tcPr>
          <w:p w14:paraId="62A92015" w14:textId="77777777" w:rsidR="00150EBE" w:rsidRPr="009B5311" w:rsidRDefault="00150EBE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9B5311" w:rsidRPr="009B5311" w14:paraId="733D87A0" w14:textId="77777777" w:rsidTr="004C65FD">
        <w:trPr>
          <w:jc w:val="center"/>
        </w:trPr>
        <w:tc>
          <w:tcPr>
            <w:tcW w:w="1388" w:type="pct"/>
          </w:tcPr>
          <w:p w14:paraId="68FA51DA" w14:textId="2F77BA0F" w:rsidR="001A66A5" w:rsidRPr="009B5311" w:rsidRDefault="001A66A5" w:rsidP="007E79A3">
            <w:pPr>
              <w:spacing w:before="80" w:after="40" w:line="216" w:lineRule="auto"/>
              <w:rPr>
                <w:bCs/>
                <w:sz w:val="24"/>
                <w:szCs w:val="24"/>
                <w:lang w:val="uk-UA"/>
              </w:rPr>
            </w:pPr>
            <w:r w:rsidRPr="009B5311">
              <w:rPr>
                <w:bCs/>
                <w:i/>
                <w:sz w:val="24"/>
                <w:szCs w:val="24"/>
                <w:lang w:val="uk-UA"/>
              </w:rPr>
              <w:t xml:space="preserve">Підсумкова модульна контрольна робота </w:t>
            </w:r>
            <w:r w:rsidR="007E79A3" w:rsidRPr="009B5311">
              <w:rPr>
                <w:bCs/>
                <w:i/>
                <w:sz w:val="24"/>
                <w:szCs w:val="24"/>
                <w:lang w:val="uk-UA"/>
              </w:rPr>
              <w:t>2</w:t>
            </w:r>
          </w:p>
        </w:tc>
        <w:tc>
          <w:tcPr>
            <w:tcW w:w="494" w:type="pct"/>
            <w:vAlign w:val="center"/>
          </w:tcPr>
          <w:p w14:paraId="6622F4F4" w14:textId="588C28B4" w:rsidR="001A66A5" w:rsidRPr="009B5311" w:rsidRDefault="004C65FD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 w:rsidRPr="009B5311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242" w:type="pct"/>
            <w:vAlign w:val="center"/>
          </w:tcPr>
          <w:p w14:paraId="661C2FE5" w14:textId="45AF14E8" w:rsidR="001A66A5" w:rsidRPr="009B5311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02" w:type="pct"/>
            <w:vAlign w:val="center"/>
          </w:tcPr>
          <w:p w14:paraId="62665CAD" w14:textId="6CF9C95E" w:rsidR="001A66A5" w:rsidRPr="009B5311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0" w:type="pct"/>
            <w:vAlign w:val="center"/>
          </w:tcPr>
          <w:p w14:paraId="0BFE35B0" w14:textId="39D64AA1" w:rsidR="001A66A5" w:rsidRPr="009B5311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47" w:type="pct"/>
            <w:vAlign w:val="center"/>
          </w:tcPr>
          <w:p w14:paraId="325E5670" w14:textId="3519CCE5" w:rsidR="001A66A5" w:rsidRPr="009B5311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05" w:type="pct"/>
            <w:vAlign w:val="center"/>
          </w:tcPr>
          <w:p w14:paraId="6826D4B0" w14:textId="0B059FE4" w:rsidR="001A66A5" w:rsidRPr="009B5311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94" w:type="pct"/>
            <w:vAlign w:val="center"/>
          </w:tcPr>
          <w:p w14:paraId="34BA4126" w14:textId="19330B1F" w:rsidR="001A66A5" w:rsidRPr="009B5311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72" w:type="pct"/>
            <w:vAlign w:val="center"/>
          </w:tcPr>
          <w:p w14:paraId="68622725" w14:textId="123F15C6" w:rsidR="001A66A5" w:rsidRPr="009B5311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42" w:type="pct"/>
            <w:vAlign w:val="center"/>
          </w:tcPr>
          <w:p w14:paraId="18849634" w14:textId="6446FC04" w:rsidR="001A66A5" w:rsidRPr="009B5311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05" w:type="pct"/>
            <w:vAlign w:val="center"/>
          </w:tcPr>
          <w:p w14:paraId="3183019D" w14:textId="6F888AF0" w:rsidR="001A66A5" w:rsidRPr="009B5311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87" w:type="pct"/>
            <w:vAlign w:val="center"/>
          </w:tcPr>
          <w:p w14:paraId="09E1AAC5" w14:textId="58C097B3" w:rsidR="001A66A5" w:rsidRPr="009B5311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02" w:type="pct"/>
            <w:vAlign w:val="center"/>
          </w:tcPr>
          <w:p w14:paraId="31610D07" w14:textId="04DACB94" w:rsidR="001A66A5" w:rsidRPr="009B5311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9B5311" w:rsidRPr="009B5311" w14:paraId="7F4BA267" w14:textId="77777777" w:rsidTr="004C65FD">
        <w:trPr>
          <w:jc w:val="center"/>
        </w:trPr>
        <w:tc>
          <w:tcPr>
            <w:tcW w:w="1388" w:type="pct"/>
            <w:vAlign w:val="center"/>
          </w:tcPr>
          <w:p w14:paraId="1A890D46" w14:textId="1CF343AD" w:rsidR="001A66A5" w:rsidRPr="009B5311" w:rsidRDefault="001A66A5" w:rsidP="007E79A3">
            <w:pPr>
              <w:spacing w:line="220" w:lineRule="auto"/>
              <w:rPr>
                <w:bCs/>
                <w:sz w:val="24"/>
                <w:szCs w:val="24"/>
                <w:lang w:val="uk-UA"/>
              </w:rPr>
            </w:pPr>
            <w:r w:rsidRPr="009B5311">
              <w:rPr>
                <w:bCs/>
                <w:sz w:val="24"/>
                <w:szCs w:val="24"/>
                <w:lang w:val="uk-UA"/>
              </w:rPr>
              <w:t xml:space="preserve">Разом за змістовним модулем </w:t>
            </w:r>
            <w:r w:rsidR="007E79A3" w:rsidRPr="009B5311">
              <w:rPr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494" w:type="pct"/>
            <w:vAlign w:val="center"/>
          </w:tcPr>
          <w:p w14:paraId="16CEEB8F" w14:textId="1A142CF5" w:rsidR="001A66A5" w:rsidRPr="009B5311" w:rsidRDefault="004C65FD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 w:rsidRPr="009B5311">
              <w:rPr>
                <w:sz w:val="24"/>
                <w:szCs w:val="24"/>
                <w:lang w:val="uk-UA"/>
              </w:rPr>
              <w:t>32</w:t>
            </w:r>
          </w:p>
        </w:tc>
        <w:tc>
          <w:tcPr>
            <w:tcW w:w="242" w:type="pct"/>
            <w:vAlign w:val="center"/>
          </w:tcPr>
          <w:p w14:paraId="1B2F781C" w14:textId="046EEADE" w:rsidR="001A66A5" w:rsidRPr="009B5311" w:rsidRDefault="004C65FD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 w:rsidRPr="009B5311">
              <w:rPr>
                <w:sz w:val="24"/>
                <w:szCs w:val="24"/>
                <w:lang w:val="uk-UA"/>
              </w:rPr>
              <w:t>16</w:t>
            </w:r>
          </w:p>
        </w:tc>
        <w:tc>
          <w:tcPr>
            <w:tcW w:w="302" w:type="pct"/>
            <w:vAlign w:val="center"/>
          </w:tcPr>
          <w:p w14:paraId="071F95A1" w14:textId="5D693759" w:rsidR="001A66A5" w:rsidRPr="009B5311" w:rsidRDefault="004C65FD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 w:rsidRPr="009B5311">
              <w:rPr>
                <w:sz w:val="24"/>
                <w:szCs w:val="24"/>
                <w:lang w:val="uk-UA"/>
              </w:rPr>
              <w:t>15</w:t>
            </w:r>
          </w:p>
        </w:tc>
        <w:tc>
          <w:tcPr>
            <w:tcW w:w="220" w:type="pct"/>
            <w:vAlign w:val="center"/>
          </w:tcPr>
          <w:p w14:paraId="61BBF197" w14:textId="2F8F76B9" w:rsidR="001A66A5" w:rsidRPr="009B5311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47" w:type="pct"/>
            <w:vAlign w:val="center"/>
          </w:tcPr>
          <w:p w14:paraId="02301F3A" w14:textId="3C269784" w:rsidR="001A66A5" w:rsidRPr="009B5311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05" w:type="pct"/>
            <w:vAlign w:val="center"/>
          </w:tcPr>
          <w:p w14:paraId="0B2AA0BB" w14:textId="7AFE5B68" w:rsidR="001A66A5" w:rsidRPr="009B5311" w:rsidRDefault="004C65FD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 w:rsidRPr="009B5311">
              <w:rPr>
                <w:sz w:val="24"/>
                <w:szCs w:val="24"/>
                <w:lang w:val="uk-UA"/>
              </w:rPr>
              <w:t>40</w:t>
            </w:r>
          </w:p>
        </w:tc>
        <w:tc>
          <w:tcPr>
            <w:tcW w:w="494" w:type="pct"/>
            <w:vAlign w:val="center"/>
          </w:tcPr>
          <w:p w14:paraId="7D64E34C" w14:textId="78DB2AC1" w:rsidR="001A66A5" w:rsidRPr="009B5311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72" w:type="pct"/>
            <w:vAlign w:val="center"/>
          </w:tcPr>
          <w:p w14:paraId="2270E8BE" w14:textId="0B9BF38D" w:rsidR="001A66A5" w:rsidRPr="009B5311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42" w:type="pct"/>
            <w:vAlign w:val="center"/>
          </w:tcPr>
          <w:p w14:paraId="609D7B3E" w14:textId="1E039C9D" w:rsidR="001A66A5" w:rsidRPr="009B5311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05" w:type="pct"/>
            <w:vAlign w:val="center"/>
          </w:tcPr>
          <w:p w14:paraId="148DD889" w14:textId="49CECFB8" w:rsidR="001A66A5" w:rsidRPr="009B5311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87" w:type="pct"/>
            <w:vAlign w:val="center"/>
          </w:tcPr>
          <w:p w14:paraId="20B8BF89" w14:textId="15C88CD0" w:rsidR="001A66A5" w:rsidRPr="009B5311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02" w:type="pct"/>
            <w:vAlign w:val="center"/>
          </w:tcPr>
          <w:p w14:paraId="6A98B459" w14:textId="7203C5CF" w:rsidR="001A66A5" w:rsidRPr="009B5311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9B5311" w:rsidRPr="009B5311" w14:paraId="2BF00B47" w14:textId="77777777" w:rsidTr="004C65FD">
        <w:trPr>
          <w:jc w:val="center"/>
        </w:trPr>
        <w:tc>
          <w:tcPr>
            <w:tcW w:w="1388" w:type="pct"/>
            <w:vAlign w:val="center"/>
          </w:tcPr>
          <w:p w14:paraId="2C970595" w14:textId="7830DCAF" w:rsidR="001A66A5" w:rsidRPr="009B5311" w:rsidRDefault="001A66A5" w:rsidP="001A66A5">
            <w:pPr>
              <w:rPr>
                <w:b/>
                <w:bCs/>
                <w:sz w:val="24"/>
                <w:szCs w:val="24"/>
                <w:lang w:val="uk-UA"/>
              </w:rPr>
            </w:pPr>
            <w:r w:rsidRPr="009B5311">
              <w:rPr>
                <w:i/>
                <w:iCs/>
                <w:sz w:val="24"/>
                <w:szCs w:val="24"/>
                <w:lang w:val="uk-UA"/>
              </w:rPr>
              <w:t>ВСЬОГО ГОДИН</w:t>
            </w:r>
          </w:p>
        </w:tc>
        <w:tc>
          <w:tcPr>
            <w:tcW w:w="494" w:type="pct"/>
            <w:vAlign w:val="center"/>
          </w:tcPr>
          <w:p w14:paraId="38BDFA66" w14:textId="7CD95099" w:rsidR="001A66A5" w:rsidRPr="009B5311" w:rsidRDefault="00583351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 w:rsidRPr="009B5311">
              <w:rPr>
                <w:b/>
                <w:bCs/>
                <w:sz w:val="24"/>
                <w:szCs w:val="24"/>
                <w:lang w:val="uk-UA"/>
              </w:rPr>
              <w:t>60</w:t>
            </w:r>
          </w:p>
        </w:tc>
        <w:tc>
          <w:tcPr>
            <w:tcW w:w="242" w:type="pct"/>
            <w:vAlign w:val="center"/>
          </w:tcPr>
          <w:p w14:paraId="6B3BE9A7" w14:textId="515BAFBC" w:rsidR="001A66A5" w:rsidRPr="009B5311" w:rsidRDefault="00583351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 w:rsidRPr="009B5311">
              <w:rPr>
                <w:b/>
                <w:bCs/>
                <w:sz w:val="24"/>
                <w:szCs w:val="24"/>
                <w:lang w:val="uk-UA"/>
              </w:rPr>
              <w:t>30</w:t>
            </w:r>
          </w:p>
        </w:tc>
        <w:tc>
          <w:tcPr>
            <w:tcW w:w="302" w:type="pct"/>
            <w:vAlign w:val="center"/>
          </w:tcPr>
          <w:p w14:paraId="747F9A42" w14:textId="4463ECDC" w:rsidR="001A66A5" w:rsidRPr="009B5311" w:rsidRDefault="004C65FD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 w:rsidRPr="009B5311">
              <w:rPr>
                <w:b/>
                <w:bCs/>
                <w:sz w:val="24"/>
                <w:szCs w:val="24"/>
                <w:lang w:val="uk-UA"/>
              </w:rPr>
              <w:t>3</w:t>
            </w:r>
            <w:r w:rsidR="001A66A5" w:rsidRPr="009B5311">
              <w:rPr>
                <w:b/>
                <w:bCs/>
                <w:sz w:val="24"/>
                <w:szCs w:val="24"/>
                <w:lang w:val="uk-UA"/>
              </w:rPr>
              <w:t>0</w:t>
            </w:r>
          </w:p>
        </w:tc>
        <w:tc>
          <w:tcPr>
            <w:tcW w:w="220" w:type="pct"/>
            <w:vAlign w:val="center"/>
          </w:tcPr>
          <w:p w14:paraId="5E4DDA13" w14:textId="24F473BF" w:rsidR="001A66A5" w:rsidRPr="009B5311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47" w:type="pct"/>
            <w:vAlign w:val="center"/>
          </w:tcPr>
          <w:p w14:paraId="6BB3EDBB" w14:textId="52B92CB1" w:rsidR="001A66A5" w:rsidRPr="009B5311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05" w:type="pct"/>
            <w:vAlign w:val="center"/>
          </w:tcPr>
          <w:p w14:paraId="70B40F2C" w14:textId="6537C4B2" w:rsidR="001A66A5" w:rsidRPr="009B5311" w:rsidRDefault="004C65FD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 w:rsidRPr="009B5311">
              <w:rPr>
                <w:sz w:val="24"/>
                <w:szCs w:val="24"/>
                <w:lang w:val="uk-UA"/>
              </w:rPr>
              <w:t>75</w:t>
            </w:r>
          </w:p>
        </w:tc>
        <w:tc>
          <w:tcPr>
            <w:tcW w:w="494" w:type="pct"/>
            <w:vAlign w:val="center"/>
          </w:tcPr>
          <w:p w14:paraId="46B70F15" w14:textId="4F44C7DD" w:rsidR="001A66A5" w:rsidRPr="009B5311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72" w:type="pct"/>
            <w:vAlign w:val="center"/>
          </w:tcPr>
          <w:p w14:paraId="77CA7B75" w14:textId="5E6B23AF" w:rsidR="001A66A5" w:rsidRPr="009B5311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42" w:type="pct"/>
            <w:vAlign w:val="center"/>
          </w:tcPr>
          <w:p w14:paraId="2DEF27BF" w14:textId="77F3C8CC" w:rsidR="001A66A5" w:rsidRPr="009B5311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05" w:type="pct"/>
            <w:vAlign w:val="center"/>
          </w:tcPr>
          <w:p w14:paraId="4AD4A81F" w14:textId="0AE46B44" w:rsidR="001A66A5" w:rsidRPr="009B5311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87" w:type="pct"/>
            <w:vAlign w:val="center"/>
          </w:tcPr>
          <w:p w14:paraId="5B429004" w14:textId="3BE99420" w:rsidR="001A66A5" w:rsidRPr="009B5311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02" w:type="pct"/>
            <w:vAlign w:val="center"/>
          </w:tcPr>
          <w:p w14:paraId="239BD2BB" w14:textId="2A027906" w:rsidR="001A66A5" w:rsidRPr="009B5311" w:rsidRDefault="001A66A5" w:rsidP="001A66A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</w:p>
        </w:tc>
      </w:tr>
    </w:tbl>
    <w:p w14:paraId="42AA647B" w14:textId="77777777" w:rsidR="00141A59" w:rsidRPr="009B5311" w:rsidRDefault="00141A59">
      <w:pPr>
        <w:widowControl/>
        <w:snapToGrid/>
        <w:rPr>
          <w:sz w:val="28"/>
          <w:szCs w:val="24"/>
          <w:lang w:val="uk-UA"/>
        </w:rPr>
      </w:pPr>
    </w:p>
    <w:p w14:paraId="202E63DB" w14:textId="77777777" w:rsidR="007E79A3" w:rsidRPr="009B5311" w:rsidRDefault="007E79A3" w:rsidP="007B2FFC">
      <w:pPr>
        <w:widowControl/>
        <w:snapToGrid/>
        <w:spacing w:line="480" w:lineRule="auto"/>
        <w:ind w:left="7513" w:hanging="6946"/>
        <w:jc w:val="center"/>
        <w:rPr>
          <w:b/>
          <w:sz w:val="28"/>
          <w:szCs w:val="28"/>
          <w:lang w:val="uk-UA"/>
        </w:rPr>
      </w:pPr>
    </w:p>
    <w:p w14:paraId="21252569" w14:textId="77777777" w:rsidR="007E79A3" w:rsidRPr="009B5311" w:rsidRDefault="007E79A3" w:rsidP="007B2FFC">
      <w:pPr>
        <w:widowControl/>
        <w:snapToGrid/>
        <w:spacing w:line="480" w:lineRule="auto"/>
        <w:ind w:left="7513" w:hanging="6946"/>
        <w:jc w:val="center"/>
        <w:rPr>
          <w:b/>
          <w:sz w:val="28"/>
          <w:szCs w:val="28"/>
          <w:lang w:val="uk-UA"/>
        </w:rPr>
      </w:pPr>
    </w:p>
    <w:p w14:paraId="1DDD9DB9" w14:textId="0A459FBD" w:rsidR="003754FA" w:rsidRPr="009B5311" w:rsidRDefault="003754FA" w:rsidP="007B2FFC">
      <w:pPr>
        <w:widowControl/>
        <w:snapToGrid/>
        <w:spacing w:line="480" w:lineRule="auto"/>
        <w:ind w:left="7513" w:hanging="6946"/>
        <w:jc w:val="center"/>
        <w:rPr>
          <w:b/>
          <w:sz w:val="28"/>
          <w:szCs w:val="28"/>
          <w:lang w:val="uk-UA"/>
        </w:rPr>
      </w:pPr>
      <w:r w:rsidRPr="009B5311">
        <w:rPr>
          <w:b/>
          <w:sz w:val="28"/>
          <w:szCs w:val="28"/>
          <w:lang w:val="uk-UA"/>
        </w:rPr>
        <w:t xml:space="preserve">6. Теми </w:t>
      </w:r>
      <w:r w:rsidR="00DA3BE7">
        <w:rPr>
          <w:b/>
          <w:sz w:val="28"/>
          <w:szCs w:val="28"/>
          <w:lang w:val="uk-UA"/>
        </w:rPr>
        <w:t>практичних</w:t>
      </w:r>
      <w:r w:rsidRPr="009B5311">
        <w:rPr>
          <w:b/>
          <w:sz w:val="28"/>
          <w:szCs w:val="28"/>
          <w:lang w:val="uk-UA"/>
        </w:rPr>
        <w:t xml:space="preserve"> занять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562"/>
        <w:gridCol w:w="7450"/>
        <w:gridCol w:w="1618"/>
      </w:tblGrid>
      <w:tr w:rsidR="003754FA" w:rsidRPr="009B5311" w14:paraId="708E33F3" w14:textId="77777777" w:rsidTr="00326EC5">
        <w:trPr>
          <w:jc w:val="center"/>
        </w:trPr>
        <w:tc>
          <w:tcPr>
            <w:tcW w:w="562" w:type="dxa"/>
            <w:vAlign w:val="center"/>
          </w:tcPr>
          <w:p w14:paraId="59F89048" w14:textId="77777777" w:rsidR="003754FA" w:rsidRPr="009B5311" w:rsidRDefault="003754FA" w:rsidP="00D84D41">
            <w:pPr>
              <w:widowControl/>
              <w:snapToGrid/>
              <w:ind w:left="142" w:hanging="142"/>
              <w:jc w:val="center"/>
              <w:rPr>
                <w:sz w:val="24"/>
                <w:szCs w:val="24"/>
                <w:lang w:val="uk-UA"/>
              </w:rPr>
            </w:pPr>
            <w:r w:rsidRPr="009B5311">
              <w:rPr>
                <w:sz w:val="24"/>
                <w:szCs w:val="24"/>
                <w:lang w:val="uk-UA"/>
              </w:rPr>
              <w:t>№</w:t>
            </w:r>
          </w:p>
          <w:p w14:paraId="2FC3FE56" w14:textId="77777777" w:rsidR="003754FA" w:rsidRPr="009B5311" w:rsidRDefault="003754FA" w:rsidP="00D84D41">
            <w:pPr>
              <w:widowControl/>
              <w:snapToGrid/>
              <w:ind w:left="142" w:hanging="142"/>
              <w:jc w:val="center"/>
              <w:rPr>
                <w:sz w:val="24"/>
                <w:szCs w:val="24"/>
                <w:lang w:val="uk-UA"/>
              </w:rPr>
            </w:pPr>
            <w:r w:rsidRPr="009B5311">
              <w:rPr>
                <w:sz w:val="24"/>
                <w:szCs w:val="24"/>
                <w:lang w:val="uk-UA"/>
              </w:rPr>
              <w:t>з/п</w:t>
            </w:r>
          </w:p>
        </w:tc>
        <w:tc>
          <w:tcPr>
            <w:tcW w:w="7450" w:type="dxa"/>
            <w:vAlign w:val="center"/>
          </w:tcPr>
          <w:p w14:paraId="0D00FD77" w14:textId="77777777" w:rsidR="003754FA" w:rsidRPr="009B5311" w:rsidRDefault="003754FA" w:rsidP="00D84D41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 w:rsidRPr="009B5311">
              <w:rPr>
                <w:sz w:val="24"/>
                <w:szCs w:val="24"/>
                <w:lang w:val="uk-UA"/>
              </w:rPr>
              <w:t>Назва теми</w:t>
            </w:r>
          </w:p>
        </w:tc>
        <w:tc>
          <w:tcPr>
            <w:tcW w:w="1618" w:type="dxa"/>
            <w:vAlign w:val="center"/>
          </w:tcPr>
          <w:p w14:paraId="7A0877FF" w14:textId="77777777" w:rsidR="003754FA" w:rsidRPr="009B5311" w:rsidRDefault="003754FA" w:rsidP="00D84D41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 w:rsidRPr="009B5311">
              <w:rPr>
                <w:sz w:val="24"/>
                <w:szCs w:val="24"/>
                <w:lang w:val="uk-UA"/>
              </w:rPr>
              <w:t>Кількість</w:t>
            </w:r>
          </w:p>
          <w:p w14:paraId="31F07390" w14:textId="77777777" w:rsidR="003754FA" w:rsidRPr="009B5311" w:rsidRDefault="003754FA" w:rsidP="00D84D41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 w:rsidRPr="009B5311">
              <w:rPr>
                <w:sz w:val="24"/>
                <w:szCs w:val="24"/>
                <w:lang w:val="uk-UA"/>
              </w:rPr>
              <w:t>годин</w:t>
            </w:r>
          </w:p>
        </w:tc>
      </w:tr>
      <w:tr w:rsidR="00D84D41" w:rsidRPr="009B5311" w14:paraId="0EAFC26B" w14:textId="77777777" w:rsidTr="001A6258">
        <w:trPr>
          <w:jc w:val="center"/>
        </w:trPr>
        <w:tc>
          <w:tcPr>
            <w:tcW w:w="9630" w:type="dxa"/>
            <w:gridSpan w:val="3"/>
            <w:vAlign w:val="center"/>
          </w:tcPr>
          <w:p w14:paraId="10E079DD" w14:textId="0770ABD9" w:rsidR="00D84D41" w:rsidRPr="009B5311" w:rsidRDefault="00D84D41" w:rsidP="00D84D41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 w:rsidRPr="009B5311">
              <w:rPr>
                <w:b/>
                <w:bCs/>
                <w:sz w:val="24"/>
                <w:szCs w:val="24"/>
                <w:lang w:val="uk-UA"/>
              </w:rPr>
              <w:t>Модуль 1</w:t>
            </w:r>
          </w:p>
        </w:tc>
      </w:tr>
      <w:tr w:rsidR="00924167" w:rsidRPr="009B5311" w14:paraId="583D3D7E" w14:textId="77777777" w:rsidTr="00CE5ECC">
        <w:trPr>
          <w:jc w:val="center"/>
        </w:trPr>
        <w:tc>
          <w:tcPr>
            <w:tcW w:w="562" w:type="dxa"/>
          </w:tcPr>
          <w:p w14:paraId="07C24004" w14:textId="77777777" w:rsidR="00924167" w:rsidRPr="009B5311" w:rsidRDefault="00924167" w:rsidP="00924167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 w:rsidRPr="009B5311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7450" w:type="dxa"/>
          </w:tcPr>
          <w:p w14:paraId="421E9552" w14:textId="05574B4F" w:rsidR="00924167" w:rsidRPr="009B5311" w:rsidRDefault="00924167" w:rsidP="00924167">
            <w:pPr>
              <w:pStyle w:val="31"/>
              <w:tabs>
                <w:tab w:val="left" w:pos="6379"/>
              </w:tabs>
              <w:ind w:left="209"/>
              <w:rPr>
                <w:sz w:val="24"/>
              </w:rPr>
            </w:pPr>
            <w:r w:rsidRPr="008A3D7E">
              <w:rPr>
                <w:sz w:val="24"/>
              </w:rPr>
              <w:t>Прийняття рішення в умовах визначеності - "Метод аналізу ієрархій"</w:t>
            </w:r>
          </w:p>
        </w:tc>
        <w:tc>
          <w:tcPr>
            <w:tcW w:w="1618" w:type="dxa"/>
            <w:vAlign w:val="bottom"/>
          </w:tcPr>
          <w:p w14:paraId="2A5349A6" w14:textId="560B1226" w:rsidR="00924167" w:rsidRPr="00924167" w:rsidRDefault="00924167" w:rsidP="00924167">
            <w:pPr>
              <w:snapToGrid/>
              <w:jc w:val="center"/>
              <w:rPr>
                <w:sz w:val="28"/>
                <w:szCs w:val="28"/>
                <w:lang w:val="uk-UA"/>
              </w:rPr>
            </w:pPr>
            <w:r w:rsidRPr="00924167">
              <w:rPr>
                <w:color w:val="000000"/>
                <w:sz w:val="28"/>
                <w:szCs w:val="28"/>
              </w:rPr>
              <w:t>2</w:t>
            </w:r>
          </w:p>
        </w:tc>
      </w:tr>
      <w:tr w:rsidR="00924167" w:rsidRPr="009B5311" w14:paraId="2C0A3CCA" w14:textId="77777777" w:rsidTr="00CE5ECC">
        <w:trPr>
          <w:jc w:val="center"/>
        </w:trPr>
        <w:tc>
          <w:tcPr>
            <w:tcW w:w="562" w:type="dxa"/>
          </w:tcPr>
          <w:p w14:paraId="406D02F5" w14:textId="77777777" w:rsidR="00924167" w:rsidRPr="009B5311" w:rsidRDefault="00924167" w:rsidP="00924167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 w:rsidRPr="009B5311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7450" w:type="dxa"/>
          </w:tcPr>
          <w:p w14:paraId="31175855" w14:textId="56B06666" w:rsidR="00924167" w:rsidRPr="009B5311" w:rsidRDefault="00924167" w:rsidP="00924167">
            <w:pPr>
              <w:pStyle w:val="31"/>
              <w:tabs>
                <w:tab w:val="left" w:pos="6379"/>
              </w:tabs>
              <w:ind w:left="209"/>
              <w:rPr>
                <w:sz w:val="24"/>
              </w:rPr>
            </w:pPr>
            <w:r w:rsidRPr="008A3D7E">
              <w:rPr>
                <w:sz w:val="24"/>
              </w:rPr>
              <w:t>Оптимізація за методом відстані до цілі</w:t>
            </w:r>
          </w:p>
        </w:tc>
        <w:tc>
          <w:tcPr>
            <w:tcW w:w="1618" w:type="dxa"/>
            <w:vAlign w:val="bottom"/>
          </w:tcPr>
          <w:p w14:paraId="67A47ADC" w14:textId="01C41DE4" w:rsidR="00924167" w:rsidRPr="00924167" w:rsidRDefault="00924167" w:rsidP="00924167">
            <w:pPr>
              <w:snapToGrid/>
              <w:jc w:val="center"/>
              <w:rPr>
                <w:sz w:val="28"/>
                <w:szCs w:val="28"/>
                <w:lang w:val="uk-UA"/>
              </w:rPr>
            </w:pPr>
            <w:r w:rsidRPr="00924167">
              <w:rPr>
                <w:color w:val="000000"/>
                <w:sz w:val="28"/>
                <w:szCs w:val="28"/>
              </w:rPr>
              <w:t>2</w:t>
            </w:r>
          </w:p>
        </w:tc>
      </w:tr>
      <w:tr w:rsidR="00924167" w:rsidRPr="009B5311" w14:paraId="70B7F324" w14:textId="77777777" w:rsidTr="00CE5ECC">
        <w:trPr>
          <w:jc w:val="center"/>
        </w:trPr>
        <w:tc>
          <w:tcPr>
            <w:tcW w:w="562" w:type="dxa"/>
          </w:tcPr>
          <w:p w14:paraId="1FCAD652" w14:textId="77777777" w:rsidR="00924167" w:rsidRPr="009B5311" w:rsidRDefault="00924167" w:rsidP="00924167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 w:rsidRPr="009B5311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7450" w:type="dxa"/>
          </w:tcPr>
          <w:p w14:paraId="438CBF76" w14:textId="63F487D7" w:rsidR="00924167" w:rsidRPr="009B5311" w:rsidRDefault="00924167" w:rsidP="00924167">
            <w:pPr>
              <w:pStyle w:val="31"/>
              <w:tabs>
                <w:tab w:val="left" w:pos="6379"/>
              </w:tabs>
              <w:ind w:left="209"/>
              <w:rPr>
                <w:sz w:val="24"/>
              </w:rPr>
            </w:pPr>
            <w:r w:rsidRPr="008A3D7E">
              <w:rPr>
                <w:sz w:val="24"/>
              </w:rPr>
              <w:t>Метод максимальної правдоподібності</w:t>
            </w:r>
          </w:p>
        </w:tc>
        <w:tc>
          <w:tcPr>
            <w:tcW w:w="1618" w:type="dxa"/>
            <w:vAlign w:val="bottom"/>
          </w:tcPr>
          <w:p w14:paraId="0999EA23" w14:textId="5BBB5E63" w:rsidR="00924167" w:rsidRPr="00924167" w:rsidRDefault="00924167" w:rsidP="00924167">
            <w:pPr>
              <w:snapToGrid/>
              <w:jc w:val="center"/>
              <w:rPr>
                <w:sz w:val="28"/>
                <w:szCs w:val="28"/>
                <w:lang w:val="uk-UA"/>
              </w:rPr>
            </w:pPr>
            <w:r w:rsidRPr="00924167">
              <w:rPr>
                <w:color w:val="000000"/>
                <w:sz w:val="28"/>
                <w:szCs w:val="28"/>
              </w:rPr>
              <w:t>4</w:t>
            </w:r>
          </w:p>
        </w:tc>
      </w:tr>
      <w:tr w:rsidR="00924167" w:rsidRPr="009B5311" w14:paraId="03969A8A" w14:textId="77777777" w:rsidTr="00CE5ECC">
        <w:trPr>
          <w:jc w:val="center"/>
        </w:trPr>
        <w:tc>
          <w:tcPr>
            <w:tcW w:w="562" w:type="dxa"/>
          </w:tcPr>
          <w:p w14:paraId="5BF78F48" w14:textId="77777777" w:rsidR="00924167" w:rsidRPr="009B5311" w:rsidRDefault="00924167" w:rsidP="00924167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 w:rsidRPr="009B5311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7450" w:type="dxa"/>
          </w:tcPr>
          <w:p w14:paraId="4340A9E1" w14:textId="400DE658" w:rsidR="00924167" w:rsidRPr="009B5311" w:rsidRDefault="00924167" w:rsidP="00924167">
            <w:pPr>
              <w:pStyle w:val="31"/>
              <w:tabs>
                <w:tab w:val="left" w:pos="6379"/>
              </w:tabs>
              <w:ind w:left="209"/>
              <w:rPr>
                <w:sz w:val="24"/>
              </w:rPr>
            </w:pPr>
            <w:r w:rsidRPr="008A3D7E">
              <w:rPr>
                <w:sz w:val="24"/>
              </w:rPr>
              <w:t xml:space="preserve">Визначення </w:t>
            </w:r>
            <w:proofErr w:type="spellStart"/>
            <w:r w:rsidRPr="008A3D7E">
              <w:rPr>
                <w:sz w:val="24"/>
              </w:rPr>
              <w:t>місцерозміщення</w:t>
            </w:r>
            <w:proofErr w:type="spellEnd"/>
            <w:r w:rsidRPr="008A3D7E">
              <w:rPr>
                <w:sz w:val="24"/>
              </w:rPr>
              <w:t xml:space="preserve"> сервісного центру методом градієнтів</w:t>
            </w:r>
          </w:p>
        </w:tc>
        <w:tc>
          <w:tcPr>
            <w:tcW w:w="1618" w:type="dxa"/>
            <w:vAlign w:val="bottom"/>
          </w:tcPr>
          <w:p w14:paraId="22C1E5B8" w14:textId="3E20DC66" w:rsidR="00924167" w:rsidRPr="00924167" w:rsidRDefault="00924167" w:rsidP="00924167">
            <w:pPr>
              <w:snapToGrid/>
              <w:jc w:val="center"/>
              <w:rPr>
                <w:sz w:val="28"/>
                <w:szCs w:val="28"/>
                <w:lang w:val="uk-UA"/>
              </w:rPr>
            </w:pPr>
            <w:r w:rsidRPr="00924167">
              <w:rPr>
                <w:color w:val="000000"/>
                <w:sz w:val="28"/>
                <w:szCs w:val="28"/>
              </w:rPr>
              <w:t>2</w:t>
            </w:r>
          </w:p>
        </w:tc>
      </w:tr>
      <w:tr w:rsidR="00D84D41" w:rsidRPr="009B5311" w14:paraId="0EF69778" w14:textId="77777777" w:rsidTr="00D84D41">
        <w:trPr>
          <w:jc w:val="center"/>
        </w:trPr>
        <w:tc>
          <w:tcPr>
            <w:tcW w:w="9630" w:type="dxa"/>
            <w:gridSpan w:val="3"/>
            <w:vAlign w:val="center"/>
          </w:tcPr>
          <w:p w14:paraId="696CD364" w14:textId="7B842CDC" w:rsidR="00D84D41" w:rsidRPr="00924167" w:rsidRDefault="00D84D41" w:rsidP="00D84D41">
            <w:pPr>
              <w:snapToGrid/>
              <w:jc w:val="center"/>
              <w:rPr>
                <w:sz w:val="28"/>
                <w:szCs w:val="28"/>
                <w:lang w:val="uk-UA"/>
              </w:rPr>
            </w:pPr>
            <w:r w:rsidRPr="00924167">
              <w:rPr>
                <w:b/>
                <w:bCs/>
                <w:sz w:val="28"/>
                <w:szCs w:val="28"/>
                <w:lang w:val="uk-UA"/>
              </w:rPr>
              <w:t>Модуль 2</w:t>
            </w:r>
          </w:p>
        </w:tc>
      </w:tr>
      <w:tr w:rsidR="00924167" w:rsidRPr="009B5311" w14:paraId="5D541665" w14:textId="77777777" w:rsidTr="00CE5ECC">
        <w:trPr>
          <w:jc w:val="center"/>
        </w:trPr>
        <w:tc>
          <w:tcPr>
            <w:tcW w:w="562" w:type="dxa"/>
          </w:tcPr>
          <w:p w14:paraId="251D9EE7" w14:textId="294E1233" w:rsidR="00924167" w:rsidRPr="009B5311" w:rsidRDefault="00924167" w:rsidP="00924167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 w:rsidRPr="009B5311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7450" w:type="dxa"/>
          </w:tcPr>
          <w:p w14:paraId="7C65C241" w14:textId="2881EF20" w:rsidR="00924167" w:rsidRPr="009B5311" w:rsidRDefault="00924167" w:rsidP="00924167">
            <w:pPr>
              <w:pStyle w:val="31"/>
              <w:tabs>
                <w:tab w:val="left" w:pos="6379"/>
              </w:tabs>
              <w:ind w:left="-20"/>
              <w:rPr>
                <w:sz w:val="24"/>
              </w:rPr>
            </w:pPr>
            <w:r w:rsidRPr="00924167">
              <w:rPr>
                <w:sz w:val="24"/>
              </w:rPr>
              <w:t>Створення таблиць бази даних (Microsoft Access)</w:t>
            </w:r>
          </w:p>
        </w:tc>
        <w:tc>
          <w:tcPr>
            <w:tcW w:w="1618" w:type="dxa"/>
            <w:vAlign w:val="bottom"/>
          </w:tcPr>
          <w:p w14:paraId="66DA3C9C" w14:textId="567A8E97" w:rsidR="00924167" w:rsidRPr="00924167" w:rsidRDefault="00924167" w:rsidP="00924167">
            <w:pPr>
              <w:snapToGrid/>
              <w:jc w:val="center"/>
              <w:rPr>
                <w:sz w:val="28"/>
                <w:szCs w:val="28"/>
                <w:lang w:val="uk-UA"/>
              </w:rPr>
            </w:pPr>
            <w:r w:rsidRPr="00924167">
              <w:rPr>
                <w:color w:val="000000"/>
                <w:sz w:val="28"/>
                <w:szCs w:val="28"/>
              </w:rPr>
              <w:t>2</w:t>
            </w:r>
          </w:p>
        </w:tc>
      </w:tr>
      <w:tr w:rsidR="00924167" w:rsidRPr="009B5311" w14:paraId="77A18EBE" w14:textId="77777777" w:rsidTr="00CE5ECC">
        <w:trPr>
          <w:jc w:val="center"/>
        </w:trPr>
        <w:tc>
          <w:tcPr>
            <w:tcW w:w="562" w:type="dxa"/>
          </w:tcPr>
          <w:p w14:paraId="7DEC05D7" w14:textId="7BDC8F8F" w:rsidR="00924167" w:rsidRPr="009B5311" w:rsidRDefault="00924167" w:rsidP="00924167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 w:rsidRPr="009B5311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7450" w:type="dxa"/>
          </w:tcPr>
          <w:p w14:paraId="62A9118C" w14:textId="6615C0CE" w:rsidR="00924167" w:rsidRPr="009B5311" w:rsidRDefault="00924167" w:rsidP="00924167">
            <w:pPr>
              <w:pStyle w:val="31"/>
              <w:tabs>
                <w:tab w:val="left" w:pos="6379"/>
              </w:tabs>
              <w:ind w:left="-20"/>
              <w:rPr>
                <w:sz w:val="24"/>
              </w:rPr>
            </w:pPr>
            <w:r w:rsidRPr="00924167">
              <w:rPr>
                <w:sz w:val="24"/>
              </w:rPr>
              <w:t>Доповнення до створеної бази даних (Microsoft Access)</w:t>
            </w:r>
          </w:p>
        </w:tc>
        <w:tc>
          <w:tcPr>
            <w:tcW w:w="1618" w:type="dxa"/>
            <w:vAlign w:val="bottom"/>
          </w:tcPr>
          <w:p w14:paraId="0B131F39" w14:textId="36BD1664" w:rsidR="00924167" w:rsidRPr="00924167" w:rsidRDefault="00924167" w:rsidP="00924167">
            <w:pPr>
              <w:snapToGrid/>
              <w:jc w:val="center"/>
              <w:rPr>
                <w:sz w:val="28"/>
                <w:szCs w:val="28"/>
                <w:lang w:val="uk-UA"/>
              </w:rPr>
            </w:pPr>
            <w:r w:rsidRPr="00924167">
              <w:rPr>
                <w:color w:val="000000"/>
                <w:sz w:val="28"/>
                <w:szCs w:val="28"/>
              </w:rPr>
              <w:t>2</w:t>
            </w:r>
          </w:p>
        </w:tc>
      </w:tr>
      <w:tr w:rsidR="00924167" w:rsidRPr="009B5311" w14:paraId="09875EC0" w14:textId="77777777" w:rsidTr="00CE5ECC">
        <w:trPr>
          <w:jc w:val="center"/>
        </w:trPr>
        <w:tc>
          <w:tcPr>
            <w:tcW w:w="562" w:type="dxa"/>
          </w:tcPr>
          <w:p w14:paraId="0BEE0257" w14:textId="585A75EA" w:rsidR="00924167" w:rsidRPr="009B5311" w:rsidRDefault="00924167" w:rsidP="00924167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 w:rsidRPr="009B5311"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7450" w:type="dxa"/>
          </w:tcPr>
          <w:p w14:paraId="44DC8C10" w14:textId="0DA57465" w:rsidR="00924167" w:rsidRPr="009B5311" w:rsidRDefault="00924167" w:rsidP="00924167">
            <w:pPr>
              <w:pStyle w:val="31"/>
              <w:tabs>
                <w:tab w:val="left" w:pos="6379"/>
              </w:tabs>
              <w:ind w:left="-20"/>
              <w:rPr>
                <w:sz w:val="24"/>
              </w:rPr>
            </w:pPr>
            <w:r w:rsidRPr="00924167">
              <w:rPr>
                <w:sz w:val="24"/>
              </w:rPr>
              <w:t>Запити SQL</w:t>
            </w:r>
          </w:p>
        </w:tc>
        <w:tc>
          <w:tcPr>
            <w:tcW w:w="1618" w:type="dxa"/>
            <w:vAlign w:val="bottom"/>
          </w:tcPr>
          <w:p w14:paraId="5BF60E17" w14:textId="0F10C483" w:rsidR="00924167" w:rsidRPr="00924167" w:rsidRDefault="00924167" w:rsidP="00924167">
            <w:pPr>
              <w:snapToGrid/>
              <w:jc w:val="center"/>
              <w:rPr>
                <w:sz w:val="28"/>
                <w:szCs w:val="28"/>
                <w:lang w:val="uk-UA"/>
              </w:rPr>
            </w:pPr>
            <w:r w:rsidRPr="00924167">
              <w:rPr>
                <w:color w:val="000000"/>
                <w:sz w:val="28"/>
                <w:szCs w:val="28"/>
              </w:rPr>
              <w:t>4</w:t>
            </w:r>
          </w:p>
        </w:tc>
      </w:tr>
      <w:tr w:rsidR="00924167" w:rsidRPr="009B5311" w14:paraId="3EB6E48B" w14:textId="77777777" w:rsidTr="00CE5ECC">
        <w:trPr>
          <w:jc w:val="center"/>
        </w:trPr>
        <w:tc>
          <w:tcPr>
            <w:tcW w:w="562" w:type="dxa"/>
          </w:tcPr>
          <w:p w14:paraId="294AAFC9" w14:textId="0E58ABBC" w:rsidR="00924167" w:rsidRPr="009B5311" w:rsidRDefault="00924167" w:rsidP="00924167">
            <w:pPr>
              <w:widowControl/>
              <w:snapToGrid/>
              <w:jc w:val="center"/>
              <w:rPr>
                <w:bCs/>
                <w:sz w:val="24"/>
                <w:szCs w:val="24"/>
                <w:lang w:val="uk-UA"/>
              </w:rPr>
            </w:pPr>
            <w:r w:rsidRPr="009B5311">
              <w:rPr>
                <w:bCs/>
                <w:sz w:val="24"/>
                <w:szCs w:val="24"/>
                <w:lang w:val="uk-UA"/>
              </w:rPr>
              <w:t>8</w:t>
            </w:r>
          </w:p>
        </w:tc>
        <w:tc>
          <w:tcPr>
            <w:tcW w:w="7450" w:type="dxa"/>
            <w:vAlign w:val="center"/>
          </w:tcPr>
          <w:p w14:paraId="3146892A" w14:textId="5A557681" w:rsidR="00924167" w:rsidRPr="009B5311" w:rsidRDefault="00924167" w:rsidP="00924167">
            <w:pPr>
              <w:pStyle w:val="31"/>
              <w:tabs>
                <w:tab w:val="left" w:pos="6379"/>
              </w:tabs>
              <w:ind w:left="-20"/>
              <w:rPr>
                <w:sz w:val="24"/>
              </w:rPr>
            </w:pPr>
            <w:r w:rsidRPr="00924167">
              <w:rPr>
                <w:sz w:val="24"/>
              </w:rPr>
              <w:t>Побудова виразів і обчислень в запитах</w:t>
            </w:r>
          </w:p>
        </w:tc>
        <w:tc>
          <w:tcPr>
            <w:tcW w:w="1618" w:type="dxa"/>
            <w:vAlign w:val="bottom"/>
          </w:tcPr>
          <w:p w14:paraId="7A08CD3F" w14:textId="114F8253" w:rsidR="00924167" w:rsidRPr="00924167" w:rsidRDefault="00924167" w:rsidP="00924167">
            <w:pPr>
              <w:snapToGrid/>
              <w:jc w:val="center"/>
              <w:rPr>
                <w:sz w:val="28"/>
                <w:szCs w:val="28"/>
                <w:lang w:val="uk-UA"/>
              </w:rPr>
            </w:pPr>
            <w:r w:rsidRPr="00924167">
              <w:rPr>
                <w:color w:val="000000"/>
                <w:sz w:val="28"/>
                <w:szCs w:val="28"/>
              </w:rPr>
              <w:t>2</w:t>
            </w:r>
          </w:p>
        </w:tc>
      </w:tr>
      <w:tr w:rsidR="00924167" w:rsidRPr="009B5311" w14:paraId="7B06BB5E" w14:textId="77777777" w:rsidTr="00CE5ECC">
        <w:trPr>
          <w:jc w:val="center"/>
        </w:trPr>
        <w:tc>
          <w:tcPr>
            <w:tcW w:w="562" w:type="dxa"/>
          </w:tcPr>
          <w:p w14:paraId="096A8FAD" w14:textId="5AA71055" w:rsidR="00924167" w:rsidRPr="009B5311" w:rsidRDefault="00924167" w:rsidP="00924167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 w:rsidRPr="009B5311"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7450" w:type="dxa"/>
          </w:tcPr>
          <w:p w14:paraId="581697E5" w14:textId="62FE016D" w:rsidR="00924167" w:rsidRPr="009B5311" w:rsidRDefault="00924167" w:rsidP="00924167">
            <w:pPr>
              <w:pStyle w:val="31"/>
              <w:tabs>
                <w:tab w:val="left" w:pos="6379"/>
              </w:tabs>
              <w:ind w:left="-20"/>
              <w:rPr>
                <w:sz w:val="24"/>
              </w:rPr>
            </w:pPr>
            <w:r w:rsidRPr="00924167">
              <w:rPr>
                <w:sz w:val="24"/>
              </w:rPr>
              <w:t>Форми. Використання форм в Access (ч.1)</w:t>
            </w:r>
          </w:p>
        </w:tc>
        <w:tc>
          <w:tcPr>
            <w:tcW w:w="1618" w:type="dxa"/>
            <w:vAlign w:val="bottom"/>
          </w:tcPr>
          <w:p w14:paraId="75CE00EF" w14:textId="32476E7D" w:rsidR="00924167" w:rsidRPr="00924167" w:rsidRDefault="00924167" w:rsidP="00924167">
            <w:pPr>
              <w:snapToGrid/>
              <w:jc w:val="center"/>
              <w:rPr>
                <w:sz w:val="28"/>
                <w:szCs w:val="28"/>
                <w:lang w:val="uk-UA"/>
              </w:rPr>
            </w:pPr>
            <w:r w:rsidRPr="00924167">
              <w:rPr>
                <w:color w:val="000000"/>
                <w:sz w:val="28"/>
                <w:szCs w:val="28"/>
              </w:rPr>
              <w:t>4</w:t>
            </w:r>
          </w:p>
        </w:tc>
      </w:tr>
      <w:tr w:rsidR="00924167" w:rsidRPr="00924167" w14:paraId="14AAAF12" w14:textId="77777777" w:rsidTr="00CE5ECC">
        <w:trPr>
          <w:trHeight w:val="287"/>
          <w:jc w:val="center"/>
        </w:trPr>
        <w:tc>
          <w:tcPr>
            <w:tcW w:w="562" w:type="dxa"/>
          </w:tcPr>
          <w:p w14:paraId="4C4F10BD" w14:textId="339C738D" w:rsidR="00924167" w:rsidRPr="00924167" w:rsidRDefault="00924167" w:rsidP="00924167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 w:rsidRPr="00924167"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7450" w:type="dxa"/>
          </w:tcPr>
          <w:p w14:paraId="10420BCA" w14:textId="62019A74" w:rsidR="00924167" w:rsidRPr="00924167" w:rsidRDefault="00924167" w:rsidP="00924167">
            <w:pPr>
              <w:pStyle w:val="2"/>
              <w:shd w:val="clear" w:color="auto" w:fill="FFFFFF"/>
              <w:spacing w:before="0" w:after="0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92416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Форми. Використання форм в Access (ч.</w:t>
            </w:r>
            <w:r w:rsidR="00757482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2</w:t>
            </w:r>
            <w:r w:rsidRPr="0092416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)</w:t>
            </w:r>
          </w:p>
        </w:tc>
        <w:tc>
          <w:tcPr>
            <w:tcW w:w="1618" w:type="dxa"/>
            <w:vAlign w:val="bottom"/>
          </w:tcPr>
          <w:p w14:paraId="50CAF1CA" w14:textId="79667E0F" w:rsidR="00924167" w:rsidRPr="00924167" w:rsidRDefault="00924167" w:rsidP="00924167">
            <w:pPr>
              <w:snapToGrid/>
              <w:jc w:val="center"/>
              <w:rPr>
                <w:sz w:val="28"/>
                <w:szCs w:val="28"/>
                <w:lang w:val="uk-UA"/>
              </w:rPr>
            </w:pPr>
            <w:r w:rsidRPr="00924167">
              <w:rPr>
                <w:color w:val="000000"/>
                <w:sz w:val="28"/>
                <w:szCs w:val="28"/>
              </w:rPr>
              <w:t>2</w:t>
            </w:r>
          </w:p>
        </w:tc>
      </w:tr>
      <w:tr w:rsidR="00924167" w:rsidRPr="009B5311" w14:paraId="0B63B7D9" w14:textId="77777777" w:rsidTr="00CE5ECC">
        <w:trPr>
          <w:jc w:val="center"/>
        </w:trPr>
        <w:tc>
          <w:tcPr>
            <w:tcW w:w="562" w:type="dxa"/>
          </w:tcPr>
          <w:p w14:paraId="25DAC7CE" w14:textId="54867B92" w:rsidR="00924167" w:rsidRPr="009B5311" w:rsidRDefault="00924167" w:rsidP="00924167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 w:rsidRPr="009B5311">
              <w:rPr>
                <w:sz w:val="24"/>
                <w:szCs w:val="24"/>
                <w:lang w:val="uk-UA"/>
              </w:rPr>
              <w:t>11</w:t>
            </w:r>
          </w:p>
        </w:tc>
        <w:tc>
          <w:tcPr>
            <w:tcW w:w="7450" w:type="dxa"/>
          </w:tcPr>
          <w:p w14:paraId="55300027" w14:textId="3F0CCA6A" w:rsidR="00924167" w:rsidRPr="009B5311" w:rsidRDefault="00924167" w:rsidP="00924167">
            <w:pPr>
              <w:tabs>
                <w:tab w:val="left" w:pos="817"/>
              </w:tabs>
              <w:jc w:val="both"/>
              <w:rPr>
                <w:sz w:val="24"/>
                <w:szCs w:val="24"/>
                <w:lang w:val="uk-UA"/>
              </w:rPr>
            </w:pPr>
            <w:r w:rsidRPr="00924167">
              <w:rPr>
                <w:sz w:val="24"/>
                <w:szCs w:val="24"/>
                <w:lang w:val="uk-UA"/>
              </w:rPr>
              <w:t>Звіти в Access</w:t>
            </w:r>
          </w:p>
        </w:tc>
        <w:tc>
          <w:tcPr>
            <w:tcW w:w="1618" w:type="dxa"/>
            <w:vAlign w:val="bottom"/>
          </w:tcPr>
          <w:p w14:paraId="2D82BB99" w14:textId="6BFEFEAE" w:rsidR="00924167" w:rsidRPr="00924167" w:rsidRDefault="00924167" w:rsidP="00924167">
            <w:pPr>
              <w:snapToGrid/>
              <w:jc w:val="center"/>
              <w:rPr>
                <w:sz w:val="28"/>
                <w:szCs w:val="28"/>
                <w:lang w:val="uk-UA"/>
              </w:rPr>
            </w:pPr>
            <w:r w:rsidRPr="00924167">
              <w:rPr>
                <w:color w:val="000000"/>
                <w:sz w:val="28"/>
                <w:szCs w:val="28"/>
              </w:rPr>
              <w:t>4</w:t>
            </w:r>
          </w:p>
        </w:tc>
      </w:tr>
      <w:tr w:rsidR="003905CA" w:rsidRPr="009B5311" w14:paraId="1F8A6788" w14:textId="77777777" w:rsidTr="00CC3E53">
        <w:trPr>
          <w:jc w:val="center"/>
        </w:trPr>
        <w:tc>
          <w:tcPr>
            <w:tcW w:w="8012" w:type="dxa"/>
            <w:gridSpan w:val="2"/>
          </w:tcPr>
          <w:p w14:paraId="0B099A1D" w14:textId="77777777" w:rsidR="003905CA" w:rsidRPr="009B5311" w:rsidRDefault="003905CA" w:rsidP="00F068BA">
            <w:pPr>
              <w:widowControl/>
              <w:shd w:val="clear" w:color="auto" w:fill="FFFFFF"/>
              <w:snapToGrid/>
              <w:ind w:firstLine="14"/>
              <w:jc w:val="both"/>
              <w:rPr>
                <w:sz w:val="28"/>
                <w:szCs w:val="28"/>
                <w:lang w:val="uk-UA"/>
              </w:rPr>
            </w:pPr>
            <w:r w:rsidRPr="009B5311">
              <w:rPr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1618" w:type="dxa"/>
          </w:tcPr>
          <w:p w14:paraId="0A69FFE3" w14:textId="1E5A3530" w:rsidR="003905CA" w:rsidRPr="009B5311" w:rsidRDefault="004C65FD" w:rsidP="008A5B1B">
            <w:pPr>
              <w:widowControl/>
              <w:snapToGrid/>
              <w:jc w:val="center"/>
              <w:rPr>
                <w:sz w:val="28"/>
                <w:szCs w:val="28"/>
                <w:lang w:val="uk-UA"/>
              </w:rPr>
            </w:pPr>
            <w:r w:rsidRPr="009B5311">
              <w:rPr>
                <w:sz w:val="28"/>
                <w:szCs w:val="28"/>
                <w:lang w:val="uk-UA"/>
              </w:rPr>
              <w:t>30</w:t>
            </w:r>
          </w:p>
        </w:tc>
      </w:tr>
    </w:tbl>
    <w:p w14:paraId="1BB28B80" w14:textId="211F22C5" w:rsidR="003754FA" w:rsidRPr="009B5311" w:rsidRDefault="003754FA" w:rsidP="00FD6062">
      <w:pPr>
        <w:widowControl/>
        <w:snapToGrid/>
        <w:jc w:val="center"/>
        <w:rPr>
          <w:b/>
          <w:sz w:val="28"/>
          <w:szCs w:val="28"/>
          <w:lang w:val="uk-UA"/>
        </w:rPr>
      </w:pPr>
      <w:r w:rsidRPr="009B5311">
        <w:rPr>
          <w:b/>
          <w:sz w:val="28"/>
          <w:szCs w:val="28"/>
          <w:lang w:val="uk-UA"/>
        </w:rPr>
        <w:br w:type="page"/>
      </w:r>
      <w:r w:rsidRPr="009B5311">
        <w:rPr>
          <w:b/>
          <w:sz w:val="28"/>
          <w:szCs w:val="28"/>
          <w:lang w:val="uk-UA"/>
        </w:rPr>
        <w:lastRenderedPageBreak/>
        <w:t xml:space="preserve">7. Контрольні питання, комплекти тестів </w:t>
      </w:r>
      <w:r w:rsidR="0062531A" w:rsidRPr="009B5311">
        <w:rPr>
          <w:b/>
          <w:sz w:val="28"/>
          <w:szCs w:val="28"/>
          <w:lang w:val="uk-UA"/>
        </w:rPr>
        <w:t>з дисципліни “</w:t>
      </w:r>
      <w:r w:rsidR="005C21A7" w:rsidRPr="009B5311">
        <w:rPr>
          <w:b/>
          <w:sz w:val="28"/>
          <w:szCs w:val="28"/>
          <w:lang w:val="uk-UA"/>
        </w:rPr>
        <w:t>Прикладні комп’ютерні технології на автотранспорті</w:t>
      </w:r>
      <w:r w:rsidR="0062531A" w:rsidRPr="009B5311">
        <w:rPr>
          <w:b/>
          <w:sz w:val="28"/>
          <w:szCs w:val="28"/>
          <w:lang w:val="uk-UA"/>
        </w:rPr>
        <w:t>”</w:t>
      </w:r>
      <w:r w:rsidR="00924167">
        <w:rPr>
          <w:b/>
          <w:sz w:val="28"/>
          <w:szCs w:val="28"/>
          <w:lang w:val="uk-UA"/>
        </w:rPr>
        <w:t xml:space="preserve"> </w:t>
      </w:r>
      <w:r w:rsidRPr="009B5311">
        <w:rPr>
          <w:b/>
          <w:sz w:val="28"/>
          <w:szCs w:val="28"/>
          <w:lang w:val="uk-UA"/>
        </w:rPr>
        <w:t>для визначення рівня засвоєння знань студентами</w:t>
      </w:r>
    </w:p>
    <w:p w14:paraId="2B9E5EBB" w14:textId="77777777" w:rsidR="003754FA" w:rsidRPr="009B5311" w:rsidRDefault="003754FA" w:rsidP="00141AA7">
      <w:pPr>
        <w:widowControl/>
        <w:snapToGrid/>
        <w:spacing w:before="100" w:beforeAutospacing="1" w:after="100" w:afterAutospacing="1"/>
        <w:jc w:val="center"/>
        <w:rPr>
          <w:b/>
          <w:sz w:val="28"/>
          <w:szCs w:val="28"/>
          <w:lang w:val="uk-UA"/>
        </w:rPr>
      </w:pPr>
      <w:r w:rsidRPr="009B5311">
        <w:rPr>
          <w:b/>
          <w:sz w:val="28"/>
          <w:szCs w:val="28"/>
          <w:lang w:val="uk-UA"/>
        </w:rPr>
        <w:t>Контрольні питання</w:t>
      </w:r>
    </w:p>
    <w:p w14:paraId="2D2DD24A" w14:textId="2CBFC554" w:rsidR="005C21A7" w:rsidRPr="009B5311" w:rsidRDefault="005C21A7" w:rsidP="004705DA">
      <w:pPr>
        <w:pStyle w:val="afd"/>
        <w:numPr>
          <w:ilvl w:val="0"/>
          <w:numId w:val="11"/>
        </w:numPr>
        <w:autoSpaceDE w:val="0"/>
        <w:autoSpaceDN w:val="0"/>
        <w:adjustRightInd w:val="0"/>
        <w:spacing w:after="0" w:line="312" w:lineRule="auto"/>
        <w:rPr>
          <w:rFonts w:ascii="Times New Roman" w:hAnsi="Times New Roman"/>
          <w:sz w:val="28"/>
          <w:szCs w:val="28"/>
          <w:lang w:eastAsia="uk-UA"/>
        </w:rPr>
      </w:pPr>
      <w:r w:rsidRPr="009B5311">
        <w:rPr>
          <w:rFonts w:ascii="Times New Roman" w:hAnsi="Times New Roman"/>
          <w:sz w:val="28"/>
          <w:szCs w:val="28"/>
          <w:lang w:eastAsia="uk-UA"/>
        </w:rPr>
        <w:t>Поняття запитів та їх класифікація в програмі MS Access.</w:t>
      </w:r>
    </w:p>
    <w:p w14:paraId="51E91D80" w14:textId="642BF08A" w:rsidR="005C21A7" w:rsidRPr="009B5311" w:rsidRDefault="005C21A7" w:rsidP="004705DA">
      <w:pPr>
        <w:pStyle w:val="afd"/>
        <w:numPr>
          <w:ilvl w:val="0"/>
          <w:numId w:val="11"/>
        </w:numPr>
        <w:autoSpaceDE w:val="0"/>
        <w:autoSpaceDN w:val="0"/>
        <w:adjustRightInd w:val="0"/>
        <w:spacing w:after="0" w:line="312" w:lineRule="auto"/>
        <w:rPr>
          <w:rFonts w:ascii="Times New Roman" w:hAnsi="Times New Roman"/>
          <w:sz w:val="28"/>
          <w:szCs w:val="28"/>
          <w:lang w:eastAsia="uk-UA"/>
        </w:rPr>
      </w:pPr>
      <w:r w:rsidRPr="009B5311">
        <w:rPr>
          <w:rFonts w:ascii="Times New Roman" w:hAnsi="Times New Roman"/>
          <w:sz w:val="28"/>
          <w:szCs w:val="28"/>
          <w:lang w:eastAsia="uk-UA"/>
        </w:rPr>
        <w:t>Групові операції в запитах БД Microsoft Access.</w:t>
      </w:r>
    </w:p>
    <w:p w14:paraId="771D8F50" w14:textId="5B2D9F8F" w:rsidR="005C21A7" w:rsidRPr="009B5311" w:rsidRDefault="005C21A7" w:rsidP="004705DA">
      <w:pPr>
        <w:pStyle w:val="afd"/>
        <w:numPr>
          <w:ilvl w:val="0"/>
          <w:numId w:val="11"/>
        </w:numPr>
        <w:autoSpaceDE w:val="0"/>
        <w:autoSpaceDN w:val="0"/>
        <w:adjustRightInd w:val="0"/>
        <w:spacing w:after="0" w:line="312" w:lineRule="auto"/>
        <w:rPr>
          <w:rFonts w:ascii="Times New Roman" w:hAnsi="Times New Roman"/>
          <w:sz w:val="28"/>
          <w:szCs w:val="28"/>
          <w:lang w:eastAsia="uk-UA"/>
        </w:rPr>
      </w:pPr>
      <w:r w:rsidRPr="009B5311">
        <w:rPr>
          <w:rFonts w:ascii="Times New Roman" w:hAnsi="Times New Roman"/>
          <w:sz w:val="28"/>
          <w:szCs w:val="28"/>
          <w:lang w:eastAsia="uk-UA"/>
        </w:rPr>
        <w:t xml:space="preserve">Моделі </w:t>
      </w:r>
      <w:proofErr w:type="spellStart"/>
      <w:r w:rsidRPr="009B5311">
        <w:rPr>
          <w:rFonts w:ascii="Times New Roman" w:hAnsi="Times New Roman"/>
          <w:sz w:val="28"/>
          <w:szCs w:val="28"/>
          <w:lang w:eastAsia="uk-UA"/>
        </w:rPr>
        <w:t>зв’язків</w:t>
      </w:r>
      <w:proofErr w:type="spellEnd"/>
      <w:r w:rsidRPr="009B5311">
        <w:rPr>
          <w:rFonts w:ascii="Times New Roman" w:hAnsi="Times New Roman"/>
          <w:sz w:val="28"/>
          <w:szCs w:val="28"/>
          <w:lang w:eastAsia="uk-UA"/>
        </w:rPr>
        <w:t xml:space="preserve"> між даними у програмі MS Access.</w:t>
      </w:r>
    </w:p>
    <w:p w14:paraId="440FEBC5" w14:textId="494EAC02" w:rsidR="005C21A7" w:rsidRPr="009B5311" w:rsidRDefault="005C21A7" w:rsidP="004705DA">
      <w:pPr>
        <w:pStyle w:val="afd"/>
        <w:numPr>
          <w:ilvl w:val="0"/>
          <w:numId w:val="11"/>
        </w:numPr>
        <w:autoSpaceDE w:val="0"/>
        <w:autoSpaceDN w:val="0"/>
        <w:adjustRightInd w:val="0"/>
        <w:spacing w:after="0" w:line="312" w:lineRule="auto"/>
        <w:rPr>
          <w:rFonts w:ascii="Times New Roman" w:hAnsi="Times New Roman"/>
          <w:sz w:val="28"/>
          <w:szCs w:val="28"/>
          <w:lang w:eastAsia="uk-UA"/>
        </w:rPr>
      </w:pPr>
      <w:r w:rsidRPr="009B5311">
        <w:rPr>
          <w:rFonts w:ascii="Times New Roman" w:hAnsi="Times New Roman"/>
          <w:sz w:val="28"/>
          <w:szCs w:val="28"/>
          <w:lang w:eastAsia="uk-UA"/>
        </w:rPr>
        <w:t>Типи даних полів в MS Access. Їх характеристики.</w:t>
      </w:r>
    </w:p>
    <w:p w14:paraId="48F874B2" w14:textId="5C1F0D87" w:rsidR="005C21A7" w:rsidRPr="009B5311" w:rsidRDefault="005C21A7" w:rsidP="004705DA">
      <w:pPr>
        <w:pStyle w:val="afd"/>
        <w:numPr>
          <w:ilvl w:val="0"/>
          <w:numId w:val="11"/>
        </w:numPr>
        <w:autoSpaceDE w:val="0"/>
        <w:autoSpaceDN w:val="0"/>
        <w:adjustRightInd w:val="0"/>
        <w:spacing w:after="0" w:line="312" w:lineRule="auto"/>
        <w:rPr>
          <w:rFonts w:ascii="Times New Roman" w:hAnsi="Times New Roman"/>
          <w:sz w:val="28"/>
          <w:szCs w:val="28"/>
          <w:lang w:eastAsia="uk-UA"/>
        </w:rPr>
      </w:pPr>
      <w:r w:rsidRPr="009B5311">
        <w:rPr>
          <w:rFonts w:ascii="Times New Roman" w:hAnsi="Times New Roman"/>
          <w:sz w:val="28"/>
          <w:szCs w:val="28"/>
          <w:lang w:eastAsia="uk-UA"/>
        </w:rPr>
        <w:t>Охарактеризувати властивості таблиць та полів таблиць бази даних</w:t>
      </w:r>
      <w:r w:rsidR="009B5311" w:rsidRPr="009B531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9B5311">
        <w:rPr>
          <w:rFonts w:ascii="Times New Roman" w:hAnsi="Times New Roman"/>
          <w:sz w:val="28"/>
          <w:szCs w:val="28"/>
          <w:lang w:eastAsia="uk-UA"/>
        </w:rPr>
        <w:t>MS Access.</w:t>
      </w:r>
    </w:p>
    <w:p w14:paraId="7EA1AAA6" w14:textId="2ABB37AF" w:rsidR="005C21A7" w:rsidRPr="009B5311" w:rsidRDefault="005C21A7" w:rsidP="004705DA">
      <w:pPr>
        <w:pStyle w:val="afd"/>
        <w:numPr>
          <w:ilvl w:val="0"/>
          <w:numId w:val="11"/>
        </w:numPr>
        <w:autoSpaceDE w:val="0"/>
        <w:autoSpaceDN w:val="0"/>
        <w:adjustRightInd w:val="0"/>
        <w:spacing w:after="0" w:line="312" w:lineRule="auto"/>
        <w:rPr>
          <w:rFonts w:ascii="Times New Roman" w:hAnsi="Times New Roman"/>
          <w:sz w:val="28"/>
          <w:szCs w:val="28"/>
          <w:lang w:eastAsia="uk-UA"/>
        </w:rPr>
      </w:pPr>
      <w:r w:rsidRPr="009B5311">
        <w:rPr>
          <w:rFonts w:ascii="Times New Roman" w:hAnsi="Times New Roman"/>
          <w:sz w:val="28"/>
          <w:szCs w:val="28"/>
          <w:lang w:eastAsia="uk-UA"/>
        </w:rPr>
        <w:t>Передумови створення БД. Принципи зберігання даних в БД.</w:t>
      </w:r>
    </w:p>
    <w:p w14:paraId="1B1CA847" w14:textId="04F3F81C" w:rsidR="005C21A7" w:rsidRPr="009B5311" w:rsidRDefault="005C21A7" w:rsidP="004705DA">
      <w:pPr>
        <w:pStyle w:val="afd"/>
        <w:numPr>
          <w:ilvl w:val="0"/>
          <w:numId w:val="11"/>
        </w:numPr>
        <w:autoSpaceDE w:val="0"/>
        <w:autoSpaceDN w:val="0"/>
        <w:adjustRightInd w:val="0"/>
        <w:spacing w:after="0" w:line="312" w:lineRule="auto"/>
        <w:rPr>
          <w:rFonts w:ascii="Times New Roman" w:hAnsi="Times New Roman"/>
          <w:sz w:val="28"/>
          <w:szCs w:val="28"/>
          <w:lang w:eastAsia="uk-UA"/>
        </w:rPr>
      </w:pPr>
      <w:r w:rsidRPr="009B5311">
        <w:rPr>
          <w:rFonts w:ascii="Times New Roman" w:hAnsi="Times New Roman"/>
          <w:sz w:val="28"/>
          <w:szCs w:val="28"/>
          <w:lang w:eastAsia="uk-UA"/>
        </w:rPr>
        <w:t>Забезпечення цілісності посилань в таблицях БД Microsoft Access.</w:t>
      </w:r>
    </w:p>
    <w:p w14:paraId="3775F887" w14:textId="4C13FAED" w:rsidR="005C21A7" w:rsidRPr="009B5311" w:rsidRDefault="005C21A7" w:rsidP="004705DA">
      <w:pPr>
        <w:pStyle w:val="afd"/>
        <w:numPr>
          <w:ilvl w:val="0"/>
          <w:numId w:val="11"/>
        </w:numPr>
        <w:autoSpaceDE w:val="0"/>
        <w:autoSpaceDN w:val="0"/>
        <w:adjustRightInd w:val="0"/>
        <w:spacing w:after="0" w:line="312" w:lineRule="auto"/>
        <w:rPr>
          <w:rFonts w:ascii="Times New Roman" w:hAnsi="Times New Roman"/>
          <w:sz w:val="28"/>
          <w:szCs w:val="28"/>
          <w:lang w:eastAsia="uk-UA"/>
        </w:rPr>
      </w:pPr>
      <w:r w:rsidRPr="009B5311">
        <w:rPr>
          <w:rFonts w:ascii="Times New Roman" w:hAnsi="Times New Roman"/>
          <w:sz w:val="28"/>
          <w:szCs w:val="28"/>
          <w:lang w:eastAsia="uk-UA"/>
        </w:rPr>
        <w:t>Експорт та імпортування даних таблиць БД Microsoft Access. Зв'язування таблиць.</w:t>
      </w:r>
    </w:p>
    <w:p w14:paraId="43CC17C1" w14:textId="17641FE5" w:rsidR="005C21A7" w:rsidRPr="009B5311" w:rsidRDefault="005C21A7" w:rsidP="004705DA">
      <w:pPr>
        <w:pStyle w:val="afd"/>
        <w:numPr>
          <w:ilvl w:val="0"/>
          <w:numId w:val="11"/>
        </w:numPr>
        <w:autoSpaceDE w:val="0"/>
        <w:autoSpaceDN w:val="0"/>
        <w:adjustRightInd w:val="0"/>
        <w:spacing w:after="0" w:line="312" w:lineRule="auto"/>
        <w:rPr>
          <w:rFonts w:ascii="Times New Roman" w:hAnsi="Times New Roman"/>
          <w:sz w:val="28"/>
          <w:szCs w:val="28"/>
          <w:lang w:eastAsia="uk-UA"/>
        </w:rPr>
      </w:pPr>
      <w:r w:rsidRPr="009B5311">
        <w:rPr>
          <w:rFonts w:ascii="Times New Roman" w:hAnsi="Times New Roman"/>
          <w:sz w:val="28"/>
          <w:szCs w:val="28"/>
          <w:lang w:eastAsia="uk-UA"/>
        </w:rPr>
        <w:t>Призначення та різновиди запитів.</w:t>
      </w:r>
    </w:p>
    <w:p w14:paraId="07B8103F" w14:textId="0C3AFF08" w:rsidR="005C21A7" w:rsidRPr="009B5311" w:rsidRDefault="005C21A7" w:rsidP="004705DA">
      <w:pPr>
        <w:pStyle w:val="afd"/>
        <w:numPr>
          <w:ilvl w:val="0"/>
          <w:numId w:val="11"/>
        </w:numPr>
        <w:autoSpaceDE w:val="0"/>
        <w:autoSpaceDN w:val="0"/>
        <w:adjustRightInd w:val="0"/>
        <w:spacing w:after="0" w:line="312" w:lineRule="auto"/>
        <w:rPr>
          <w:rFonts w:ascii="Times New Roman" w:hAnsi="Times New Roman"/>
          <w:sz w:val="28"/>
          <w:szCs w:val="28"/>
          <w:lang w:eastAsia="uk-UA"/>
        </w:rPr>
      </w:pPr>
      <w:r w:rsidRPr="009B5311">
        <w:rPr>
          <w:rFonts w:ascii="Times New Roman" w:hAnsi="Times New Roman"/>
          <w:sz w:val="28"/>
          <w:szCs w:val="28"/>
          <w:lang w:eastAsia="uk-UA"/>
        </w:rPr>
        <w:t>Створення таблиць БД Microsoft Access. Індексування полів таблиць.</w:t>
      </w:r>
    </w:p>
    <w:p w14:paraId="3B53FF27" w14:textId="2AF0CB1F" w:rsidR="005C21A7" w:rsidRPr="009B5311" w:rsidRDefault="005C21A7" w:rsidP="004705DA">
      <w:pPr>
        <w:pStyle w:val="afd"/>
        <w:numPr>
          <w:ilvl w:val="0"/>
          <w:numId w:val="11"/>
        </w:numPr>
        <w:autoSpaceDE w:val="0"/>
        <w:autoSpaceDN w:val="0"/>
        <w:adjustRightInd w:val="0"/>
        <w:spacing w:after="0" w:line="312" w:lineRule="auto"/>
        <w:rPr>
          <w:rFonts w:ascii="Times New Roman" w:hAnsi="Times New Roman"/>
          <w:sz w:val="28"/>
          <w:szCs w:val="28"/>
          <w:lang w:eastAsia="uk-UA"/>
        </w:rPr>
      </w:pPr>
      <w:r w:rsidRPr="009B5311">
        <w:rPr>
          <w:rFonts w:ascii="Times New Roman" w:hAnsi="Times New Roman"/>
          <w:sz w:val="28"/>
          <w:szCs w:val="28"/>
          <w:lang w:eastAsia="uk-UA"/>
        </w:rPr>
        <w:t>Бази даних, банки даних, інформаційні системи.</w:t>
      </w:r>
    </w:p>
    <w:p w14:paraId="207052D6" w14:textId="550898AF" w:rsidR="005C21A7" w:rsidRPr="009B5311" w:rsidRDefault="005C21A7" w:rsidP="004705DA">
      <w:pPr>
        <w:pStyle w:val="afd"/>
        <w:numPr>
          <w:ilvl w:val="0"/>
          <w:numId w:val="11"/>
        </w:numPr>
        <w:autoSpaceDE w:val="0"/>
        <w:autoSpaceDN w:val="0"/>
        <w:adjustRightInd w:val="0"/>
        <w:spacing w:after="0" w:line="312" w:lineRule="auto"/>
        <w:rPr>
          <w:rFonts w:ascii="Times New Roman" w:hAnsi="Times New Roman"/>
          <w:sz w:val="28"/>
          <w:szCs w:val="28"/>
          <w:lang w:eastAsia="uk-UA"/>
        </w:rPr>
      </w:pPr>
      <w:r w:rsidRPr="009B5311">
        <w:rPr>
          <w:rFonts w:ascii="Times New Roman" w:hAnsi="Times New Roman"/>
          <w:sz w:val="28"/>
          <w:szCs w:val="28"/>
          <w:lang w:eastAsia="uk-UA"/>
        </w:rPr>
        <w:t>Конвертування, актуалізація та відновлення БД.</w:t>
      </w:r>
    </w:p>
    <w:p w14:paraId="354DC69E" w14:textId="6F22E139" w:rsidR="005C21A7" w:rsidRPr="009B5311" w:rsidRDefault="005C21A7" w:rsidP="004705DA">
      <w:pPr>
        <w:pStyle w:val="afd"/>
        <w:numPr>
          <w:ilvl w:val="0"/>
          <w:numId w:val="11"/>
        </w:numPr>
        <w:autoSpaceDE w:val="0"/>
        <w:autoSpaceDN w:val="0"/>
        <w:adjustRightInd w:val="0"/>
        <w:spacing w:after="0" w:line="312" w:lineRule="auto"/>
        <w:rPr>
          <w:rFonts w:ascii="Times New Roman" w:hAnsi="Times New Roman"/>
          <w:sz w:val="28"/>
          <w:szCs w:val="28"/>
          <w:lang w:eastAsia="uk-UA"/>
        </w:rPr>
      </w:pPr>
      <w:r w:rsidRPr="009B5311">
        <w:rPr>
          <w:rFonts w:ascii="Times New Roman" w:hAnsi="Times New Roman"/>
          <w:sz w:val="28"/>
          <w:szCs w:val="28"/>
          <w:lang w:eastAsia="uk-UA"/>
        </w:rPr>
        <w:t>Рівні групування даних в звітах. Положення на сторінці та експорт</w:t>
      </w:r>
      <w:r w:rsidR="009B5311" w:rsidRPr="009B531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9B5311">
        <w:rPr>
          <w:rFonts w:ascii="Times New Roman" w:hAnsi="Times New Roman"/>
          <w:sz w:val="28"/>
          <w:szCs w:val="28"/>
          <w:lang w:eastAsia="uk-UA"/>
        </w:rPr>
        <w:t>звітів в БД Microsoft Access.</w:t>
      </w:r>
    </w:p>
    <w:p w14:paraId="03C95EC3" w14:textId="13B18087" w:rsidR="005C21A7" w:rsidRPr="009B5311" w:rsidRDefault="005C21A7" w:rsidP="004705DA">
      <w:pPr>
        <w:pStyle w:val="afd"/>
        <w:numPr>
          <w:ilvl w:val="0"/>
          <w:numId w:val="11"/>
        </w:numPr>
        <w:autoSpaceDE w:val="0"/>
        <w:autoSpaceDN w:val="0"/>
        <w:adjustRightInd w:val="0"/>
        <w:spacing w:after="0" w:line="312" w:lineRule="auto"/>
        <w:rPr>
          <w:rFonts w:ascii="Times New Roman" w:hAnsi="Times New Roman"/>
          <w:sz w:val="28"/>
          <w:szCs w:val="28"/>
          <w:lang w:eastAsia="uk-UA"/>
        </w:rPr>
      </w:pPr>
      <w:r w:rsidRPr="009B5311">
        <w:rPr>
          <w:rFonts w:ascii="Times New Roman" w:hAnsi="Times New Roman"/>
          <w:sz w:val="28"/>
          <w:szCs w:val="28"/>
          <w:lang w:eastAsia="uk-UA"/>
        </w:rPr>
        <w:t>Сортування в таблицях, запитах та формах БД Microsoft Access.</w:t>
      </w:r>
    </w:p>
    <w:p w14:paraId="798E8B91" w14:textId="13819FC5" w:rsidR="005C21A7" w:rsidRPr="009B5311" w:rsidRDefault="005C21A7" w:rsidP="004705DA">
      <w:pPr>
        <w:pStyle w:val="afd"/>
        <w:numPr>
          <w:ilvl w:val="0"/>
          <w:numId w:val="11"/>
        </w:numPr>
        <w:autoSpaceDE w:val="0"/>
        <w:autoSpaceDN w:val="0"/>
        <w:adjustRightInd w:val="0"/>
        <w:spacing w:after="0" w:line="312" w:lineRule="auto"/>
        <w:rPr>
          <w:rFonts w:ascii="Times New Roman" w:hAnsi="Times New Roman"/>
          <w:sz w:val="28"/>
          <w:szCs w:val="28"/>
          <w:lang w:eastAsia="uk-UA"/>
        </w:rPr>
      </w:pPr>
      <w:r w:rsidRPr="009B5311">
        <w:rPr>
          <w:rFonts w:ascii="Times New Roman" w:hAnsi="Times New Roman"/>
          <w:sz w:val="28"/>
          <w:szCs w:val="28"/>
          <w:lang w:eastAsia="uk-UA"/>
        </w:rPr>
        <w:t xml:space="preserve">Зберігання та створення структурних </w:t>
      </w:r>
      <w:proofErr w:type="spellStart"/>
      <w:r w:rsidRPr="009B5311">
        <w:rPr>
          <w:rFonts w:ascii="Times New Roman" w:hAnsi="Times New Roman"/>
          <w:sz w:val="28"/>
          <w:szCs w:val="28"/>
          <w:lang w:eastAsia="uk-UA"/>
        </w:rPr>
        <w:t>зв'язків</w:t>
      </w:r>
      <w:proofErr w:type="spellEnd"/>
      <w:r w:rsidRPr="009B5311">
        <w:rPr>
          <w:rFonts w:ascii="Times New Roman" w:hAnsi="Times New Roman"/>
          <w:sz w:val="28"/>
          <w:szCs w:val="28"/>
          <w:lang w:eastAsia="uk-UA"/>
        </w:rPr>
        <w:t xml:space="preserve"> між таблицями в БД</w:t>
      </w:r>
      <w:r w:rsidR="009B5311" w:rsidRPr="009B531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9B5311">
        <w:rPr>
          <w:rFonts w:ascii="Times New Roman" w:hAnsi="Times New Roman"/>
          <w:sz w:val="28"/>
          <w:szCs w:val="28"/>
          <w:lang w:eastAsia="uk-UA"/>
        </w:rPr>
        <w:t>Microsoft Access.</w:t>
      </w:r>
    </w:p>
    <w:p w14:paraId="6C8D30F6" w14:textId="33EE9AC9" w:rsidR="005C21A7" w:rsidRPr="009B5311" w:rsidRDefault="005C21A7" w:rsidP="004705DA">
      <w:pPr>
        <w:pStyle w:val="afd"/>
        <w:numPr>
          <w:ilvl w:val="0"/>
          <w:numId w:val="11"/>
        </w:numPr>
        <w:autoSpaceDE w:val="0"/>
        <w:autoSpaceDN w:val="0"/>
        <w:adjustRightInd w:val="0"/>
        <w:spacing w:after="0" w:line="312" w:lineRule="auto"/>
        <w:rPr>
          <w:rFonts w:ascii="Times New Roman" w:hAnsi="Times New Roman"/>
          <w:sz w:val="28"/>
          <w:szCs w:val="28"/>
          <w:lang w:eastAsia="uk-UA"/>
        </w:rPr>
      </w:pPr>
      <w:r w:rsidRPr="009B5311">
        <w:rPr>
          <w:rFonts w:ascii="Times New Roman" w:hAnsi="Times New Roman"/>
          <w:sz w:val="28"/>
          <w:szCs w:val="28"/>
          <w:lang w:eastAsia="uk-UA"/>
        </w:rPr>
        <w:t>Відношення між атрибутами таблиць БД.</w:t>
      </w:r>
    </w:p>
    <w:p w14:paraId="7F9C2DCC" w14:textId="7CA29E36" w:rsidR="005C21A7" w:rsidRPr="009B5311" w:rsidRDefault="005C21A7" w:rsidP="004705DA">
      <w:pPr>
        <w:pStyle w:val="afd"/>
        <w:numPr>
          <w:ilvl w:val="0"/>
          <w:numId w:val="11"/>
        </w:numPr>
        <w:autoSpaceDE w:val="0"/>
        <w:autoSpaceDN w:val="0"/>
        <w:adjustRightInd w:val="0"/>
        <w:spacing w:after="0" w:line="312" w:lineRule="auto"/>
        <w:rPr>
          <w:rFonts w:ascii="Times New Roman" w:hAnsi="Times New Roman"/>
          <w:sz w:val="28"/>
          <w:szCs w:val="28"/>
          <w:lang w:eastAsia="uk-UA"/>
        </w:rPr>
      </w:pPr>
      <w:r w:rsidRPr="009B5311">
        <w:rPr>
          <w:rFonts w:ascii="Times New Roman" w:hAnsi="Times New Roman"/>
          <w:sz w:val="28"/>
          <w:szCs w:val="28"/>
          <w:lang w:eastAsia="uk-UA"/>
        </w:rPr>
        <w:t>Проектування БД на зовнішньому рівні.</w:t>
      </w:r>
    </w:p>
    <w:p w14:paraId="7B217880" w14:textId="5326BA5F" w:rsidR="0062531A" w:rsidRPr="009B5311" w:rsidRDefault="005C21A7" w:rsidP="004705DA">
      <w:pPr>
        <w:pStyle w:val="afd"/>
        <w:numPr>
          <w:ilvl w:val="0"/>
          <w:numId w:val="11"/>
        </w:numPr>
        <w:tabs>
          <w:tab w:val="left" w:pos="8080"/>
        </w:tabs>
        <w:spacing w:after="0" w:line="312" w:lineRule="auto"/>
        <w:ind w:right="-63"/>
        <w:rPr>
          <w:rFonts w:ascii="Times New Roman" w:hAnsi="Times New Roman"/>
          <w:sz w:val="28"/>
          <w:szCs w:val="28"/>
          <w:lang w:eastAsia="uk-UA"/>
        </w:rPr>
      </w:pPr>
      <w:r w:rsidRPr="009B5311">
        <w:rPr>
          <w:rFonts w:ascii="Times New Roman" w:hAnsi="Times New Roman"/>
          <w:sz w:val="28"/>
          <w:szCs w:val="28"/>
          <w:lang w:eastAsia="uk-UA"/>
        </w:rPr>
        <w:t>Проектування БД на внутрішньому рівні.</w:t>
      </w:r>
    </w:p>
    <w:p w14:paraId="78EB2068" w14:textId="37F66782" w:rsidR="005C21A7" w:rsidRPr="009B5311" w:rsidRDefault="005C21A7" w:rsidP="004705DA">
      <w:pPr>
        <w:pStyle w:val="afd"/>
        <w:numPr>
          <w:ilvl w:val="0"/>
          <w:numId w:val="11"/>
        </w:numPr>
        <w:spacing w:after="0" w:line="312" w:lineRule="auto"/>
        <w:rPr>
          <w:rFonts w:ascii="Times New Roman" w:hAnsi="Times New Roman"/>
          <w:sz w:val="28"/>
          <w:szCs w:val="28"/>
        </w:rPr>
      </w:pPr>
      <w:r w:rsidRPr="009B5311">
        <w:rPr>
          <w:rFonts w:ascii="Times New Roman" w:hAnsi="Times New Roman"/>
          <w:sz w:val="28"/>
          <w:szCs w:val="28"/>
        </w:rPr>
        <w:t>Локальна і мережева бази даних. Основні переваги, відмінності.</w:t>
      </w:r>
    </w:p>
    <w:p w14:paraId="6F47251F" w14:textId="18FC1310" w:rsidR="005C21A7" w:rsidRPr="009B5311" w:rsidRDefault="005C21A7" w:rsidP="004705DA">
      <w:pPr>
        <w:pStyle w:val="afd"/>
        <w:numPr>
          <w:ilvl w:val="0"/>
          <w:numId w:val="11"/>
        </w:numPr>
        <w:spacing w:after="0" w:line="312" w:lineRule="auto"/>
        <w:rPr>
          <w:rFonts w:ascii="Times New Roman" w:hAnsi="Times New Roman"/>
          <w:sz w:val="28"/>
          <w:szCs w:val="28"/>
        </w:rPr>
      </w:pPr>
      <w:r w:rsidRPr="009B5311">
        <w:rPr>
          <w:rFonts w:ascii="Times New Roman" w:hAnsi="Times New Roman"/>
          <w:sz w:val="28"/>
          <w:szCs w:val="28"/>
        </w:rPr>
        <w:t>Правила побудови ключових полів. Прости і складній ключі.</w:t>
      </w:r>
    </w:p>
    <w:p w14:paraId="14392699" w14:textId="04FDC2A2" w:rsidR="005C21A7" w:rsidRPr="009B5311" w:rsidRDefault="005C21A7" w:rsidP="004705DA">
      <w:pPr>
        <w:pStyle w:val="afd"/>
        <w:numPr>
          <w:ilvl w:val="0"/>
          <w:numId w:val="11"/>
        </w:numPr>
        <w:spacing w:after="0" w:line="312" w:lineRule="auto"/>
        <w:rPr>
          <w:rFonts w:ascii="Times New Roman" w:hAnsi="Times New Roman"/>
          <w:sz w:val="28"/>
          <w:szCs w:val="28"/>
        </w:rPr>
      </w:pPr>
      <w:r w:rsidRPr="009B5311">
        <w:rPr>
          <w:rFonts w:ascii="Times New Roman" w:hAnsi="Times New Roman"/>
          <w:sz w:val="28"/>
          <w:szCs w:val="28"/>
        </w:rPr>
        <w:t>Дайте визначення понять банків даних. Складові банку даних.</w:t>
      </w:r>
    </w:p>
    <w:p w14:paraId="6F8A7965" w14:textId="4992FF3A" w:rsidR="005C21A7" w:rsidRPr="009B5311" w:rsidRDefault="005C21A7" w:rsidP="004705DA">
      <w:pPr>
        <w:pStyle w:val="afd"/>
        <w:numPr>
          <w:ilvl w:val="0"/>
          <w:numId w:val="11"/>
        </w:numPr>
        <w:spacing w:after="0" w:line="312" w:lineRule="auto"/>
        <w:rPr>
          <w:rFonts w:ascii="Times New Roman" w:hAnsi="Times New Roman"/>
          <w:sz w:val="28"/>
          <w:szCs w:val="28"/>
        </w:rPr>
      </w:pPr>
      <w:r w:rsidRPr="009B5311">
        <w:rPr>
          <w:rFonts w:ascii="Times New Roman" w:hAnsi="Times New Roman"/>
          <w:sz w:val="28"/>
          <w:szCs w:val="28"/>
        </w:rPr>
        <w:t>Архітектура "клієнт-сервер" ("товстий" клієнт).</w:t>
      </w:r>
      <w:r w:rsidR="009B5311">
        <w:rPr>
          <w:rFonts w:ascii="Times New Roman" w:hAnsi="Times New Roman"/>
          <w:sz w:val="28"/>
          <w:szCs w:val="28"/>
        </w:rPr>
        <w:t xml:space="preserve"> </w:t>
      </w:r>
      <w:r w:rsidRPr="009B5311">
        <w:rPr>
          <w:rFonts w:ascii="Times New Roman" w:hAnsi="Times New Roman"/>
          <w:sz w:val="28"/>
          <w:szCs w:val="28"/>
        </w:rPr>
        <w:t>Правила побудови. Недоліки.</w:t>
      </w:r>
    </w:p>
    <w:p w14:paraId="1C65DAFC" w14:textId="77E3642B" w:rsidR="005C21A7" w:rsidRPr="009B5311" w:rsidRDefault="005C21A7" w:rsidP="004705DA">
      <w:pPr>
        <w:pStyle w:val="afd"/>
        <w:numPr>
          <w:ilvl w:val="0"/>
          <w:numId w:val="11"/>
        </w:numPr>
        <w:spacing w:after="0" w:line="312" w:lineRule="auto"/>
        <w:rPr>
          <w:rFonts w:ascii="Times New Roman" w:hAnsi="Times New Roman"/>
          <w:sz w:val="28"/>
          <w:szCs w:val="28"/>
        </w:rPr>
      </w:pPr>
      <w:r w:rsidRPr="009B5311">
        <w:rPr>
          <w:rFonts w:ascii="Times New Roman" w:hAnsi="Times New Roman"/>
          <w:sz w:val="28"/>
          <w:szCs w:val="28"/>
        </w:rPr>
        <w:t>Відношення між таблицями. Приклади.</w:t>
      </w:r>
    </w:p>
    <w:p w14:paraId="0A8EA607" w14:textId="4309B81D" w:rsidR="005C21A7" w:rsidRPr="009B5311" w:rsidRDefault="005C21A7" w:rsidP="004705DA">
      <w:pPr>
        <w:pStyle w:val="afd"/>
        <w:numPr>
          <w:ilvl w:val="0"/>
          <w:numId w:val="11"/>
        </w:numPr>
        <w:spacing w:after="0" w:line="312" w:lineRule="auto"/>
        <w:rPr>
          <w:rFonts w:ascii="Times New Roman" w:hAnsi="Times New Roman"/>
          <w:sz w:val="28"/>
          <w:szCs w:val="28"/>
        </w:rPr>
      </w:pPr>
      <w:r w:rsidRPr="009B5311">
        <w:rPr>
          <w:rFonts w:ascii="Times New Roman" w:hAnsi="Times New Roman"/>
          <w:sz w:val="28"/>
          <w:szCs w:val="28"/>
        </w:rPr>
        <w:t>Типи даних SQL.</w:t>
      </w:r>
    </w:p>
    <w:p w14:paraId="79F663A6" w14:textId="71AF3926" w:rsidR="005C21A7" w:rsidRPr="009B5311" w:rsidRDefault="005C21A7" w:rsidP="004705DA">
      <w:pPr>
        <w:pStyle w:val="afd"/>
        <w:numPr>
          <w:ilvl w:val="0"/>
          <w:numId w:val="11"/>
        </w:numPr>
        <w:spacing w:after="0" w:line="312" w:lineRule="auto"/>
        <w:rPr>
          <w:rFonts w:ascii="Times New Roman" w:hAnsi="Times New Roman"/>
          <w:sz w:val="28"/>
          <w:szCs w:val="28"/>
        </w:rPr>
      </w:pPr>
      <w:r w:rsidRPr="009B5311">
        <w:rPr>
          <w:rFonts w:ascii="Times New Roman" w:hAnsi="Times New Roman"/>
          <w:sz w:val="28"/>
          <w:szCs w:val="28"/>
        </w:rPr>
        <w:t>Символьні типи даних SQL. Числові типи даних SQL. Приклади.</w:t>
      </w:r>
    </w:p>
    <w:p w14:paraId="7C59E00C" w14:textId="33AD49E6" w:rsidR="005C21A7" w:rsidRPr="009B5311" w:rsidRDefault="005C21A7" w:rsidP="004705DA">
      <w:pPr>
        <w:pStyle w:val="afd"/>
        <w:numPr>
          <w:ilvl w:val="0"/>
          <w:numId w:val="11"/>
        </w:numPr>
        <w:spacing w:after="0" w:line="312" w:lineRule="auto"/>
        <w:rPr>
          <w:rFonts w:ascii="Times New Roman" w:hAnsi="Times New Roman"/>
          <w:sz w:val="28"/>
          <w:szCs w:val="28"/>
        </w:rPr>
      </w:pPr>
      <w:r w:rsidRPr="009B5311">
        <w:rPr>
          <w:rFonts w:ascii="Times New Roman" w:hAnsi="Times New Roman"/>
          <w:sz w:val="28"/>
          <w:szCs w:val="28"/>
        </w:rPr>
        <w:lastRenderedPageBreak/>
        <w:t>Поняття структури таблиць. Правила побудови, модифікації.</w:t>
      </w:r>
    </w:p>
    <w:p w14:paraId="3A9EE343" w14:textId="1EBFC2D0" w:rsidR="005C21A7" w:rsidRPr="009B5311" w:rsidRDefault="005C21A7" w:rsidP="004705DA">
      <w:pPr>
        <w:pStyle w:val="afd"/>
        <w:numPr>
          <w:ilvl w:val="0"/>
          <w:numId w:val="11"/>
        </w:numPr>
        <w:spacing w:after="0" w:line="312" w:lineRule="auto"/>
        <w:rPr>
          <w:rFonts w:ascii="Times New Roman" w:hAnsi="Times New Roman"/>
          <w:sz w:val="28"/>
          <w:szCs w:val="28"/>
        </w:rPr>
      </w:pPr>
      <w:r w:rsidRPr="009B5311">
        <w:rPr>
          <w:rFonts w:ascii="Times New Roman" w:hAnsi="Times New Roman"/>
          <w:sz w:val="28"/>
          <w:szCs w:val="28"/>
        </w:rPr>
        <w:t>Локальна архітектура. Переваги та недоліки.</w:t>
      </w:r>
    </w:p>
    <w:p w14:paraId="7C815FD2" w14:textId="59DFEE26" w:rsidR="005C21A7" w:rsidRPr="009B5311" w:rsidRDefault="005C21A7" w:rsidP="004705DA">
      <w:pPr>
        <w:pStyle w:val="afd"/>
        <w:numPr>
          <w:ilvl w:val="0"/>
          <w:numId w:val="11"/>
        </w:numPr>
        <w:spacing w:after="0" w:line="312" w:lineRule="auto"/>
        <w:rPr>
          <w:rFonts w:ascii="Times New Roman" w:hAnsi="Times New Roman"/>
          <w:sz w:val="28"/>
          <w:szCs w:val="28"/>
        </w:rPr>
      </w:pPr>
      <w:bookmarkStart w:id="1" w:name="_Hlk26382717"/>
      <w:r w:rsidRPr="009B5311">
        <w:rPr>
          <w:rFonts w:ascii="Times New Roman" w:hAnsi="Times New Roman"/>
          <w:sz w:val="28"/>
          <w:szCs w:val="28"/>
        </w:rPr>
        <w:t>Поняття структури таблиць. Правила побудови, модифікації</w:t>
      </w:r>
      <w:bookmarkEnd w:id="1"/>
      <w:r w:rsidRPr="009B5311">
        <w:rPr>
          <w:rFonts w:ascii="Times New Roman" w:hAnsi="Times New Roman"/>
          <w:sz w:val="28"/>
          <w:szCs w:val="28"/>
        </w:rPr>
        <w:t>.</w:t>
      </w:r>
    </w:p>
    <w:p w14:paraId="080D20B9" w14:textId="43F60AEB" w:rsidR="009B5311" w:rsidRPr="009B5311" w:rsidRDefault="009B5311" w:rsidP="004705DA">
      <w:pPr>
        <w:pStyle w:val="12"/>
        <w:numPr>
          <w:ilvl w:val="0"/>
          <w:numId w:val="11"/>
        </w:numPr>
        <w:spacing w:line="312" w:lineRule="auto"/>
        <w:rPr>
          <w:sz w:val="28"/>
          <w:szCs w:val="28"/>
          <w:lang w:val="uk-UA"/>
        </w:rPr>
      </w:pPr>
      <w:r w:rsidRPr="009B5311">
        <w:rPr>
          <w:sz w:val="28"/>
          <w:szCs w:val="28"/>
          <w:lang w:val="uk-UA"/>
        </w:rPr>
        <w:t>Бізнес правила.</w:t>
      </w:r>
    </w:p>
    <w:p w14:paraId="7AACFFCB" w14:textId="51BD84F0" w:rsidR="009B5311" w:rsidRPr="009B5311" w:rsidRDefault="009B5311" w:rsidP="004705DA">
      <w:pPr>
        <w:pStyle w:val="afd"/>
        <w:numPr>
          <w:ilvl w:val="0"/>
          <w:numId w:val="11"/>
        </w:numPr>
        <w:spacing w:after="0" w:line="312" w:lineRule="auto"/>
        <w:rPr>
          <w:rFonts w:ascii="Times New Roman" w:hAnsi="Times New Roman"/>
          <w:sz w:val="28"/>
          <w:szCs w:val="28"/>
        </w:rPr>
      </w:pPr>
      <w:r w:rsidRPr="009B5311">
        <w:rPr>
          <w:rFonts w:ascii="Times New Roman" w:hAnsi="Times New Roman"/>
          <w:sz w:val="28"/>
          <w:szCs w:val="28"/>
        </w:rPr>
        <w:t>Нормалізація баз даних..</w:t>
      </w:r>
    </w:p>
    <w:p w14:paraId="1F851F43" w14:textId="665B7022" w:rsidR="009B5311" w:rsidRPr="009B5311" w:rsidRDefault="009B5311" w:rsidP="004705DA">
      <w:pPr>
        <w:pStyle w:val="12"/>
        <w:numPr>
          <w:ilvl w:val="0"/>
          <w:numId w:val="11"/>
        </w:numPr>
        <w:spacing w:line="312" w:lineRule="auto"/>
        <w:rPr>
          <w:sz w:val="28"/>
          <w:szCs w:val="28"/>
          <w:lang w:val="uk-UA"/>
        </w:rPr>
      </w:pPr>
      <w:r w:rsidRPr="009B5311">
        <w:rPr>
          <w:sz w:val="28"/>
          <w:szCs w:val="28"/>
          <w:lang w:val="uk-UA"/>
        </w:rPr>
        <w:t xml:space="preserve">Оператор IN, BETWEEN, LIKE, </w:t>
      </w:r>
      <w:proofErr w:type="spellStart"/>
      <w:r w:rsidRPr="009B5311">
        <w:rPr>
          <w:sz w:val="28"/>
          <w:szCs w:val="28"/>
          <w:lang w:val="uk-UA"/>
        </w:rPr>
        <w:t>is</w:t>
      </w:r>
      <w:proofErr w:type="spellEnd"/>
      <w:r w:rsidRPr="009B5311">
        <w:rPr>
          <w:sz w:val="28"/>
          <w:szCs w:val="28"/>
          <w:lang w:val="uk-UA"/>
        </w:rPr>
        <w:t xml:space="preserve"> NULL</w:t>
      </w:r>
    </w:p>
    <w:p w14:paraId="510D1964" w14:textId="7632C681" w:rsidR="009B5311" w:rsidRPr="009B5311" w:rsidRDefault="009B5311" w:rsidP="004705DA">
      <w:pPr>
        <w:pStyle w:val="afd"/>
        <w:numPr>
          <w:ilvl w:val="0"/>
          <w:numId w:val="11"/>
        </w:numPr>
        <w:spacing w:after="0" w:line="312" w:lineRule="auto"/>
        <w:rPr>
          <w:rFonts w:ascii="Times New Roman" w:hAnsi="Times New Roman"/>
          <w:sz w:val="28"/>
          <w:szCs w:val="28"/>
        </w:rPr>
      </w:pPr>
      <w:r w:rsidRPr="009B5311">
        <w:rPr>
          <w:rFonts w:ascii="Times New Roman" w:hAnsi="Times New Roman"/>
          <w:sz w:val="28"/>
          <w:szCs w:val="28"/>
        </w:rPr>
        <w:t xml:space="preserve">Таблиці формату </w:t>
      </w:r>
      <w:proofErr w:type="spellStart"/>
      <w:r w:rsidRPr="009B5311">
        <w:rPr>
          <w:rFonts w:ascii="Times New Roman" w:hAnsi="Times New Roman"/>
          <w:sz w:val="28"/>
          <w:szCs w:val="28"/>
        </w:rPr>
        <w:t>dBase</w:t>
      </w:r>
      <w:proofErr w:type="spellEnd"/>
      <w:r w:rsidRPr="009B5311">
        <w:rPr>
          <w:rFonts w:ascii="Times New Roman" w:hAnsi="Times New Roman"/>
          <w:sz w:val="28"/>
          <w:szCs w:val="28"/>
        </w:rPr>
        <w:t>.</w:t>
      </w:r>
    </w:p>
    <w:p w14:paraId="0E783F03" w14:textId="60B95628" w:rsidR="009B5311" w:rsidRPr="009B5311" w:rsidRDefault="009B5311" w:rsidP="004705DA">
      <w:pPr>
        <w:pStyle w:val="12"/>
        <w:numPr>
          <w:ilvl w:val="0"/>
          <w:numId w:val="11"/>
        </w:numPr>
        <w:spacing w:line="312" w:lineRule="auto"/>
        <w:rPr>
          <w:sz w:val="28"/>
          <w:szCs w:val="28"/>
          <w:lang w:val="uk-UA"/>
        </w:rPr>
      </w:pPr>
      <w:r w:rsidRPr="009B5311">
        <w:rPr>
          <w:sz w:val="28"/>
          <w:szCs w:val="28"/>
          <w:lang w:val="uk-UA"/>
        </w:rPr>
        <w:t>Ключі і індекси бази даних.</w:t>
      </w:r>
    </w:p>
    <w:p w14:paraId="361614CE" w14:textId="21C31EDA" w:rsidR="009B5311" w:rsidRPr="009B5311" w:rsidRDefault="009B5311" w:rsidP="004705DA">
      <w:pPr>
        <w:pStyle w:val="afd"/>
        <w:numPr>
          <w:ilvl w:val="0"/>
          <w:numId w:val="11"/>
        </w:numPr>
        <w:spacing w:after="0" w:line="312" w:lineRule="auto"/>
        <w:rPr>
          <w:rFonts w:ascii="Times New Roman" w:hAnsi="Times New Roman"/>
          <w:sz w:val="28"/>
          <w:szCs w:val="28"/>
        </w:rPr>
      </w:pPr>
      <w:r w:rsidRPr="009B5311">
        <w:rPr>
          <w:rFonts w:ascii="Times New Roman" w:hAnsi="Times New Roman"/>
          <w:sz w:val="28"/>
          <w:szCs w:val="28"/>
        </w:rPr>
        <w:t>Архітектура "файл-сервер". Переваги та недоліки.</w:t>
      </w:r>
    </w:p>
    <w:p w14:paraId="2FC5C401" w14:textId="618574D6" w:rsidR="009B5311" w:rsidRPr="009B5311" w:rsidRDefault="009B5311" w:rsidP="004705DA">
      <w:pPr>
        <w:pStyle w:val="12"/>
        <w:numPr>
          <w:ilvl w:val="0"/>
          <w:numId w:val="11"/>
        </w:numPr>
        <w:spacing w:line="312" w:lineRule="auto"/>
        <w:rPr>
          <w:sz w:val="28"/>
          <w:szCs w:val="28"/>
          <w:lang w:val="uk-UA"/>
        </w:rPr>
      </w:pPr>
      <w:r w:rsidRPr="009B5311">
        <w:rPr>
          <w:sz w:val="28"/>
          <w:szCs w:val="28"/>
          <w:lang w:val="uk-UA"/>
        </w:rPr>
        <w:t>Що собою являє сучасна СУБД.</w:t>
      </w:r>
    </w:p>
    <w:p w14:paraId="50FD1DA6" w14:textId="04CCB2CE" w:rsidR="009B5311" w:rsidRPr="009B5311" w:rsidRDefault="009B5311" w:rsidP="004705DA">
      <w:pPr>
        <w:pStyle w:val="afd"/>
        <w:numPr>
          <w:ilvl w:val="0"/>
          <w:numId w:val="11"/>
        </w:numPr>
        <w:spacing w:after="0" w:line="312" w:lineRule="auto"/>
        <w:rPr>
          <w:rFonts w:ascii="Times New Roman" w:hAnsi="Times New Roman"/>
          <w:sz w:val="28"/>
          <w:szCs w:val="28"/>
        </w:rPr>
      </w:pPr>
      <w:r w:rsidRPr="009B5311">
        <w:rPr>
          <w:rFonts w:ascii="Times New Roman" w:hAnsi="Times New Roman"/>
          <w:sz w:val="28"/>
          <w:szCs w:val="28"/>
        </w:rPr>
        <w:t>Оператор SELECT. Синтаксис</w:t>
      </w:r>
    </w:p>
    <w:p w14:paraId="3C1E9BA4" w14:textId="2B035905" w:rsidR="009B5311" w:rsidRPr="009B5311" w:rsidRDefault="009B5311" w:rsidP="004705DA">
      <w:pPr>
        <w:pStyle w:val="12"/>
        <w:numPr>
          <w:ilvl w:val="0"/>
          <w:numId w:val="11"/>
        </w:numPr>
        <w:spacing w:line="312" w:lineRule="auto"/>
        <w:rPr>
          <w:sz w:val="28"/>
          <w:szCs w:val="28"/>
          <w:lang w:val="uk-UA"/>
        </w:rPr>
      </w:pPr>
      <w:r w:rsidRPr="009B5311">
        <w:rPr>
          <w:sz w:val="28"/>
          <w:szCs w:val="28"/>
          <w:lang w:val="uk-UA"/>
        </w:rPr>
        <w:t xml:space="preserve">Таблиці баз даних. Типи даних правила використання. </w:t>
      </w:r>
    </w:p>
    <w:p w14:paraId="7D45AD0E" w14:textId="4B91D502" w:rsidR="009B5311" w:rsidRPr="009B5311" w:rsidRDefault="009B5311" w:rsidP="004705DA">
      <w:pPr>
        <w:pStyle w:val="afd"/>
        <w:numPr>
          <w:ilvl w:val="0"/>
          <w:numId w:val="11"/>
        </w:numPr>
        <w:spacing w:after="0" w:line="312" w:lineRule="auto"/>
        <w:rPr>
          <w:rFonts w:ascii="Times New Roman" w:hAnsi="Times New Roman"/>
          <w:sz w:val="28"/>
          <w:szCs w:val="28"/>
        </w:rPr>
      </w:pPr>
      <w:r w:rsidRPr="009B5311">
        <w:rPr>
          <w:rFonts w:ascii="Times New Roman" w:hAnsi="Times New Roman"/>
          <w:sz w:val="28"/>
          <w:szCs w:val="28"/>
        </w:rPr>
        <w:t>Методи і способи доступу до даних.</w:t>
      </w:r>
    </w:p>
    <w:p w14:paraId="29105175" w14:textId="7155899C" w:rsidR="009B5311" w:rsidRPr="009B5311" w:rsidRDefault="009B5311" w:rsidP="004705DA">
      <w:pPr>
        <w:pStyle w:val="afd"/>
        <w:numPr>
          <w:ilvl w:val="0"/>
          <w:numId w:val="11"/>
        </w:numPr>
        <w:autoSpaceDE w:val="0"/>
        <w:autoSpaceDN w:val="0"/>
        <w:adjustRightInd w:val="0"/>
        <w:spacing w:after="0" w:line="312" w:lineRule="auto"/>
        <w:rPr>
          <w:rFonts w:ascii="Times New Roman" w:hAnsi="Times New Roman"/>
          <w:sz w:val="28"/>
          <w:szCs w:val="28"/>
          <w:lang w:eastAsia="uk-UA"/>
        </w:rPr>
      </w:pPr>
      <w:r w:rsidRPr="009B5311">
        <w:rPr>
          <w:rFonts w:ascii="Times New Roman" w:hAnsi="Times New Roman"/>
          <w:sz w:val="28"/>
          <w:szCs w:val="28"/>
          <w:lang w:eastAsia="uk-UA"/>
        </w:rPr>
        <w:t>Передумови створення БД. Принципи зберігання даних в БД.</w:t>
      </w:r>
    </w:p>
    <w:p w14:paraId="7211B93D" w14:textId="72AD2F01" w:rsidR="009B5311" w:rsidRPr="009B5311" w:rsidRDefault="009B5311" w:rsidP="004705DA">
      <w:pPr>
        <w:pStyle w:val="afd"/>
        <w:numPr>
          <w:ilvl w:val="0"/>
          <w:numId w:val="11"/>
        </w:numPr>
        <w:autoSpaceDE w:val="0"/>
        <w:autoSpaceDN w:val="0"/>
        <w:adjustRightInd w:val="0"/>
        <w:spacing w:after="0" w:line="312" w:lineRule="auto"/>
        <w:rPr>
          <w:rFonts w:ascii="Times New Roman" w:hAnsi="Times New Roman"/>
          <w:sz w:val="28"/>
          <w:szCs w:val="28"/>
          <w:lang w:eastAsia="uk-UA"/>
        </w:rPr>
      </w:pPr>
      <w:r w:rsidRPr="009B5311">
        <w:rPr>
          <w:rFonts w:ascii="Times New Roman" w:hAnsi="Times New Roman"/>
          <w:sz w:val="28"/>
          <w:szCs w:val="28"/>
          <w:lang w:eastAsia="uk-UA"/>
        </w:rPr>
        <w:t>Бази даних, банки даних, інформаційні системи.</w:t>
      </w:r>
    </w:p>
    <w:p w14:paraId="2CFC3ACB" w14:textId="31FD7ECA" w:rsidR="009B5311" w:rsidRPr="009B5311" w:rsidRDefault="009B5311" w:rsidP="004705DA">
      <w:pPr>
        <w:pStyle w:val="afd"/>
        <w:numPr>
          <w:ilvl w:val="0"/>
          <w:numId w:val="11"/>
        </w:numPr>
        <w:autoSpaceDE w:val="0"/>
        <w:autoSpaceDN w:val="0"/>
        <w:adjustRightInd w:val="0"/>
        <w:spacing w:after="0" w:line="312" w:lineRule="auto"/>
        <w:rPr>
          <w:rFonts w:ascii="Times New Roman" w:hAnsi="Times New Roman"/>
          <w:sz w:val="28"/>
          <w:szCs w:val="28"/>
          <w:lang w:eastAsia="uk-UA"/>
        </w:rPr>
      </w:pPr>
      <w:r w:rsidRPr="009B5311">
        <w:rPr>
          <w:rFonts w:ascii="Times New Roman" w:hAnsi="Times New Roman"/>
          <w:sz w:val="28"/>
          <w:szCs w:val="28"/>
          <w:lang w:eastAsia="uk-UA"/>
        </w:rPr>
        <w:t xml:space="preserve">Моделі </w:t>
      </w:r>
      <w:proofErr w:type="spellStart"/>
      <w:r w:rsidRPr="009B5311">
        <w:rPr>
          <w:rFonts w:ascii="Times New Roman" w:hAnsi="Times New Roman"/>
          <w:sz w:val="28"/>
          <w:szCs w:val="28"/>
          <w:lang w:eastAsia="uk-UA"/>
        </w:rPr>
        <w:t>зв'язків</w:t>
      </w:r>
      <w:proofErr w:type="spellEnd"/>
      <w:r w:rsidRPr="009B5311">
        <w:rPr>
          <w:rFonts w:ascii="Times New Roman" w:hAnsi="Times New Roman"/>
          <w:sz w:val="28"/>
          <w:szCs w:val="28"/>
          <w:lang w:eastAsia="uk-UA"/>
        </w:rPr>
        <w:t xml:space="preserve"> між даними.</w:t>
      </w:r>
    </w:p>
    <w:p w14:paraId="63684B4C" w14:textId="38C17B80" w:rsidR="009B5311" w:rsidRPr="009B5311" w:rsidRDefault="009B5311" w:rsidP="004705DA">
      <w:pPr>
        <w:pStyle w:val="afd"/>
        <w:numPr>
          <w:ilvl w:val="0"/>
          <w:numId w:val="11"/>
        </w:numPr>
        <w:autoSpaceDE w:val="0"/>
        <w:autoSpaceDN w:val="0"/>
        <w:adjustRightInd w:val="0"/>
        <w:spacing w:after="0" w:line="312" w:lineRule="auto"/>
        <w:rPr>
          <w:rFonts w:ascii="Times New Roman" w:hAnsi="Times New Roman"/>
          <w:sz w:val="28"/>
          <w:szCs w:val="28"/>
          <w:lang w:eastAsia="uk-UA"/>
        </w:rPr>
      </w:pPr>
      <w:r w:rsidRPr="009B5311">
        <w:rPr>
          <w:rFonts w:ascii="Times New Roman" w:hAnsi="Times New Roman"/>
          <w:sz w:val="28"/>
          <w:szCs w:val="28"/>
          <w:lang w:eastAsia="uk-UA"/>
        </w:rPr>
        <w:t>Рівні подання даних. Взаємодія етапів проектування БД.</w:t>
      </w:r>
    </w:p>
    <w:p w14:paraId="0D393995" w14:textId="326983AF" w:rsidR="009B5311" w:rsidRPr="009B5311" w:rsidRDefault="009B5311" w:rsidP="004705DA">
      <w:pPr>
        <w:pStyle w:val="afd"/>
        <w:numPr>
          <w:ilvl w:val="0"/>
          <w:numId w:val="11"/>
        </w:numPr>
        <w:autoSpaceDE w:val="0"/>
        <w:autoSpaceDN w:val="0"/>
        <w:adjustRightInd w:val="0"/>
        <w:spacing w:after="0" w:line="312" w:lineRule="auto"/>
        <w:rPr>
          <w:rFonts w:ascii="Times New Roman" w:hAnsi="Times New Roman"/>
          <w:sz w:val="28"/>
          <w:szCs w:val="28"/>
          <w:lang w:eastAsia="uk-UA"/>
        </w:rPr>
      </w:pPr>
      <w:r w:rsidRPr="009B5311">
        <w:rPr>
          <w:rFonts w:ascii="Times New Roman" w:hAnsi="Times New Roman"/>
          <w:sz w:val="28"/>
          <w:szCs w:val="28"/>
          <w:lang w:eastAsia="uk-UA"/>
        </w:rPr>
        <w:t xml:space="preserve">Проектування БД на </w:t>
      </w:r>
      <w:proofErr w:type="spellStart"/>
      <w:r w:rsidRPr="009B5311">
        <w:rPr>
          <w:rFonts w:ascii="Times New Roman" w:hAnsi="Times New Roman"/>
          <w:sz w:val="28"/>
          <w:szCs w:val="28"/>
          <w:lang w:eastAsia="uk-UA"/>
        </w:rPr>
        <w:t>інфологічному</w:t>
      </w:r>
      <w:proofErr w:type="spellEnd"/>
      <w:r w:rsidRPr="009B5311">
        <w:rPr>
          <w:rFonts w:ascii="Times New Roman" w:hAnsi="Times New Roman"/>
          <w:sz w:val="28"/>
          <w:szCs w:val="28"/>
          <w:lang w:eastAsia="uk-UA"/>
        </w:rPr>
        <w:t xml:space="preserve"> рівні.</w:t>
      </w:r>
    </w:p>
    <w:p w14:paraId="6762C046" w14:textId="1D383ADB" w:rsidR="009B5311" w:rsidRPr="009B5311" w:rsidRDefault="009B5311" w:rsidP="004705DA">
      <w:pPr>
        <w:pStyle w:val="afd"/>
        <w:numPr>
          <w:ilvl w:val="0"/>
          <w:numId w:val="11"/>
        </w:numPr>
        <w:autoSpaceDE w:val="0"/>
        <w:autoSpaceDN w:val="0"/>
        <w:adjustRightInd w:val="0"/>
        <w:spacing w:after="0" w:line="312" w:lineRule="auto"/>
        <w:rPr>
          <w:rFonts w:ascii="Times New Roman" w:hAnsi="Times New Roman"/>
          <w:sz w:val="28"/>
          <w:szCs w:val="28"/>
          <w:lang w:eastAsia="uk-UA"/>
        </w:rPr>
      </w:pPr>
      <w:r w:rsidRPr="009B5311">
        <w:rPr>
          <w:rFonts w:ascii="Times New Roman" w:hAnsi="Times New Roman"/>
          <w:sz w:val="28"/>
          <w:szCs w:val="28"/>
          <w:lang w:eastAsia="uk-UA"/>
        </w:rPr>
        <w:t xml:space="preserve">Проектування БД на </w:t>
      </w:r>
      <w:proofErr w:type="spellStart"/>
      <w:r w:rsidRPr="009B5311">
        <w:rPr>
          <w:rFonts w:ascii="Times New Roman" w:hAnsi="Times New Roman"/>
          <w:sz w:val="28"/>
          <w:szCs w:val="28"/>
          <w:lang w:eastAsia="uk-UA"/>
        </w:rPr>
        <w:t>даталогічному</w:t>
      </w:r>
      <w:proofErr w:type="spellEnd"/>
      <w:r w:rsidRPr="009B5311">
        <w:rPr>
          <w:rFonts w:ascii="Times New Roman" w:hAnsi="Times New Roman"/>
          <w:sz w:val="28"/>
          <w:szCs w:val="28"/>
          <w:lang w:eastAsia="uk-UA"/>
        </w:rPr>
        <w:t xml:space="preserve"> рівні.</w:t>
      </w:r>
    </w:p>
    <w:p w14:paraId="41B85637" w14:textId="3289E590" w:rsidR="009B5311" w:rsidRPr="009B5311" w:rsidRDefault="009B5311" w:rsidP="004705DA">
      <w:pPr>
        <w:pStyle w:val="afd"/>
        <w:numPr>
          <w:ilvl w:val="0"/>
          <w:numId w:val="11"/>
        </w:numPr>
        <w:autoSpaceDE w:val="0"/>
        <w:autoSpaceDN w:val="0"/>
        <w:adjustRightInd w:val="0"/>
        <w:spacing w:after="0" w:line="312" w:lineRule="auto"/>
        <w:rPr>
          <w:rFonts w:ascii="Times New Roman" w:hAnsi="Times New Roman"/>
          <w:sz w:val="28"/>
          <w:szCs w:val="28"/>
          <w:lang w:eastAsia="uk-UA"/>
        </w:rPr>
      </w:pPr>
      <w:r w:rsidRPr="009B5311">
        <w:rPr>
          <w:rFonts w:ascii="Times New Roman" w:hAnsi="Times New Roman"/>
          <w:sz w:val="28"/>
          <w:szCs w:val="28"/>
          <w:lang w:eastAsia="uk-UA"/>
        </w:rPr>
        <w:t>Суть реляційного підходу до проектування БД.</w:t>
      </w:r>
    </w:p>
    <w:p w14:paraId="57D05C90" w14:textId="493FDED8" w:rsidR="009B5311" w:rsidRPr="009B5311" w:rsidRDefault="009B5311" w:rsidP="004705DA">
      <w:pPr>
        <w:pStyle w:val="afd"/>
        <w:numPr>
          <w:ilvl w:val="0"/>
          <w:numId w:val="11"/>
        </w:numPr>
        <w:autoSpaceDE w:val="0"/>
        <w:autoSpaceDN w:val="0"/>
        <w:adjustRightInd w:val="0"/>
        <w:spacing w:after="0" w:line="312" w:lineRule="auto"/>
        <w:rPr>
          <w:rFonts w:ascii="Times New Roman" w:hAnsi="Times New Roman"/>
          <w:sz w:val="28"/>
          <w:szCs w:val="28"/>
          <w:lang w:eastAsia="uk-UA"/>
        </w:rPr>
      </w:pPr>
      <w:r w:rsidRPr="009B5311">
        <w:rPr>
          <w:rFonts w:ascii="Times New Roman" w:hAnsi="Times New Roman"/>
          <w:sz w:val="28"/>
          <w:szCs w:val="28"/>
          <w:lang w:eastAsia="uk-UA"/>
        </w:rPr>
        <w:t>Нормалізація відношень БД.</w:t>
      </w:r>
    </w:p>
    <w:p w14:paraId="6F7BDF52" w14:textId="6C0B2E62" w:rsidR="009B5311" w:rsidRPr="009B5311" w:rsidRDefault="009B5311" w:rsidP="004705DA">
      <w:pPr>
        <w:pStyle w:val="afd"/>
        <w:numPr>
          <w:ilvl w:val="0"/>
          <w:numId w:val="11"/>
        </w:numPr>
        <w:autoSpaceDE w:val="0"/>
        <w:autoSpaceDN w:val="0"/>
        <w:adjustRightInd w:val="0"/>
        <w:spacing w:after="0" w:line="312" w:lineRule="auto"/>
        <w:rPr>
          <w:rFonts w:ascii="Times New Roman" w:hAnsi="Times New Roman"/>
          <w:sz w:val="28"/>
          <w:szCs w:val="28"/>
          <w:lang w:eastAsia="uk-UA"/>
        </w:rPr>
      </w:pPr>
      <w:r w:rsidRPr="009B5311">
        <w:rPr>
          <w:rFonts w:ascii="Times New Roman" w:hAnsi="Times New Roman"/>
          <w:sz w:val="28"/>
          <w:szCs w:val="28"/>
          <w:lang w:eastAsia="uk-UA"/>
        </w:rPr>
        <w:t>Відношення між атрибутами таблиць БД.</w:t>
      </w:r>
    </w:p>
    <w:p w14:paraId="7E3332EA" w14:textId="2A65DAFB" w:rsidR="009B5311" w:rsidRPr="009B5311" w:rsidRDefault="009B5311" w:rsidP="004705DA">
      <w:pPr>
        <w:pStyle w:val="afd"/>
        <w:numPr>
          <w:ilvl w:val="0"/>
          <w:numId w:val="11"/>
        </w:numPr>
        <w:autoSpaceDE w:val="0"/>
        <w:autoSpaceDN w:val="0"/>
        <w:adjustRightInd w:val="0"/>
        <w:spacing w:after="0" w:line="312" w:lineRule="auto"/>
        <w:rPr>
          <w:rFonts w:ascii="Times New Roman" w:hAnsi="Times New Roman"/>
          <w:sz w:val="28"/>
          <w:szCs w:val="28"/>
          <w:lang w:eastAsia="uk-UA"/>
        </w:rPr>
      </w:pPr>
      <w:r w:rsidRPr="009B5311">
        <w:rPr>
          <w:rFonts w:ascii="Times New Roman" w:hAnsi="Times New Roman"/>
          <w:sz w:val="28"/>
          <w:szCs w:val="28"/>
          <w:lang w:eastAsia="uk-UA"/>
        </w:rPr>
        <w:t>Забезпечення цілісності посилань в БД.</w:t>
      </w:r>
    </w:p>
    <w:p w14:paraId="4BC0744C" w14:textId="5BEDB704" w:rsidR="009B5311" w:rsidRPr="009B5311" w:rsidRDefault="009B5311" w:rsidP="004705DA">
      <w:pPr>
        <w:pStyle w:val="afd"/>
        <w:numPr>
          <w:ilvl w:val="0"/>
          <w:numId w:val="11"/>
        </w:numPr>
        <w:autoSpaceDE w:val="0"/>
        <w:autoSpaceDN w:val="0"/>
        <w:adjustRightInd w:val="0"/>
        <w:spacing w:after="0" w:line="312" w:lineRule="auto"/>
        <w:rPr>
          <w:rFonts w:ascii="Times New Roman" w:hAnsi="Times New Roman"/>
          <w:sz w:val="28"/>
          <w:szCs w:val="28"/>
          <w:lang w:eastAsia="uk-UA"/>
        </w:rPr>
      </w:pPr>
      <w:r w:rsidRPr="009B5311">
        <w:rPr>
          <w:rFonts w:ascii="Times New Roman" w:hAnsi="Times New Roman"/>
          <w:sz w:val="28"/>
          <w:szCs w:val="28"/>
          <w:lang w:eastAsia="uk-UA"/>
        </w:rPr>
        <w:t>Об'єкти БД Microsoft Access. Режими функціонування Microsoft Access та об'єктів БД Microsoft Access.</w:t>
      </w:r>
    </w:p>
    <w:p w14:paraId="313A6FC3" w14:textId="55B094A3" w:rsidR="009B5311" w:rsidRPr="009B5311" w:rsidRDefault="009B5311" w:rsidP="004705DA">
      <w:pPr>
        <w:pStyle w:val="afd"/>
        <w:numPr>
          <w:ilvl w:val="0"/>
          <w:numId w:val="11"/>
        </w:numPr>
        <w:autoSpaceDE w:val="0"/>
        <w:autoSpaceDN w:val="0"/>
        <w:adjustRightInd w:val="0"/>
        <w:spacing w:after="0" w:line="312" w:lineRule="auto"/>
        <w:rPr>
          <w:rFonts w:ascii="Times New Roman" w:hAnsi="Times New Roman"/>
          <w:sz w:val="28"/>
          <w:szCs w:val="28"/>
          <w:lang w:eastAsia="uk-UA"/>
        </w:rPr>
      </w:pPr>
      <w:r w:rsidRPr="009B5311">
        <w:rPr>
          <w:rFonts w:ascii="Times New Roman" w:hAnsi="Times New Roman"/>
          <w:sz w:val="28"/>
          <w:szCs w:val="28"/>
          <w:lang w:eastAsia="uk-UA"/>
        </w:rPr>
        <w:t>Таблиці БД Microsoft Access та їх властивості.</w:t>
      </w:r>
    </w:p>
    <w:p w14:paraId="29DE51C0" w14:textId="0814997E" w:rsidR="009B5311" w:rsidRPr="009B5311" w:rsidRDefault="009B5311" w:rsidP="004705DA">
      <w:pPr>
        <w:pStyle w:val="afd"/>
        <w:numPr>
          <w:ilvl w:val="0"/>
          <w:numId w:val="11"/>
        </w:numPr>
        <w:autoSpaceDE w:val="0"/>
        <w:autoSpaceDN w:val="0"/>
        <w:adjustRightInd w:val="0"/>
        <w:spacing w:after="0" w:line="312" w:lineRule="auto"/>
        <w:rPr>
          <w:rFonts w:ascii="Times New Roman" w:hAnsi="Times New Roman"/>
          <w:sz w:val="28"/>
          <w:szCs w:val="28"/>
          <w:lang w:eastAsia="uk-UA"/>
        </w:rPr>
      </w:pPr>
      <w:r w:rsidRPr="009B5311">
        <w:rPr>
          <w:rFonts w:ascii="Times New Roman" w:hAnsi="Times New Roman"/>
          <w:sz w:val="28"/>
          <w:szCs w:val="28"/>
          <w:lang w:eastAsia="uk-UA"/>
        </w:rPr>
        <w:t>Створення таблиць БД Microsoft Access. Індексування полів таблиць.</w:t>
      </w:r>
    </w:p>
    <w:p w14:paraId="50F2F848" w14:textId="61AB355D" w:rsidR="009B5311" w:rsidRPr="009B5311" w:rsidRDefault="009B5311" w:rsidP="004705DA">
      <w:pPr>
        <w:pStyle w:val="afd"/>
        <w:numPr>
          <w:ilvl w:val="0"/>
          <w:numId w:val="11"/>
        </w:numPr>
        <w:autoSpaceDE w:val="0"/>
        <w:autoSpaceDN w:val="0"/>
        <w:adjustRightInd w:val="0"/>
        <w:spacing w:after="0" w:line="312" w:lineRule="auto"/>
        <w:rPr>
          <w:rFonts w:ascii="Times New Roman" w:hAnsi="Times New Roman"/>
          <w:sz w:val="28"/>
          <w:szCs w:val="28"/>
          <w:lang w:eastAsia="uk-UA"/>
        </w:rPr>
      </w:pPr>
      <w:r w:rsidRPr="009B5311">
        <w:rPr>
          <w:rFonts w:ascii="Times New Roman" w:hAnsi="Times New Roman"/>
          <w:sz w:val="28"/>
          <w:szCs w:val="28"/>
          <w:lang w:eastAsia="uk-UA"/>
        </w:rPr>
        <w:t>Забезпечення цілісності посилань в таблицях БД Microsoft Access.</w:t>
      </w:r>
    </w:p>
    <w:p w14:paraId="7013D20F" w14:textId="554A6095" w:rsidR="009B5311" w:rsidRPr="009B5311" w:rsidRDefault="009B5311" w:rsidP="004705DA">
      <w:pPr>
        <w:pStyle w:val="afd"/>
        <w:numPr>
          <w:ilvl w:val="0"/>
          <w:numId w:val="11"/>
        </w:numPr>
        <w:autoSpaceDE w:val="0"/>
        <w:autoSpaceDN w:val="0"/>
        <w:adjustRightInd w:val="0"/>
        <w:spacing w:after="0" w:line="312" w:lineRule="auto"/>
        <w:rPr>
          <w:rFonts w:ascii="Times New Roman" w:hAnsi="Times New Roman"/>
          <w:sz w:val="28"/>
          <w:szCs w:val="28"/>
          <w:lang w:eastAsia="uk-UA"/>
        </w:rPr>
      </w:pPr>
      <w:r w:rsidRPr="009B5311">
        <w:rPr>
          <w:rFonts w:ascii="Times New Roman" w:hAnsi="Times New Roman"/>
          <w:sz w:val="28"/>
          <w:szCs w:val="28"/>
          <w:lang w:eastAsia="uk-UA"/>
        </w:rPr>
        <w:t>Експорт та імпортування даних таблиць БД Microsoft Access. Зв'язування таблиць.</w:t>
      </w:r>
    </w:p>
    <w:p w14:paraId="02EE5A0E" w14:textId="19B123E8" w:rsidR="009B5311" w:rsidRPr="009B5311" w:rsidRDefault="009B5311" w:rsidP="004705DA">
      <w:pPr>
        <w:pStyle w:val="afd"/>
        <w:numPr>
          <w:ilvl w:val="0"/>
          <w:numId w:val="11"/>
        </w:numPr>
        <w:autoSpaceDE w:val="0"/>
        <w:autoSpaceDN w:val="0"/>
        <w:adjustRightInd w:val="0"/>
        <w:spacing w:after="0" w:line="312" w:lineRule="auto"/>
        <w:rPr>
          <w:rFonts w:ascii="Times New Roman" w:hAnsi="Times New Roman"/>
          <w:sz w:val="28"/>
          <w:szCs w:val="28"/>
          <w:lang w:eastAsia="uk-UA"/>
        </w:rPr>
      </w:pPr>
      <w:r w:rsidRPr="009B5311">
        <w:rPr>
          <w:rFonts w:ascii="Times New Roman" w:hAnsi="Times New Roman"/>
          <w:sz w:val="28"/>
          <w:szCs w:val="28"/>
          <w:lang w:eastAsia="uk-UA"/>
        </w:rPr>
        <w:t xml:space="preserve">Зберігання та створення структурних </w:t>
      </w:r>
      <w:proofErr w:type="spellStart"/>
      <w:r w:rsidRPr="009B5311">
        <w:rPr>
          <w:rFonts w:ascii="Times New Roman" w:hAnsi="Times New Roman"/>
          <w:sz w:val="28"/>
          <w:szCs w:val="28"/>
          <w:lang w:eastAsia="uk-UA"/>
        </w:rPr>
        <w:t>зв'язків</w:t>
      </w:r>
      <w:proofErr w:type="spellEnd"/>
      <w:r w:rsidRPr="009B5311">
        <w:rPr>
          <w:rFonts w:ascii="Times New Roman" w:hAnsi="Times New Roman"/>
          <w:sz w:val="28"/>
          <w:szCs w:val="28"/>
          <w:lang w:eastAsia="uk-UA"/>
        </w:rPr>
        <w:t xml:space="preserve"> між таблицями в БД Microsoft Access.</w:t>
      </w:r>
    </w:p>
    <w:p w14:paraId="0F8BF308" w14:textId="7C3E490D" w:rsidR="009B5311" w:rsidRPr="009B5311" w:rsidRDefault="009B5311" w:rsidP="004705DA">
      <w:pPr>
        <w:pStyle w:val="afd"/>
        <w:numPr>
          <w:ilvl w:val="0"/>
          <w:numId w:val="11"/>
        </w:numPr>
        <w:autoSpaceDE w:val="0"/>
        <w:autoSpaceDN w:val="0"/>
        <w:adjustRightInd w:val="0"/>
        <w:spacing w:after="0" w:line="312" w:lineRule="auto"/>
        <w:rPr>
          <w:rFonts w:ascii="Times New Roman" w:hAnsi="Times New Roman"/>
          <w:sz w:val="28"/>
          <w:szCs w:val="28"/>
          <w:lang w:eastAsia="uk-UA"/>
        </w:rPr>
      </w:pPr>
      <w:r w:rsidRPr="009B5311">
        <w:rPr>
          <w:rFonts w:ascii="Times New Roman" w:hAnsi="Times New Roman"/>
          <w:sz w:val="28"/>
          <w:szCs w:val="28"/>
          <w:lang w:eastAsia="uk-UA"/>
        </w:rPr>
        <w:t>Призначення, типи та варіанти використання форм в БД Microsoft Access.</w:t>
      </w:r>
    </w:p>
    <w:p w14:paraId="06F727D5" w14:textId="5E1B009B" w:rsidR="009B5311" w:rsidRPr="009B5311" w:rsidRDefault="009B5311" w:rsidP="004705DA">
      <w:pPr>
        <w:pStyle w:val="afd"/>
        <w:numPr>
          <w:ilvl w:val="0"/>
          <w:numId w:val="11"/>
        </w:numPr>
        <w:autoSpaceDE w:val="0"/>
        <w:autoSpaceDN w:val="0"/>
        <w:adjustRightInd w:val="0"/>
        <w:spacing w:after="0" w:line="312" w:lineRule="auto"/>
        <w:rPr>
          <w:rFonts w:ascii="Times New Roman" w:hAnsi="Times New Roman"/>
          <w:sz w:val="28"/>
          <w:szCs w:val="28"/>
          <w:lang w:eastAsia="uk-UA"/>
        </w:rPr>
      </w:pPr>
      <w:r w:rsidRPr="009B5311">
        <w:rPr>
          <w:rFonts w:ascii="Times New Roman" w:hAnsi="Times New Roman"/>
          <w:sz w:val="28"/>
          <w:szCs w:val="28"/>
          <w:lang w:eastAsia="uk-UA"/>
        </w:rPr>
        <w:t>Створення та корегування параметрів форм в БД Microsoft Access.</w:t>
      </w:r>
    </w:p>
    <w:p w14:paraId="52BFC7DE" w14:textId="0475A95D" w:rsidR="009B5311" w:rsidRPr="009B5311" w:rsidRDefault="009B5311" w:rsidP="004705DA">
      <w:pPr>
        <w:pStyle w:val="afd"/>
        <w:numPr>
          <w:ilvl w:val="0"/>
          <w:numId w:val="11"/>
        </w:numPr>
        <w:autoSpaceDE w:val="0"/>
        <w:autoSpaceDN w:val="0"/>
        <w:adjustRightInd w:val="0"/>
        <w:spacing w:after="0" w:line="312" w:lineRule="auto"/>
        <w:rPr>
          <w:rFonts w:ascii="Times New Roman" w:hAnsi="Times New Roman"/>
          <w:sz w:val="28"/>
          <w:szCs w:val="28"/>
          <w:lang w:eastAsia="uk-UA"/>
        </w:rPr>
      </w:pPr>
      <w:r w:rsidRPr="009B5311">
        <w:rPr>
          <w:rFonts w:ascii="Times New Roman" w:hAnsi="Times New Roman"/>
          <w:sz w:val="28"/>
          <w:szCs w:val="28"/>
          <w:lang w:eastAsia="uk-UA"/>
        </w:rPr>
        <w:t>Види та властивості елементів керування форм в БД Microsoft Access.</w:t>
      </w:r>
    </w:p>
    <w:p w14:paraId="22637BA9" w14:textId="0B378019" w:rsidR="009B5311" w:rsidRPr="009B5311" w:rsidRDefault="009B5311" w:rsidP="004705DA">
      <w:pPr>
        <w:pStyle w:val="afd"/>
        <w:numPr>
          <w:ilvl w:val="0"/>
          <w:numId w:val="11"/>
        </w:numPr>
        <w:autoSpaceDE w:val="0"/>
        <w:autoSpaceDN w:val="0"/>
        <w:adjustRightInd w:val="0"/>
        <w:spacing w:after="0" w:line="312" w:lineRule="auto"/>
        <w:rPr>
          <w:rFonts w:ascii="Times New Roman" w:hAnsi="Times New Roman"/>
          <w:sz w:val="28"/>
          <w:szCs w:val="28"/>
          <w:lang w:eastAsia="uk-UA"/>
        </w:rPr>
      </w:pPr>
      <w:r w:rsidRPr="009B5311">
        <w:rPr>
          <w:rFonts w:ascii="Times New Roman" w:hAnsi="Times New Roman"/>
          <w:sz w:val="28"/>
          <w:szCs w:val="28"/>
          <w:lang w:eastAsia="uk-UA"/>
        </w:rPr>
        <w:lastRenderedPageBreak/>
        <w:t>Призначення та різновиди запитів.</w:t>
      </w:r>
    </w:p>
    <w:p w14:paraId="5D8BC2AE" w14:textId="1CE8A06C" w:rsidR="009B5311" w:rsidRPr="009B5311" w:rsidRDefault="009B5311" w:rsidP="004705DA">
      <w:pPr>
        <w:pStyle w:val="afd"/>
        <w:numPr>
          <w:ilvl w:val="0"/>
          <w:numId w:val="11"/>
        </w:numPr>
        <w:autoSpaceDE w:val="0"/>
        <w:autoSpaceDN w:val="0"/>
        <w:adjustRightInd w:val="0"/>
        <w:spacing w:after="0" w:line="312" w:lineRule="auto"/>
        <w:rPr>
          <w:rFonts w:ascii="Times New Roman" w:hAnsi="Times New Roman"/>
          <w:sz w:val="28"/>
          <w:szCs w:val="28"/>
          <w:lang w:eastAsia="uk-UA"/>
        </w:rPr>
      </w:pPr>
      <w:r w:rsidRPr="009B5311">
        <w:rPr>
          <w:rFonts w:ascii="Times New Roman" w:hAnsi="Times New Roman"/>
          <w:sz w:val="28"/>
          <w:szCs w:val="28"/>
          <w:lang w:eastAsia="uk-UA"/>
        </w:rPr>
        <w:t>Конструювання запитів на вибірку в БД Microsoft Access.</w:t>
      </w:r>
    </w:p>
    <w:p w14:paraId="55B88791" w14:textId="3294B88C" w:rsidR="009B5311" w:rsidRPr="009B5311" w:rsidRDefault="009B5311" w:rsidP="004705DA">
      <w:pPr>
        <w:pStyle w:val="afd"/>
        <w:numPr>
          <w:ilvl w:val="0"/>
          <w:numId w:val="11"/>
        </w:numPr>
        <w:autoSpaceDE w:val="0"/>
        <w:autoSpaceDN w:val="0"/>
        <w:adjustRightInd w:val="0"/>
        <w:spacing w:after="0" w:line="312" w:lineRule="auto"/>
        <w:rPr>
          <w:rFonts w:ascii="Times New Roman" w:hAnsi="Times New Roman"/>
          <w:sz w:val="28"/>
          <w:szCs w:val="28"/>
          <w:lang w:eastAsia="uk-UA"/>
        </w:rPr>
      </w:pPr>
      <w:r w:rsidRPr="009B5311">
        <w:rPr>
          <w:rFonts w:ascii="Times New Roman" w:hAnsi="Times New Roman"/>
          <w:sz w:val="28"/>
          <w:szCs w:val="28"/>
          <w:lang w:eastAsia="uk-UA"/>
        </w:rPr>
        <w:t>Групові операції в запитах БД Microsoft Access.</w:t>
      </w:r>
    </w:p>
    <w:p w14:paraId="5EC493A1" w14:textId="429D7100" w:rsidR="009B5311" w:rsidRPr="009B5311" w:rsidRDefault="009B5311" w:rsidP="004705DA">
      <w:pPr>
        <w:pStyle w:val="afd"/>
        <w:numPr>
          <w:ilvl w:val="0"/>
          <w:numId w:val="11"/>
        </w:numPr>
        <w:autoSpaceDE w:val="0"/>
        <w:autoSpaceDN w:val="0"/>
        <w:adjustRightInd w:val="0"/>
        <w:spacing w:after="0" w:line="312" w:lineRule="auto"/>
        <w:rPr>
          <w:rFonts w:ascii="Times New Roman" w:hAnsi="Times New Roman"/>
          <w:sz w:val="28"/>
          <w:szCs w:val="28"/>
          <w:lang w:eastAsia="uk-UA"/>
        </w:rPr>
      </w:pPr>
      <w:r w:rsidRPr="009B5311">
        <w:rPr>
          <w:rFonts w:ascii="Times New Roman" w:hAnsi="Times New Roman"/>
          <w:sz w:val="28"/>
          <w:szCs w:val="28"/>
          <w:lang w:eastAsia="uk-UA"/>
        </w:rPr>
        <w:t xml:space="preserve">Роль та задання параметрів </w:t>
      </w:r>
      <w:proofErr w:type="spellStart"/>
      <w:r w:rsidRPr="009B5311">
        <w:rPr>
          <w:rFonts w:ascii="Times New Roman" w:hAnsi="Times New Roman"/>
          <w:sz w:val="28"/>
          <w:szCs w:val="28"/>
          <w:lang w:eastAsia="uk-UA"/>
        </w:rPr>
        <w:t>зв'язків</w:t>
      </w:r>
      <w:proofErr w:type="spellEnd"/>
      <w:r w:rsidRPr="009B5311">
        <w:rPr>
          <w:rFonts w:ascii="Times New Roman" w:hAnsi="Times New Roman"/>
          <w:sz w:val="28"/>
          <w:szCs w:val="28"/>
          <w:lang w:eastAsia="uk-UA"/>
        </w:rPr>
        <w:t xml:space="preserve"> між таблицями при конструювання запитів БД Microsoft Access.</w:t>
      </w:r>
    </w:p>
    <w:p w14:paraId="36605EDB" w14:textId="3E794377" w:rsidR="009B5311" w:rsidRPr="009B5311" w:rsidRDefault="009B5311" w:rsidP="004705DA">
      <w:pPr>
        <w:pStyle w:val="afd"/>
        <w:numPr>
          <w:ilvl w:val="0"/>
          <w:numId w:val="11"/>
        </w:numPr>
        <w:autoSpaceDE w:val="0"/>
        <w:autoSpaceDN w:val="0"/>
        <w:adjustRightInd w:val="0"/>
        <w:spacing w:after="0" w:line="312" w:lineRule="auto"/>
        <w:rPr>
          <w:rFonts w:ascii="Times New Roman" w:hAnsi="Times New Roman"/>
          <w:sz w:val="28"/>
          <w:szCs w:val="28"/>
          <w:lang w:eastAsia="uk-UA"/>
        </w:rPr>
      </w:pPr>
      <w:r w:rsidRPr="009B5311">
        <w:rPr>
          <w:rFonts w:ascii="Times New Roman" w:hAnsi="Times New Roman"/>
          <w:sz w:val="28"/>
          <w:szCs w:val="28"/>
          <w:lang w:eastAsia="uk-UA"/>
        </w:rPr>
        <w:t>Сортування в таблицях, запитах та формах БД Microsoft Access.</w:t>
      </w:r>
    </w:p>
    <w:p w14:paraId="2A23C975" w14:textId="288E437A" w:rsidR="009B5311" w:rsidRPr="009B5311" w:rsidRDefault="009B5311" w:rsidP="004705DA">
      <w:pPr>
        <w:pStyle w:val="afd"/>
        <w:numPr>
          <w:ilvl w:val="0"/>
          <w:numId w:val="11"/>
        </w:numPr>
        <w:autoSpaceDE w:val="0"/>
        <w:autoSpaceDN w:val="0"/>
        <w:adjustRightInd w:val="0"/>
        <w:spacing w:after="0" w:line="312" w:lineRule="auto"/>
        <w:rPr>
          <w:rFonts w:ascii="Times New Roman" w:hAnsi="Times New Roman"/>
          <w:sz w:val="28"/>
          <w:szCs w:val="28"/>
          <w:lang w:eastAsia="uk-UA"/>
        </w:rPr>
      </w:pPr>
      <w:r w:rsidRPr="009B5311">
        <w:rPr>
          <w:rFonts w:ascii="Times New Roman" w:hAnsi="Times New Roman"/>
          <w:sz w:val="28"/>
          <w:szCs w:val="28"/>
          <w:lang w:eastAsia="uk-UA"/>
        </w:rPr>
        <w:t>Пошук в таблицях, запитах та формах БД Microsoft Access.</w:t>
      </w:r>
    </w:p>
    <w:p w14:paraId="39F45570" w14:textId="301D7DFB" w:rsidR="009B5311" w:rsidRPr="009B5311" w:rsidRDefault="009B5311" w:rsidP="004705DA">
      <w:pPr>
        <w:pStyle w:val="afd"/>
        <w:numPr>
          <w:ilvl w:val="0"/>
          <w:numId w:val="11"/>
        </w:numPr>
        <w:autoSpaceDE w:val="0"/>
        <w:autoSpaceDN w:val="0"/>
        <w:adjustRightInd w:val="0"/>
        <w:spacing w:after="0" w:line="312" w:lineRule="auto"/>
        <w:rPr>
          <w:rFonts w:ascii="Times New Roman" w:hAnsi="Times New Roman"/>
          <w:sz w:val="28"/>
          <w:szCs w:val="28"/>
          <w:lang w:eastAsia="uk-UA"/>
        </w:rPr>
      </w:pPr>
      <w:r w:rsidRPr="009B5311">
        <w:rPr>
          <w:rFonts w:ascii="Times New Roman" w:hAnsi="Times New Roman"/>
          <w:sz w:val="28"/>
          <w:szCs w:val="28"/>
          <w:lang w:eastAsia="uk-UA"/>
        </w:rPr>
        <w:t>Фільтрування в таблицях, запитах та формах БД Microsoft Access.</w:t>
      </w:r>
    </w:p>
    <w:p w14:paraId="6D7E6B8C" w14:textId="7F0D3F30" w:rsidR="009B5311" w:rsidRPr="009B5311" w:rsidRDefault="009B5311" w:rsidP="004705DA">
      <w:pPr>
        <w:pStyle w:val="afd"/>
        <w:numPr>
          <w:ilvl w:val="0"/>
          <w:numId w:val="11"/>
        </w:numPr>
        <w:autoSpaceDE w:val="0"/>
        <w:autoSpaceDN w:val="0"/>
        <w:adjustRightInd w:val="0"/>
        <w:spacing w:after="0" w:line="312" w:lineRule="auto"/>
        <w:rPr>
          <w:rFonts w:ascii="Times New Roman" w:hAnsi="Times New Roman"/>
          <w:sz w:val="28"/>
          <w:szCs w:val="28"/>
          <w:lang w:eastAsia="uk-UA"/>
        </w:rPr>
      </w:pPr>
      <w:r w:rsidRPr="009B5311">
        <w:rPr>
          <w:rFonts w:ascii="Times New Roman" w:hAnsi="Times New Roman"/>
          <w:sz w:val="28"/>
          <w:szCs w:val="28"/>
          <w:lang w:eastAsia="uk-UA"/>
        </w:rPr>
        <w:t>Призначення та структура звітів в БД Microsoft Access.</w:t>
      </w:r>
    </w:p>
    <w:p w14:paraId="25F0CD1A" w14:textId="5865D1CC" w:rsidR="009B5311" w:rsidRPr="009B5311" w:rsidRDefault="009B5311" w:rsidP="004705DA">
      <w:pPr>
        <w:pStyle w:val="afd"/>
        <w:numPr>
          <w:ilvl w:val="0"/>
          <w:numId w:val="11"/>
        </w:numPr>
        <w:autoSpaceDE w:val="0"/>
        <w:autoSpaceDN w:val="0"/>
        <w:adjustRightInd w:val="0"/>
        <w:spacing w:after="0" w:line="312" w:lineRule="auto"/>
        <w:rPr>
          <w:rFonts w:ascii="Times New Roman" w:hAnsi="Times New Roman"/>
          <w:sz w:val="28"/>
          <w:szCs w:val="28"/>
          <w:lang w:eastAsia="uk-UA"/>
        </w:rPr>
      </w:pPr>
      <w:r w:rsidRPr="009B5311">
        <w:rPr>
          <w:rFonts w:ascii="Times New Roman" w:hAnsi="Times New Roman"/>
          <w:sz w:val="28"/>
          <w:szCs w:val="28"/>
          <w:lang w:eastAsia="uk-UA"/>
        </w:rPr>
        <w:t>Створення та корегування параметрів звітів БД Microsoft Access.</w:t>
      </w:r>
    </w:p>
    <w:p w14:paraId="21F92002" w14:textId="52797F4A" w:rsidR="009B5311" w:rsidRPr="009B5311" w:rsidRDefault="009B5311" w:rsidP="004705DA">
      <w:pPr>
        <w:pStyle w:val="afd"/>
        <w:numPr>
          <w:ilvl w:val="0"/>
          <w:numId w:val="11"/>
        </w:numPr>
        <w:autoSpaceDE w:val="0"/>
        <w:autoSpaceDN w:val="0"/>
        <w:adjustRightInd w:val="0"/>
        <w:spacing w:after="0" w:line="312" w:lineRule="auto"/>
        <w:rPr>
          <w:rFonts w:ascii="Times New Roman" w:hAnsi="Times New Roman"/>
          <w:sz w:val="28"/>
          <w:szCs w:val="28"/>
          <w:lang w:eastAsia="uk-UA"/>
        </w:rPr>
      </w:pPr>
      <w:r w:rsidRPr="009B5311">
        <w:rPr>
          <w:rFonts w:ascii="Times New Roman" w:hAnsi="Times New Roman"/>
          <w:sz w:val="28"/>
          <w:szCs w:val="28"/>
          <w:lang w:eastAsia="uk-UA"/>
        </w:rPr>
        <w:t>Види та властивості елементів керування звітів в БД Microsoft Access.</w:t>
      </w:r>
    </w:p>
    <w:p w14:paraId="5B689E9D" w14:textId="4663C3C5" w:rsidR="009B5311" w:rsidRPr="009B5311" w:rsidRDefault="009B5311" w:rsidP="004705DA">
      <w:pPr>
        <w:pStyle w:val="afd"/>
        <w:numPr>
          <w:ilvl w:val="0"/>
          <w:numId w:val="11"/>
        </w:numPr>
        <w:autoSpaceDE w:val="0"/>
        <w:autoSpaceDN w:val="0"/>
        <w:adjustRightInd w:val="0"/>
        <w:spacing w:after="0" w:line="312" w:lineRule="auto"/>
        <w:rPr>
          <w:rFonts w:ascii="Times New Roman" w:hAnsi="Times New Roman"/>
          <w:sz w:val="28"/>
          <w:szCs w:val="28"/>
          <w:lang w:eastAsia="uk-UA"/>
        </w:rPr>
      </w:pPr>
      <w:r w:rsidRPr="009B5311">
        <w:rPr>
          <w:rFonts w:ascii="Times New Roman" w:hAnsi="Times New Roman"/>
          <w:sz w:val="28"/>
          <w:szCs w:val="28"/>
          <w:lang w:eastAsia="uk-UA"/>
        </w:rPr>
        <w:t>Рівні групування даних в звітах. Положення на сторінці та експорт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9B5311">
        <w:rPr>
          <w:rFonts w:ascii="Times New Roman" w:hAnsi="Times New Roman"/>
          <w:sz w:val="28"/>
          <w:szCs w:val="28"/>
          <w:lang w:eastAsia="uk-UA"/>
        </w:rPr>
        <w:t>звітів в БД Microsoft Access.</w:t>
      </w:r>
    </w:p>
    <w:p w14:paraId="4482ED9D" w14:textId="2DAB662C" w:rsidR="009B5311" w:rsidRPr="009B5311" w:rsidRDefault="009B5311" w:rsidP="004705DA">
      <w:pPr>
        <w:pStyle w:val="afd"/>
        <w:numPr>
          <w:ilvl w:val="0"/>
          <w:numId w:val="11"/>
        </w:numPr>
        <w:autoSpaceDE w:val="0"/>
        <w:autoSpaceDN w:val="0"/>
        <w:adjustRightInd w:val="0"/>
        <w:spacing w:after="0" w:line="312" w:lineRule="auto"/>
        <w:rPr>
          <w:rFonts w:ascii="Times New Roman" w:hAnsi="Times New Roman"/>
          <w:sz w:val="28"/>
          <w:szCs w:val="28"/>
          <w:lang w:eastAsia="uk-UA"/>
        </w:rPr>
      </w:pPr>
      <w:r w:rsidRPr="009B5311">
        <w:rPr>
          <w:rFonts w:ascii="Times New Roman" w:hAnsi="Times New Roman"/>
          <w:sz w:val="28"/>
          <w:szCs w:val="28"/>
          <w:lang w:eastAsia="uk-UA"/>
        </w:rPr>
        <w:t>Призначення та створення діаграм і зведених таблиць в БД Microsoft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9B5311">
        <w:rPr>
          <w:rFonts w:ascii="Times New Roman" w:hAnsi="Times New Roman"/>
          <w:sz w:val="28"/>
          <w:szCs w:val="28"/>
          <w:lang w:eastAsia="uk-UA"/>
        </w:rPr>
        <w:t>Access.</w:t>
      </w:r>
    </w:p>
    <w:p w14:paraId="6DE268CA" w14:textId="110AA4BC" w:rsidR="009B5311" w:rsidRPr="009B5311" w:rsidRDefault="009B5311" w:rsidP="004705DA">
      <w:pPr>
        <w:pStyle w:val="afd"/>
        <w:numPr>
          <w:ilvl w:val="0"/>
          <w:numId w:val="11"/>
        </w:numPr>
        <w:autoSpaceDE w:val="0"/>
        <w:autoSpaceDN w:val="0"/>
        <w:adjustRightInd w:val="0"/>
        <w:spacing w:after="0" w:line="312" w:lineRule="auto"/>
        <w:rPr>
          <w:rFonts w:ascii="Times New Roman" w:hAnsi="Times New Roman"/>
          <w:sz w:val="28"/>
          <w:szCs w:val="28"/>
          <w:lang w:eastAsia="uk-UA"/>
        </w:rPr>
      </w:pPr>
      <w:r w:rsidRPr="009B5311">
        <w:rPr>
          <w:rFonts w:ascii="Times New Roman" w:hAnsi="Times New Roman"/>
          <w:sz w:val="28"/>
          <w:szCs w:val="28"/>
          <w:lang w:eastAsia="uk-UA"/>
        </w:rPr>
        <w:t>Автоматизація додатків БД Microsoft Access.</w:t>
      </w:r>
    </w:p>
    <w:p w14:paraId="21DAF589" w14:textId="433D7724" w:rsidR="009B5311" w:rsidRPr="009B5311" w:rsidRDefault="009B5311" w:rsidP="004705DA">
      <w:pPr>
        <w:pStyle w:val="afd"/>
        <w:numPr>
          <w:ilvl w:val="0"/>
          <w:numId w:val="11"/>
        </w:numPr>
        <w:autoSpaceDE w:val="0"/>
        <w:autoSpaceDN w:val="0"/>
        <w:adjustRightInd w:val="0"/>
        <w:spacing w:after="0" w:line="312" w:lineRule="auto"/>
        <w:rPr>
          <w:rFonts w:ascii="Times New Roman" w:hAnsi="Times New Roman"/>
          <w:sz w:val="28"/>
          <w:szCs w:val="28"/>
          <w:lang w:eastAsia="uk-UA"/>
        </w:rPr>
      </w:pPr>
      <w:r w:rsidRPr="009B5311">
        <w:rPr>
          <w:rFonts w:ascii="Times New Roman" w:hAnsi="Times New Roman"/>
          <w:sz w:val="28"/>
          <w:szCs w:val="28"/>
          <w:lang w:eastAsia="uk-UA"/>
        </w:rPr>
        <w:t>Оптимізація об'єктів БД Microsoft Access.</w:t>
      </w:r>
    </w:p>
    <w:p w14:paraId="1F3185B5" w14:textId="70FA87E2" w:rsidR="005C21A7" w:rsidRPr="009B5311" w:rsidRDefault="009B5311" w:rsidP="004705DA">
      <w:pPr>
        <w:pStyle w:val="afd"/>
        <w:numPr>
          <w:ilvl w:val="0"/>
          <w:numId w:val="11"/>
        </w:numPr>
        <w:spacing w:after="0" w:line="312" w:lineRule="auto"/>
        <w:rPr>
          <w:rFonts w:ascii="Times New Roman" w:hAnsi="Times New Roman"/>
          <w:sz w:val="28"/>
          <w:szCs w:val="28"/>
        </w:rPr>
      </w:pPr>
      <w:r w:rsidRPr="009B5311">
        <w:rPr>
          <w:rFonts w:ascii="Times New Roman" w:hAnsi="Times New Roman"/>
          <w:sz w:val="28"/>
          <w:szCs w:val="28"/>
          <w:lang w:eastAsia="uk-UA"/>
        </w:rPr>
        <w:t>Конвертування, актуалізація та відновлення БД.</w:t>
      </w:r>
    </w:p>
    <w:p w14:paraId="30B67001" w14:textId="77777777" w:rsidR="005C21A7" w:rsidRPr="009B5311" w:rsidRDefault="005C21A7" w:rsidP="005C21A7">
      <w:pPr>
        <w:tabs>
          <w:tab w:val="left" w:pos="8080"/>
        </w:tabs>
        <w:ind w:right="-63"/>
        <w:rPr>
          <w:sz w:val="28"/>
          <w:szCs w:val="28"/>
          <w:lang w:val="uk-UA"/>
        </w:rPr>
      </w:pPr>
    </w:p>
    <w:p w14:paraId="4E18B458" w14:textId="77777777" w:rsidR="003754FA" w:rsidRPr="009B5311" w:rsidRDefault="00182A3A" w:rsidP="00217E0E">
      <w:pPr>
        <w:widowControl/>
        <w:snapToGrid/>
        <w:spacing w:before="100" w:beforeAutospacing="1" w:after="100" w:afterAutospacing="1"/>
        <w:ind w:left="142" w:firstLine="425"/>
        <w:jc w:val="center"/>
        <w:rPr>
          <w:b/>
          <w:sz w:val="28"/>
          <w:szCs w:val="28"/>
          <w:lang w:val="uk-UA"/>
        </w:rPr>
      </w:pPr>
      <w:r w:rsidRPr="009B5311">
        <w:rPr>
          <w:b/>
          <w:sz w:val="28"/>
          <w:szCs w:val="28"/>
          <w:lang w:val="uk-UA"/>
        </w:rPr>
        <w:t>6</w:t>
      </w:r>
      <w:r w:rsidR="003754FA" w:rsidRPr="009B5311">
        <w:rPr>
          <w:b/>
          <w:sz w:val="28"/>
          <w:szCs w:val="28"/>
          <w:lang w:val="uk-UA"/>
        </w:rPr>
        <w:t>. Методи навчання</w:t>
      </w:r>
    </w:p>
    <w:p w14:paraId="24CB78E6" w14:textId="41DD98C5" w:rsidR="009B54EE" w:rsidRPr="009B5311" w:rsidRDefault="009B54EE" w:rsidP="009B54EE">
      <w:pPr>
        <w:ind w:firstLine="709"/>
        <w:jc w:val="both"/>
        <w:rPr>
          <w:sz w:val="28"/>
          <w:szCs w:val="28"/>
          <w:lang w:val="uk-UA"/>
        </w:rPr>
      </w:pPr>
      <w:r w:rsidRPr="009B5311">
        <w:rPr>
          <w:sz w:val="28"/>
          <w:szCs w:val="28"/>
          <w:lang w:val="uk-UA"/>
        </w:rPr>
        <w:t>Навчальний процес підготовки студентів із дисципліни «</w:t>
      </w:r>
      <w:r w:rsidR="005C21A7" w:rsidRPr="009B5311">
        <w:rPr>
          <w:sz w:val="28"/>
          <w:szCs w:val="28"/>
          <w:lang w:val="uk-UA"/>
        </w:rPr>
        <w:t>Прикладні комп’ютерні технології на автотранспорті</w:t>
      </w:r>
      <w:r w:rsidRPr="009B5311">
        <w:rPr>
          <w:sz w:val="28"/>
          <w:szCs w:val="28"/>
          <w:lang w:val="uk-UA"/>
        </w:rPr>
        <w:t>»</w:t>
      </w:r>
      <w:r w:rsidR="001A6258" w:rsidRPr="009B5311">
        <w:rPr>
          <w:sz w:val="28"/>
          <w:szCs w:val="28"/>
          <w:lang w:val="uk-UA"/>
        </w:rPr>
        <w:t xml:space="preserve"> </w:t>
      </w:r>
      <w:r w:rsidRPr="009B5311">
        <w:rPr>
          <w:sz w:val="28"/>
          <w:szCs w:val="28"/>
          <w:lang w:val="uk-UA"/>
        </w:rPr>
        <w:t>передбачає застосування науково-педагогічними працівниками кафедри, широкого спектру методів навчання. При цьому перевага надається трьом групам методів це:</w:t>
      </w:r>
    </w:p>
    <w:p w14:paraId="2CE9DCBB" w14:textId="77777777" w:rsidR="009B54EE" w:rsidRPr="009B5311" w:rsidRDefault="00182A3A" w:rsidP="004705DA">
      <w:pPr>
        <w:widowControl/>
        <w:numPr>
          <w:ilvl w:val="1"/>
          <w:numId w:val="2"/>
        </w:numPr>
        <w:snapToGrid/>
        <w:ind w:left="1260"/>
        <w:jc w:val="both"/>
        <w:rPr>
          <w:sz w:val="28"/>
          <w:szCs w:val="28"/>
          <w:lang w:val="uk-UA"/>
        </w:rPr>
      </w:pPr>
      <w:r w:rsidRPr="009B5311">
        <w:rPr>
          <w:sz w:val="28"/>
          <w:szCs w:val="28"/>
          <w:lang w:val="uk-UA"/>
        </w:rPr>
        <w:t>читання лекцій з використанням мультимедійних проекторів</w:t>
      </w:r>
      <w:r w:rsidR="009B54EE" w:rsidRPr="009B5311">
        <w:rPr>
          <w:sz w:val="28"/>
          <w:szCs w:val="28"/>
          <w:lang w:val="uk-UA"/>
        </w:rPr>
        <w:t>;</w:t>
      </w:r>
    </w:p>
    <w:p w14:paraId="22C5CF39" w14:textId="77777777" w:rsidR="009B54EE" w:rsidRPr="009B5311" w:rsidRDefault="00182A3A" w:rsidP="004705DA">
      <w:pPr>
        <w:widowControl/>
        <w:numPr>
          <w:ilvl w:val="1"/>
          <w:numId w:val="2"/>
        </w:numPr>
        <w:snapToGrid/>
        <w:ind w:left="1260"/>
        <w:jc w:val="both"/>
        <w:rPr>
          <w:sz w:val="28"/>
          <w:szCs w:val="28"/>
          <w:lang w:val="uk-UA"/>
        </w:rPr>
      </w:pPr>
      <w:r w:rsidRPr="009B5311">
        <w:rPr>
          <w:sz w:val="28"/>
          <w:szCs w:val="28"/>
          <w:lang w:val="uk-UA"/>
        </w:rPr>
        <w:t>проведення лабораторних занять</w:t>
      </w:r>
      <w:r w:rsidR="009B54EE" w:rsidRPr="009B5311">
        <w:rPr>
          <w:sz w:val="28"/>
          <w:szCs w:val="28"/>
          <w:lang w:val="uk-UA"/>
        </w:rPr>
        <w:t>;</w:t>
      </w:r>
    </w:p>
    <w:p w14:paraId="19AB76A8" w14:textId="77777777" w:rsidR="00182A3A" w:rsidRPr="009B5311" w:rsidRDefault="00182A3A" w:rsidP="004705DA">
      <w:pPr>
        <w:widowControl/>
        <w:numPr>
          <w:ilvl w:val="1"/>
          <w:numId w:val="2"/>
        </w:numPr>
        <w:snapToGrid/>
        <w:ind w:left="1260"/>
        <w:jc w:val="both"/>
        <w:rPr>
          <w:sz w:val="28"/>
          <w:szCs w:val="28"/>
          <w:lang w:val="uk-UA"/>
        </w:rPr>
      </w:pPr>
      <w:r w:rsidRPr="009B5311">
        <w:rPr>
          <w:sz w:val="28"/>
          <w:szCs w:val="28"/>
          <w:lang w:val="uk-UA"/>
        </w:rPr>
        <w:t>надання додаткових щотижневих консультацій для студентів;</w:t>
      </w:r>
    </w:p>
    <w:p w14:paraId="61F3C04E" w14:textId="77777777" w:rsidR="00182A3A" w:rsidRPr="009B5311" w:rsidRDefault="00182A3A" w:rsidP="004705DA">
      <w:pPr>
        <w:widowControl/>
        <w:numPr>
          <w:ilvl w:val="1"/>
          <w:numId w:val="2"/>
        </w:numPr>
        <w:snapToGrid/>
        <w:ind w:left="1260"/>
        <w:jc w:val="both"/>
        <w:rPr>
          <w:sz w:val="28"/>
          <w:szCs w:val="28"/>
          <w:lang w:val="uk-UA"/>
        </w:rPr>
      </w:pPr>
      <w:r w:rsidRPr="009B5311">
        <w:rPr>
          <w:sz w:val="28"/>
          <w:szCs w:val="28"/>
          <w:lang w:val="uk-UA"/>
        </w:rPr>
        <w:t>опитування під час занять;</w:t>
      </w:r>
    </w:p>
    <w:p w14:paraId="5F254FCB" w14:textId="77777777" w:rsidR="00182A3A" w:rsidRPr="009B5311" w:rsidRDefault="00182A3A" w:rsidP="004705DA">
      <w:pPr>
        <w:widowControl/>
        <w:numPr>
          <w:ilvl w:val="1"/>
          <w:numId w:val="2"/>
        </w:numPr>
        <w:snapToGrid/>
        <w:ind w:left="1260"/>
        <w:jc w:val="both"/>
        <w:rPr>
          <w:sz w:val="28"/>
          <w:szCs w:val="28"/>
          <w:lang w:val="uk-UA"/>
        </w:rPr>
      </w:pPr>
      <w:r w:rsidRPr="009B5311">
        <w:rPr>
          <w:sz w:val="28"/>
          <w:szCs w:val="28"/>
          <w:lang w:val="uk-UA"/>
        </w:rPr>
        <w:t>проведення рубіжного та контролю знань у тестовій формі;</w:t>
      </w:r>
    </w:p>
    <w:p w14:paraId="35730852" w14:textId="77777777" w:rsidR="009B54EE" w:rsidRPr="009B5311" w:rsidRDefault="00182A3A" w:rsidP="004705DA">
      <w:pPr>
        <w:widowControl/>
        <w:numPr>
          <w:ilvl w:val="1"/>
          <w:numId w:val="2"/>
        </w:numPr>
        <w:snapToGrid/>
        <w:ind w:left="1260"/>
        <w:jc w:val="both"/>
        <w:rPr>
          <w:sz w:val="28"/>
          <w:szCs w:val="28"/>
          <w:lang w:val="uk-UA"/>
        </w:rPr>
      </w:pPr>
      <w:r w:rsidRPr="009B5311">
        <w:rPr>
          <w:sz w:val="28"/>
          <w:szCs w:val="28"/>
          <w:lang w:val="uk-UA"/>
        </w:rPr>
        <w:t>проведення екзамену у тестовій формі</w:t>
      </w:r>
      <w:r w:rsidR="009B54EE" w:rsidRPr="009B5311">
        <w:rPr>
          <w:sz w:val="28"/>
          <w:szCs w:val="28"/>
          <w:lang w:val="uk-UA"/>
        </w:rPr>
        <w:t>.</w:t>
      </w:r>
    </w:p>
    <w:p w14:paraId="19130902" w14:textId="3F448E62" w:rsidR="009B54EE" w:rsidRPr="009B5311" w:rsidRDefault="009B54EE" w:rsidP="009B54EE">
      <w:pPr>
        <w:ind w:firstLine="709"/>
        <w:jc w:val="both"/>
        <w:rPr>
          <w:sz w:val="28"/>
          <w:szCs w:val="28"/>
          <w:lang w:val="uk-UA"/>
        </w:rPr>
      </w:pPr>
      <w:r w:rsidRPr="009B5311">
        <w:rPr>
          <w:sz w:val="28"/>
          <w:szCs w:val="28"/>
          <w:lang w:val="uk-UA"/>
        </w:rPr>
        <w:t>Для розвитку у студентів творчого технічного мислення при оволодінні ними дисципліни «</w:t>
      </w:r>
      <w:r w:rsidR="005C21A7" w:rsidRPr="009B5311">
        <w:rPr>
          <w:sz w:val="28"/>
          <w:szCs w:val="28"/>
          <w:lang w:val="uk-UA"/>
        </w:rPr>
        <w:t>Прикладні комп’ютерні технології на автотранспорті</w:t>
      </w:r>
      <w:r w:rsidRPr="009B5311">
        <w:rPr>
          <w:sz w:val="28"/>
          <w:szCs w:val="28"/>
          <w:lang w:val="uk-UA"/>
        </w:rPr>
        <w:t xml:space="preserve">», виникає необхідність розчленування кожної теми (проблеми) курсу на </w:t>
      </w:r>
      <w:proofErr w:type="spellStart"/>
      <w:r w:rsidRPr="009B5311">
        <w:rPr>
          <w:sz w:val="28"/>
          <w:szCs w:val="28"/>
          <w:lang w:val="uk-UA"/>
        </w:rPr>
        <w:t>логічно</w:t>
      </w:r>
      <w:proofErr w:type="spellEnd"/>
      <w:r w:rsidRPr="009B5311">
        <w:rPr>
          <w:sz w:val="28"/>
          <w:szCs w:val="28"/>
          <w:lang w:val="uk-UA"/>
        </w:rPr>
        <w:t xml:space="preserve"> завершені частини (блоки), потім їх подання в на</w:t>
      </w:r>
      <w:r w:rsidR="00982487" w:rsidRPr="009B5311">
        <w:rPr>
          <w:sz w:val="28"/>
          <w:szCs w:val="28"/>
          <w:lang w:val="uk-UA"/>
        </w:rPr>
        <w:t>глядній</w:t>
      </w:r>
      <w:r w:rsidRPr="009B5311">
        <w:rPr>
          <w:sz w:val="28"/>
          <w:szCs w:val="28"/>
          <w:lang w:val="uk-UA"/>
        </w:rPr>
        <w:t xml:space="preserve"> графічній формі – укрупненому алгоритмі, який забезпечує зв’язки між цими окремими частинами (блоками). Такий дидактичний підхід </w:t>
      </w:r>
      <w:r w:rsidR="00982487" w:rsidRPr="009B5311">
        <w:rPr>
          <w:sz w:val="28"/>
          <w:szCs w:val="28"/>
          <w:lang w:val="uk-UA"/>
        </w:rPr>
        <w:t xml:space="preserve">до питань діагностування </w:t>
      </w:r>
      <w:r w:rsidRPr="009B5311">
        <w:rPr>
          <w:sz w:val="28"/>
          <w:szCs w:val="28"/>
          <w:lang w:val="uk-UA"/>
        </w:rPr>
        <w:t>розвива</w:t>
      </w:r>
      <w:r w:rsidR="00982487" w:rsidRPr="009B5311">
        <w:rPr>
          <w:sz w:val="28"/>
          <w:szCs w:val="28"/>
          <w:lang w:val="uk-UA"/>
        </w:rPr>
        <w:t>є</w:t>
      </w:r>
      <w:r w:rsidRPr="009B5311">
        <w:rPr>
          <w:sz w:val="28"/>
          <w:szCs w:val="28"/>
          <w:lang w:val="uk-UA"/>
        </w:rPr>
        <w:t xml:space="preserve"> в студентів системний діалектичний стиль мислення, тобто здатність охоплювати всі явища в цілому й одночасно виділяти елементи </w:t>
      </w:r>
      <w:proofErr w:type="spellStart"/>
      <w:r w:rsidRPr="009B5311">
        <w:rPr>
          <w:sz w:val="28"/>
          <w:szCs w:val="28"/>
          <w:lang w:val="uk-UA"/>
        </w:rPr>
        <w:t>зв’язків</w:t>
      </w:r>
      <w:proofErr w:type="spellEnd"/>
      <w:r w:rsidRPr="009B5311">
        <w:rPr>
          <w:sz w:val="28"/>
          <w:szCs w:val="28"/>
          <w:lang w:val="uk-UA"/>
        </w:rPr>
        <w:t xml:space="preserve"> між ними. Така форма </w:t>
      </w:r>
      <w:r w:rsidRPr="009B5311">
        <w:rPr>
          <w:sz w:val="28"/>
          <w:szCs w:val="28"/>
          <w:lang w:val="uk-UA"/>
        </w:rPr>
        <w:lastRenderedPageBreak/>
        <w:t>подачі навчальної інформації забезпечує не тільки процес формування системного мислення, але й вчить методології цього процесу, розвиває уміння алгоритмічно записувати свою думку</w:t>
      </w:r>
      <w:r w:rsidR="00982487" w:rsidRPr="009B5311">
        <w:rPr>
          <w:sz w:val="28"/>
          <w:szCs w:val="28"/>
          <w:lang w:val="uk-UA"/>
        </w:rPr>
        <w:t>, що важливо для формування фахівця</w:t>
      </w:r>
      <w:r w:rsidRPr="009B5311">
        <w:rPr>
          <w:sz w:val="28"/>
          <w:szCs w:val="28"/>
          <w:lang w:val="uk-UA"/>
        </w:rPr>
        <w:t>.</w:t>
      </w:r>
    </w:p>
    <w:p w14:paraId="0A4D55B1" w14:textId="4640822C" w:rsidR="009B54EE" w:rsidRPr="009B5311" w:rsidRDefault="009B54EE" w:rsidP="009B54EE">
      <w:pPr>
        <w:ind w:firstLine="709"/>
        <w:jc w:val="both"/>
        <w:rPr>
          <w:sz w:val="28"/>
          <w:szCs w:val="28"/>
          <w:lang w:val="uk-UA"/>
        </w:rPr>
      </w:pPr>
      <w:r w:rsidRPr="009B5311">
        <w:rPr>
          <w:sz w:val="28"/>
          <w:szCs w:val="28"/>
          <w:lang w:val="uk-UA"/>
        </w:rPr>
        <w:t xml:space="preserve">Реалізувати мету дисципліни </w:t>
      </w:r>
      <w:r w:rsidR="00982487" w:rsidRPr="009B5311">
        <w:rPr>
          <w:sz w:val="28"/>
          <w:szCs w:val="28"/>
          <w:lang w:val="uk-UA"/>
        </w:rPr>
        <w:t>«</w:t>
      </w:r>
      <w:r w:rsidR="005C21A7" w:rsidRPr="009B5311">
        <w:rPr>
          <w:sz w:val="28"/>
          <w:szCs w:val="28"/>
          <w:lang w:val="uk-UA"/>
        </w:rPr>
        <w:t>Прикладні комп’ютерні технології на автотранспорті</w:t>
      </w:r>
      <w:r w:rsidR="00982487" w:rsidRPr="009B5311">
        <w:rPr>
          <w:sz w:val="28"/>
          <w:szCs w:val="28"/>
          <w:lang w:val="uk-UA"/>
        </w:rPr>
        <w:t>»</w:t>
      </w:r>
      <w:r w:rsidRPr="009B5311">
        <w:rPr>
          <w:sz w:val="28"/>
          <w:szCs w:val="28"/>
          <w:lang w:val="uk-UA"/>
        </w:rPr>
        <w:t>, яка спрямована на вивчення студентами методів інженерних розрахунків можливо застосовуючи методи передачі й  сприймання навчальної інформації:</w:t>
      </w:r>
    </w:p>
    <w:p w14:paraId="53DD111C" w14:textId="77777777" w:rsidR="009B54EE" w:rsidRPr="009B5311" w:rsidRDefault="009B54EE" w:rsidP="004705DA">
      <w:pPr>
        <w:widowControl/>
        <w:numPr>
          <w:ilvl w:val="0"/>
          <w:numId w:val="3"/>
        </w:numPr>
        <w:snapToGrid/>
        <w:jc w:val="both"/>
        <w:rPr>
          <w:sz w:val="28"/>
          <w:szCs w:val="28"/>
          <w:lang w:val="uk-UA"/>
        </w:rPr>
      </w:pPr>
      <w:r w:rsidRPr="009B5311">
        <w:rPr>
          <w:sz w:val="28"/>
          <w:szCs w:val="28"/>
          <w:lang w:val="uk-UA"/>
        </w:rPr>
        <w:t>Словесні (розповідь, бесіда, лекція);</w:t>
      </w:r>
    </w:p>
    <w:p w14:paraId="62E646A5" w14:textId="77777777" w:rsidR="009B54EE" w:rsidRPr="009B5311" w:rsidRDefault="009B54EE" w:rsidP="004705DA">
      <w:pPr>
        <w:widowControl/>
        <w:numPr>
          <w:ilvl w:val="0"/>
          <w:numId w:val="3"/>
        </w:numPr>
        <w:snapToGrid/>
        <w:jc w:val="both"/>
        <w:rPr>
          <w:sz w:val="28"/>
          <w:szCs w:val="28"/>
          <w:lang w:val="uk-UA"/>
        </w:rPr>
      </w:pPr>
      <w:r w:rsidRPr="009B5311">
        <w:rPr>
          <w:sz w:val="28"/>
          <w:szCs w:val="28"/>
          <w:lang w:val="uk-UA"/>
        </w:rPr>
        <w:t>Наочні (ілюстрація, демонстрація);</w:t>
      </w:r>
    </w:p>
    <w:p w14:paraId="3731223A" w14:textId="77777777" w:rsidR="009B54EE" w:rsidRPr="009B5311" w:rsidRDefault="009B54EE" w:rsidP="009B54EE">
      <w:pPr>
        <w:ind w:firstLine="709"/>
        <w:jc w:val="both"/>
        <w:rPr>
          <w:sz w:val="28"/>
          <w:szCs w:val="28"/>
          <w:lang w:val="uk-UA"/>
        </w:rPr>
      </w:pPr>
      <w:r w:rsidRPr="009B5311">
        <w:rPr>
          <w:sz w:val="28"/>
          <w:szCs w:val="28"/>
          <w:lang w:val="uk-UA"/>
        </w:rPr>
        <w:t>Логічні методи передачі і сприймання інформації:</w:t>
      </w:r>
    </w:p>
    <w:p w14:paraId="72FACF54" w14:textId="77777777" w:rsidR="009B54EE" w:rsidRPr="009B5311" w:rsidRDefault="009B54EE" w:rsidP="004705DA">
      <w:pPr>
        <w:widowControl/>
        <w:numPr>
          <w:ilvl w:val="0"/>
          <w:numId w:val="4"/>
        </w:numPr>
        <w:snapToGrid/>
        <w:jc w:val="both"/>
        <w:rPr>
          <w:sz w:val="28"/>
          <w:szCs w:val="28"/>
          <w:lang w:val="uk-UA"/>
        </w:rPr>
      </w:pPr>
      <w:r w:rsidRPr="009B5311">
        <w:rPr>
          <w:sz w:val="28"/>
          <w:szCs w:val="28"/>
          <w:lang w:val="uk-UA"/>
        </w:rPr>
        <w:t>Індуктивні;</w:t>
      </w:r>
    </w:p>
    <w:p w14:paraId="1AF0B591" w14:textId="77777777" w:rsidR="009B54EE" w:rsidRPr="009B5311" w:rsidRDefault="009B54EE" w:rsidP="004705DA">
      <w:pPr>
        <w:widowControl/>
        <w:numPr>
          <w:ilvl w:val="0"/>
          <w:numId w:val="4"/>
        </w:numPr>
        <w:snapToGrid/>
        <w:jc w:val="both"/>
        <w:rPr>
          <w:sz w:val="28"/>
          <w:szCs w:val="28"/>
          <w:lang w:val="uk-UA"/>
        </w:rPr>
      </w:pPr>
      <w:r w:rsidRPr="009B5311">
        <w:rPr>
          <w:sz w:val="28"/>
          <w:szCs w:val="28"/>
          <w:lang w:val="uk-UA"/>
        </w:rPr>
        <w:t>Дедуктивні;</w:t>
      </w:r>
    </w:p>
    <w:p w14:paraId="1F722C75" w14:textId="77777777" w:rsidR="009B54EE" w:rsidRPr="009B5311" w:rsidRDefault="009B54EE" w:rsidP="004705DA">
      <w:pPr>
        <w:widowControl/>
        <w:numPr>
          <w:ilvl w:val="0"/>
          <w:numId w:val="4"/>
        </w:numPr>
        <w:snapToGrid/>
        <w:jc w:val="both"/>
        <w:rPr>
          <w:sz w:val="28"/>
          <w:szCs w:val="28"/>
          <w:lang w:val="uk-UA"/>
        </w:rPr>
      </w:pPr>
      <w:r w:rsidRPr="009B5311">
        <w:rPr>
          <w:sz w:val="28"/>
          <w:szCs w:val="28"/>
          <w:lang w:val="uk-UA"/>
        </w:rPr>
        <w:t>Аналітичні, синтетичні, аналітико-синтетичні.</w:t>
      </w:r>
    </w:p>
    <w:p w14:paraId="7A20417E" w14:textId="77777777" w:rsidR="009B54EE" w:rsidRPr="009B5311" w:rsidRDefault="009B54EE" w:rsidP="009B54EE">
      <w:pPr>
        <w:ind w:firstLine="709"/>
        <w:jc w:val="both"/>
        <w:rPr>
          <w:sz w:val="28"/>
          <w:szCs w:val="28"/>
          <w:lang w:val="uk-UA"/>
        </w:rPr>
      </w:pPr>
      <w:r w:rsidRPr="009B5311">
        <w:rPr>
          <w:sz w:val="28"/>
          <w:szCs w:val="28"/>
          <w:lang w:val="uk-UA"/>
        </w:rPr>
        <w:t>Методи стимулювання самостійного мислення:</w:t>
      </w:r>
    </w:p>
    <w:p w14:paraId="427D796E" w14:textId="77777777" w:rsidR="009B54EE" w:rsidRPr="009B5311" w:rsidRDefault="009B54EE" w:rsidP="004705DA">
      <w:pPr>
        <w:widowControl/>
        <w:numPr>
          <w:ilvl w:val="0"/>
          <w:numId w:val="5"/>
        </w:numPr>
        <w:snapToGrid/>
        <w:jc w:val="both"/>
        <w:rPr>
          <w:sz w:val="28"/>
          <w:szCs w:val="28"/>
          <w:lang w:val="uk-UA"/>
        </w:rPr>
      </w:pPr>
      <w:r w:rsidRPr="009B5311">
        <w:rPr>
          <w:sz w:val="28"/>
          <w:szCs w:val="28"/>
          <w:lang w:val="uk-UA"/>
        </w:rPr>
        <w:t>Репродуктивні;</w:t>
      </w:r>
    </w:p>
    <w:p w14:paraId="62A85823" w14:textId="77777777" w:rsidR="009B54EE" w:rsidRPr="009B5311" w:rsidRDefault="009B54EE" w:rsidP="004705DA">
      <w:pPr>
        <w:widowControl/>
        <w:numPr>
          <w:ilvl w:val="0"/>
          <w:numId w:val="5"/>
        </w:numPr>
        <w:snapToGrid/>
        <w:jc w:val="both"/>
        <w:rPr>
          <w:sz w:val="28"/>
          <w:szCs w:val="28"/>
          <w:lang w:val="uk-UA"/>
        </w:rPr>
      </w:pPr>
      <w:r w:rsidRPr="009B5311">
        <w:rPr>
          <w:sz w:val="28"/>
          <w:szCs w:val="28"/>
          <w:lang w:val="uk-UA"/>
        </w:rPr>
        <w:t>Проблемно-пошукові;</w:t>
      </w:r>
    </w:p>
    <w:p w14:paraId="6F4A151F" w14:textId="77777777" w:rsidR="009B54EE" w:rsidRPr="009B5311" w:rsidRDefault="009B54EE" w:rsidP="004705DA">
      <w:pPr>
        <w:widowControl/>
        <w:numPr>
          <w:ilvl w:val="0"/>
          <w:numId w:val="5"/>
        </w:numPr>
        <w:snapToGrid/>
        <w:jc w:val="both"/>
        <w:rPr>
          <w:sz w:val="28"/>
          <w:szCs w:val="28"/>
          <w:lang w:val="uk-UA"/>
        </w:rPr>
      </w:pPr>
      <w:r w:rsidRPr="009B5311">
        <w:rPr>
          <w:sz w:val="28"/>
          <w:szCs w:val="28"/>
          <w:lang w:val="uk-UA"/>
        </w:rPr>
        <w:t>Особистісно-розвивальні.</w:t>
      </w:r>
    </w:p>
    <w:p w14:paraId="0819415F" w14:textId="77777777" w:rsidR="009B54EE" w:rsidRPr="009B5311" w:rsidRDefault="009B54EE" w:rsidP="009B54EE">
      <w:pPr>
        <w:ind w:firstLine="709"/>
        <w:jc w:val="both"/>
        <w:rPr>
          <w:sz w:val="28"/>
          <w:szCs w:val="28"/>
          <w:lang w:val="uk-UA"/>
        </w:rPr>
      </w:pPr>
      <w:r w:rsidRPr="009B5311">
        <w:rPr>
          <w:sz w:val="28"/>
          <w:szCs w:val="28"/>
          <w:lang w:val="uk-UA"/>
        </w:rPr>
        <w:t>Методи самостійної роботи:</w:t>
      </w:r>
    </w:p>
    <w:p w14:paraId="4BED9DC5" w14:textId="77777777" w:rsidR="009B54EE" w:rsidRPr="009B5311" w:rsidRDefault="009B54EE" w:rsidP="004705DA">
      <w:pPr>
        <w:widowControl/>
        <w:numPr>
          <w:ilvl w:val="0"/>
          <w:numId w:val="6"/>
        </w:numPr>
        <w:snapToGrid/>
        <w:jc w:val="both"/>
        <w:rPr>
          <w:sz w:val="28"/>
          <w:szCs w:val="28"/>
          <w:lang w:val="uk-UA"/>
        </w:rPr>
      </w:pPr>
      <w:r w:rsidRPr="009B5311">
        <w:rPr>
          <w:sz w:val="28"/>
          <w:szCs w:val="28"/>
          <w:lang w:val="uk-UA"/>
        </w:rPr>
        <w:t>Робота з навчально-науковою книгою, самостійна письмова робота, лабораторна робота;</w:t>
      </w:r>
    </w:p>
    <w:p w14:paraId="75CA7A9C" w14:textId="77777777" w:rsidR="009B54EE" w:rsidRPr="009B5311" w:rsidRDefault="009B54EE" w:rsidP="004705DA">
      <w:pPr>
        <w:widowControl/>
        <w:numPr>
          <w:ilvl w:val="0"/>
          <w:numId w:val="6"/>
        </w:numPr>
        <w:snapToGrid/>
        <w:jc w:val="both"/>
        <w:rPr>
          <w:sz w:val="28"/>
          <w:szCs w:val="28"/>
          <w:lang w:val="uk-UA"/>
        </w:rPr>
      </w:pPr>
      <w:r w:rsidRPr="009B5311">
        <w:rPr>
          <w:sz w:val="28"/>
          <w:szCs w:val="28"/>
          <w:lang w:val="uk-UA"/>
        </w:rPr>
        <w:t>Робота під керівництвом викладача, включаючи й роботу з лабораторним обладнанням;</w:t>
      </w:r>
    </w:p>
    <w:p w14:paraId="73CEB006" w14:textId="77777777" w:rsidR="009B54EE" w:rsidRPr="009B5311" w:rsidRDefault="009B54EE" w:rsidP="004705DA">
      <w:pPr>
        <w:widowControl/>
        <w:numPr>
          <w:ilvl w:val="0"/>
          <w:numId w:val="6"/>
        </w:numPr>
        <w:snapToGrid/>
        <w:jc w:val="both"/>
        <w:rPr>
          <w:sz w:val="28"/>
          <w:szCs w:val="28"/>
          <w:lang w:val="uk-UA"/>
        </w:rPr>
      </w:pPr>
      <w:r w:rsidRPr="009B5311">
        <w:rPr>
          <w:sz w:val="28"/>
          <w:szCs w:val="28"/>
          <w:lang w:val="uk-UA"/>
        </w:rPr>
        <w:t>Самостійна робота студентів (в інтернеті, з книгою, письмова, лабораторна, виконання індивідуальних завдань).</w:t>
      </w:r>
    </w:p>
    <w:p w14:paraId="728307FF" w14:textId="77777777" w:rsidR="001A6258" w:rsidRPr="009B5311" w:rsidRDefault="001A6258" w:rsidP="009B54EE">
      <w:pPr>
        <w:spacing w:before="100" w:beforeAutospacing="1" w:after="100" w:afterAutospacing="1"/>
        <w:ind w:left="142" w:firstLine="425"/>
        <w:jc w:val="center"/>
        <w:rPr>
          <w:sz w:val="28"/>
          <w:szCs w:val="28"/>
          <w:lang w:val="uk-UA"/>
        </w:rPr>
      </w:pPr>
    </w:p>
    <w:p w14:paraId="5B43D209" w14:textId="796A6C3A" w:rsidR="009B54EE" w:rsidRPr="00924167" w:rsidRDefault="00924167" w:rsidP="009B54EE">
      <w:pPr>
        <w:spacing w:before="100" w:beforeAutospacing="1" w:after="100" w:afterAutospacing="1"/>
        <w:ind w:left="142" w:firstLine="425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7</w:t>
      </w:r>
      <w:r w:rsidR="009B54EE" w:rsidRPr="00924167">
        <w:rPr>
          <w:b/>
          <w:bCs/>
          <w:sz w:val="28"/>
          <w:szCs w:val="28"/>
          <w:lang w:val="uk-UA"/>
        </w:rPr>
        <w:t>. Форми контролю</w:t>
      </w:r>
    </w:p>
    <w:p w14:paraId="53DD86D9" w14:textId="77777777" w:rsidR="009B54EE" w:rsidRPr="009B5311" w:rsidRDefault="009B54EE" w:rsidP="009B54EE">
      <w:pPr>
        <w:ind w:firstLine="709"/>
        <w:jc w:val="both"/>
        <w:rPr>
          <w:sz w:val="28"/>
          <w:szCs w:val="28"/>
          <w:lang w:val="uk-UA"/>
        </w:rPr>
      </w:pPr>
      <w:r w:rsidRPr="009B5311">
        <w:rPr>
          <w:sz w:val="28"/>
          <w:szCs w:val="28"/>
          <w:lang w:val="uk-UA"/>
        </w:rPr>
        <w:t>Форми проведення проміжної атестації засвоєння програмного матеріалу змістового модуля розробляється лектором дисципліни і затверджується кафедрою у вигляді:</w:t>
      </w:r>
    </w:p>
    <w:p w14:paraId="748B1C07" w14:textId="77777777" w:rsidR="009B54EE" w:rsidRPr="009B5311" w:rsidRDefault="009B54EE" w:rsidP="004705DA">
      <w:pPr>
        <w:widowControl/>
        <w:numPr>
          <w:ilvl w:val="1"/>
          <w:numId w:val="7"/>
        </w:numPr>
        <w:snapToGrid/>
        <w:jc w:val="both"/>
        <w:rPr>
          <w:sz w:val="28"/>
          <w:szCs w:val="28"/>
          <w:lang w:val="uk-UA"/>
        </w:rPr>
      </w:pPr>
      <w:r w:rsidRPr="009B5311">
        <w:rPr>
          <w:sz w:val="28"/>
          <w:szCs w:val="28"/>
          <w:lang w:val="uk-UA"/>
        </w:rPr>
        <w:t>тестування;</w:t>
      </w:r>
    </w:p>
    <w:p w14:paraId="17BF39A6" w14:textId="77777777" w:rsidR="009B54EE" w:rsidRPr="009B5311" w:rsidRDefault="009B54EE" w:rsidP="004705DA">
      <w:pPr>
        <w:widowControl/>
        <w:numPr>
          <w:ilvl w:val="1"/>
          <w:numId w:val="7"/>
        </w:numPr>
        <w:snapToGrid/>
        <w:jc w:val="both"/>
        <w:rPr>
          <w:sz w:val="28"/>
          <w:szCs w:val="28"/>
          <w:lang w:val="uk-UA"/>
        </w:rPr>
      </w:pPr>
      <w:r w:rsidRPr="009B5311">
        <w:rPr>
          <w:sz w:val="28"/>
          <w:szCs w:val="28"/>
          <w:lang w:val="uk-UA"/>
        </w:rPr>
        <w:t>письмової контрольної роботи;</w:t>
      </w:r>
    </w:p>
    <w:p w14:paraId="1E134795" w14:textId="77777777" w:rsidR="009B54EE" w:rsidRPr="009B5311" w:rsidRDefault="009B54EE" w:rsidP="004705DA">
      <w:pPr>
        <w:widowControl/>
        <w:numPr>
          <w:ilvl w:val="1"/>
          <w:numId w:val="7"/>
        </w:numPr>
        <w:snapToGrid/>
        <w:jc w:val="both"/>
        <w:rPr>
          <w:sz w:val="28"/>
          <w:szCs w:val="28"/>
          <w:lang w:val="uk-UA"/>
        </w:rPr>
      </w:pPr>
      <w:r w:rsidRPr="009B5311">
        <w:rPr>
          <w:sz w:val="28"/>
          <w:szCs w:val="28"/>
          <w:lang w:val="uk-UA"/>
        </w:rPr>
        <w:t>розрахункової чи розрахунково-графічної роботи тощо.</w:t>
      </w:r>
    </w:p>
    <w:p w14:paraId="64ADF465" w14:textId="18E7E33E" w:rsidR="009B54EE" w:rsidRPr="009B5311" w:rsidRDefault="009B54EE" w:rsidP="009B54EE">
      <w:pPr>
        <w:ind w:firstLine="709"/>
        <w:jc w:val="both"/>
        <w:rPr>
          <w:sz w:val="28"/>
          <w:szCs w:val="28"/>
          <w:lang w:val="uk-UA"/>
        </w:rPr>
      </w:pPr>
      <w:r w:rsidRPr="009B5311">
        <w:rPr>
          <w:sz w:val="28"/>
          <w:szCs w:val="28"/>
          <w:lang w:val="uk-UA"/>
        </w:rPr>
        <w:t>Головною</w:t>
      </w:r>
      <w:r w:rsidR="00E96482" w:rsidRPr="009B5311">
        <w:rPr>
          <w:sz w:val="28"/>
          <w:szCs w:val="28"/>
          <w:lang w:val="uk-UA"/>
        </w:rPr>
        <w:t xml:space="preserve"> метою</w:t>
      </w:r>
      <w:r w:rsidRPr="009B5311">
        <w:rPr>
          <w:sz w:val="28"/>
          <w:szCs w:val="28"/>
          <w:lang w:val="uk-UA"/>
        </w:rPr>
        <w:t xml:space="preserve"> всіх форм контролю при викладанні дисципліни «</w:t>
      </w:r>
      <w:r w:rsidR="005C21A7" w:rsidRPr="009B5311">
        <w:rPr>
          <w:sz w:val="28"/>
          <w:szCs w:val="28"/>
          <w:lang w:val="uk-UA"/>
        </w:rPr>
        <w:t>Прикладні комп’ютерні технології на автотранспорті</w:t>
      </w:r>
      <w:r w:rsidRPr="009B5311">
        <w:rPr>
          <w:sz w:val="28"/>
          <w:szCs w:val="28"/>
          <w:lang w:val="uk-UA"/>
        </w:rPr>
        <w:t>» є перевірка виконання кінцевої мети навчання – сформованості багатокомпонентної структури технічного мислення й інженерних та навчально-пізнавальних умінь, тобто перевірки того, чи досягло технічне мислення, структуру якого формували, рівня готовності до виконання фахових завдань.</w:t>
      </w:r>
    </w:p>
    <w:p w14:paraId="0085BBA9" w14:textId="77777777" w:rsidR="009B54EE" w:rsidRPr="009B5311" w:rsidRDefault="009B54EE" w:rsidP="009B54EE">
      <w:pPr>
        <w:ind w:firstLine="709"/>
        <w:jc w:val="both"/>
        <w:rPr>
          <w:sz w:val="28"/>
          <w:szCs w:val="28"/>
          <w:lang w:val="uk-UA"/>
        </w:rPr>
      </w:pPr>
      <w:r w:rsidRPr="009B5311">
        <w:rPr>
          <w:sz w:val="28"/>
          <w:szCs w:val="28"/>
          <w:lang w:val="uk-UA"/>
        </w:rPr>
        <w:t xml:space="preserve">Розвивальні можливості контролю навчальних досягнень студентів найкраще реалізуються при використанні тестових завдань відкритої форми. Такі тести дозволяють перевірити, крім запам’ятовування певної суми знань з дисципліни, також здатність творчого оперування знаннями при відповіді на </w:t>
      </w:r>
      <w:r w:rsidRPr="009B5311">
        <w:rPr>
          <w:sz w:val="28"/>
          <w:szCs w:val="28"/>
          <w:lang w:val="uk-UA"/>
        </w:rPr>
        <w:lastRenderedPageBreak/>
        <w:t>поставлені контрольні запитання.</w:t>
      </w:r>
    </w:p>
    <w:p w14:paraId="257CE444" w14:textId="77777777" w:rsidR="009B54EE" w:rsidRPr="009B5311" w:rsidRDefault="009B54EE" w:rsidP="009B54EE">
      <w:pPr>
        <w:ind w:firstLine="709"/>
        <w:jc w:val="both"/>
        <w:rPr>
          <w:sz w:val="28"/>
          <w:szCs w:val="28"/>
          <w:lang w:val="uk-UA"/>
        </w:rPr>
      </w:pPr>
      <w:r w:rsidRPr="009B5311">
        <w:rPr>
          <w:sz w:val="28"/>
          <w:szCs w:val="28"/>
          <w:lang w:val="uk-UA"/>
        </w:rPr>
        <w:t>Суттєво сприяє реалізації розвивальних можливостей контролю проведення поточного опитування студентів на практичних і лабораторних заняттях із використанням простих і нестандартних виробничих ситуацій.</w:t>
      </w:r>
    </w:p>
    <w:p w14:paraId="434DBC14" w14:textId="77777777" w:rsidR="009B54EE" w:rsidRPr="009B5311" w:rsidRDefault="009B54EE" w:rsidP="00E96482">
      <w:pPr>
        <w:ind w:firstLine="709"/>
        <w:jc w:val="both"/>
        <w:rPr>
          <w:szCs w:val="28"/>
          <w:lang w:val="uk-UA"/>
        </w:rPr>
      </w:pPr>
    </w:p>
    <w:p w14:paraId="18351329" w14:textId="77777777" w:rsidR="00E96482" w:rsidRPr="009B5311" w:rsidRDefault="00E96482" w:rsidP="00E96482">
      <w:pPr>
        <w:ind w:firstLine="567"/>
        <w:jc w:val="center"/>
        <w:rPr>
          <w:b/>
          <w:sz w:val="28"/>
          <w:lang w:val="uk-UA"/>
        </w:rPr>
      </w:pPr>
      <w:r w:rsidRPr="009B5311">
        <w:rPr>
          <w:b/>
          <w:sz w:val="28"/>
          <w:lang w:val="uk-UA"/>
        </w:rPr>
        <w:t>8. Розподіл балів, які отримують студенти</w:t>
      </w:r>
    </w:p>
    <w:p w14:paraId="472CDD6B" w14:textId="77777777" w:rsidR="00E96482" w:rsidRPr="009B5311" w:rsidRDefault="00E96482" w:rsidP="00E96482">
      <w:pPr>
        <w:ind w:firstLine="567"/>
        <w:jc w:val="center"/>
        <w:rPr>
          <w:b/>
          <w:sz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7"/>
        <w:gridCol w:w="1445"/>
        <w:gridCol w:w="1336"/>
        <w:gridCol w:w="1329"/>
        <w:gridCol w:w="1274"/>
        <w:gridCol w:w="1856"/>
        <w:gridCol w:w="1133"/>
      </w:tblGrid>
      <w:tr w:rsidR="00E96482" w:rsidRPr="009B5311" w14:paraId="6A5649D0" w14:textId="77777777" w:rsidTr="00E96482">
        <w:tc>
          <w:tcPr>
            <w:tcW w:w="2928" w:type="dxa"/>
            <w:gridSpan w:val="2"/>
          </w:tcPr>
          <w:p w14:paraId="1F371D54" w14:textId="77777777" w:rsidR="00E96482" w:rsidRPr="009B5311" w:rsidRDefault="00E96482" w:rsidP="005D4555">
            <w:pPr>
              <w:jc w:val="center"/>
              <w:rPr>
                <w:sz w:val="24"/>
                <w:szCs w:val="24"/>
                <w:lang w:val="uk-UA"/>
              </w:rPr>
            </w:pPr>
            <w:r w:rsidRPr="009B5311">
              <w:rPr>
                <w:sz w:val="24"/>
                <w:szCs w:val="24"/>
                <w:lang w:val="uk-UA"/>
              </w:rPr>
              <w:t>Поточний контроль</w:t>
            </w:r>
          </w:p>
        </w:tc>
        <w:tc>
          <w:tcPr>
            <w:tcW w:w="1336" w:type="dxa"/>
            <w:vMerge w:val="restart"/>
            <w:vAlign w:val="center"/>
          </w:tcPr>
          <w:p w14:paraId="206CCF9F" w14:textId="77777777" w:rsidR="00E96482" w:rsidRPr="009B5311" w:rsidRDefault="00E96482" w:rsidP="005D4555">
            <w:pPr>
              <w:jc w:val="center"/>
              <w:rPr>
                <w:sz w:val="24"/>
                <w:szCs w:val="24"/>
                <w:lang w:val="uk-UA"/>
              </w:rPr>
            </w:pPr>
            <w:r w:rsidRPr="009B5311">
              <w:rPr>
                <w:sz w:val="24"/>
                <w:szCs w:val="24"/>
                <w:lang w:val="uk-UA"/>
              </w:rPr>
              <w:t>Рейтинг з навчальної роботи</w:t>
            </w:r>
          </w:p>
          <w:p w14:paraId="0965D1C5" w14:textId="77777777" w:rsidR="00E96482" w:rsidRPr="009B5311" w:rsidRDefault="00E96482" w:rsidP="005D4555">
            <w:pPr>
              <w:jc w:val="center"/>
              <w:rPr>
                <w:sz w:val="24"/>
                <w:szCs w:val="24"/>
                <w:lang w:val="uk-UA"/>
              </w:rPr>
            </w:pPr>
            <w:r w:rsidRPr="009B5311">
              <w:rPr>
                <w:bCs/>
                <w:sz w:val="24"/>
                <w:szCs w:val="24"/>
                <w:lang w:val="uk-UA"/>
              </w:rPr>
              <w:t>R </w:t>
            </w:r>
            <w:r w:rsidRPr="009B5311">
              <w:rPr>
                <w:bCs/>
                <w:sz w:val="24"/>
                <w:szCs w:val="24"/>
                <w:vertAlign w:val="subscript"/>
                <w:lang w:val="uk-UA"/>
              </w:rPr>
              <w:t>НР</w:t>
            </w:r>
          </w:p>
        </w:tc>
        <w:tc>
          <w:tcPr>
            <w:tcW w:w="1329" w:type="dxa"/>
            <w:vMerge w:val="restart"/>
            <w:vAlign w:val="center"/>
          </w:tcPr>
          <w:p w14:paraId="222D1F3A" w14:textId="77777777" w:rsidR="00E96482" w:rsidRPr="009B5311" w:rsidRDefault="00E96482" w:rsidP="005D4555">
            <w:pPr>
              <w:jc w:val="center"/>
              <w:rPr>
                <w:sz w:val="24"/>
                <w:szCs w:val="24"/>
                <w:lang w:val="uk-UA"/>
              </w:rPr>
            </w:pPr>
            <w:r w:rsidRPr="009B5311">
              <w:rPr>
                <w:bCs/>
                <w:iCs/>
                <w:sz w:val="24"/>
                <w:szCs w:val="24"/>
                <w:lang w:val="uk-UA"/>
              </w:rPr>
              <w:t xml:space="preserve">Рейтинг з додаткової роботи </w:t>
            </w:r>
            <w:r w:rsidRPr="009B5311">
              <w:rPr>
                <w:bCs/>
                <w:sz w:val="24"/>
                <w:szCs w:val="24"/>
                <w:lang w:val="uk-UA"/>
              </w:rPr>
              <w:t>R </w:t>
            </w:r>
            <w:r w:rsidRPr="009B5311">
              <w:rPr>
                <w:bCs/>
                <w:sz w:val="24"/>
                <w:szCs w:val="24"/>
                <w:vertAlign w:val="subscript"/>
                <w:lang w:val="uk-UA"/>
              </w:rPr>
              <w:t>ДР</w:t>
            </w:r>
          </w:p>
          <w:p w14:paraId="3813B170" w14:textId="77777777" w:rsidR="00E96482" w:rsidRPr="009B5311" w:rsidRDefault="00E96482" w:rsidP="005D4555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74" w:type="dxa"/>
            <w:vMerge w:val="restart"/>
            <w:vAlign w:val="center"/>
          </w:tcPr>
          <w:p w14:paraId="668AE675" w14:textId="77777777" w:rsidR="00E96482" w:rsidRPr="009B5311" w:rsidRDefault="00E96482" w:rsidP="005D4555">
            <w:pPr>
              <w:jc w:val="center"/>
              <w:rPr>
                <w:sz w:val="24"/>
                <w:szCs w:val="24"/>
                <w:lang w:val="uk-UA"/>
              </w:rPr>
            </w:pPr>
            <w:r w:rsidRPr="009B5311">
              <w:rPr>
                <w:bCs/>
                <w:iCs/>
                <w:sz w:val="24"/>
                <w:szCs w:val="24"/>
                <w:lang w:val="uk-UA"/>
              </w:rPr>
              <w:t xml:space="preserve">Рейтинг штрафний </w:t>
            </w:r>
            <w:r w:rsidRPr="009B5311">
              <w:rPr>
                <w:bCs/>
                <w:sz w:val="24"/>
                <w:szCs w:val="24"/>
                <w:lang w:val="uk-UA"/>
              </w:rPr>
              <w:t>R </w:t>
            </w:r>
            <w:r w:rsidRPr="009B5311">
              <w:rPr>
                <w:bCs/>
                <w:sz w:val="24"/>
                <w:szCs w:val="24"/>
                <w:vertAlign w:val="subscript"/>
                <w:lang w:val="uk-UA"/>
              </w:rPr>
              <w:t>ШТР</w:t>
            </w:r>
          </w:p>
          <w:p w14:paraId="79B80F5C" w14:textId="77777777" w:rsidR="00E96482" w:rsidRPr="009B5311" w:rsidRDefault="00E96482" w:rsidP="005D4555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856" w:type="dxa"/>
            <w:vMerge w:val="restart"/>
            <w:vAlign w:val="center"/>
          </w:tcPr>
          <w:p w14:paraId="25323C1A" w14:textId="77777777" w:rsidR="00E96482" w:rsidRPr="009B5311" w:rsidRDefault="00E96482" w:rsidP="005D4555">
            <w:pPr>
              <w:jc w:val="center"/>
              <w:rPr>
                <w:sz w:val="24"/>
                <w:szCs w:val="24"/>
                <w:lang w:val="uk-UA"/>
              </w:rPr>
            </w:pPr>
            <w:r w:rsidRPr="009B5311">
              <w:rPr>
                <w:sz w:val="24"/>
                <w:szCs w:val="24"/>
                <w:lang w:val="uk-UA"/>
              </w:rPr>
              <w:t>Підсумкова атестація</w:t>
            </w:r>
          </w:p>
          <w:p w14:paraId="133878B5" w14:textId="77777777" w:rsidR="00E96482" w:rsidRPr="009B5311" w:rsidRDefault="00E96482" w:rsidP="005D4555">
            <w:pPr>
              <w:pStyle w:val="7"/>
              <w:rPr>
                <w:b w:val="0"/>
              </w:rPr>
            </w:pPr>
            <w:r w:rsidRPr="009B5311">
              <w:rPr>
                <w:b w:val="0"/>
              </w:rPr>
              <w:t>(екзамен</w:t>
            </w:r>
          </w:p>
          <w:p w14:paraId="787B6143" w14:textId="77777777" w:rsidR="00E96482" w:rsidRPr="009B5311" w:rsidRDefault="00E96482" w:rsidP="005D4555">
            <w:pPr>
              <w:jc w:val="center"/>
              <w:rPr>
                <w:sz w:val="24"/>
                <w:szCs w:val="24"/>
                <w:lang w:val="uk-UA"/>
              </w:rPr>
            </w:pPr>
            <w:r w:rsidRPr="009B5311">
              <w:rPr>
                <w:sz w:val="24"/>
                <w:szCs w:val="24"/>
                <w:lang w:val="uk-UA"/>
              </w:rPr>
              <w:t>чи залік)</w:t>
            </w:r>
          </w:p>
        </w:tc>
        <w:tc>
          <w:tcPr>
            <w:tcW w:w="1133" w:type="dxa"/>
            <w:vMerge w:val="restart"/>
            <w:vAlign w:val="center"/>
          </w:tcPr>
          <w:p w14:paraId="304F394F" w14:textId="77777777" w:rsidR="00E96482" w:rsidRPr="009B5311" w:rsidRDefault="00E96482" w:rsidP="005D4555">
            <w:pPr>
              <w:jc w:val="center"/>
              <w:rPr>
                <w:sz w:val="24"/>
                <w:szCs w:val="24"/>
                <w:lang w:val="uk-UA"/>
              </w:rPr>
            </w:pPr>
            <w:r w:rsidRPr="009B5311">
              <w:rPr>
                <w:sz w:val="24"/>
                <w:szCs w:val="24"/>
                <w:lang w:val="uk-UA"/>
              </w:rPr>
              <w:t>Загальна кількість балів</w:t>
            </w:r>
          </w:p>
        </w:tc>
      </w:tr>
      <w:tr w:rsidR="00E96482" w:rsidRPr="009B5311" w14:paraId="00C2EF05" w14:textId="77777777" w:rsidTr="00E96482">
        <w:tc>
          <w:tcPr>
            <w:tcW w:w="1257" w:type="dxa"/>
            <w:vAlign w:val="center"/>
          </w:tcPr>
          <w:p w14:paraId="0B5AA0A9" w14:textId="77777777" w:rsidR="00E96482" w:rsidRPr="009B5311" w:rsidRDefault="00E96482" w:rsidP="005D4555">
            <w:pPr>
              <w:jc w:val="center"/>
              <w:rPr>
                <w:sz w:val="24"/>
                <w:szCs w:val="24"/>
                <w:lang w:val="uk-UA"/>
              </w:rPr>
            </w:pPr>
            <w:r w:rsidRPr="009B5311">
              <w:rPr>
                <w:sz w:val="24"/>
                <w:szCs w:val="24"/>
                <w:lang w:val="uk-UA"/>
              </w:rPr>
              <w:t>Змістовий модуль 1</w:t>
            </w:r>
          </w:p>
        </w:tc>
        <w:tc>
          <w:tcPr>
            <w:tcW w:w="1671" w:type="dxa"/>
            <w:vAlign w:val="center"/>
          </w:tcPr>
          <w:p w14:paraId="2ED21CAE" w14:textId="77777777" w:rsidR="00E96482" w:rsidRPr="009B5311" w:rsidRDefault="00E96482" w:rsidP="005D4555">
            <w:pPr>
              <w:jc w:val="center"/>
              <w:rPr>
                <w:sz w:val="24"/>
                <w:szCs w:val="24"/>
                <w:lang w:val="uk-UA"/>
              </w:rPr>
            </w:pPr>
            <w:r w:rsidRPr="009B5311">
              <w:rPr>
                <w:sz w:val="24"/>
                <w:szCs w:val="24"/>
                <w:lang w:val="uk-UA"/>
              </w:rPr>
              <w:t>Змістовий модуль 2</w:t>
            </w:r>
          </w:p>
        </w:tc>
        <w:tc>
          <w:tcPr>
            <w:tcW w:w="0" w:type="auto"/>
            <w:vMerge/>
            <w:vAlign w:val="center"/>
          </w:tcPr>
          <w:p w14:paraId="4DA31C45" w14:textId="77777777" w:rsidR="00E96482" w:rsidRPr="009B5311" w:rsidRDefault="00E96482" w:rsidP="005D4555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vMerge/>
            <w:vAlign w:val="center"/>
          </w:tcPr>
          <w:p w14:paraId="058073D6" w14:textId="77777777" w:rsidR="00E96482" w:rsidRPr="009B5311" w:rsidRDefault="00E96482" w:rsidP="005D4555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vMerge/>
            <w:vAlign w:val="center"/>
          </w:tcPr>
          <w:p w14:paraId="2BE89A62" w14:textId="77777777" w:rsidR="00E96482" w:rsidRPr="009B5311" w:rsidRDefault="00E96482" w:rsidP="005D4555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vMerge/>
            <w:vAlign w:val="center"/>
          </w:tcPr>
          <w:p w14:paraId="15775993" w14:textId="77777777" w:rsidR="00E96482" w:rsidRPr="009B5311" w:rsidRDefault="00E96482" w:rsidP="005D4555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vMerge/>
            <w:vAlign w:val="center"/>
          </w:tcPr>
          <w:p w14:paraId="1EB42A2E" w14:textId="77777777" w:rsidR="00E96482" w:rsidRPr="009B5311" w:rsidRDefault="00E96482" w:rsidP="005D4555">
            <w:pPr>
              <w:rPr>
                <w:sz w:val="24"/>
                <w:szCs w:val="24"/>
                <w:lang w:val="uk-UA"/>
              </w:rPr>
            </w:pPr>
          </w:p>
        </w:tc>
      </w:tr>
      <w:tr w:rsidR="00E96482" w:rsidRPr="009B5311" w14:paraId="355E0518" w14:textId="77777777" w:rsidTr="00E96482">
        <w:tc>
          <w:tcPr>
            <w:tcW w:w="1257" w:type="dxa"/>
          </w:tcPr>
          <w:p w14:paraId="51585128" w14:textId="77777777" w:rsidR="00E96482" w:rsidRPr="009B5311" w:rsidRDefault="00E96482" w:rsidP="005D4555">
            <w:pPr>
              <w:jc w:val="center"/>
              <w:rPr>
                <w:sz w:val="24"/>
                <w:szCs w:val="24"/>
                <w:lang w:val="uk-UA"/>
              </w:rPr>
            </w:pPr>
            <w:r w:rsidRPr="009B5311">
              <w:rPr>
                <w:sz w:val="24"/>
                <w:szCs w:val="24"/>
                <w:lang w:val="uk-UA"/>
              </w:rPr>
              <w:t>0-100</w:t>
            </w:r>
          </w:p>
        </w:tc>
        <w:tc>
          <w:tcPr>
            <w:tcW w:w="1671" w:type="dxa"/>
          </w:tcPr>
          <w:p w14:paraId="442E4A2B" w14:textId="77777777" w:rsidR="00E96482" w:rsidRPr="009B5311" w:rsidRDefault="00E96482" w:rsidP="005D4555">
            <w:pPr>
              <w:jc w:val="center"/>
              <w:rPr>
                <w:sz w:val="24"/>
                <w:szCs w:val="24"/>
                <w:lang w:val="uk-UA"/>
              </w:rPr>
            </w:pPr>
            <w:r w:rsidRPr="009B5311">
              <w:rPr>
                <w:sz w:val="24"/>
                <w:szCs w:val="24"/>
                <w:lang w:val="uk-UA"/>
              </w:rPr>
              <w:t>0-100</w:t>
            </w:r>
          </w:p>
        </w:tc>
        <w:tc>
          <w:tcPr>
            <w:tcW w:w="1336" w:type="dxa"/>
          </w:tcPr>
          <w:p w14:paraId="3EE0225F" w14:textId="77777777" w:rsidR="00E96482" w:rsidRPr="009B5311" w:rsidRDefault="00E96482" w:rsidP="005D4555">
            <w:pPr>
              <w:jc w:val="center"/>
              <w:rPr>
                <w:sz w:val="24"/>
                <w:szCs w:val="24"/>
                <w:lang w:val="uk-UA"/>
              </w:rPr>
            </w:pPr>
            <w:r w:rsidRPr="009B5311">
              <w:rPr>
                <w:sz w:val="24"/>
                <w:szCs w:val="24"/>
                <w:lang w:val="uk-UA"/>
              </w:rPr>
              <w:t>0-70</w:t>
            </w:r>
          </w:p>
        </w:tc>
        <w:tc>
          <w:tcPr>
            <w:tcW w:w="1329" w:type="dxa"/>
          </w:tcPr>
          <w:p w14:paraId="37936CAE" w14:textId="77777777" w:rsidR="00E96482" w:rsidRPr="009B5311" w:rsidRDefault="00E96482" w:rsidP="005D4555">
            <w:pPr>
              <w:jc w:val="center"/>
              <w:rPr>
                <w:sz w:val="24"/>
                <w:szCs w:val="24"/>
                <w:lang w:val="uk-UA"/>
              </w:rPr>
            </w:pPr>
            <w:r w:rsidRPr="009B5311">
              <w:rPr>
                <w:sz w:val="24"/>
                <w:szCs w:val="24"/>
                <w:lang w:val="uk-UA"/>
              </w:rPr>
              <w:t>0-20</w:t>
            </w:r>
          </w:p>
        </w:tc>
        <w:tc>
          <w:tcPr>
            <w:tcW w:w="1274" w:type="dxa"/>
          </w:tcPr>
          <w:p w14:paraId="2DBD24B5" w14:textId="77777777" w:rsidR="00E96482" w:rsidRPr="009B5311" w:rsidRDefault="00E96482" w:rsidP="005D4555">
            <w:pPr>
              <w:jc w:val="center"/>
              <w:rPr>
                <w:sz w:val="24"/>
                <w:szCs w:val="24"/>
                <w:lang w:val="uk-UA"/>
              </w:rPr>
            </w:pPr>
            <w:r w:rsidRPr="009B5311">
              <w:rPr>
                <w:sz w:val="24"/>
                <w:szCs w:val="24"/>
                <w:lang w:val="uk-UA"/>
              </w:rPr>
              <w:t>0-5</w:t>
            </w:r>
          </w:p>
        </w:tc>
        <w:tc>
          <w:tcPr>
            <w:tcW w:w="1856" w:type="dxa"/>
          </w:tcPr>
          <w:p w14:paraId="4C35F0E5" w14:textId="77777777" w:rsidR="00E96482" w:rsidRPr="009B5311" w:rsidRDefault="00E96482" w:rsidP="005D4555">
            <w:pPr>
              <w:jc w:val="center"/>
              <w:rPr>
                <w:sz w:val="24"/>
                <w:szCs w:val="24"/>
                <w:lang w:val="uk-UA"/>
              </w:rPr>
            </w:pPr>
            <w:r w:rsidRPr="009B5311">
              <w:rPr>
                <w:sz w:val="24"/>
                <w:szCs w:val="24"/>
                <w:lang w:val="uk-UA"/>
              </w:rPr>
              <w:t>0-30</w:t>
            </w:r>
          </w:p>
        </w:tc>
        <w:tc>
          <w:tcPr>
            <w:tcW w:w="1133" w:type="dxa"/>
          </w:tcPr>
          <w:p w14:paraId="4C67636C" w14:textId="77777777" w:rsidR="00E96482" w:rsidRPr="009B5311" w:rsidRDefault="00E96482" w:rsidP="005D4555">
            <w:pPr>
              <w:jc w:val="center"/>
              <w:rPr>
                <w:sz w:val="24"/>
                <w:szCs w:val="24"/>
                <w:lang w:val="uk-UA"/>
              </w:rPr>
            </w:pPr>
            <w:r w:rsidRPr="009B5311">
              <w:rPr>
                <w:sz w:val="24"/>
                <w:szCs w:val="24"/>
                <w:lang w:val="uk-UA"/>
              </w:rPr>
              <w:t>0-100</w:t>
            </w:r>
          </w:p>
        </w:tc>
      </w:tr>
    </w:tbl>
    <w:p w14:paraId="72F641E8" w14:textId="77777777" w:rsidR="005D4555" w:rsidRPr="009B5311" w:rsidRDefault="005D4555" w:rsidP="005D4555">
      <w:pPr>
        <w:ind w:left="142" w:firstLine="425"/>
        <w:jc w:val="center"/>
        <w:rPr>
          <w:b/>
          <w:szCs w:val="28"/>
          <w:lang w:val="uk-UA"/>
        </w:rPr>
      </w:pPr>
    </w:p>
    <w:p w14:paraId="6C4B5977" w14:textId="77777777" w:rsidR="005D4555" w:rsidRPr="009B5311" w:rsidRDefault="005D4555" w:rsidP="005D4555">
      <w:pPr>
        <w:spacing w:before="100" w:beforeAutospacing="1"/>
        <w:ind w:left="142" w:firstLine="425"/>
        <w:jc w:val="both"/>
        <w:rPr>
          <w:szCs w:val="28"/>
          <w:lang w:val="uk-UA"/>
        </w:rPr>
      </w:pPr>
      <w:r w:rsidRPr="009B5311">
        <w:rPr>
          <w:szCs w:val="28"/>
          <w:lang w:val="uk-UA"/>
        </w:rPr>
        <w:t xml:space="preserve">Для визначення рейтингу студента (слухача) із засвоєння дисципліни  (до 100 балів) одержаний рейтинг з атестації (до 30 балів) додається до рейтингу студента (слухача) з навчальної роботи  (до 70 балів): </w:t>
      </w:r>
    </w:p>
    <w:p w14:paraId="21B4118F" w14:textId="77777777" w:rsidR="005D4555" w:rsidRPr="009B5311" w:rsidRDefault="005D4555" w:rsidP="005D4555">
      <w:pPr>
        <w:ind w:left="142" w:firstLine="425"/>
        <w:jc w:val="both"/>
        <w:rPr>
          <w:szCs w:val="28"/>
          <w:lang w:val="uk-UA"/>
        </w:rPr>
      </w:pPr>
    </w:p>
    <w:tbl>
      <w:tblPr>
        <w:tblW w:w="448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433"/>
        <w:gridCol w:w="433"/>
        <w:gridCol w:w="433"/>
        <w:gridCol w:w="434"/>
        <w:gridCol w:w="433"/>
        <w:gridCol w:w="434"/>
        <w:gridCol w:w="434"/>
        <w:gridCol w:w="379"/>
        <w:gridCol w:w="380"/>
        <w:gridCol w:w="383"/>
        <w:gridCol w:w="383"/>
        <w:gridCol w:w="383"/>
        <w:gridCol w:w="524"/>
        <w:gridCol w:w="525"/>
        <w:gridCol w:w="525"/>
        <w:gridCol w:w="992"/>
        <w:gridCol w:w="1134"/>
      </w:tblGrid>
      <w:tr w:rsidR="00924167" w:rsidRPr="009B5311" w14:paraId="79929E03" w14:textId="77777777" w:rsidTr="00924167">
        <w:trPr>
          <w:trHeight w:val="567"/>
          <w:jc w:val="center"/>
        </w:trPr>
        <w:tc>
          <w:tcPr>
            <w:tcW w:w="6516" w:type="dxa"/>
            <w:gridSpan w:val="15"/>
            <w:vAlign w:val="center"/>
          </w:tcPr>
          <w:p w14:paraId="2C751C50" w14:textId="7A3E5679" w:rsidR="00924167" w:rsidRPr="009B5311" w:rsidRDefault="00924167" w:rsidP="005D4555">
            <w:pPr>
              <w:jc w:val="center"/>
              <w:rPr>
                <w:lang w:val="uk-UA"/>
              </w:rPr>
            </w:pPr>
            <w:r w:rsidRPr="009B5311">
              <w:rPr>
                <w:lang w:val="uk-UA"/>
              </w:rPr>
              <w:t>Поточне тестування та самостійна робота</w:t>
            </w:r>
          </w:p>
        </w:tc>
        <w:tc>
          <w:tcPr>
            <w:tcW w:w="992" w:type="dxa"/>
            <w:vMerge w:val="restart"/>
            <w:vAlign w:val="center"/>
          </w:tcPr>
          <w:p w14:paraId="20205D33" w14:textId="77777777" w:rsidR="00924167" w:rsidRPr="009B5311" w:rsidRDefault="00924167" w:rsidP="005D4555">
            <w:pPr>
              <w:jc w:val="center"/>
              <w:rPr>
                <w:lang w:val="uk-UA"/>
              </w:rPr>
            </w:pPr>
            <w:r w:rsidRPr="009B5311">
              <w:rPr>
                <w:lang w:val="uk-UA"/>
              </w:rPr>
              <w:t>Підсумковий тест (іспит)</w:t>
            </w:r>
          </w:p>
        </w:tc>
        <w:tc>
          <w:tcPr>
            <w:tcW w:w="1134" w:type="dxa"/>
            <w:vMerge w:val="restart"/>
            <w:vAlign w:val="center"/>
          </w:tcPr>
          <w:p w14:paraId="14A42E58" w14:textId="77777777" w:rsidR="00924167" w:rsidRPr="009B5311" w:rsidRDefault="00924167" w:rsidP="005D4555">
            <w:pPr>
              <w:jc w:val="center"/>
              <w:rPr>
                <w:lang w:val="uk-UA"/>
              </w:rPr>
            </w:pPr>
            <w:r w:rsidRPr="009B5311">
              <w:rPr>
                <w:lang w:val="uk-UA"/>
              </w:rPr>
              <w:t>Сума</w:t>
            </w:r>
          </w:p>
        </w:tc>
      </w:tr>
      <w:tr w:rsidR="00924167" w:rsidRPr="009B5311" w14:paraId="13EA140C" w14:textId="77777777" w:rsidTr="00924167">
        <w:trPr>
          <w:trHeight w:val="567"/>
          <w:jc w:val="center"/>
        </w:trPr>
        <w:tc>
          <w:tcPr>
            <w:tcW w:w="3034" w:type="dxa"/>
            <w:gridSpan w:val="7"/>
            <w:vAlign w:val="center"/>
          </w:tcPr>
          <w:p w14:paraId="08C4D433" w14:textId="77777777" w:rsidR="00924167" w:rsidRPr="009B5311" w:rsidRDefault="00924167" w:rsidP="005D4555">
            <w:pPr>
              <w:jc w:val="center"/>
              <w:rPr>
                <w:lang w:val="uk-UA"/>
              </w:rPr>
            </w:pPr>
            <w:r w:rsidRPr="009B5311">
              <w:rPr>
                <w:lang w:val="uk-UA"/>
              </w:rPr>
              <w:t>Модуль 1</w:t>
            </w:r>
          </w:p>
        </w:tc>
        <w:tc>
          <w:tcPr>
            <w:tcW w:w="3482" w:type="dxa"/>
            <w:gridSpan w:val="8"/>
            <w:vAlign w:val="center"/>
          </w:tcPr>
          <w:p w14:paraId="3FE79B6D" w14:textId="77777777" w:rsidR="00924167" w:rsidRPr="009B5311" w:rsidRDefault="00924167" w:rsidP="005D4555">
            <w:pPr>
              <w:jc w:val="center"/>
              <w:rPr>
                <w:lang w:val="uk-UA"/>
              </w:rPr>
            </w:pPr>
            <w:r w:rsidRPr="009B5311">
              <w:rPr>
                <w:lang w:val="uk-UA"/>
              </w:rPr>
              <w:t>Модуль 2</w:t>
            </w:r>
          </w:p>
        </w:tc>
        <w:tc>
          <w:tcPr>
            <w:tcW w:w="992" w:type="dxa"/>
            <w:vMerge/>
            <w:vAlign w:val="center"/>
          </w:tcPr>
          <w:p w14:paraId="58134711" w14:textId="77777777" w:rsidR="00924167" w:rsidRPr="009B5311" w:rsidRDefault="00924167" w:rsidP="005D4555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  <w:vMerge/>
            <w:vAlign w:val="center"/>
          </w:tcPr>
          <w:p w14:paraId="769A2E2B" w14:textId="77777777" w:rsidR="00924167" w:rsidRPr="009B5311" w:rsidRDefault="00924167" w:rsidP="005D4555">
            <w:pPr>
              <w:jc w:val="center"/>
              <w:rPr>
                <w:lang w:val="uk-UA"/>
              </w:rPr>
            </w:pPr>
          </w:p>
        </w:tc>
      </w:tr>
      <w:tr w:rsidR="00924167" w:rsidRPr="009B5311" w14:paraId="0C99711C" w14:textId="77777777" w:rsidTr="00CE5ECC">
        <w:trPr>
          <w:trHeight w:val="567"/>
          <w:jc w:val="center"/>
        </w:trPr>
        <w:tc>
          <w:tcPr>
            <w:tcW w:w="433" w:type="dxa"/>
            <w:vAlign w:val="center"/>
          </w:tcPr>
          <w:p w14:paraId="160FBD8B" w14:textId="77777777" w:rsidR="00924167" w:rsidRPr="009B5311" w:rsidRDefault="00924167" w:rsidP="005D4555">
            <w:pPr>
              <w:jc w:val="center"/>
              <w:rPr>
                <w:lang w:val="uk-UA"/>
              </w:rPr>
            </w:pPr>
            <w:r w:rsidRPr="009B5311">
              <w:rPr>
                <w:lang w:val="uk-UA"/>
              </w:rPr>
              <w:t>Т1</w:t>
            </w:r>
          </w:p>
        </w:tc>
        <w:tc>
          <w:tcPr>
            <w:tcW w:w="433" w:type="dxa"/>
            <w:vAlign w:val="center"/>
          </w:tcPr>
          <w:p w14:paraId="74E74546" w14:textId="77777777" w:rsidR="00924167" w:rsidRPr="009B5311" w:rsidRDefault="00924167" w:rsidP="005D4555">
            <w:pPr>
              <w:jc w:val="center"/>
              <w:rPr>
                <w:lang w:val="uk-UA"/>
              </w:rPr>
            </w:pPr>
            <w:r w:rsidRPr="009B5311">
              <w:rPr>
                <w:lang w:val="uk-UA"/>
              </w:rPr>
              <w:t>Т2</w:t>
            </w:r>
          </w:p>
        </w:tc>
        <w:tc>
          <w:tcPr>
            <w:tcW w:w="433" w:type="dxa"/>
            <w:vAlign w:val="center"/>
          </w:tcPr>
          <w:p w14:paraId="67598F14" w14:textId="77777777" w:rsidR="00924167" w:rsidRPr="009B5311" w:rsidRDefault="00924167" w:rsidP="005D4555">
            <w:pPr>
              <w:jc w:val="center"/>
              <w:rPr>
                <w:lang w:val="uk-UA"/>
              </w:rPr>
            </w:pPr>
            <w:r w:rsidRPr="009B5311">
              <w:rPr>
                <w:lang w:val="uk-UA"/>
              </w:rPr>
              <w:t>Т3</w:t>
            </w:r>
          </w:p>
        </w:tc>
        <w:tc>
          <w:tcPr>
            <w:tcW w:w="434" w:type="dxa"/>
            <w:vAlign w:val="center"/>
          </w:tcPr>
          <w:p w14:paraId="71D2EDD2" w14:textId="77777777" w:rsidR="00924167" w:rsidRPr="009B5311" w:rsidRDefault="00924167" w:rsidP="005D4555">
            <w:pPr>
              <w:jc w:val="center"/>
              <w:rPr>
                <w:lang w:val="uk-UA"/>
              </w:rPr>
            </w:pPr>
            <w:r w:rsidRPr="009B5311">
              <w:rPr>
                <w:lang w:val="uk-UA"/>
              </w:rPr>
              <w:t>Т4</w:t>
            </w:r>
          </w:p>
        </w:tc>
        <w:tc>
          <w:tcPr>
            <w:tcW w:w="433" w:type="dxa"/>
            <w:vAlign w:val="center"/>
          </w:tcPr>
          <w:p w14:paraId="43FA7F49" w14:textId="77777777" w:rsidR="00924167" w:rsidRPr="009B5311" w:rsidRDefault="00924167" w:rsidP="005D4555">
            <w:pPr>
              <w:jc w:val="center"/>
              <w:rPr>
                <w:lang w:val="uk-UA"/>
              </w:rPr>
            </w:pPr>
            <w:r w:rsidRPr="009B5311">
              <w:rPr>
                <w:lang w:val="uk-UA"/>
              </w:rPr>
              <w:t>Т5</w:t>
            </w:r>
          </w:p>
        </w:tc>
        <w:tc>
          <w:tcPr>
            <w:tcW w:w="434" w:type="dxa"/>
            <w:vAlign w:val="center"/>
          </w:tcPr>
          <w:p w14:paraId="7BF1DFDE" w14:textId="77777777" w:rsidR="00924167" w:rsidRPr="009B5311" w:rsidRDefault="00924167" w:rsidP="005D4555">
            <w:pPr>
              <w:jc w:val="center"/>
              <w:rPr>
                <w:lang w:val="uk-UA"/>
              </w:rPr>
            </w:pPr>
            <w:r w:rsidRPr="009B5311">
              <w:rPr>
                <w:lang w:val="uk-UA"/>
              </w:rPr>
              <w:t>Т6</w:t>
            </w:r>
          </w:p>
        </w:tc>
        <w:tc>
          <w:tcPr>
            <w:tcW w:w="434" w:type="dxa"/>
            <w:vAlign w:val="center"/>
          </w:tcPr>
          <w:p w14:paraId="09264B60" w14:textId="77777777" w:rsidR="00924167" w:rsidRPr="009B5311" w:rsidRDefault="00924167" w:rsidP="005D4555">
            <w:pPr>
              <w:jc w:val="center"/>
              <w:rPr>
                <w:lang w:val="uk-UA"/>
              </w:rPr>
            </w:pPr>
            <w:r w:rsidRPr="009B5311">
              <w:rPr>
                <w:lang w:val="uk-UA"/>
              </w:rPr>
              <w:t>Т7</w:t>
            </w:r>
          </w:p>
        </w:tc>
        <w:tc>
          <w:tcPr>
            <w:tcW w:w="379" w:type="dxa"/>
            <w:vAlign w:val="center"/>
          </w:tcPr>
          <w:p w14:paraId="1D2661F1" w14:textId="77777777" w:rsidR="00924167" w:rsidRPr="009B5311" w:rsidRDefault="00924167" w:rsidP="005D4555">
            <w:pPr>
              <w:jc w:val="center"/>
              <w:rPr>
                <w:lang w:val="uk-UA"/>
              </w:rPr>
            </w:pPr>
            <w:r w:rsidRPr="009B5311">
              <w:rPr>
                <w:lang w:val="uk-UA"/>
              </w:rPr>
              <w:t>Т8</w:t>
            </w:r>
          </w:p>
        </w:tc>
        <w:tc>
          <w:tcPr>
            <w:tcW w:w="380" w:type="dxa"/>
            <w:vAlign w:val="center"/>
          </w:tcPr>
          <w:p w14:paraId="648819A3" w14:textId="77777777" w:rsidR="00924167" w:rsidRPr="009B5311" w:rsidRDefault="00924167" w:rsidP="005D4555">
            <w:pPr>
              <w:jc w:val="center"/>
              <w:rPr>
                <w:lang w:val="uk-UA"/>
              </w:rPr>
            </w:pPr>
            <w:r w:rsidRPr="009B5311">
              <w:rPr>
                <w:lang w:val="uk-UA"/>
              </w:rPr>
              <w:t>Т9</w:t>
            </w:r>
          </w:p>
        </w:tc>
        <w:tc>
          <w:tcPr>
            <w:tcW w:w="383" w:type="dxa"/>
            <w:vAlign w:val="center"/>
          </w:tcPr>
          <w:p w14:paraId="544C802B" w14:textId="77777777" w:rsidR="00924167" w:rsidRPr="009B5311" w:rsidRDefault="00924167" w:rsidP="005D4555">
            <w:pPr>
              <w:jc w:val="center"/>
              <w:rPr>
                <w:lang w:val="uk-UA"/>
              </w:rPr>
            </w:pPr>
            <w:r w:rsidRPr="009B5311">
              <w:rPr>
                <w:lang w:val="uk-UA"/>
              </w:rPr>
              <w:t>Т10</w:t>
            </w:r>
          </w:p>
        </w:tc>
        <w:tc>
          <w:tcPr>
            <w:tcW w:w="383" w:type="dxa"/>
            <w:vAlign w:val="center"/>
          </w:tcPr>
          <w:p w14:paraId="15DDD86D" w14:textId="77777777" w:rsidR="00924167" w:rsidRPr="009B5311" w:rsidRDefault="00924167" w:rsidP="005D4555">
            <w:pPr>
              <w:jc w:val="center"/>
              <w:rPr>
                <w:lang w:val="uk-UA"/>
              </w:rPr>
            </w:pPr>
            <w:r w:rsidRPr="009B5311">
              <w:rPr>
                <w:lang w:val="uk-UA"/>
              </w:rPr>
              <w:t>Т11</w:t>
            </w:r>
          </w:p>
        </w:tc>
        <w:tc>
          <w:tcPr>
            <w:tcW w:w="383" w:type="dxa"/>
            <w:vAlign w:val="center"/>
          </w:tcPr>
          <w:p w14:paraId="7AC4892A" w14:textId="31E7EB86" w:rsidR="00924167" w:rsidRPr="009B5311" w:rsidRDefault="00924167" w:rsidP="005D455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Т12</w:t>
            </w:r>
          </w:p>
        </w:tc>
        <w:tc>
          <w:tcPr>
            <w:tcW w:w="524" w:type="dxa"/>
            <w:vAlign w:val="center"/>
          </w:tcPr>
          <w:p w14:paraId="26C062DD" w14:textId="710FF718" w:rsidR="00924167" w:rsidRPr="009B5311" w:rsidRDefault="00924167" w:rsidP="005D455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Т13</w:t>
            </w:r>
          </w:p>
        </w:tc>
        <w:tc>
          <w:tcPr>
            <w:tcW w:w="525" w:type="dxa"/>
            <w:vAlign w:val="center"/>
          </w:tcPr>
          <w:p w14:paraId="3D9D7979" w14:textId="01E0FFDE" w:rsidR="00924167" w:rsidRPr="009B5311" w:rsidRDefault="00924167" w:rsidP="005D455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Т14</w:t>
            </w:r>
          </w:p>
        </w:tc>
        <w:tc>
          <w:tcPr>
            <w:tcW w:w="525" w:type="dxa"/>
            <w:vAlign w:val="center"/>
          </w:tcPr>
          <w:p w14:paraId="60CEF99B" w14:textId="3F3DE877" w:rsidR="00924167" w:rsidRPr="009B5311" w:rsidRDefault="00924167" w:rsidP="005D455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Т15</w:t>
            </w:r>
          </w:p>
        </w:tc>
        <w:tc>
          <w:tcPr>
            <w:tcW w:w="992" w:type="dxa"/>
            <w:vMerge w:val="restart"/>
            <w:vAlign w:val="center"/>
          </w:tcPr>
          <w:p w14:paraId="54AC24EB" w14:textId="77777777" w:rsidR="00924167" w:rsidRPr="009B5311" w:rsidRDefault="00924167" w:rsidP="005D4555">
            <w:pPr>
              <w:jc w:val="center"/>
              <w:rPr>
                <w:lang w:val="uk-UA"/>
              </w:rPr>
            </w:pPr>
            <w:r w:rsidRPr="009B5311">
              <w:rPr>
                <w:lang w:val="uk-UA"/>
              </w:rPr>
              <w:t>30</w:t>
            </w:r>
          </w:p>
        </w:tc>
        <w:tc>
          <w:tcPr>
            <w:tcW w:w="1134" w:type="dxa"/>
            <w:vMerge w:val="restart"/>
            <w:vAlign w:val="center"/>
          </w:tcPr>
          <w:p w14:paraId="6B112A87" w14:textId="77777777" w:rsidR="00924167" w:rsidRPr="009B5311" w:rsidRDefault="00924167" w:rsidP="005D4555">
            <w:pPr>
              <w:jc w:val="center"/>
              <w:rPr>
                <w:lang w:val="uk-UA"/>
              </w:rPr>
            </w:pPr>
            <w:r w:rsidRPr="009B5311">
              <w:rPr>
                <w:lang w:val="uk-UA"/>
              </w:rPr>
              <w:t>100</w:t>
            </w:r>
          </w:p>
        </w:tc>
      </w:tr>
      <w:tr w:rsidR="00924167" w:rsidRPr="009B5311" w14:paraId="515E6C4C" w14:textId="77777777" w:rsidTr="00CE5ECC">
        <w:trPr>
          <w:trHeight w:val="567"/>
          <w:jc w:val="center"/>
        </w:trPr>
        <w:tc>
          <w:tcPr>
            <w:tcW w:w="433" w:type="dxa"/>
            <w:vAlign w:val="center"/>
          </w:tcPr>
          <w:p w14:paraId="75950095" w14:textId="725E9F0C" w:rsidR="00924167" w:rsidRPr="009B5311" w:rsidRDefault="00F371EE" w:rsidP="005D455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433" w:type="dxa"/>
            <w:vAlign w:val="center"/>
          </w:tcPr>
          <w:p w14:paraId="704443EB" w14:textId="6975A4B2" w:rsidR="00924167" w:rsidRPr="009B5311" w:rsidRDefault="00F371EE" w:rsidP="005D455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433" w:type="dxa"/>
            <w:vAlign w:val="center"/>
          </w:tcPr>
          <w:p w14:paraId="05EE8EE1" w14:textId="5EA2C10E" w:rsidR="00924167" w:rsidRPr="009B5311" w:rsidRDefault="00F371EE" w:rsidP="005D455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434" w:type="dxa"/>
            <w:vAlign w:val="center"/>
          </w:tcPr>
          <w:p w14:paraId="2BEBEEA2" w14:textId="1C43EF1C" w:rsidR="00924167" w:rsidRPr="009B5311" w:rsidRDefault="00F371EE" w:rsidP="005D455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433" w:type="dxa"/>
            <w:vAlign w:val="center"/>
          </w:tcPr>
          <w:p w14:paraId="152E8CBA" w14:textId="1D83594C" w:rsidR="00924167" w:rsidRPr="009B5311" w:rsidRDefault="00F371EE" w:rsidP="005D455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434" w:type="dxa"/>
            <w:vAlign w:val="center"/>
          </w:tcPr>
          <w:p w14:paraId="35D9872D" w14:textId="12D3D0DF" w:rsidR="00924167" w:rsidRPr="009B5311" w:rsidRDefault="00F371EE" w:rsidP="005D455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434" w:type="dxa"/>
            <w:vAlign w:val="center"/>
          </w:tcPr>
          <w:p w14:paraId="75238763" w14:textId="3020D5D2" w:rsidR="00924167" w:rsidRPr="009B5311" w:rsidRDefault="00F371EE" w:rsidP="005D455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379" w:type="dxa"/>
            <w:vAlign w:val="center"/>
          </w:tcPr>
          <w:p w14:paraId="6F0DCA16" w14:textId="7CDEF302" w:rsidR="00924167" w:rsidRPr="009B5311" w:rsidRDefault="00F371EE" w:rsidP="005D455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380" w:type="dxa"/>
            <w:vAlign w:val="center"/>
          </w:tcPr>
          <w:p w14:paraId="7F0EA832" w14:textId="56EC83CC" w:rsidR="00924167" w:rsidRPr="009B5311" w:rsidRDefault="00F371EE" w:rsidP="005D455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383" w:type="dxa"/>
            <w:vAlign w:val="center"/>
          </w:tcPr>
          <w:p w14:paraId="70579041" w14:textId="266FB014" w:rsidR="00924167" w:rsidRPr="009B5311" w:rsidRDefault="00F371EE" w:rsidP="005D455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383" w:type="dxa"/>
            <w:vAlign w:val="center"/>
          </w:tcPr>
          <w:p w14:paraId="6A4604D2" w14:textId="0032E59E" w:rsidR="00924167" w:rsidRPr="009B5311" w:rsidRDefault="00F371EE" w:rsidP="005D455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383" w:type="dxa"/>
            <w:vAlign w:val="center"/>
          </w:tcPr>
          <w:p w14:paraId="1B33EC32" w14:textId="1CBA5E2E" w:rsidR="00924167" w:rsidRPr="009B5311" w:rsidRDefault="00F371EE" w:rsidP="005D455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524" w:type="dxa"/>
            <w:vAlign w:val="center"/>
          </w:tcPr>
          <w:p w14:paraId="622BC471" w14:textId="23FF85BD" w:rsidR="00924167" w:rsidRPr="009B5311" w:rsidRDefault="00F371EE" w:rsidP="005D455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525" w:type="dxa"/>
            <w:vAlign w:val="center"/>
          </w:tcPr>
          <w:p w14:paraId="441C1E88" w14:textId="442A40AA" w:rsidR="00924167" w:rsidRPr="009B5311" w:rsidRDefault="00F371EE" w:rsidP="005D455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525" w:type="dxa"/>
            <w:vAlign w:val="center"/>
          </w:tcPr>
          <w:p w14:paraId="31F8EFF7" w14:textId="12E707FD" w:rsidR="00924167" w:rsidRPr="009B5311" w:rsidRDefault="00F371EE" w:rsidP="005D455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992" w:type="dxa"/>
            <w:vMerge/>
            <w:vAlign w:val="center"/>
          </w:tcPr>
          <w:p w14:paraId="5BEEC20C" w14:textId="77777777" w:rsidR="00924167" w:rsidRPr="009B5311" w:rsidRDefault="00924167" w:rsidP="005D4555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  <w:vMerge/>
            <w:vAlign w:val="center"/>
          </w:tcPr>
          <w:p w14:paraId="71973879" w14:textId="77777777" w:rsidR="00924167" w:rsidRPr="009B5311" w:rsidRDefault="00924167" w:rsidP="005D4555">
            <w:pPr>
              <w:jc w:val="center"/>
              <w:rPr>
                <w:lang w:val="uk-UA"/>
              </w:rPr>
            </w:pPr>
          </w:p>
        </w:tc>
      </w:tr>
    </w:tbl>
    <w:p w14:paraId="2E6D80A5" w14:textId="77777777" w:rsidR="005D4555" w:rsidRPr="009B5311" w:rsidRDefault="005D4555" w:rsidP="005D4555">
      <w:pPr>
        <w:ind w:firstLine="600"/>
        <w:rPr>
          <w:lang w:val="uk-UA"/>
        </w:rPr>
      </w:pPr>
      <w:r w:rsidRPr="009B5311">
        <w:rPr>
          <w:lang w:val="uk-UA"/>
        </w:rPr>
        <w:t>Т1, Т2 … Т9 – теми змістових модулів.</w:t>
      </w:r>
    </w:p>
    <w:p w14:paraId="39ECF609" w14:textId="77777777" w:rsidR="005D4555" w:rsidRPr="009B5311" w:rsidRDefault="005D4555" w:rsidP="005D4555">
      <w:pPr>
        <w:ind w:left="142" w:firstLine="425"/>
        <w:jc w:val="center"/>
        <w:rPr>
          <w:b/>
          <w:szCs w:val="28"/>
          <w:lang w:val="uk-UA"/>
        </w:rPr>
      </w:pPr>
    </w:p>
    <w:p w14:paraId="52A784AB" w14:textId="77777777" w:rsidR="005D4555" w:rsidRPr="009B5311" w:rsidRDefault="005D4555" w:rsidP="005D4555">
      <w:pPr>
        <w:ind w:left="142" w:firstLine="425"/>
        <w:jc w:val="center"/>
        <w:rPr>
          <w:b/>
          <w:szCs w:val="28"/>
          <w:lang w:val="uk-UA"/>
        </w:rPr>
      </w:pPr>
    </w:p>
    <w:p w14:paraId="7F99864F" w14:textId="77777777" w:rsidR="005D4555" w:rsidRPr="009B5311" w:rsidRDefault="005D4555" w:rsidP="005D4555">
      <w:pPr>
        <w:pStyle w:val="af2"/>
        <w:ind w:firstLine="709"/>
        <w:jc w:val="both"/>
        <w:rPr>
          <w:szCs w:val="28"/>
        </w:rPr>
      </w:pPr>
      <w:r w:rsidRPr="009B5311">
        <w:rPr>
          <w:b/>
          <w:szCs w:val="28"/>
        </w:rPr>
        <w:t>Примітки.</w:t>
      </w:r>
      <w:r w:rsidRPr="009B5311">
        <w:rPr>
          <w:szCs w:val="28"/>
        </w:rPr>
        <w:t xml:space="preserve"> 1. Відповідно до </w:t>
      </w:r>
      <w:r w:rsidRPr="009B5311">
        <w:rPr>
          <w:bCs/>
          <w:szCs w:val="28"/>
        </w:rPr>
        <w:t>«Про екзамени та заліки у НУБіП України» від 20.02.</w:t>
      </w:r>
      <w:r w:rsidR="0049242B" w:rsidRPr="009B5311">
        <w:rPr>
          <w:bCs/>
          <w:szCs w:val="28"/>
        </w:rPr>
        <w:t>2021</w:t>
      </w:r>
      <w:r w:rsidRPr="009B5311">
        <w:rPr>
          <w:bCs/>
          <w:szCs w:val="28"/>
        </w:rPr>
        <w:t xml:space="preserve"> р. протокол № 6</w:t>
      </w:r>
      <w:r w:rsidRPr="009B5311">
        <w:rPr>
          <w:szCs w:val="28"/>
        </w:rPr>
        <w:t xml:space="preserve"> рейтинг студента з навчальної роботи </w:t>
      </w:r>
      <w:r w:rsidRPr="009B5311">
        <w:rPr>
          <w:b/>
          <w:szCs w:val="28"/>
        </w:rPr>
        <w:t>R </w:t>
      </w:r>
      <w:r w:rsidRPr="009B5311">
        <w:rPr>
          <w:b/>
          <w:szCs w:val="28"/>
          <w:vertAlign w:val="subscript"/>
        </w:rPr>
        <w:t>НР</w:t>
      </w:r>
      <w:r w:rsidRPr="009B5311">
        <w:rPr>
          <w:szCs w:val="28"/>
        </w:rPr>
        <w:t xml:space="preserve"> стосовно вивчення певної дисципліни визначається за формулою</w:t>
      </w:r>
    </w:p>
    <w:p w14:paraId="3FC27E02" w14:textId="313D1E7E" w:rsidR="005D4555" w:rsidRPr="009B5311" w:rsidRDefault="0089737C" w:rsidP="0089737C">
      <w:pPr>
        <w:pStyle w:val="af2"/>
        <w:spacing w:after="0"/>
        <w:ind w:left="284" w:firstLine="709"/>
        <w:rPr>
          <w:b/>
          <w:szCs w:val="28"/>
        </w:rPr>
      </w:pPr>
      <w:r w:rsidRPr="009B5311">
        <w:rPr>
          <w:b/>
          <w:szCs w:val="28"/>
        </w:rPr>
        <w:t xml:space="preserve">           </w:t>
      </w:r>
      <w:r w:rsidR="005D4555" w:rsidRPr="009B5311">
        <w:rPr>
          <w:b/>
          <w:szCs w:val="28"/>
        </w:rPr>
        <w:t xml:space="preserve"> 0,7· (R</w:t>
      </w:r>
      <w:r w:rsidR="005D4555" w:rsidRPr="009B5311">
        <w:rPr>
          <w:b/>
          <w:szCs w:val="28"/>
          <w:vertAlign w:val="superscript"/>
        </w:rPr>
        <w:t>(1)</w:t>
      </w:r>
      <w:r w:rsidR="005D4555" w:rsidRPr="009B5311">
        <w:rPr>
          <w:b/>
          <w:szCs w:val="28"/>
          <w:vertAlign w:val="subscript"/>
        </w:rPr>
        <w:t>ЗМ</w:t>
      </w:r>
      <w:r w:rsidR="005D4555" w:rsidRPr="009B5311">
        <w:rPr>
          <w:b/>
          <w:szCs w:val="28"/>
        </w:rPr>
        <w:t xml:space="preserve"> · К</w:t>
      </w:r>
      <w:r w:rsidR="005D4555" w:rsidRPr="009B5311">
        <w:rPr>
          <w:b/>
          <w:szCs w:val="28"/>
          <w:vertAlign w:val="superscript"/>
        </w:rPr>
        <w:t>(1)</w:t>
      </w:r>
      <w:r w:rsidR="005D4555" w:rsidRPr="009B5311">
        <w:rPr>
          <w:b/>
          <w:szCs w:val="28"/>
          <w:vertAlign w:val="subscript"/>
        </w:rPr>
        <w:t>ЗМ</w:t>
      </w:r>
      <w:r w:rsidR="005D4555" w:rsidRPr="009B5311">
        <w:rPr>
          <w:b/>
          <w:szCs w:val="28"/>
        </w:rPr>
        <w:t xml:space="preserve"> +  ... + R</w:t>
      </w:r>
      <w:r w:rsidR="005D4555" w:rsidRPr="009B5311">
        <w:rPr>
          <w:b/>
          <w:szCs w:val="28"/>
          <w:vertAlign w:val="superscript"/>
        </w:rPr>
        <w:t>(n)</w:t>
      </w:r>
      <w:r w:rsidR="005D4555" w:rsidRPr="009B5311">
        <w:rPr>
          <w:b/>
          <w:szCs w:val="28"/>
          <w:vertAlign w:val="subscript"/>
        </w:rPr>
        <w:t xml:space="preserve">ЗМ </w:t>
      </w:r>
      <w:r w:rsidR="005D4555" w:rsidRPr="009B5311">
        <w:rPr>
          <w:b/>
          <w:szCs w:val="28"/>
        </w:rPr>
        <w:t>· К</w:t>
      </w:r>
      <w:r w:rsidR="005D4555" w:rsidRPr="009B5311">
        <w:rPr>
          <w:b/>
          <w:szCs w:val="28"/>
          <w:vertAlign w:val="superscript"/>
        </w:rPr>
        <w:t>(n)</w:t>
      </w:r>
      <w:r w:rsidR="005D4555" w:rsidRPr="009B5311">
        <w:rPr>
          <w:b/>
          <w:szCs w:val="28"/>
          <w:vertAlign w:val="subscript"/>
        </w:rPr>
        <w:t xml:space="preserve">ЗМ </w:t>
      </w:r>
      <w:r w:rsidR="005D4555" w:rsidRPr="009B5311">
        <w:rPr>
          <w:b/>
          <w:szCs w:val="28"/>
        </w:rPr>
        <w:t>)</w:t>
      </w:r>
    </w:p>
    <w:p w14:paraId="2368EF91" w14:textId="4E496157" w:rsidR="005D4555" w:rsidRPr="009B5311" w:rsidRDefault="005D4555" w:rsidP="0089737C">
      <w:pPr>
        <w:pStyle w:val="af2"/>
        <w:spacing w:after="0"/>
        <w:ind w:left="284" w:firstLine="709"/>
        <w:rPr>
          <w:szCs w:val="28"/>
        </w:rPr>
      </w:pPr>
      <w:r w:rsidRPr="009B5311">
        <w:rPr>
          <w:b/>
          <w:szCs w:val="28"/>
        </w:rPr>
        <w:t>R</w:t>
      </w:r>
      <w:r w:rsidRPr="009B5311">
        <w:rPr>
          <w:b/>
          <w:szCs w:val="28"/>
          <w:vertAlign w:val="subscript"/>
        </w:rPr>
        <w:t xml:space="preserve">НР </w:t>
      </w:r>
      <w:r w:rsidRPr="009B5311">
        <w:rPr>
          <w:b/>
          <w:szCs w:val="28"/>
        </w:rPr>
        <w:t>= --------------------------------------------------------   + R</w:t>
      </w:r>
      <w:r w:rsidRPr="009B5311">
        <w:rPr>
          <w:b/>
          <w:szCs w:val="28"/>
          <w:vertAlign w:val="subscript"/>
        </w:rPr>
        <w:t>ДР</w:t>
      </w:r>
      <w:r w:rsidRPr="009B5311">
        <w:rPr>
          <w:b/>
          <w:szCs w:val="28"/>
        </w:rPr>
        <w:t xml:space="preserve"> - R</w:t>
      </w:r>
      <w:r w:rsidRPr="009B5311">
        <w:rPr>
          <w:b/>
          <w:szCs w:val="28"/>
          <w:vertAlign w:val="subscript"/>
        </w:rPr>
        <w:t>ШТР</w:t>
      </w:r>
      <w:r w:rsidRPr="009B5311">
        <w:rPr>
          <w:b/>
          <w:szCs w:val="28"/>
        </w:rPr>
        <w:t>,</w:t>
      </w:r>
      <w:r w:rsidRPr="009B5311">
        <w:rPr>
          <w:b/>
          <w:szCs w:val="28"/>
        </w:rPr>
        <w:tab/>
        <w:t xml:space="preserve"> </w:t>
      </w:r>
    </w:p>
    <w:p w14:paraId="0BBB432E" w14:textId="6A5C9757" w:rsidR="005D4555" w:rsidRPr="009B5311" w:rsidRDefault="005D4555" w:rsidP="0089737C">
      <w:pPr>
        <w:pStyle w:val="af2"/>
        <w:spacing w:after="0"/>
        <w:ind w:left="284" w:firstLine="709"/>
        <w:rPr>
          <w:b/>
          <w:szCs w:val="28"/>
          <w:vertAlign w:val="subscript"/>
        </w:rPr>
      </w:pPr>
      <w:r w:rsidRPr="009B5311">
        <w:rPr>
          <w:b/>
          <w:szCs w:val="28"/>
        </w:rPr>
        <w:t xml:space="preserve">                                         К</w:t>
      </w:r>
      <w:r w:rsidRPr="009B5311">
        <w:rPr>
          <w:b/>
          <w:szCs w:val="28"/>
          <w:vertAlign w:val="subscript"/>
        </w:rPr>
        <w:t>ДИС</w:t>
      </w:r>
    </w:p>
    <w:p w14:paraId="2A0CE35A" w14:textId="77777777" w:rsidR="005D4555" w:rsidRPr="009B5311" w:rsidRDefault="005D4555" w:rsidP="005D4555">
      <w:pPr>
        <w:pStyle w:val="af2"/>
        <w:ind w:firstLine="709"/>
        <w:jc w:val="both"/>
        <w:rPr>
          <w:szCs w:val="28"/>
        </w:rPr>
      </w:pPr>
      <w:r w:rsidRPr="009B5311">
        <w:rPr>
          <w:szCs w:val="28"/>
        </w:rPr>
        <w:t xml:space="preserve">де </w:t>
      </w:r>
      <w:r w:rsidRPr="009B5311">
        <w:rPr>
          <w:b/>
          <w:szCs w:val="28"/>
        </w:rPr>
        <w:t>R</w:t>
      </w:r>
      <w:r w:rsidRPr="009B5311">
        <w:rPr>
          <w:b/>
          <w:szCs w:val="28"/>
          <w:vertAlign w:val="superscript"/>
        </w:rPr>
        <w:t>(1)</w:t>
      </w:r>
      <w:r w:rsidRPr="009B5311">
        <w:rPr>
          <w:b/>
          <w:szCs w:val="28"/>
          <w:vertAlign w:val="subscript"/>
        </w:rPr>
        <w:t>ЗМ</w:t>
      </w:r>
      <w:r w:rsidRPr="009B5311">
        <w:rPr>
          <w:b/>
          <w:szCs w:val="28"/>
        </w:rPr>
        <w:t>, … R</w:t>
      </w:r>
      <w:r w:rsidRPr="009B5311">
        <w:rPr>
          <w:b/>
          <w:szCs w:val="28"/>
          <w:vertAlign w:val="superscript"/>
        </w:rPr>
        <w:t>(n)</w:t>
      </w:r>
      <w:r w:rsidRPr="009B5311">
        <w:rPr>
          <w:b/>
          <w:szCs w:val="28"/>
          <w:vertAlign w:val="subscript"/>
        </w:rPr>
        <w:t>ЗМ</w:t>
      </w:r>
      <w:r w:rsidRPr="009B5311">
        <w:rPr>
          <w:szCs w:val="28"/>
        </w:rPr>
        <w:t xml:space="preserve"> − рейтингові оцінки змістових модулів за 100-бальною шкалою;</w:t>
      </w:r>
    </w:p>
    <w:p w14:paraId="4B7AAA8B" w14:textId="77777777" w:rsidR="005D4555" w:rsidRPr="009B5311" w:rsidRDefault="005D4555" w:rsidP="005D4555">
      <w:pPr>
        <w:pStyle w:val="af2"/>
        <w:ind w:firstLine="709"/>
        <w:jc w:val="both"/>
        <w:rPr>
          <w:szCs w:val="28"/>
        </w:rPr>
      </w:pPr>
      <w:r w:rsidRPr="009B5311">
        <w:rPr>
          <w:szCs w:val="28"/>
        </w:rPr>
        <w:t xml:space="preserve">     </w:t>
      </w:r>
      <w:r w:rsidRPr="009B5311">
        <w:rPr>
          <w:b/>
          <w:szCs w:val="28"/>
        </w:rPr>
        <w:t>n</w:t>
      </w:r>
      <w:r w:rsidRPr="009B5311">
        <w:rPr>
          <w:szCs w:val="28"/>
        </w:rPr>
        <w:t xml:space="preserve"> − кількість змістових модулів; </w:t>
      </w:r>
    </w:p>
    <w:p w14:paraId="3BED6ED6" w14:textId="77777777" w:rsidR="005D4555" w:rsidRPr="009B5311" w:rsidRDefault="005D4555" w:rsidP="005D4555">
      <w:pPr>
        <w:pStyle w:val="af2"/>
        <w:ind w:firstLine="709"/>
        <w:jc w:val="both"/>
        <w:rPr>
          <w:szCs w:val="28"/>
        </w:rPr>
      </w:pPr>
      <w:r w:rsidRPr="009B5311">
        <w:rPr>
          <w:szCs w:val="28"/>
        </w:rPr>
        <w:t xml:space="preserve">     </w:t>
      </w:r>
      <w:r w:rsidRPr="009B5311">
        <w:rPr>
          <w:b/>
          <w:szCs w:val="28"/>
        </w:rPr>
        <w:t>К</w:t>
      </w:r>
      <w:r w:rsidRPr="009B5311">
        <w:rPr>
          <w:b/>
          <w:szCs w:val="28"/>
          <w:vertAlign w:val="superscript"/>
        </w:rPr>
        <w:t>(1)</w:t>
      </w:r>
      <w:r w:rsidRPr="009B5311">
        <w:rPr>
          <w:b/>
          <w:szCs w:val="28"/>
          <w:vertAlign w:val="subscript"/>
        </w:rPr>
        <w:t>ЗМ</w:t>
      </w:r>
      <w:r w:rsidRPr="009B5311">
        <w:rPr>
          <w:b/>
          <w:szCs w:val="28"/>
        </w:rPr>
        <w:t>, … К</w:t>
      </w:r>
      <w:r w:rsidRPr="009B5311">
        <w:rPr>
          <w:b/>
          <w:szCs w:val="28"/>
          <w:vertAlign w:val="superscript"/>
        </w:rPr>
        <w:t>(n)</w:t>
      </w:r>
      <w:r w:rsidRPr="009B5311">
        <w:rPr>
          <w:b/>
          <w:szCs w:val="28"/>
          <w:vertAlign w:val="subscript"/>
        </w:rPr>
        <w:t>ЗМ</w:t>
      </w:r>
      <w:r w:rsidRPr="009B5311">
        <w:rPr>
          <w:szCs w:val="28"/>
          <w:vertAlign w:val="subscript"/>
        </w:rPr>
        <w:t xml:space="preserve"> </w:t>
      </w:r>
      <w:r w:rsidRPr="009B5311">
        <w:rPr>
          <w:szCs w:val="28"/>
        </w:rPr>
        <w:t>− кількість кредитів ЕСТS, передбачених робочим навчальним планом для відповідного змістового модуля;</w:t>
      </w:r>
    </w:p>
    <w:p w14:paraId="1EC1E781" w14:textId="77777777" w:rsidR="005D4555" w:rsidRPr="009B5311" w:rsidRDefault="005D4555" w:rsidP="005D4555">
      <w:pPr>
        <w:pStyle w:val="af2"/>
        <w:ind w:firstLine="709"/>
        <w:jc w:val="both"/>
        <w:rPr>
          <w:szCs w:val="28"/>
        </w:rPr>
      </w:pPr>
      <w:r w:rsidRPr="009B5311">
        <w:rPr>
          <w:szCs w:val="28"/>
        </w:rPr>
        <w:t xml:space="preserve">     </w:t>
      </w:r>
      <w:r w:rsidRPr="009B5311">
        <w:rPr>
          <w:b/>
          <w:szCs w:val="28"/>
        </w:rPr>
        <w:t>К</w:t>
      </w:r>
      <w:r w:rsidRPr="009B5311">
        <w:rPr>
          <w:b/>
          <w:szCs w:val="28"/>
          <w:vertAlign w:val="subscript"/>
        </w:rPr>
        <w:t xml:space="preserve">ДИС </w:t>
      </w:r>
      <w:r w:rsidRPr="009B5311">
        <w:rPr>
          <w:b/>
          <w:szCs w:val="28"/>
        </w:rPr>
        <w:t>= К</w:t>
      </w:r>
      <w:r w:rsidRPr="009B5311">
        <w:rPr>
          <w:b/>
          <w:szCs w:val="28"/>
          <w:vertAlign w:val="superscript"/>
        </w:rPr>
        <w:t>(1)</w:t>
      </w:r>
      <w:r w:rsidRPr="009B5311">
        <w:rPr>
          <w:b/>
          <w:szCs w:val="28"/>
          <w:vertAlign w:val="subscript"/>
        </w:rPr>
        <w:t>ЗМ</w:t>
      </w:r>
      <w:r w:rsidRPr="009B5311">
        <w:rPr>
          <w:b/>
          <w:szCs w:val="28"/>
        </w:rPr>
        <w:t xml:space="preserve"> + … + К</w:t>
      </w:r>
      <w:r w:rsidRPr="009B5311">
        <w:rPr>
          <w:b/>
          <w:szCs w:val="28"/>
          <w:vertAlign w:val="superscript"/>
        </w:rPr>
        <w:t>(n)</w:t>
      </w:r>
      <w:r w:rsidRPr="009B5311">
        <w:rPr>
          <w:b/>
          <w:szCs w:val="28"/>
          <w:vertAlign w:val="subscript"/>
        </w:rPr>
        <w:t>ЗМ</w:t>
      </w:r>
      <w:r w:rsidRPr="009B5311">
        <w:rPr>
          <w:szCs w:val="28"/>
          <w:vertAlign w:val="subscript"/>
        </w:rPr>
        <w:t xml:space="preserve"> </w:t>
      </w:r>
      <w:r w:rsidRPr="009B5311">
        <w:rPr>
          <w:szCs w:val="28"/>
        </w:rPr>
        <w:t>− кількість кредитів ЕСТS, передбачених робочим навчальним планом для дисципліни у поточному семестрі;</w:t>
      </w:r>
    </w:p>
    <w:p w14:paraId="0FDAF896" w14:textId="77777777" w:rsidR="005D4555" w:rsidRPr="009B5311" w:rsidRDefault="005D4555" w:rsidP="005D4555">
      <w:pPr>
        <w:pStyle w:val="af2"/>
        <w:ind w:firstLine="709"/>
        <w:jc w:val="both"/>
        <w:rPr>
          <w:bCs/>
          <w:iCs/>
          <w:szCs w:val="28"/>
        </w:rPr>
      </w:pPr>
      <w:r w:rsidRPr="009B5311">
        <w:rPr>
          <w:b/>
          <w:bCs/>
          <w:szCs w:val="28"/>
        </w:rPr>
        <w:t>R </w:t>
      </w:r>
      <w:r w:rsidRPr="009B5311">
        <w:rPr>
          <w:b/>
          <w:bCs/>
          <w:szCs w:val="28"/>
          <w:vertAlign w:val="subscript"/>
        </w:rPr>
        <w:t>ДР</w:t>
      </w:r>
      <w:r w:rsidRPr="009B5311">
        <w:rPr>
          <w:bCs/>
          <w:iCs/>
          <w:szCs w:val="28"/>
        </w:rPr>
        <w:t xml:space="preserve"> − рейтинг з додаткової роботи;</w:t>
      </w:r>
    </w:p>
    <w:p w14:paraId="5E7F5939" w14:textId="77777777" w:rsidR="005D4555" w:rsidRPr="009B5311" w:rsidRDefault="005D4555" w:rsidP="005D4555">
      <w:pPr>
        <w:pStyle w:val="af2"/>
        <w:ind w:firstLine="709"/>
        <w:jc w:val="both"/>
        <w:rPr>
          <w:szCs w:val="28"/>
        </w:rPr>
      </w:pPr>
      <w:r w:rsidRPr="009B5311">
        <w:rPr>
          <w:b/>
          <w:bCs/>
          <w:szCs w:val="28"/>
        </w:rPr>
        <w:t>R </w:t>
      </w:r>
      <w:r w:rsidRPr="009B5311">
        <w:rPr>
          <w:b/>
          <w:bCs/>
          <w:szCs w:val="28"/>
          <w:vertAlign w:val="subscript"/>
        </w:rPr>
        <w:t>ШТР</w:t>
      </w:r>
      <w:r w:rsidRPr="009B5311">
        <w:rPr>
          <w:bCs/>
          <w:szCs w:val="28"/>
        </w:rPr>
        <w:t xml:space="preserve"> − р</w:t>
      </w:r>
      <w:r w:rsidRPr="009B5311">
        <w:rPr>
          <w:bCs/>
          <w:iCs/>
          <w:szCs w:val="28"/>
        </w:rPr>
        <w:t>ейтинг штрафний</w:t>
      </w:r>
      <w:r w:rsidRPr="009B5311">
        <w:rPr>
          <w:bCs/>
          <w:szCs w:val="28"/>
        </w:rPr>
        <w:t>.</w:t>
      </w:r>
    </w:p>
    <w:p w14:paraId="568ECB87" w14:textId="77777777" w:rsidR="005D4555" w:rsidRPr="009B5311" w:rsidRDefault="005D4555" w:rsidP="005D4555">
      <w:pPr>
        <w:pStyle w:val="af2"/>
        <w:ind w:firstLine="709"/>
        <w:rPr>
          <w:szCs w:val="28"/>
        </w:rPr>
      </w:pPr>
      <w:r w:rsidRPr="009B5311">
        <w:rPr>
          <w:bCs/>
          <w:iCs/>
          <w:szCs w:val="28"/>
        </w:rPr>
        <w:lastRenderedPageBreak/>
        <w:t xml:space="preserve">Наведену формулу можна спростити, якщо прийняти </w:t>
      </w:r>
      <w:r w:rsidRPr="009B5311">
        <w:rPr>
          <w:b/>
          <w:szCs w:val="28"/>
        </w:rPr>
        <w:t>К</w:t>
      </w:r>
      <w:r w:rsidRPr="009B5311">
        <w:rPr>
          <w:b/>
          <w:szCs w:val="28"/>
          <w:vertAlign w:val="superscript"/>
        </w:rPr>
        <w:t>(1)</w:t>
      </w:r>
      <w:r w:rsidRPr="009B5311">
        <w:rPr>
          <w:b/>
          <w:szCs w:val="28"/>
          <w:vertAlign w:val="subscript"/>
        </w:rPr>
        <w:t>ЗМ</w:t>
      </w:r>
      <w:r w:rsidRPr="009B5311">
        <w:rPr>
          <w:b/>
          <w:szCs w:val="28"/>
        </w:rPr>
        <w:t xml:space="preserve"> =  …= К</w:t>
      </w:r>
      <w:r w:rsidRPr="009B5311">
        <w:rPr>
          <w:b/>
          <w:szCs w:val="28"/>
          <w:vertAlign w:val="superscript"/>
        </w:rPr>
        <w:t>(n)</w:t>
      </w:r>
      <w:r w:rsidRPr="009B5311">
        <w:rPr>
          <w:b/>
          <w:szCs w:val="28"/>
          <w:vertAlign w:val="subscript"/>
        </w:rPr>
        <w:t>ЗМ</w:t>
      </w:r>
      <w:r w:rsidRPr="009B5311">
        <w:rPr>
          <w:b/>
          <w:szCs w:val="28"/>
        </w:rPr>
        <w:t xml:space="preserve">. </w:t>
      </w:r>
      <w:r w:rsidRPr="009B5311">
        <w:rPr>
          <w:szCs w:val="28"/>
        </w:rPr>
        <w:t>Тоді вона буде мати вигляд</w:t>
      </w:r>
    </w:p>
    <w:p w14:paraId="3F22E27E" w14:textId="2EFD6A52" w:rsidR="005D4555" w:rsidRPr="009B5311" w:rsidRDefault="005D4555" w:rsidP="0089737C">
      <w:pPr>
        <w:pStyle w:val="af2"/>
        <w:spacing w:after="0"/>
        <w:ind w:left="284" w:firstLine="1985"/>
        <w:rPr>
          <w:b/>
          <w:szCs w:val="28"/>
        </w:rPr>
      </w:pPr>
      <w:r w:rsidRPr="009B5311">
        <w:rPr>
          <w:b/>
          <w:szCs w:val="28"/>
        </w:rPr>
        <w:t>0,7· (R</w:t>
      </w:r>
      <w:r w:rsidRPr="009B5311">
        <w:rPr>
          <w:b/>
          <w:szCs w:val="28"/>
          <w:vertAlign w:val="superscript"/>
        </w:rPr>
        <w:t>(1)</w:t>
      </w:r>
      <w:r w:rsidRPr="009B5311">
        <w:rPr>
          <w:b/>
          <w:szCs w:val="28"/>
          <w:vertAlign w:val="subscript"/>
        </w:rPr>
        <w:t>ЗМ</w:t>
      </w:r>
      <w:r w:rsidRPr="009B5311">
        <w:rPr>
          <w:b/>
          <w:szCs w:val="28"/>
        </w:rPr>
        <w:t xml:space="preserve">  +  ... + R</w:t>
      </w:r>
      <w:r w:rsidRPr="009B5311">
        <w:rPr>
          <w:b/>
          <w:szCs w:val="28"/>
          <w:vertAlign w:val="superscript"/>
        </w:rPr>
        <w:t>(n)</w:t>
      </w:r>
      <w:r w:rsidRPr="009B5311">
        <w:rPr>
          <w:b/>
          <w:szCs w:val="28"/>
          <w:vertAlign w:val="subscript"/>
        </w:rPr>
        <w:t xml:space="preserve">ЗМ </w:t>
      </w:r>
      <w:r w:rsidRPr="009B5311">
        <w:rPr>
          <w:b/>
          <w:szCs w:val="28"/>
        </w:rPr>
        <w:t>)</w:t>
      </w:r>
    </w:p>
    <w:p w14:paraId="3857DD8E" w14:textId="77777777" w:rsidR="005D4555" w:rsidRPr="009B5311" w:rsidRDefault="005D4555" w:rsidP="0089737C">
      <w:pPr>
        <w:pStyle w:val="af2"/>
        <w:spacing w:after="0"/>
        <w:ind w:left="284" w:firstLine="709"/>
        <w:rPr>
          <w:szCs w:val="28"/>
        </w:rPr>
      </w:pPr>
      <w:r w:rsidRPr="009B5311">
        <w:rPr>
          <w:b/>
          <w:szCs w:val="28"/>
        </w:rPr>
        <w:t>R</w:t>
      </w:r>
      <w:r w:rsidRPr="009B5311">
        <w:rPr>
          <w:b/>
          <w:szCs w:val="28"/>
          <w:vertAlign w:val="subscript"/>
        </w:rPr>
        <w:t xml:space="preserve">НР </w:t>
      </w:r>
      <w:r w:rsidRPr="009B5311">
        <w:rPr>
          <w:b/>
          <w:szCs w:val="28"/>
        </w:rPr>
        <w:t>= ------------------------------------    + R</w:t>
      </w:r>
      <w:r w:rsidRPr="009B5311">
        <w:rPr>
          <w:b/>
          <w:szCs w:val="28"/>
          <w:vertAlign w:val="subscript"/>
        </w:rPr>
        <w:t>ДР</w:t>
      </w:r>
      <w:r w:rsidRPr="009B5311">
        <w:rPr>
          <w:b/>
          <w:szCs w:val="28"/>
        </w:rPr>
        <w:t xml:space="preserve"> - R</w:t>
      </w:r>
      <w:r w:rsidRPr="009B5311">
        <w:rPr>
          <w:b/>
          <w:szCs w:val="28"/>
          <w:vertAlign w:val="subscript"/>
        </w:rPr>
        <w:t>ШТР</w:t>
      </w:r>
      <w:r w:rsidRPr="009B5311">
        <w:rPr>
          <w:b/>
          <w:szCs w:val="28"/>
        </w:rPr>
        <w:t>.</w:t>
      </w:r>
    </w:p>
    <w:p w14:paraId="1DDB6C00" w14:textId="5A6AE9BE" w:rsidR="005D4555" w:rsidRPr="009B5311" w:rsidRDefault="005D4555" w:rsidP="0089737C">
      <w:pPr>
        <w:pStyle w:val="af2"/>
        <w:spacing w:after="0"/>
        <w:ind w:left="284" w:firstLine="3261"/>
        <w:rPr>
          <w:b/>
          <w:szCs w:val="28"/>
          <w:vertAlign w:val="subscript"/>
        </w:rPr>
      </w:pPr>
      <w:r w:rsidRPr="009B5311">
        <w:rPr>
          <w:b/>
          <w:szCs w:val="28"/>
        </w:rPr>
        <w:t>n</w:t>
      </w:r>
    </w:p>
    <w:p w14:paraId="05CB068F" w14:textId="77777777" w:rsidR="005D4555" w:rsidRPr="009B5311" w:rsidRDefault="005D4555" w:rsidP="005D4555">
      <w:pPr>
        <w:adjustRightInd w:val="0"/>
        <w:ind w:firstLine="709"/>
        <w:jc w:val="both"/>
        <w:rPr>
          <w:sz w:val="28"/>
          <w:szCs w:val="28"/>
          <w:lang w:val="uk-UA"/>
        </w:rPr>
      </w:pPr>
      <w:r w:rsidRPr="009B5311">
        <w:rPr>
          <w:b/>
          <w:bCs/>
          <w:i/>
          <w:iCs/>
          <w:sz w:val="28"/>
          <w:szCs w:val="28"/>
          <w:lang w:val="uk-UA"/>
        </w:rPr>
        <w:t>Рейтинг з додаткової роботи</w:t>
      </w:r>
      <w:r w:rsidRPr="009B5311">
        <w:rPr>
          <w:b/>
          <w:bCs/>
          <w:sz w:val="28"/>
          <w:szCs w:val="28"/>
          <w:lang w:val="uk-UA"/>
        </w:rPr>
        <w:t xml:space="preserve"> R </w:t>
      </w:r>
      <w:r w:rsidRPr="009B5311">
        <w:rPr>
          <w:b/>
          <w:bCs/>
          <w:sz w:val="28"/>
          <w:szCs w:val="28"/>
          <w:vertAlign w:val="subscript"/>
          <w:lang w:val="uk-UA"/>
        </w:rPr>
        <w:t>ДР</w:t>
      </w:r>
      <w:r w:rsidRPr="009B5311">
        <w:rPr>
          <w:sz w:val="28"/>
          <w:szCs w:val="28"/>
          <w:lang w:val="uk-UA"/>
        </w:rPr>
        <w:t xml:space="preserve"> додається до </w:t>
      </w:r>
      <w:r w:rsidRPr="009B5311">
        <w:rPr>
          <w:b/>
          <w:bCs/>
          <w:sz w:val="28"/>
          <w:szCs w:val="28"/>
          <w:lang w:val="uk-UA"/>
        </w:rPr>
        <w:t>R </w:t>
      </w:r>
      <w:r w:rsidRPr="009B5311">
        <w:rPr>
          <w:b/>
          <w:bCs/>
          <w:sz w:val="28"/>
          <w:szCs w:val="28"/>
          <w:vertAlign w:val="subscript"/>
          <w:lang w:val="uk-UA"/>
        </w:rPr>
        <w:t>НР</w:t>
      </w:r>
      <w:r w:rsidRPr="009B5311">
        <w:rPr>
          <w:sz w:val="28"/>
          <w:szCs w:val="28"/>
          <w:lang w:val="uk-UA"/>
        </w:rPr>
        <w:t xml:space="preserve"> і не може перевищувати 20 балів. Він визначається лектором і надається студентам рішенням кафедри</w:t>
      </w:r>
      <w:r w:rsidRPr="009B5311">
        <w:rPr>
          <w:b/>
          <w:i/>
          <w:sz w:val="28"/>
          <w:szCs w:val="28"/>
          <w:lang w:val="uk-UA"/>
        </w:rPr>
        <w:t xml:space="preserve"> </w:t>
      </w:r>
      <w:r w:rsidRPr="009B5311">
        <w:rPr>
          <w:sz w:val="28"/>
          <w:szCs w:val="28"/>
          <w:lang w:val="uk-UA"/>
        </w:rPr>
        <w:t xml:space="preserve">за виконання робіт, які не передбачені навчальним планом, але сприяють підвищенню рівня знань студентів з дисципліни. </w:t>
      </w:r>
    </w:p>
    <w:p w14:paraId="58C74529" w14:textId="77777777" w:rsidR="005D4555" w:rsidRPr="009B5311" w:rsidRDefault="005D4555" w:rsidP="005D4555">
      <w:pPr>
        <w:adjustRightInd w:val="0"/>
        <w:ind w:firstLine="709"/>
        <w:jc w:val="both"/>
        <w:rPr>
          <w:sz w:val="28"/>
          <w:szCs w:val="28"/>
          <w:lang w:val="uk-UA"/>
        </w:rPr>
      </w:pPr>
      <w:r w:rsidRPr="009B5311">
        <w:rPr>
          <w:b/>
          <w:bCs/>
          <w:i/>
          <w:iCs/>
          <w:sz w:val="28"/>
          <w:szCs w:val="28"/>
          <w:lang w:val="uk-UA"/>
        </w:rPr>
        <w:t>Рейтинг штрафний</w:t>
      </w:r>
      <w:r w:rsidRPr="009B5311">
        <w:rPr>
          <w:b/>
          <w:bCs/>
          <w:sz w:val="28"/>
          <w:szCs w:val="28"/>
          <w:lang w:val="uk-UA"/>
        </w:rPr>
        <w:t xml:space="preserve"> R </w:t>
      </w:r>
      <w:r w:rsidRPr="009B5311">
        <w:rPr>
          <w:b/>
          <w:bCs/>
          <w:sz w:val="28"/>
          <w:szCs w:val="28"/>
          <w:vertAlign w:val="subscript"/>
          <w:lang w:val="uk-UA"/>
        </w:rPr>
        <w:t>ШТР</w:t>
      </w:r>
      <w:r w:rsidRPr="009B5311">
        <w:rPr>
          <w:sz w:val="28"/>
          <w:szCs w:val="28"/>
          <w:lang w:val="uk-UA"/>
        </w:rPr>
        <w:t xml:space="preserve"> не перевищує 5 балів і віднімається від</w:t>
      </w:r>
      <w:r w:rsidRPr="009B5311">
        <w:rPr>
          <w:b/>
          <w:bCs/>
          <w:sz w:val="28"/>
          <w:szCs w:val="28"/>
          <w:lang w:val="uk-UA"/>
        </w:rPr>
        <w:t xml:space="preserve"> R </w:t>
      </w:r>
      <w:r w:rsidRPr="009B5311">
        <w:rPr>
          <w:b/>
          <w:bCs/>
          <w:sz w:val="28"/>
          <w:szCs w:val="28"/>
          <w:vertAlign w:val="subscript"/>
          <w:lang w:val="uk-UA"/>
        </w:rPr>
        <w:t>НР</w:t>
      </w:r>
      <w:r w:rsidRPr="009B5311">
        <w:rPr>
          <w:sz w:val="28"/>
          <w:szCs w:val="28"/>
          <w:lang w:val="uk-UA"/>
        </w:rPr>
        <w:t>. Він визначається лектором і вводиться рішенням кафедри для студентів, які матеріал змістового модуля засвоїли невчасно, не дотримувалися графіка роботи, пропускали заняття тощо.</w:t>
      </w:r>
    </w:p>
    <w:p w14:paraId="6FB50BFC" w14:textId="54E700C6" w:rsidR="005D4555" w:rsidRDefault="005D4555" w:rsidP="005D4555">
      <w:pPr>
        <w:ind w:firstLine="709"/>
        <w:jc w:val="both"/>
        <w:rPr>
          <w:sz w:val="28"/>
          <w:szCs w:val="28"/>
          <w:lang w:val="uk-UA"/>
        </w:rPr>
      </w:pPr>
      <w:r w:rsidRPr="009B5311">
        <w:rPr>
          <w:sz w:val="28"/>
          <w:szCs w:val="28"/>
          <w:lang w:val="uk-UA"/>
        </w:rPr>
        <w:t xml:space="preserve">2. Згідно із зазначеним Положенням </w:t>
      </w:r>
      <w:r w:rsidRPr="009B5311">
        <w:rPr>
          <w:b/>
          <w:i/>
          <w:sz w:val="28"/>
          <w:szCs w:val="28"/>
          <w:lang w:val="uk-UA"/>
        </w:rPr>
        <w:t>підготовка і захист</w:t>
      </w:r>
      <w:r w:rsidRPr="009B5311">
        <w:rPr>
          <w:sz w:val="28"/>
          <w:szCs w:val="28"/>
          <w:lang w:val="uk-UA"/>
        </w:rPr>
        <w:t xml:space="preserve"> </w:t>
      </w:r>
      <w:r w:rsidRPr="009B5311">
        <w:rPr>
          <w:b/>
          <w:i/>
          <w:sz w:val="28"/>
          <w:szCs w:val="28"/>
          <w:lang w:val="uk-UA"/>
        </w:rPr>
        <w:t>курсового проекту (роботи)</w:t>
      </w:r>
      <w:r w:rsidRPr="009B5311">
        <w:rPr>
          <w:sz w:val="28"/>
          <w:szCs w:val="28"/>
          <w:lang w:val="uk-UA"/>
        </w:rPr>
        <w:t xml:space="preserve"> оцінюється за 100 бальною шкалою і далі переводиться в оцінки за національною шкалою та шкалою ECTS.</w:t>
      </w:r>
    </w:p>
    <w:p w14:paraId="3D159AC0" w14:textId="77777777" w:rsidR="00D149C3" w:rsidRDefault="00D149C3" w:rsidP="005D4555">
      <w:pPr>
        <w:ind w:firstLine="709"/>
        <w:jc w:val="both"/>
        <w:rPr>
          <w:sz w:val="28"/>
          <w:szCs w:val="28"/>
          <w:lang w:val="uk-UA"/>
        </w:rPr>
      </w:pPr>
    </w:p>
    <w:tbl>
      <w:tblPr>
        <w:tblW w:w="85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2835"/>
        <w:gridCol w:w="2835"/>
      </w:tblGrid>
      <w:tr w:rsidR="00D149C3" w14:paraId="27873965" w14:textId="77777777" w:rsidTr="001E2A11">
        <w:trPr>
          <w:jc w:val="center"/>
        </w:trPr>
        <w:tc>
          <w:tcPr>
            <w:tcW w:w="2835" w:type="dxa"/>
            <w:vMerge w:val="restart"/>
            <w:vAlign w:val="center"/>
          </w:tcPr>
          <w:p w14:paraId="7D5DBDD1" w14:textId="77777777" w:rsidR="00D149C3" w:rsidRDefault="00D149C3" w:rsidP="00D14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82" w:firstLine="9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Рейтинг студента,</w:t>
            </w:r>
          </w:p>
          <w:p w14:paraId="1048083E" w14:textId="77777777" w:rsidR="00D149C3" w:rsidRDefault="00D149C3" w:rsidP="00D14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82" w:firstLine="9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бали</w:t>
            </w:r>
            <w:proofErr w:type="spellEnd"/>
          </w:p>
        </w:tc>
        <w:tc>
          <w:tcPr>
            <w:tcW w:w="5670" w:type="dxa"/>
            <w:gridSpan w:val="2"/>
            <w:vAlign w:val="center"/>
          </w:tcPr>
          <w:p w14:paraId="3670FC2E" w14:textId="77777777" w:rsidR="00D149C3" w:rsidRDefault="00D149C3" w:rsidP="00D14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4" w:firstLine="142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color w:val="000000"/>
                <w:sz w:val="28"/>
                <w:szCs w:val="28"/>
              </w:rPr>
              <w:t>Оцінка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національна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                                       за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результати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складання</w:t>
            </w:r>
            <w:proofErr w:type="spellEnd"/>
          </w:p>
        </w:tc>
      </w:tr>
      <w:tr w:rsidR="00D149C3" w14:paraId="37063F63" w14:textId="77777777" w:rsidTr="001E2A11">
        <w:trPr>
          <w:jc w:val="center"/>
        </w:trPr>
        <w:tc>
          <w:tcPr>
            <w:tcW w:w="2835" w:type="dxa"/>
            <w:vMerge/>
            <w:vAlign w:val="center"/>
          </w:tcPr>
          <w:p w14:paraId="09B19284" w14:textId="77777777" w:rsidR="00D149C3" w:rsidRDefault="00D149C3" w:rsidP="00D14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7C4E759E" w14:textId="77777777" w:rsidR="00D149C3" w:rsidRDefault="00D149C3" w:rsidP="00D14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4" w:firstLine="142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color w:val="000000"/>
                <w:sz w:val="28"/>
                <w:szCs w:val="28"/>
              </w:rPr>
              <w:t>екзаменів</w:t>
            </w:r>
            <w:proofErr w:type="spellEnd"/>
          </w:p>
        </w:tc>
        <w:tc>
          <w:tcPr>
            <w:tcW w:w="2835" w:type="dxa"/>
            <w:vAlign w:val="center"/>
          </w:tcPr>
          <w:p w14:paraId="690319EB" w14:textId="77777777" w:rsidR="00D149C3" w:rsidRDefault="00D149C3" w:rsidP="00D14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4" w:firstLine="142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color w:val="000000"/>
                <w:sz w:val="28"/>
                <w:szCs w:val="28"/>
              </w:rPr>
              <w:t>заліків</w:t>
            </w:r>
            <w:proofErr w:type="spellEnd"/>
          </w:p>
        </w:tc>
      </w:tr>
      <w:tr w:rsidR="00D149C3" w14:paraId="2A93E6C5" w14:textId="77777777" w:rsidTr="001E2A11">
        <w:trPr>
          <w:jc w:val="center"/>
        </w:trPr>
        <w:tc>
          <w:tcPr>
            <w:tcW w:w="2835" w:type="dxa"/>
            <w:vAlign w:val="center"/>
          </w:tcPr>
          <w:p w14:paraId="05BA8BD7" w14:textId="77777777" w:rsidR="00D149C3" w:rsidRDefault="00D149C3" w:rsidP="00D14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90-100</w:t>
            </w:r>
          </w:p>
        </w:tc>
        <w:tc>
          <w:tcPr>
            <w:tcW w:w="2835" w:type="dxa"/>
            <w:vAlign w:val="center"/>
          </w:tcPr>
          <w:p w14:paraId="60936689" w14:textId="77777777" w:rsidR="00D149C3" w:rsidRDefault="00D149C3" w:rsidP="00D14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color w:val="000000"/>
                <w:sz w:val="28"/>
                <w:szCs w:val="28"/>
              </w:rPr>
              <w:t>Відмінно</w:t>
            </w:r>
            <w:proofErr w:type="spellEnd"/>
          </w:p>
        </w:tc>
        <w:tc>
          <w:tcPr>
            <w:tcW w:w="2835" w:type="dxa"/>
            <w:vMerge w:val="restart"/>
            <w:vAlign w:val="center"/>
          </w:tcPr>
          <w:p w14:paraId="11D16ECA" w14:textId="77777777" w:rsidR="00D149C3" w:rsidRDefault="00D149C3" w:rsidP="00D14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color w:val="000000"/>
                <w:sz w:val="28"/>
                <w:szCs w:val="28"/>
              </w:rPr>
              <w:t>Зараховано</w:t>
            </w:r>
            <w:proofErr w:type="spellEnd"/>
          </w:p>
        </w:tc>
      </w:tr>
      <w:tr w:rsidR="00D149C3" w14:paraId="05D9F876" w14:textId="77777777" w:rsidTr="001E2A11">
        <w:trPr>
          <w:jc w:val="center"/>
        </w:trPr>
        <w:tc>
          <w:tcPr>
            <w:tcW w:w="2835" w:type="dxa"/>
            <w:vAlign w:val="center"/>
          </w:tcPr>
          <w:p w14:paraId="0708CD91" w14:textId="77777777" w:rsidR="00D149C3" w:rsidRDefault="00D149C3" w:rsidP="00D14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74-89</w:t>
            </w:r>
          </w:p>
        </w:tc>
        <w:tc>
          <w:tcPr>
            <w:tcW w:w="2835" w:type="dxa"/>
            <w:vAlign w:val="center"/>
          </w:tcPr>
          <w:p w14:paraId="77C2D76A" w14:textId="77777777" w:rsidR="00D149C3" w:rsidRDefault="00D149C3" w:rsidP="00D14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Добре</w:t>
            </w:r>
          </w:p>
        </w:tc>
        <w:tc>
          <w:tcPr>
            <w:tcW w:w="2835" w:type="dxa"/>
            <w:vMerge/>
            <w:vAlign w:val="center"/>
          </w:tcPr>
          <w:p w14:paraId="08CEF000" w14:textId="77777777" w:rsidR="00D149C3" w:rsidRDefault="00D149C3" w:rsidP="00D14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D149C3" w14:paraId="6DE8AA9E" w14:textId="77777777" w:rsidTr="001E2A11">
        <w:trPr>
          <w:jc w:val="center"/>
        </w:trPr>
        <w:tc>
          <w:tcPr>
            <w:tcW w:w="2835" w:type="dxa"/>
            <w:vAlign w:val="center"/>
          </w:tcPr>
          <w:p w14:paraId="161D6CC9" w14:textId="77777777" w:rsidR="00D149C3" w:rsidRDefault="00D149C3" w:rsidP="00D14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60-73</w:t>
            </w:r>
          </w:p>
        </w:tc>
        <w:tc>
          <w:tcPr>
            <w:tcW w:w="2835" w:type="dxa"/>
            <w:vAlign w:val="center"/>
          </w:tcPr>
          <w:p w14:paraId="01E30B0D" w14:textId="77777777" w:rsidR="00D149C3" w:rsidRDefault="00D149C3" w:rsidP="00D14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color w:val="000000"/>
                <w:sz w:val="28"/>
                <w:szCs w:val="28"/>
              </w:rPr>
              <w:t>Задовільно</w:t>
            </w:r>
            <w:proofErr w:type="spellEnd"/>
          </w:p>
        </w:tc>
        <w:tc>
          <w:tcPr>
            <w:tcW w:w="2835" w:type="dxa"/>
            <w:vMerge/>
            <w:vAlign w:val="center"/>
          </w:tcPr>
          <w:p w14:paraId="7E2BB5C1" w14:textId="77777777" w:rsidR="00D149C3" w:rsidRDefault="00D149C3" w:rsidP="00D14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D149C3" w14:paraId="57D1B3AF" w14:textId="77777777" w:rsidTr="001E2A11">
        <w:trPr>
          <w:jc w:val="center"/>
        </w:trPr>
        <w:tc>
          <w:tcPr>
            <w:tcW w:w="2835" w:type="dxa"/>
            <w:vAlign w:val="center"/>
          </w:tcPr>
          <w:p w14:paraId="11E669C2" w14:textId="77777777" w:rsidR="00D149C3" w:rsidRDefault="00D149C3" w:rsidP="00D14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0-59</w:t>
            </w:r>
          </w:p>
        </w:tc>
        <w:tc>
          <w:tcPr>
            <w:tcW w:w="2835" w:type="dxa"/>
            <w:vAlign w:val="center"/>
          </w:tcPr>
          <w:p w14:paraId="4F7402C7" w14:textId="77777777" w:rsidR="00D149C3" w:rsidRDefault="00D149C3" w:rsidP="00D14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color w:val="000000"/>
                <w:sz w:val="28"/>
                <w:szCs w:val="28"/>
              </w:rPr>
              <w:t>Незадовільно</w:t>
            </w:r>
            <w:proofErr w:type="spellEnd"/>
          </w:p>
        </w:tc>
        <w:tc>
          <w:tcPr>
            <w:tcW w:w="2835" w:type="dxa"/>
            <w:vAlign w:val="center"/>
          </w:tcPr>
          <w:p w14:paraId="309B7B30" w14:textId="77777777" w:rsidR="00D149C3" w:rsidRDefault="00D149C3" w:rsidP="00D14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Не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зараховано</w:t>
            </w:r>
            <w:proofErr w:type="spellEnd"/>
          </w:p>
        </w:tc>
      </w:tr>
    </w:tbl>
    <w:p w14:paraId="26DF3456" w14:textId="77777777" w:rsidR="00D149C3" w:rsidRPr="009B5311" w:rsidRDefault="00D149C3" w:rsidP="005D4555">
      <w:pPr>
        <w:ind w:firstLine="709"/>
        <w:jc w:val="both"/>
        <w:rPr>
          <w:sz w:val="28"/>
          <w:szCs w:val="28"/>
          <w:lang w:val="uk-UA"/>
        </w:rPr>
      </w:pPr>
    </w:p>
    <w:p w14:paraId="0F99B770" w14:textId="1585FC02" w:rsidR="005D4555" w:rsidRPr="009B5311" w:rsidRDefault="005D4555" w:rsidP="005D4555">
      <w:pPr>
        <w:ind w:firstLine="709"/>
        <w:jc w:val="both"/>
        <w:rPr>
          <w:sz w:val="28"/>
          <w:szCs w:val="28"/>
          <w:lang w:val="uk-UA"/>
        </w:rPr>
      </w:pPr>
      <w:r w:rsidRPr="009B5311">
        <w:rPr>
          <w:bCs/>
          <w:sz w:val="28"/>
          <w:szCs w:val="28"/>
          <w:lang w:val="uk-UA"/>
        </w:rPr>
        <w:t>Оцінювання студента відбувається згідно положенням «Про екзамени та заліки у НУБіП України» від 20.02.</w:t>
      </w:r>
      <w:r w:rsidR="0049242B" w:rsidRPr="009B5311">
        <w:rPr>
          <w:bCs/>
          <w:sz w:val="28"/>
          <w:szCs w:val="28"/>
          <w:lang w:val="uk-UA"/>
        </w:rPr>
        <w:t>202</w:t>
      </w:r>
      <w:r w:rsidR="0089737C" w:rsidRPr="009B5311">
        <w:rPr>
          <w:bCs/>
          <w:sz w:val="28"/>
          <w:szCs w:val="28"/>
          <w:lang w:val="uk-UA"/>
        </w:rPr>
        <w:t>0</w:t>
      </w:r>
      <w:r w:rsidRPr="009B5311">
        <w:rPr>
          <w:bCs/>
          <w:sz w:val="28"/>
          <w:szCs w:val="28"/>
          <w:lang w:val="uk-UA"/>
        </w:rPr>
        <w:t xml:space="preserve"> р</w:t>
      </w:r>
      <w:r w:rsidR="00FB6508" w:rsidRPr="009B5311">
        <w:rPr>
          <w:bCs/>
          <w:sz w:val="28"/>
          <w:szCs w:val="28"/>
          <w:lang w:val="uk-UA"/>
        </w:rPr>
        <w:t>.</w:t>
      </w:r>
    </w:p>
    <w:p w14:paraId="171F04F4" w14:textId="77777777" w:rsidR="005D4555" w:rsidRPr="009B5311" w:rsidRDefault="005D4555" w:rsidP="005D4555">
      <w:pPr>
        <w:ind w:left="142" w:firstLine="425"/>
        <w:jc w:val="center"/>
        <w:rPr>
          <w:b/>
          <w:szCs w:val="28"/>
          <w:lang w:val="uk-UA"/>
        </w:rPr>
      </w:pPr>
    </w:p>
    <w:p w14:paraId="1C0DC023" w14:textId="77777777" w:rsidR="00AA1C2B" w:rsidRPr="009B5311" w:rsidRDefault="00AA1C2B" w:rsidP="004705DA">
      <w:pPr>
        <w:widowControl/>
        <w:numPr>
          <w:ilvl w:val="0"/>
          <w:numId w:val="8"/>
        </w:numPr>
        <w:snapToGrid/>
        <w:spacing w:line="360" w:lineRule="auto"/>
        <w:rPr>
          <w:b/>
          <w:sz w:val="28"/>
          <w:szCs w:val="28"/>
          <w:lang w:val="uk-UA"/>
        </w:rPr>
      </w:pPr>
      <w:r w:rsidRPr="009B5311">
        <w:rPr>
          <w:b/>
          <w:sz w:val="28"/>
          <w:szCs w:val="28"/>
          <w:lang w:val="uk-UA"/>
        </w:rPr>
        <w:t>Рекомендована література</w:t>
      </w:r>
    </w:p>
    <w:p w14:paraId="5690BABB" w14:textId="2FF8EC4F" w:rsidR="00AA1C2B" w:rsidRDefault="00AA1C2B" w:rsidP="00986418">
      <w:pPr>
        <w:spacing w:line="312" w:lineRule="auto"/>
        <w:ind w:firstLine="300"/>
        <w:jc w:val="both"/>
        <w:rPr>
          <w:sz w:val="28"/>
          <w:szCs w:val="28"/>
          <w:lang w:val="uk-UA"/>
        </w:rPr>
      </w:pPr>
    </w:p>
    <w:p w14:paraId="5F81EDC6" w14:textId="77777777" w:rsidR="000847FF" w:rsidRPr="00986418" w:rsidRDefault="000847FF" w:rsidP="00986418">
      <w:pPr>
        <w:pStyle w:val="Default"/>
        <w:numPr>
          <w:ilvl w:val="0"/>
          <w:numId w:val="20"/>
        </w:numPr>
        <w:spacing w:line="312" w:lineRule="auto"/>
        <w:ind w:left="709" w:hanging="357"/>
        <w:jc w:val="both"/>
        <w:rPr>
          <w:sz w:val="28"/>
          <w:szCs w:val="28"/>
        </w:rPr>
      </w:pPr>
      <w:proofErr w:type="spellStart"/>
      <w:r w:rsidRPr="00986418">
        <w:rPr>
          <w:sz w:val="28"/>
          <w:szCs w:val="28"/>
        </w:rPr>
        <w:t>Информационные</w:t>
      </w:r>
      <w:proofErr w:type="spellEnd"/>
      <w:r w:rsidRPr="00986418">
        <w:rPr>
          <w:sz w:val="28"/>
          <w:szCs w:val="28"/>
        </w:rPr>
        <w:t xml:space="preserve"> </w:t>
      </w:r>
      <w:proofErr w:type="spellStart"/>
      <w:r w:rsidRPr="00986418">
        <w:rPr>
          <w:sz w:val="28"/>
          <w:szCs w:val="28"/>
        </w:rPr>
        <w:t>технологии</w:t>
      </w:r>
      <w:proofErr w:type="spellEnd"/>
      <w:r w:rsidRPr="00986418">
        <w:rPr>
          <w:sz w:val="28"/>
          <w:szCs w:val="28"/>
        </w:rPr>
        <w:t xml:space="preserve"> на </w:t>
      </w:r>
      <w:proofErr w:type="spellStart"/>
      <w:r w:rsidRPr="00986418">
        <w:rPr>
          <w:sz w:val="28"/>
          <w:szCs w:val="28"/>
        </w:rPr>
        <w:t>автомобильном</w:t>
      </w:r>
      <w:proofErr w:type="spellEnd"/>
      <w:r w:rsidRPr="00986418">
        <w:rPr>
          <w:sz w:val="28"/>
          <w:szCs w:val="28"/>
        </w:rPr>
        <w:t xml:space="preserve"> транспорте / Власов В.М., </w:t>
      </w:r>
      <w:proofErr w:type="spellStart"/>
      <w:r w:rsidRPr="00986418">
        <w:rPr>
          <w:sz w:val="28"/>
          <w:szCs w:val="28"/>
        </w:rPr>
        <w:t>Николаев</w:t>
      </w:r>
      <w:proofErr w:type="spellEnd"/>
      <w:r w:rsidRPr="00986418">
        <w:rPr>
          <w:sz w:val="28"/>
          <w:szCs w:val="28"/>
        </w:rPr>
        <w:t xml:space="preserve"> В.Б., </w:t>
      </w:r>
      <w:proofErr w:type="spellStart"/>
      <w:r w:rsidRPr="00986418">
        <w:rPr>
          <w:sz w:val="28"/>
          <w:szCs w:val="28"/>
        </w:rPr>
        <w:t>Постолит</w:t>
      </w:r>
      <w:proofErr w:type="spellEnd"/>
      <w:r w:rsidRPr="00986418">
        <w:rPr>
          <w:sz w:val="28"/>
          <w:szCs w:val="28"/>
        </w:rPr>
        <w:t xml:space="preserve"> А.В., Приходько В.М. – М.: МАДИ (ГТУ), 2006. – 283 с. </w:t>
      </w:r>
    </w:p>
    <w:p w14:paraId="168BBEFE" w14:textId="0242E04B" w:rsidR="000847FF" w:rsidRPr="00986418" w:rsidRDefault="000847FF" w:rsidP="00986418">
      <w:pPr>
        <w:pStyle w:val="Default"/>
        <w:numPr>
          <w:ilvl w:val="0"/>
          <w:numId w:val="20"/>
        </w:numPr>
        <w:spacing w:line="312" w:lineRule="auto"/>
        <w:ind w:left="709" w:hanging="357"/>
        <w:jc w:val="both"/>
        <w:rPr>
          <w:sz w:val="28"/>
          <w:szCs w:val="28"/>
        </w:rPr>
      </w:pPr>
      <w:proofErr w:type="spellStart"/>
      <w:r w:rsidRPr="00986418">
        <w:rPr>
          <w:sz w:val="28"/>
          <w:szCs w:val="28"/>
        </w:rPr>
        <w:t>Пржибил</w:t>
      </w:r>
      <w:proofErr w:type="spellEnd"/>
      <w:r w:rsidRPr="00986418">
        <w:rPr>
          <w:sz w:val="28"/>
          <w:szCs w:val="28"/>
        </w:rPr>
        <w:t xml:space="preserve"> П. </w:t>
      </w:r>
      <w:proofErr w:type="spellStart"/>
      <w:r w:rsidRPr="00986418">
        <w:rPr>
          <w:sz w:val="28"/>
          <w:szCs w:val="28"/>
        </w:rPr>
        <w:t>Телематика</w:t>
      </w:r>
      <w:proofErr w:type="spellEnd"/>
      <w:r w:rsidRPr="00986418">
        <w:rPr>
          <w:sz w:val="28"/>
          <w:szCs w:val="28"/>
        </w:rPr>
        <w:t xml:space="preserve"> на транспорте / П. </w:t>
      </w:r>
      <w:proofErr w:type="spellStart"/>
      <w:r w:rsidRPr="00986418">
        <w:rPr>
          <w:sz w:val="28"/>
          <w:szCs w:val="28"/>
        </w:rPr>
        <w:t>Пржибил</w:t>
      </w:r>
      <w:proofErr w:type="spellEnd"/>
      <w:r w:rsidRPr="00986418">
        <w:rPr>
          <w:sz w:val="28"/>
          <w:szCs w:val="28"/>
        </w:rPr>
        <w:t xml:space="preserve">, М. </w:t>
      </w:r>
      <w:proofErr w:type="spellStart"/>
      <w:r w:rsidRPr="00986418">
        <w:rPr>
          <w:sz w:val="28"/>
          <w:szCs w:val="28"/>
        </w:rPr>
        <w:t>Свитек</w:t>
      </w:r>
      <w:proofErr w:type="spellEnd"/>
      <w:r w:rsidRPr="00986418">
        <w:rPr>
          <w:sz w:val="28"/>
          <w:szCs w:val="28"/>
        </w:rPr>
        <w:t xml:space="preserve">. – М.: МАДИ (ГТУ), 2003 – 540 с. </w:t>
      </w:r>
    </w:p>
    <w:p w14:paraId="143D69DC" w14:textId="1E5F3793" w:rsidR="003B3CBB" w:rsidRPr="00986418" w:rsidRDefault="003B3CBB" w:rsidP="00986418">
      <w:pPr>
        <w:pStyle w:val="afd"/>
        <w:numPr>
          <w:ilvl w:val="0"/>
          <w:numId w:val="20"/>
        </w:numPr>
        <w:autoSpaceDE w:val="0"/>
        <w:autoSpaceDN w:val="0"/>
        <w:adjustRightInd w:val="0"/>
        <w:spacing w:after="0" w:line="312" w:lineRule="auto"/>
        <w:ind w:left="709" w:hanging="357"/>
        <w:rPr>
          <w:rFonts w:ascii="Times New Roman" w:hAnsi="Times New Roman"/>
          <w:sz w:val="28"/>
          <w:szCs w:val="28"/>
          <w:lang w:eastAsia="uk-UA"/>
        </w:rPr>
      </w:pPr>
      <w:r w:rsidRPr="00986418">
        <w:rPr>
          <w:rFonts w:ascii="Times New Roman" w:hAnsi="Times New Roman"/>
          <w:sz w:val="28"/>
          <w:szCs w:val="28"/>
          <w:lang w:eastAsia="uk-UA"/>
        </w:rPr>
        <w:t xml:space="preserve">Інформаційні комп'ютерні системи автомобільного транспорту навчальний посібник / А. А. </w:t>
      </w:r>
      <w:proofErr w:type="spellStart"/>
      <w:r w:rsidRPr="00986418">
        <w:rPr>
          <w:rFonts w:ascii="Times New Roman" w:hAnsi="Times New Roman"/>
          <w:sz w:val="28"/>
          <w:szCs w:val="28"/>
          <w:lang w:eastAsia="uk-UA"/>
        </w:rPr>
        <w:t>Кашканов</w:t>
      </w:r>
      <w:proofErr w:type="spellEnd"/>
      <w:r w:rsidRPr="00986418">
        <w:rPr>
          <w:rFonts w:ascii="Times New Roman" w:hAnsi="Times New Roman"/>
          <w:sz w:val="28"/>
          <w:szCs w:val="28"/>
          <w:lang w:eastAsia="uk-UA"/>
        </w:rPr>
        <w:t xml:space="preserve">, В. П. Кужель, О. Г. </w:t>
      </w:r>
      <w:proofErr w:type="spellStart"/>
      <w:r w:rsidRPr="00986418">
        <w:rPr>
          <w:rFonts w:ascii="Times New Roman" w:hAnsi="Times New Roman"/>
          <w:sz w:val="28"/>
          <w:szCs w:val="28"/>
          <w:lang w:eastAsia="uk-UA"/>
        </w:rPr>
        <w:t>Грисюк</w:t>
      </w:r>
      <w:proofErr w:type="spellEnd"/>
      <w:r w:rsidRPr="00986418">
        <w:rPr>
          <w:rFonts w:ascii="Times New Roman" w:hAnsi="Times New Roman"/>
          <w:sz w:val="28"/>
          <w:szCs w:val="28"/>
          <w:lang w:eastAsia="uk-UA"/>
        </w:rPr>
        <w:t>. -Вінниця: ВНТУ, 2010. -230с.</w:t>
      </w:r>
    </w:p>
    <w:p w14:paraId="78439B86" w14:textId="4D74BCC1" w:rsidR="003B3CBB" w:rsidRPr="00986418" w:rsidRDefault="003B3CBB" w:rsidP="00986418">
      <w:pPr>
        <w:pStyle w:val="afd"/>
        <w:numPr>
          <w:ilvl w:val="0"/>
          <w:numId w:val="20"/>
        </w:numPr>
        <w:autoSpaceDE w:val="0"/>
        <w:autoSpaceDN w:val="0"/>
        <w:adjustRightInd w:val="0"/>
        <w:spacing w:after="0" w:line="312" w:lineRule="auto"/>
        <w:ind w:left="709" w:hanging="357"/>
        <w:rPr>
          <w:rFonts w:ascii="Times New Roman" w:hAnsi="Times New Roman"/>
          <w:sz w:val="28"/>
          <w:szCs w:val="28"/>
          <w:lang w:eastAsia="uk-UA"/>
        </w:rPr>
      </w:pPr>
      <w:proofErr w:type="spellStart"/>
      <w:r w:rsidRPr="00986418">
        <w:rPr>
          <w:rFonts w:ascii="Times New Roman" w:hAnsi="Times New Roman"/>
          <w:sz w:val="28"/>
          <w:szCs w:val="28"/>
          <w:lang w:eastAsia="uk-UA"/>
        </w:rPr>
        <w:t>Горев</w:t>
      </w:r>
      <w:proofErr w:type="spellEnd"/>
      <w:r w:rsidRPr="00986418">
        <w:rPr>
          <w:rFonts w:ascii="Times New Roman" w:hAnsi="Times New Roman"/>
          <w:sz w:val="28"/>
          <w:szCs w:val="28"/>
          <w:lang w:eastAsia="uk-UA"/>
        </w:rPr>
        <w:t xml:space="preserve"> А.Э. </w:t>
      </w:r>
      <w:proofErr w:type="spellStart"/>
      <w:r w:rsidRPr="00986418">
        <w:rPr>
          <w:rFonts w:ascii="Times New Roman" w:hAnsi="Times New Roman"/>
          <w:sz w:val="28"/>
          <w:szCs w:val="28"/>
          <w:lang w:eastAsia="uk-UA"/>
        </w:rPr>
        <w:t>Информационные</w:t>
      </w:r>
      <w:proofErr w:type="spellEnd"/>
      <w:r w:rsidRPr="0098641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986418">
        <w:rPr>
          <w:rFonts w:ascii="Times New Roman" w:hAnsi="Times New Roman"/>
          <w:sz w:val="28"/>
          <w:szCs w:val="28"/>
          <w:lang w:eastAsia="uk-UA"/>
        </w:rPr>
        <w:t>технологии</w:t>
      </w:r>
      <w:proofErr w:type="spellEnd"/>
      <w:r w:rsidRPr="00986418">
        <w:rPr>
          <w:rFonts w:ascii="Times New Roman" w:hAnsi="Times New Roman"/>
          <w:sz w:val="28"/>
          <w:szCs w:val="28"/>
          <w:lang w:eastAsia="uk-UA"/>
        </w:rPr>
        <w:t xml:space="preserve"> на транспорте. </w:t>
      </w:r>
      <w:proofErr w:type="spellStart"/>
      <w:r w:rsidRPr="00986418">
        <w:rPr>
          <w:rFonts w:ascii="Times New Roman" w:hAnsi="Times New Roman"/>
          <w:sz w:val="28"/>
          <w:szCs w:val="28"/>
          <w:lang w:eastAsia="uk-UA"/>
        </w:rPr>
        <w:t>Электронная</w:t>
      </w:r>
      <w:proofErr w:type="spellEnd"/>
      <w:r w:rsidRPr="0098641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986418">
        <w:rPr>
          <w:rFonts w:ascii="Times New Roman" w:hAnsi="Times New Roman"/>
          <w:sz w:val="28"/>
          <w:szCs w:val="28"/>
          <w:lang w:eastAsia="uk-UA"/>
        </w:rPr>
        <w:t>идентификация</w:t>
      </w:r>
      <w:proofErr w:type="spellEnd"/>
      <w:r w:rsidRPr="0098641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986418">
        <w:rPr>
          <w:rFonts w:ascii="Times New Roman" w:hAnsi="Times New Roman"/>
          <w:sz w:val="28"/>
          <w:szCs w:val="28"/>
          <w:lang w:eastAsia="uk-UA"/>
        </w:rPr>
        <w:t>автотранспортных</w:t>
      </w:r>
      <w:proofErr w:type="spellEnd"/>
      <w:r w:rsidRPr="0098641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986418">
        <w:rPr>
          <w:rFonts w:ascii="Times New Roman" w:hAnsi="Times New Roman"/>
          <w:sz w:val="28"/>
          <w:szCs w:val="28"/>
          <w:lang w:eastAsia="uk-UA"/>
        </w:rPr>
        <w:t>средств</w:t>
      </w:r>
      <w:proofErr w:type="spellEnd"/>
      <w:r w:rsidRPr="00986418">
        <w:rPr>
          <w:rFonts w:ascii="Times New Roman" w:hAnsi="Times New Roman"/>
          <w:sz w:val="28"/>
          <w:szCs w:val="28"/>
          <w:lang w:eastAsia="uk-UA"/>
        </w:rPr>
        <w:t xml:space="preserve"> и </w:t>
      </w:r>
      <w:proofErr w:type="spellStart"/>
      <w:r w:rsidRPr="00986418">
        <w:rPr>
          <w:rFonts w:ascii="Times New Roman" w:hAnsi="Times New Roman"/>
          <w:sz w:val="28"/>
          <w:szCs w:val="28"/>
          <w:lang w:eastAsia="uk-UA"/>
        </w:rPr>
        <w:t>транспорного</w:t>
      </w:r>
      <w:proofErr w:type="spellEnd"/>
      <w:r w:rsidRPr="0098641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986418">
        <w:rPr>
          <w:rFonts w:ascii="Times New Roman" w:hAnsi="Times New Roman"/>
          <w:sz w:val="28"/>
          <w:szCs w:val="28"/>
          <w:lang w:eastAsia="uk-UA"/>
        </w:rPr>
        <w:t>оборудования</w:t>
      </w:r>
      <w:proofErr w:type="spellEnd"/>
      <w:r w:rsidRPr="00986418">
        <w:rPr>
          <w:rFonts w:ascii="Times New Roman" w:hAnsi="Times New Roman"/>
          <w:sz w:val="28"/>
          <w:szCs w:val="28"/>
          <w:lang w:eastAsia="uk-UA"/>
        </w:rPr>
        <w:t xml:space="preserve">.- </w:t>
      </w:r>
      <w:proofErr w:type="spellStart"/>
      <w:r w:rsidRPr="00986418">
        <w:rPr>
          <w:rFonts w:ascii="Times New Roman" w:hAnsi="Times New Roman"/>
          <w:sz w:val="28"/>
          <w:szCs w:val="28"/>
          <w:lang w:eastAsia="uk-UA"/>
        </w:rPr>
        <w:t>СПбГАСУ</w:t>
      </w:r>
      <w:proofErr w:type="spellEnd"/>
      <w:r w:rsidRPr="00986418">
        <w:rPr>
          <w:rFonts w:ascii="Times New Roman" w:hAnsi="Times New Roman"/>
          <w:sz w:val="28"/>
          <w:szCs w:val="28"/>
          <w:lang w:eastAsia="uk-UA"/>
        </w:rPr>
        <w:t>.- СПб.,2010.- 96с.</w:t>
      </w:r>
    </w:p>
    <w:p w14:paraId="1D4F9113" w14:textId="71D5BAE0" w:rsidR="003B3CBB" w:rsidRPr="00986418" w:rsidRDefault="003B3CBB" w:rsidP="00986418">
      <w:pPr>
        <w:pStyle w:val="afd"/>
        <w:numPr>
          <w:ilvl w:val="0"/>
          <w:numId w:val="20"/>
        </w:numPr>
        <w:autoSpaceDE w:val="0"/>
        <w:autoSpaceDN w:val="0"/>
        <w:adjustRightInd w:val="0"/>
        <w:spacing w:after="0" w:line="312" w:lineRule="auto"/>
        <w:ind w:left="709" w:hanging="357"/>
        <w:rPr>
          <w:rFonts w:ascii="Times New Roman" w:hAnsi="Times New Roman"/>
          <w:sz w:val="28"/>
          <w:szCs w:val="28"/>
          <w:lang w:eastAsia="uk-UA"/>
        </w:rPr>
      </w:pPr>
      <w:r w:rsidRPr="00986418">
        <w:rPr>
          <w:rFonts w:ascii="Times New Roman" w:hAnsi="Times New Roman"/>
          <w:sz w:val="28"/>
          <w:szCs w:val="28"/>
          <w:lang w:eastAsia="uk-UA"/>
        </w:rPr>
        <w:lastRenderedPageBreak/>
        <w:t xml:space="preserve">Власов, В. М. </w:t>
      </w:r>
      <w:proofErr w:type="spellStart"/>
      <w:r w:rsidRPr="00986418">
        <w:rPr>
          <w:rFonts w:ascii="Times New Roman" w:hAnsi="Times New Roman"/>
          <w:sz w:val="28"/>
          <w:szCs w:val="28"/>
          <w:lang w:eastAsia="uk-UA"/>
        </w:rPr>
        <w:t>Информационные</w:t>
      </w:r>
      <w:proofErr w:type="spellEnd"/>
      <w:r w:rsidRPr="0098641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986418">
        <w:rPr>
          <w:rFonts w:ascii="Times New Roman" w:hAnsi="Times New Roman"/>
          <w:sz w:val="28"/>
          <w:szCs w:val="28"/>
          <w:lang w:eastAsia="uk-UA"/>
        </w:rPr>
        <w:t>технологии</w:t>
      </w:r>
      <w:proofErr w:type="spellEnd"/>
      <w:r w:rsidRPr="00986418">
        <w:rPr>
          <w:rFonts w:ascii="Times New Roman" w:hAnsi="Times New Roman"/>
          <w:sz w:val="28"/>
          <w:szCs w:val="28"/>
          <w:lang w:eastAsia="uk-UA"/>
        </w:rPr>
        <w:t xml:space="preserve"> на </w:t>
      </w:r>
      <w:proofErr w:type="spellStart"/>
      <w:r w:rsidRPr="00986418">
        <w:rPr>
          <w:rFonts w:ascii="Times New Roman" w:hAnsi="Times New Roman"/>
          <w:sz w:val="28"/>
          <w:szCs w:val="28"/>
          <w:lang w:eastAsia="uk-UA"/>
        </w:rPr>
        <w:t>автомобильном</w:t>
      </w:r>
      <w:proofErr w:type="spellEnd"/>
      <w:r w:rsidRPr="00986418">
        <w:rPr>
          <w:rFonts w:ascii="Times New Roman" w:hAnsi="Times New Roman"/>
          <w:sz w:val="28"/>
          <w:szCs w:val="28"/>
          <w:lang w:eastAsia="uk-UA"/>
        </w:rPr>
        <w:t xml:space="preserve"> транспорте / В. М. Власов [и </w:t>
      </w:r>
      <w:proofErr w:type="spellStart"/>
      <w:r w:rsidRPr="00986418">
        <w:rPr>
          <w:rFonts w:ascii="Times New Roman" w:hAnsi="Times New Roman"/>
          <w:sz w:val="28"/>
          <w:szCs w:val="28"/>
          <w:lang w:eastAsia="uk-UA"/>
        </w:rPr>
        <w:t>др</w:t>
      </w:r>
      <w:proofErr w:type="spellEnd"/>
      <w:r w:rsidRPr="00986418">
        <w:rPr>
          <w:rFonts w:ascii="Times New Roman" w:hAnsi="Times New Roman"/>
          <w:sz w:val="28"/>
          <w:szCs w:val="28"/>
          <w:lang w:eastAsia="uk-UA"/>
        </w:rPr>
        <w:t xml:space="preserve">.]; </w:t>
      </w:r>
      <w:proofErr w:type="spellStart"/>
      <w:r w:rsidRPr="00986418">
        <w:rPr>
          <w:rFonts w:ascii="Times New Roman" w:hAnsi="Times New Roman"/>
          <w:sz w:val="28"/>
          <w:szCs w:val="28"/>
          <w:lang w:eastAsia="uk-UA"/>
        </w:rPr>
        <w:t>под</w:t>
      </w:r>
      <w:proofErr w:type="spellEnd"/>
      <w:r w:rsidRPr="0098641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986418">
        <w:rPr>
          <w:rFonts w:ascii="Times New Roman" w:hAnsi="Times New Roman"/>
          <w:sz w:val="28"/>
          <w:szCs w:val="28"/>
          <w:lang w:eastAsia="uk-UA"/>
        </w:rPr>
        <w:t>общ</w:t>
      </w:r>
      <w:proofErr w:type="spellEnd"/>
      <w:r w:rsidRPr="00986418">
        <w:rPr>
          <w:rFonts w:ascii="Times New Roman" w:hAnsi="Times New Roman"/>
          <w:sz w:val="28"/>
          <w:szCs w:val="28"/>
          <w:lang w:eastAsia="uk-UA"/>
        </w:rPr>
        <w:t>. ред. В. М. Приходько. –М.: Наука, 2006. - 283 с.</w:t>
      </w:r>
    </w:p>
    <w:p w14:paraId="7B8E5FDF" w14:textId="0C3B660A" w:rsidR="000847FF" w:rsidRPr="00986418" w:rsidRDefault="003B3CBB" w:rsidP="00986418">
      <w:pPr>
        <w:pStyle w:val="afd"/>
        <w:numPr>
          <w:ilvl w:val="0"/>
          <w:numId w:val="20"/>
        </w:numPr>
        <w:autoSpaceDE w:val="0"/>
        <w:autoSpaceDN w:val="0"/>
        <w:adjustRightInd w:val="0"/>
        <w:spacing w:after="0" w:line="312" w:lineRule="auto"/>
        <w:ind w:left="709" w:hanging="357"/>
        <w:rPr>
          <w:rFonts w:ascii="Times New Roman" w:hAnsi="Times New Roman"/>
          <w:sz w:val="28"/>
          <w:szCs w:val="28"/>
          <w:lang w:eastAsia="uk-UA"/>
        </w:rPr>
      </w:pPr>
      <w:proofErr w:type="spellStart"/>
      <w:r w:rsidRPr="00986418">
        <w:rPr>
          <w:rFonts w:ascii="Times New Roman" w:hAnsi="Times New Roman"/>
          <w:sz w:val="28"/>
          <w:szCs w:val="28"/>
          <w:lang w:eastAsia="uk-UA"/>
        </w:rPr>
        <w:t>Кашканов</w:t>
      </w:r>
      <w:proofErr w:type="spellEnd"/>
      <w:r w:rsidRPr="00986418">
        <w:rPr>
          <w:rFonts w:ascii="Times New Roman" w:hAnsi="Times New Roman"/>
          <w:sz w:val="28"/>
          <w:szCs w:val="28"/>
          <w:lang w:eastAsia="uk-UA"/>
        </w:rPr>
        <w:t xml:space="preserve"> А.А. МЕТОДИЧНІ ВКАЗІВКИ до виконання контрольних робіт та вивчення дисципліни “ІНФОРМАЦІЙНІ КОМП’ЮТЕРНІ СИСТЕМИ АВТОТРАНСПОРТУ” для студентів спеціальності «Автомобілі та автомобільне господарство» заочної форми навчання – Вінниця ВНТУ 2010-16с.</w:t>
      </w:r>
    </w:p>
    <w:p w14:paraId="5DC63591" w14:textId="4365B1FD" w:rsidR="003B3CBB" w:rsidRPr="00986418" w:rsidRDefault="003B3CBB" w:rsidP="00986418">
      <w:pPr>
        <w:pStyle w:val="afd"/>
        <w:numPr>
          <w:ilvl w:val="0"/>
          <w:numId w:val="20"/>
        </w:numPr>
        <w:autoSpaceDE w:val="0"/>
        <w:autoSpaceDN w:val="0"/>
        <w:adjustRightInd w:val="0"/>
        <w:spacing w:after="0" w:line="312" w:lineRule="auto"/>
        <w:ind w:left="709" w:hanging="357"/>
        <w:rPr>
          <w:rFonts w:ascii="Times New Roman" w:hAnsi="Times New Roman"/>
          <w:color w:val="000000"/>
          <w:sz w:val="28"/>
          <w:szCs w:val="28"/>
          <w:lang w:eastAsia="uk-UA"/>
        </w:rPr>
      </w:pPr>
      <w:proofErr w:type="spellStart"/>
      <w:r w:rsidRPr="00986418">
        <w:rPr>
          <w:rFonts w:ascii="Times New Roman" w:hAnsi="Times New Roman"/>
          <w:color w:val="000000"/>
          <w:sz w:val="28"/>
          <w:szCs w:val="28"/>
          <w:lang w:eastAsia="uk-UA"/>
        </w:rPr>
        <w:t>Туренко</w:t>
      </w:r>
      <w:proofErr w:type="spellEnd"/>
      <w:r w:rsidRPr="0098641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А. Н. </w:t>
      </w:r>
      <w:proofErr w:type="spellStart"/>
      <w:r w:rsidRPr="00986418">
        <w:rPr>
          <w:rFonts w:ascii="Times New Roman" w:hAnsi="Times New Roman"/>
          <w:color w:val="000000"/>
          <w:sz w:val="28"/>
          <w:szCs w:val="28"/>
          <w:lang w:eastAsia="uk-UA"/>
        </w:rPr>
        <w:t>История</w:t>
      </w:r>
      <w:proofErr w:type="spellEnd"/>
      <w:r w:rsidRPr="0098641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986418">
        <w:rPr>
          <w:rFonts w:ascii="Times New Roman" w:hAnsi="Times New Roman"/>
          <w:color w:val="000000"/>
          <w:sz w:val="28"/>
          <w:szCs w:val="28"/>
          <w:lang w:eastAsia="uk-UA"/>
        </w:rPr>
        <w:t>инженерной</w:t>
      </w:r>
      <w:proofErr w:type="spellEnd"/>
      <w:r w:rsidRPr="0098641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986418">
        <w:rPr>
          <w:rFonts w:ascii="Times New Roman" w:hAnsi="Times New Roman"/>
          <w:color w:val="000000"/>
          <w:sz w:val="28"/>
          <w:szCs w:val="28"/>
          <w:lang w:eastAsia="uk-UA"/>
        </w:rPr>
        <w:t>деятельности</w:t>
      </w:r>
      <w:proofErr w:type="spellEnd"/>
      <w:r w:rsidRPr="0098641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. </w:t>
      </w:r>
      <w:proofErr w:type="spellStart"/>
      <w:r w:rsidRPr="00986418">
        <w:rPr>
          <w:rFonts w:ascii="Times New Roman" w:hAnsi="Times New Roman"/>
          <w:color w:val="000000"/>
          <w:sz w:val="28"/>
          <w:szCs w:val="28"/>
          <w:lang w:eastAsia="uk-UA"/>
        </w:rPr>
        <w:t>Развитие</w:t>
      </w:r>
      <w:proofErr w:type="spellEnd"/>
      <w:r w:rsidRPr="0098641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986418">
        <w:rPr>
          <w:rFonts w:ascii="Times New Roman" w:hAnsi="Times New Roman"/>
          <w:color w:val="000000"/>
          <w:sz w:val="28"/>
          <w:szCs w:val="28"/>
          <w:lang w:eastAsia="uk-UA"/>
        </w:rPr>
        <w:t>автомобилестроения</w:t>
      </w:r>
      <w:proofErr w:type="spellEnd"/>
      <w:r w:rsidRPr="0098641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: уч. пособ. / А. Н. </w:t>
      </w:r>
      <w:proofErr w:type="spellStart"/>
      <w:r w:rsidRPr="00986418">
        <w:rPr>
          <w:rFonts w:ascii="Times New Roman" w:hAnsi="Times New Roman"/>
          <w:color w:val="000000"/>
          <w:sz w:val="28"/>
          <w:szCs w:val="28"/>
          <w:lang w:eastAsia="uk-UA"/>
        </w:rPr>
        <w:t>Туренко</w:t>
      </w:r>
      <w:proofErr w:type="spellEnd"/>
      <w:r w:rsidRPr="0098641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, В. А. </w:t>
      </w:r>
      <w:proofErr w:type="spellStart"/>
      <w:r w:rsidRPr="00986418">
        <w:rPr>
          <w:rFonts w:ascii="Times New Roman" w:hAnsi="Times New Roman"/>
          <w:color w:val="000000"/>
          <w:sz w:val="28"/>
          <w:szCs w:val="28"/>
          <w:lang w:eastAsia="uk-UA"/>
        </w:rPr>
        <w:t>БогомоловИ</w:t>
      </w:r>
      <w:proofErr w:type="spellEnd"/>
      <w:r w:rsidRPr="0098641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., Клименко. </w:t>
      </w:r>
      <w:r w:rsidRPr="00986418">
        <w:rPr>
          <w:rFonts w:ascii="Times New Roman" w:hAnsi="Times New Roman"/>
          <w:color w:val="4D75B3"/>
          <w:sz w:val="28"/>
          <w:szCs w:val="28"/>
          <w:lang w:eastAsia="uk-UA"/>
        </w:rPr>
        <w:t xml:space="preserve">- </w:t>
      </w:r>
      <w:proofErr w:type="spellStart"/>
      <w:r w:rsidRPr="00986418">
        <w:rPr>
          <w:rFonts w:ascii="Times New Roman" w:hAnsi="Times New Roman"/>
          <w:color w:val="000000"/>
          <w:sz w:val="28"/>
          <w:szCs w:val="28"/>
          <w:lang w:eastAsia="uk-UA"/>
        </w:rPr>
        <w:t>Харьков</w:t>
      </w:r>
      <w:proofErr w:type="spellEnd"/>
      <w:r w:rsidRPr="0098641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: ХГАДТУ, 1999. - 252с.</w:t>
      </w:r>
    </w:p>
    <w:p w14:paraId="436A6884" w14:textId="77777777" w:rsidR="003B3CBB" w:rsidRPr="00986418" w:rsidRDefault="003B3CBB" w:rsidP="00986418">
      <w:pPr>
        <w:pStyle w:val="Default"/>
        <w:numPr>
          <w:ilvl w:val="0"/>
          <w:numId w:val="20"/>
        </w:numPr>
        <w:spacing w:line="312" w:lineRule="auto"/>
        <w:ind w:left="709" w:hanging="357"/>
        <w:rPr>
          <w:color w:val="221F1F"/>
          <w:sz w:val="28"/>
          <w:szCs w:val="28"/>
        </w:rPr>
      </w:pPr>
      <w:r w:rsidRPr="00986418">
        <w:rPr>
          <w:color w:val="221F1F"/>
          <w:sz w:val="28"/>
          <w:szCs w:val="28"/>
        </w:rPr>
        <w:t xml:space="preserve">Козлов Л.С. </w:t>
      </w:r>
      <w:proofErr w:type="spellStart"/>
      <w:r w:rsidRPr="00986418">
        <w:rPr>
          <w:color w:val="221F1F"/>
          <w:sz w:val="28"/>
          <w:szCs w:val="28"/>
        </w:rPr>
        <w:t>Интеллектуальные</w:t>
      </w:r>
      <w:proofErr w:type="spellEnd"/>
      <w:r w:rsidRPr="00986418">
        <w:rPr>
          <w:color w:val="221F1F"/>
          <w:sz w:val="28"/>
          <w:szCs w:val="28"/>
        </w:rPr>
        <w:t xml:space="preserve"> </w:t>
      </w:r>
      <w:proofErr w:type="spellStart"/>
      <w:r w:rsidRPr="00986418">
        <w:rPr>
          <w:color w:val="221F1F"/>
          <w:sz w:val="28"/>
          <w:szCs w:val="28"/>
        </w:rPr>
        <w:t>транспортные</w:t>
      </w:r>
      <w:proofErr w:type="spellEnd"/>
      <w:r w:rsidRPr="00986418">
        <w:rPr>
          <w:color w:val="221F1F"/>
          <w:sz w:val="28"/>
          <w:szCs w:val="28"/>
        </w:rPr>
        <w:t xml:space="preserve"> </w:t>
      </w:r>
      <w:proofErr w:type="spellStart"/>
      <w:r w:rsidRPr="00986418">
        <w:rPr>
          <w:color w:val="221F1F"/>
          <w:sz w:val="28"/>
          <w:szCs w:val="28"/>
        </w:rPr>
        <w:t>системы</w:t>
      </w:r>
      <w:proofErr w:type="spellEnd"/>
      <w:r w:rsidRPr="00986418">
        <w:rPr>
          <w:color w:val="221F1F"/>
          <w:sz w:val="28"/>
          <w:szCs w:val="28"/>
        </w:rPr>
        <w:t xml:space="preserve"> для </w:t>
      </w:r>
      <w:proofErr w:type="spellStart"/>
      <w:r w:rsidRPr="00986418">
        <w:rPr>
          <w:color w:val="221F1F"/>
          <w:sz w:val="28"/>
          <w:szCs w:val="28"/>
        </w:rPr>
        <w:t>повышения</w:t>
      </w:r>
      <w:proofErr w:type="spellEnd"/>
      <w:r w:rsidRPr="00986418">
        <w:rPr>
          <w:color w:val="221F1F"/>
          <w:sz w:val="28"/>
          <w:szCs w:val="28"/>
        </w:rPr>
        <w:t xml:space="preserve"> </w:t>
      </w:r>
      <w:proofErr w:type="spellStart"/>
      <w:r w:rsidRPr="00986418">
        <w:rPr>
          <w:color w:val="221F1F"/>
          <w:sz w:val="28"/>
          <w:szCs w:val="28"/>
        </w:rPr>
        <w:t>конкурентоспособности</w:t>
      </w:r>
      <w:proofErr w:type="spellEnd"/>
      <w:r w:rsidRPr="00986418">
        <w:rPr>
          <w:color w:val="221F1F"/>
          <w:sz w:val="28"/>
          <w:szCs w:val="28"/>
        </w:rPr>
        <w:t xml:space="preserve"> и </w:t>
      </w:r>
      <w:proofErr w:type="spellStart"/>
      <w:r w:rsidRPr="00986418">
        <w:rPr>
          <w:color w:val="221F1F"/>
          <w:sz w:val="28"/>
          <w:szCs w:val="28"/>
        </w:rPr>
        <w:t>рентабельности</w:t>
      </w:r>
      <w:proofErr w:type="spellEnd"/>
      <w:r w:rsidRPr="00986418">
        <w:rPr>
          <w:color w:val="221F1F"/>
          <w:sz w:val="28"/>
          <w:szCs w:val="28"/>
        </w:rPr>
        <w:t xml:space="preserve"> // www.gosbook.ru/node/23744. </w:t>
      </w:r>
    </w:p>
    <w:p w14:paraId="73D45BFD" w14:textId="77777777" w:rsidR="00E77C80" w:rsidRPr="00986418" w:rsidRDefault="00E77C80" w:rsidP="00986418">
      <w:pPr>
        <w:pStyle w:val="Default"/>
        <w:numPr>
          <w:ilvl w:val="0"/>
          <w:numId w:val="20"/>
        </w:numPr>
        <w:spacing w:line="312" w:lineRule="auto"/>
        <w:ind w:left="709" w:hanging="357"/>
        <w:rPr>
          <w:sz w:val="28"/>
          <w:szCs w:val="28"/>
        </w:rPr>
      </w:pPr>
      <w:proofErr w:type="spellStart"/>
      <w:r w:rsidRPr="00986418">
        <w:rPr>
          <w:sz w:val="28"/>
          <w:szCs w:val="28"/>
        </w:rPr>
        <w:t>Моисеев</w:t>
      </w:r>
      <w:proofErr w:type="spellEnd"/>
      <w:r w:rsidRPr="00986418">
        <w:rPr>
          <w:sz w:val="28"/>
          <w:szCs w:val="28"/>
        </w:rPr>
        <w:t xml:space="preserve"> Н.Н. </w:t>
      </w:r>
      <w:proofErr w:type="spellStart"/>
      <w:r w:rsidRPr="00986418">
        <w:rPr>
          <w:sz w:val="28"/>
          <w:szCs w:val="28"/>
        </w:rPr>
        <w:t>Математические</w:t>
      </w:r>
      <w:proofErr w:type="spellEnd"/>
      <w:r w:rsidRPr="00986418">
        <w:rPr>
          <w:sz w:val="28"/>
          <w:szCs w:val="28"/>
        </w:rPr>
        <w:t xml:space="preserve"> </w:t>
      </w:r>
      <w:proofErr w:type="spellStart"/>
      <w:r w:rsidRPr="00986418">
        <w:rPr>
          <w:sz w:val="28"/>
          <w:szCs w:val="28"/>
        </w:rPr>
        <w:t>задачи</w:t>
      </w:r>
      <w:proofErr w:type="spellEnd"/>
      <w:r w:rsidRPr="00986418">
        <w:rPr>
          <w:sz w:val="28"/>
          <w:szCs w:val="28"/>
        </w:rPr>
        <w:t xml:space="preserve"> системного </w:t>
      </w:r>
      <w:proofErr w:type="spellStart"/>
      <w:r w:rsidRPr="00986418">
        <w:rPr>
          <w:sz w:val="28"/>
          <w:szCs w:val="28"/>
        </w:rPr>
        <w:t>анализа</w:t>
      </w:r>
      <w:proofErr w:type="spellEnd"/>
      <w:r w:rsidRPr="00986418">
        <w:rPr>
          <w:sz w:val="28"/>
          <w:szCs w:val="28"/>
        </w:rPr>
        <w:t xml:space="preserve">. – М.: Наука, 1981. -488 с. </w:t>
      </w:r>
    </w:p>
    <w:p w14:paraId="1736EFDE" w14:textId="502488FA" w:rsidR="00E77C80" w:rsidRPr="00986418" w:rsidRDefault="00E77C80" w:rsidP="00986418">
      <w:pPr>
        <w:pStyle w:val="Default"/>
        <w:numPr>
          <w:ilvl w:val="0"/>
          <w:numId w:val="20"/>
        </w:numPr>
        <w:spacing w:line="312" w:lineRule="auto"/>
        <w:ind w:left="709" w:hanging="357"/>
        <w:rPr>
          <w:sz w:val="28"/>
          <w:szCs w:val="28"/>
        </w:rPr>
      </w:pPr>
      <w:proofErr w:type="spellStart"/>
      <w:r w:rsidRPr="00986418">
        <w:rPr>
          <w:sz w:val="28"/>
          <w:szCs w:val="28"/>
        </w:rPr>
        <w:t>Кренке</w:t>
      </w:r>
      <w:proofErr w:type="spellEnd"/>
      <w:r w:rsidRPr="00986418">
        <w:rPr>
          <w:sz w:val="28"/>
          <w:szCs w:val="28"/>
        </w:rPr>
        <w:t xml:space="preserve"> Д. </w:t>
      </w:r>
      <w:proofErr w:type="spellStart"/>
      <w:r w:rsidRPr="00986418">
        <w:rPr>
          <w:sz w:val="28"/>
          <w:szCs w:val="28"/>
        </w:rPr>
        <w:t>Теория</w:t>
      </w:r>
      <w:proofErr w:type="spellEnd"/>
      <w:r w:rsidRPr="00986418">
        <w:rPr>
          <w:sz w:val="28"/>
          <w:szCs w:val="28"/>
        </w:rPr>
        <w:t xml:space="preserve"> и практика </w:t>
      </w:r>
      <w:proofErr w:type="spellStart"/>
      <w:r w:rsidRPr="00986418">
        <w:rPr>
          <w:sz w:val="28"/>
          <w:szCs w:val="28"/>
        </w:rPr>
        <w:t>построения</w:t>
      </w:r>
      <w:proofErr w:type="spellEnd"/>
      <w:r w:rsidRPr="00986418">
        <w:rPr>
          <w:sz w:val="28"/>
          <w:szCs w:val="28"/>
        </w:rPr>
        <w:t xml:space="preserve"> баз </w:t>
      </w:r>
      <w:proofErr w:type="spellStart"/>
      <w:r w:rsidRPr="00986418">
        <w:rPr>
          <w:sz w:val="28"/>
          <w:szCs w:val="28"/>
        </w:rPr>
        <w:t>данных</w:t>
      </w:r>
      <w:proofErr w:type="spellEnd"/>
      <w:r w:rsidRPr="00986418">
        <w:rPr>
          <w:sz w:val="28"/>
          <w:szCs w:val="28"/>
        </w:rPr>
        <w:t xml:space="preserve">. СПб: </w:t>
      </w:r>
      <w:proofErr w:type="spellStart"/>
      <w:r w:rsidRPr="00986418">
        <w:rPr>
          <w:sz w:val="28"/>
          <w:szCs w:val="28"/>
        </w:rPr>
        <w:t>Питер</w:t>
      </w:r>
      <w:proofErr w:type="spellEnd"/>
      <w:r w:rsidRPr="00986418">
        <w:rPr>
          <w:sz w:val="28"/>
          <w:szCs w:val="28"/>
        </w:rPr>
        <w:t xml:space="preserve">, 2003. – 800 с. </w:t>
      </w:r>
      <w:proofErr w:type="spellStart"/>
      <w:r w:rsidRPr="00986418">
        <w:rPr>
          <w:sz w:val="28"/>
          <w:szCs w:val="28"/>
        </w:rPr>
        <w:t>Дилигенский</w:t>
      </w:r>
      <w:proofErr w:type="spellEnd"/>
      <w:r w:rsidRPr="00986418">
        <w:rPr>
          <w:sz w:val="28"/>
          <w:szCs w:val="28"/>
        </w:rPr>
        <w:t xml:space="preserve"> Н.В., </w:t>
      </w:r>
      <w:proofErr w:type="spellStart"/>
      <w:r w:rsidRPr="00986418">
        <w:rPr>
          <w:sz w:val="28"/>
          <w:szCs w:val="28"/>
        </w:rPr>
        <w:t>Дымова</w:t>
      </w:r>
      <w:proofErr w:type="spellEnd"/>
      <w:r w:rsidRPr="00986418">
        <w:rPr>
          <w:sz w:val="28"/>
          <w:szCs w:val="28"/>
        </w:rPr>
        <w:t xml:space="preserve"> Л.Г., Севастьянов П.В. </w:t>
      </w:r>
      <w:proofErr w:type="spellStart"/>
      <w:r w:rsidRPr="00986418">
        <w:rPr>
          <w:sz w:val="28"/>
          <w:szCs w:val="28"/>
        </w:rPr>
        <w:t>Нечеткое</w:t>
      </w:r>
      <w:proofErr w:type="spellEnd"/>
      <w:r w:rsidRPr="00986418">
        <w:rPr>
          <w:sz w:val="28"/>
          <w:szCs w:val="28"/>
        </w:rPr>
        <w:t xml:space="preserve"> </w:t>
      </w:r>
      <w:proofErr w:type="spellStart"/>
      <w:r w:rsidRPr="00986418">
        <w:rPr>
          <w:sz w:val="28"/>
          <w:szCs w:val="28"/>
        </w:rPr>
        <w:t>моделирование</w:t>
      </w:r>
      <w:proofErr w:type="spellEnd"/>
      <w:r w:rsidRPr="00986418">
        <w:rPr>
          <w:sz w:val="28"/>
          <w:szCs w:val="28"/>
        </w:rPr>
        <w:t xml:space="preserve"> и </w:t>
      </w:r>
      <w:proofErr w:type="spellStart"/>
      <w:r w:rsidRPr="00986418">
        <w:rPr>
          <w:sz w:val="28"/>
          <w:szCs w:val="28"/>
        </w:rPr>
        <w:t>многокритериальная</w:t>
      </w:r>
      <w:proofErr w:type="spellEnd"/>
      <w:r w:rsidRPr="00986418">
        <w:rPr>
          <w:sz w:val="28"/>
          <w:szCs w:val="28"/>
        </w:rPr>
        <w:t xml:space="preserve"> </w:t>
      </w:r>
      <w:proofErr w:type="spellStart"/>
      <w:r w:rsidRPr="00986418">
        <w:rPr>
          <w:sz w:val="28"/>
          <w:szCs w:val="28"/>
        </w:rPr>
        <w:t>оптимизация</w:t>
      </w:r>
      <w:proofErr w:type="spellEnd"/>
      <w:r w:rsidRPr="00986418">
        <w:rPr>
          <w:sz w:val="28"/>
          <w:szCs w:val="28"/>
        </w:rPr>
        <w:t xml:space="preserve"> </w:t>
      </w:r>
      <w:proofErr w:type="spellStart"/>
      <w:r w:rsidRPr="00986418">
        <w:rPr>
          <w:sz w:val="28"/>
          <w:szCs w:val="28"/>
        </w:rPr>
        <w:t>производственных</w:t>
      </w:r>
      <w:proofErr w:type="spellEnd"/>
      <w:r w:rsidRPr="00986418">
        <w:rPr>
          <w:sz w:val="28"/>
          <w:szCs w:val="28"/>
        </w:rPr>
        <w:t xml:space="preserve"> систем в </w:t>
      </w:r>
      <w:proofErr w:type="spellStart"/>
      <w:r w:rsidRPr="00986418">
        <w:rPr>
          <w:sz w:val="28"/>
          <w:szCs w:val="28"/>
        </w:rPr>
        <w:t>условиях</w:t>
      </w:r>
      <w:proofErr w:type="spellEnd"/>
      <w:r w:rsidRPr="00986418">
        <w:rPr>
          <w:sz w:val="28"/>
          <w:szCs w:val="28"/>
        </w:rPr>
        <w:t xml:space="preserve"> </w:t>
      </w:r>
      <w:proofErr w:type="spellStart"/>
      <w:r w:rsidRPr="00986418">
        <w:rPr>
          <w:sz w:val="28"/>
          <w:szCs w:val="28"/>
        </w:rPr>
        <w:t>неопределенности</w:t>
      </w:r>
      <w:proofErr w:type="spellEnd"/>
      <w:r w:rsidRPr="00986418">
        <w:rPr>
          <w:sz w:val="28"/>
          <w:szCs w:val="28"/>
        </w:rPr>
        <w:t xml:space="preserve">: </w:t>
      </w:r>
      <w:proofErr w:type="spellStart"/>
      <w:r w:rsidRPr="00986418">
        <w:rPr>
          <w:sz w:val="28"/>
          <w:szCs w:val="28"/>
        </w:rPr>
        <w:t>технология</w:t>
      </w:r>
      <w:proofErr w:type="spellEnd"/>
      <w:r w:rsidRPr="00986418">
        <w:rPr>
          <w:sz w:val="28"/>
          <w:szCs w:val="28"/>
        </w:rPr>
        <w:t xml:space="preserve">, </w:t>
      </w:r>
      <w:proofErr w:type="spellStart"/>
      <w:r w:rsidRPr="00986418">
        <w:rPr>
          <w:sz w:val="28"/>
          <w:szCs w:val="28"/>
        </w:rPr>
        <w:t>экономика</w:t>
      </w:r>
      <w:proofErr w:type="spellEnd"/>
      <w:r w:rsidRPr="00986418">
        <w:rPr>
          <w:sz w:val="28"/>
          <w:szCs w:val="28"/>
        </w:rPr>
        <w:t xml:space="preserve">, </w:t>
      </w:r>
      <w:proofErr w:type="spellStart"/>
      <w:r w:rsidRPr="00986418">
        <w:rPr>
          <w:sz w:val="28"/>
          <w:szCs w:val="28"/>
        </w:rPr>
        <w:t>экология</w:t>
      </w:r>
      <w:proofErr w:type="spellEnd"/>
      <w:r w:rsidRPr="00986418">
        <w:rPr>
          <w:sz w:val="28"/>
          <w:szCs w:val="28"/>
        </w:rPr>
        <w:t xml:space="preserve">. – М.: </w:t>
      </w:r>
      <w:proofErr w:type="spellStart"/>
      <w:r w:rsidRPr="00986418">
        <w:rPr>
          <w:sz w:val="28"/>
          <w:szCs w:val="28"/>
        </w:rPr>
        <w:t>Изд</w:t>
      </w:r>
      <w:proofErr w:type="spellEnd"/>
      <w:r w:rsidRPr="00986418">
        <w:rPr>
          <w:sz w:val="28"/>
          <w:szCs w:val="28"/>
        </w:rPr>
        <w:t xml:space="preserve">-во </w:t>
      </w:r>
      <w:proofErr w:type="spellStart"/>
      <w:r w:rsidRPr="00986418">
        <w:rPr>
          <w:sz w:val="28"/>
          <w:szCs w:val="28"/>
        </w:rPr>
        <w:t>Машиностроение</w:t>
      </w:r>
      <w:proofErr w:type="spellEnd"/>
      <w:r w:rsidRPr="00986418">
        <w:rPr>
          <w:sz w:val="28"/>
          <w:szCs w:val="28"/>
        </w:rPr>
        <w:t xml:space="preserve">, 2004. – 378 с. </w:t>
      </w:r>
    </w:p>
    <w:p w14:paraId="491E7D91" w14:textId="0C9EC40E" w:rsidR="00FB07DA" w:rsidRPr="00986418" w:rsidRDefault="00FB07DA" w:rsidP="00986418">
      <w:pPr>
        <w:pStyle w:val="afd"/>
        <w:numPr>
          <w:ilvl w:val="0"/>
          <w:numId w:val="20"/>
        </w:numPr>
        <w:autoSpaceDE w:val="0"/>
        <w:autoSpaceDN w:val="0"/>
        <w:adjustRightInd w:val="0"/>
        <w:spacing w:after="0" w:line="312" w:lineRule="auto"/>
        <w:ind w:left="709" w:hanging="357"/>
        <w:rPr>
          <w:rFonts w:ascii="Times New Roman" w:hAnsi="Times New Roman"/>
          <w:sz w:val="28"/>
          <w:szCs w:val="28"/>
          <w:lang w:eastAsia="uk-UA"/>
        </w:rPr>
      </w:pPr>
      <w:r w:rsidRPr="00986418">
        <w:rPr>
          <w:rFonts w:ascii="Times New Roman" w:hAnsi="Times New Roman"/>
          <w:sz w:val="28"/>
          <w:szCs w:val="28"/>
          <w:lang w:eastAsia="uk-UA"/>
        </w:rPr>
        <w:t xml:space="preserve">Леонтьев В.П. </w:t>
      </w:r>
      <w:proofErr w:type="spellStart"/>
      <w:r w:rsidRPr="00986418">
        <w:rPr>
          <w:rFonts w:ascii="Times New Roman" w:hAnsi="Times New Roman"/>
          <w:sz w:val="28"/>
          <w:szCs w:val="28"/>
          <w:lang w:eastAsia="uk-UA"/>
        </w:rPr>
        <w:t>Window</w:t>
      </w:r>
      <w:proofErr w:type="spellEnd"/>
      <w:r w:rsidRPr="00986418">
        <w:rPr>
          <w:rFonts w:ascii="Times New Roman" w:hAnsi="Times New Roman"/>
          <w:sz w:val="28"/>
          <w:szCs w:val="28"/>
          <w:lang w:eastAsia="uk-UA"/>
        </w:rPr>
        <w:t xml:space="preserve"> 7. Office 2010. </w:t>
      </w:r>
      <w:proofErr w:type="spellStart"/>
      <w:r w:rsidRPr="00986418">
        <w:rPr>
          <w:rFonts w:ascii="Times New Roman" w:hAnsi="Times New Roman"/>
          <w:sz w:val="28"/>
          <w:szCs w:val="28"/>
          <w:lang w:eastAsia="uk-UA"/>
        </w:rPr>
        <w:t>Энциклопедические</w:t>
      </w:r>
      <w:proofErr w:type="spellEnd"/>
      <w:r w:rsidRPr="0098641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986418">
        <w:rPr>
          <w:rFonts w:ascii="Times New Roman" w:hAnsi="Times New Roman"/>
          <w:sz w:val="28"/>
          <w:szCs w:val="28"/>
          <w:lang w:eastAsia="uk-UA"/>
        </w:rPr>
        <w:t>справочники</w:t>
      </w:r>
      <w:proofErr w:type="spellEnd"/>
      <w:r w:rsidRPr="00986418">
        <w:rPr>
          <w:rFonts w:ascii="Times New Roman" w:hAnsi="Times New Roman"/>
          <w:sz w:val="28"/>
          <w:szCs w:val="28"/>
          <w:lang w:eastAsia="uk-UA"/>
        </w:rPr>
        <w:t>. [Текст] / В.П. Леонтьев. – М.:</w:t>
      </w:r>
      <w:proofErr w:type="spellStart"/>
      <w:r w:rsidRPr="00986418">
        <w:rPr>
          <w:rFonts w:ascii="Times New Roman" w:hAnsi="Times New Roman"/>
          <w:sz w:val="28"/>
          <w:szCs w:val="28"/>
          <w:lang w:eastAsia="uk-UA"/>
        </w:rPr>
        <w:t>Олма</w:t>
      </w:r>
      <w:proofErr w:type="spellEnd"/>
      <w:r w:rsidRPr="0098641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986418">
        <w:rPr>
          <w:rFonts w:ascii="Times New Roman" w:hAnsi="Times New Roman"/>
          <w:sz w:val="28"/>
          <w:szCs w:val="28"/>
          <w:lang w:eastAsia="uk-UA"/>
        </w:rPr>
        <w:t>медиа</w:t>
      </w:r>
      <w:proofErr w:type="spellEnd"/>
      <w:r w:rsidRPr="0098641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986418">
        <w:rPr>
          <w:rFonts w:ascii="Times New Roman" w:hAnsi="Times New Roman"/>
          <w:sz w:val="28"/>
          <w:szCs w:val="28"/>
          <w:lang w:eastAsia="uk-UA"/>
        </w:rPr>
        <w:t>групп</w:t>
      </w:r>
      <w:proofErr w:type="spellEnd"/>
      <w:r w:rsidRPr="00986418">
        <w:rPr>
          <w:rFonts w:ascii="Times New Roman" w:hAnsi="Times New Roman"/>
          <w:sz w:val="28"/>
          <w:szCs w:val="28"/>
          <w:lang w:eastAsia="uk-UA"/>
        </w:rPr>
        <w:t>, 2010, - 768 с.</w:t>
      </w:r>
    </w:p>
    <w:p w14:paraId="6FD75228" w14:textId="0C3C4305" w:rsidR="00FB07DA" w:rsidRPr="00986418" w:rsidRDefault="00FB07DA" w:rsidP="00986418">
      <w:pPr>
        <w:pStyle w:val="afd"/>
        <w:numPr>
          <w:ilvl w:val="0"/>
          <w:numId w:val="20"/>
        </w:numPr>
        <w:autoSpaceDE w:val="0"/>
        <w:autoSpaceDN w:val="0"/>
        <w:adjustRightInd w:val="0"/>
        <w:spacing w:after="0" w:line="312" w:lineRule="auto"/>
        <w:ind w:left="709" w:hanging="357"/>
        <w:rPr>
          <w:rFonts w:ascii="Times New Roman" w:hAnsi="Times New Roman"/>
          <w:sz w:val="28"/>
          <w:szCs w:val="28"/>
          <w:lang w:eastAsia="uk-UA"/>
        </w:rPr>
      </w:pPr>
      <w:r w:rsidRPr="00986418">
        <w:rPr>
          <w:rFonts w:ascii="Times New Roman" w:hAnsi="Times New Roman"/>
          <w:sz w:val="28"/>
          <w:szCs w:val="28"/>
          <w:lang w:eastAsia="uk-UA"/>
        </w:rPr>
        <w:t xml:space="preserve">Тихомиров А. Самоучитель Microsoft Office 2007. Все </w:t>
      </w:r>
      <w:proofErr w:type="spellStart"/>
      <w:r w:rsidRPr="00986418">
        <w:rPr>
          <w:rFonts w:ascii="Times New Roman" w:hAnsi="Times New Roman"/>
          <w:sz w:val="28"/>
          <w:szCs w:val="28"/>
          <w:lang w:eastAsia="uk-UA"/>
        </w:rPr>
        <w:t>программы</w:t>
      </w:r>
      <w:proofErr w:type="spellEnd"/>
      <w:r w:rsidRPr="00986418">
        <w:rPr>
          <w:rFonts w:ascii="Times New Roman" w:hAnsi="Times New Roman"/>
          <w:sz w:val="28"/>
          <w:szCs w:val="28"/>
          <w:lang w:eastAsia="uk-UA"/>
        </w:rPr>
        <w:t xml:space="preserve"> пакета. [Текст] / А. Тихомиров, А. </w:t>
      </w:r>
      <w:proofErr w:type="spellStart"/>
      <w:r w:rsidRPr="00986418">
        <w:rPr>
          <w:rFonts w:ascii="Times New Roman" w:hAnsi="Times New Roman"/>
          <w:sz w:val="28"/>
          <w:szCs w:val="28"/>
          <w:lang w:eastAsia="uk-UA"/>
        </w:rPr>
        <w:t>Прокди</w:t>
      </w:r>
      <w:proofErr w:type="spellEnd"/>
      <w:r w:rsidRPr="00986418">
        <w:rPr>
          <w:rFonts w:ascii="Times New Roman" w:hAnsi="Times New Roman"/>
          <w:sz w:val="28"/>
          <w:szCs w:val="28"/>
          <w:lang w:eastAsia="uk-UA"/>
        </w:rPr>
        <w:t xml:space="preserve">, П. </w:t>
      </w:r>
      <w:proofErr w:type="spellStart"/>
      <w:r w:rsidRPr="00986418">
        <w:rPr>
          <w:rFonts w:ascii="Times New Roman" w:hAnsi="Times New Roman"/>
          <w:sz w:val="28"/>
          <w:szCs w:val="28"/>
          <w:lang w:eastAsia="uk-UA"/>
        </w:rPr>
        <w:t>Колосков</w:t>
      </w:r>
      <w:proofErr w:type="spellEnd"/>
      <w:r w:rsidRPr="00986418">
        <w:rPr>
          <w:rFonts w:ascii="Times New Roman" w:hAnsi="Times New Roman"/>
          <w:sz w:val="28"/>
          <w:szCs w:val="28"/>
          <w:lang w:eastAsia="uk-UA"/>
        </w:rPr>
        <w:t xml:space="preserve">. - М.: Наука и </w:t>
      </w:r>
      <w:proofErr w:type="spellStart"/>
      <w:r w:rsidRPr="00986418">
        <w:rPr>
          <w:rFonts w:ascii="Times New Roman" w:hAnsi="Times New Roman"/>
          <w:sz w:val="28"/>
          <w:szCs w:val="28"/>
          <w:lang w:eastAsia="uk-UA"/>
        </w:rPr>
        <w:t>техника</w:t>
      </w:r>
      <w:proofErr w:type="spellEnd"/>
      <w:r w:rsidRPr="00986418">
        <w:rPr>
          <w:rFonts w:ascii="Times New Roman" w:hAnsi="Times New Roman"/>
          <w:sz w:val="28"/>
          <w:szCs w:val="28"/>
          <w:lang w:eastAsia="uk-UA"/>
        </w:rPr>
        <w:t>, 2008, - 616 с.</w:t>
      </w:r>
    </w:p>
    <w:p w14:paraId="339F9C9F" w14:textId="42C52BA3" w:rsidR="00FB07DA" w:rsidRPr="00986418" w:rsidRDefault="00FB07DA" w:rsidP="00986418">
      <w:pPr>
        <w:pStyle w:val="afd"/>
        <w:numPr>
          <w:ilvl w:val="0"/>
          <w:numId w:val="20"/>
        </w:numPr>
        <w:autoSpaceDE w:val="0"/>
        <w:autoSpaceDN w:val="0"/>
        <w:adjustRightInd w:val="0"/>
        <w:spacing w:after="0" w:line="312" w:lineRule="auto"/>
        <w:ind w:left="709" w:hanging="357"/>
        <w:rPr>
          <w:rFonts w:ascii="Times New Roman" w:hAnsi="Times New Roman"/>
          <w:sz w:val="28"/>
          <w:szCs w:val="28"/>
          <w:lang w:eastAsia="uk-UA"/>
        </w:rPr>
      </w:pPr>
      <w:proofErr w:type="spellStart"/>
      <w:r w:rsidRPr="00986418">
        <w:rPr>
          <w:rFonts w:ascii="Times New Roman" w:hAnsi="Times New Roman"/>
          <w:sz w:val="28"/>
          <w:szCs w:val="28"/>
          <w:lang w:eastAsia="uk-UA"/>
        </w:rPr>
        <w:t>Стоцкий</w:t>
      </w:r>
      <w:proofErr w:type="spellEnd"/>
      <w:r w:rsidRPr="00986418">
        <w:rPr>
          <w:rFonts w:ascii="Times New Roman" w:hAnsi="Times New Roman"/>
          <w:sz w:val="28"/>
          <w:szCs w:val="28"/>
          <w:lang w:eastAsia="uk-UA"/>
        </w:rPr>
        <w:t xml:space="preserve"> Ю. Office 2007. Самоучитель. [Текст] / Ю. </w:t>
      </w:r>
      <w:proofErr w:type="spellStart"/>
      <w:r w:rsidRPr="00986418">
        <w:rPr>
          <w:rFonts w:ascii="Times New Roman" w:hAnsi="Times New Roman"/>
          <w:sz w:val="28"/>
          <w:szCs w:val="28"/>
          <w:lang w:eastAsia="uk-UA"/>
        </w:rPr>
        <w:t>Стоцкий</w:t>
      </w:r>
      <w:proofErr w:type="spellEnd"/>
      <w:r w:rsidRPr="00986418">
        <w:rPr>
          <w:rFonts w:ascii="Times New Roman" w:hAnsi="Times New Roman"/>
          <w:sz w:val="28"/>
          <w:szCs w:val="28"/>
          <w:lang w:eastAsia="uk-UA"/>
        </w:rPr>
        <w:t xml:space="preserve">, А. </w:t>
      </w:r>
      <w:proofErr w:type="spellStart"/>
      <w:r w:rsidRPr="00986418">
        <w:rPr>
          <w:rFonts w:ascii="Times New Roman" w:hAnsi="Times New Roman"/>
          <w:sz w:val="28"/>
          <w:szCs w:val="28"/>
          <w:lang w:eastAsia="uk-UA"/>
        </w:rPr>
        <w:t>Васильев</w:t>
      </w:r>
      <w:proofErr w:type="spellEnd"/>
      <w:r w:rsidRPr="00986418">
        <w:rPr>
          <w:rFonts w:ascii="Times New Roman" w:hAnsi="Times New Roman"/>
          <w:sz w:val="28"/>
          <w:szCs w:val="28"/>
          <w:lang w:eastAsia="uk-UA"/>
        </w:rPr>
        <w:t xml:space="preserve">, И. </w:t>
      </w:r>
      <w:proofErr w:type="spellStart"/>
      <w:r w:rsidRPr="00986418">
        <w:rPr>
          <w:rFonts w:ascii="Times New Roman" w:hAnsi="Times New Roman"/>
          <w:sz w:val="28"/>
          <w:szCs w:val="28"/>
          <w:lang w:eastAsia="uk-UA"/>
        </w:rPr>
        <w:t>Телина</w:t>
      </w:r>
      <w:proofErr w:type="spellEnd"/>
      <w:r w:rsidRPr="00986418">
        <w:rPr>
          <w:rFonts w:ascii="Times New Roman" w:hAnsi="Times New Roman"/>
          <w:sz w:val="28"/>
          <w:szCs w:val="28"/>
          <w:lang w:eastAsia="uk-UA"/>
        </w:rPr>
        <w:t>. - СПб.:</w:t>
      </w:r>
      <w:proofErr w:type="spellStart"/>
      <w:r w:rsidRPr="00986418">
        <w:rPr>
          <w:rFonts w:ascii="Times New Roman" w:hAnsi="Times New Roman"/>
          <w:sz w:val="28"/>
          <w:szCs w:val="28"/>
          <w:lang w:eastAsia="uk-UA"/>
        </w:rPr>
        <w:t>Питер</w:t>
      </w:r>
      <w:proofErr w:type="spellEnd"/>
      <w:r w:rsidRPr="00986418">
        <w:rPr>
          <w:rFonts w:ascii="Times New Roman" w:hAnsi="Times New Roman"/>
          <w:sz w:val="28"/>
          <w:szCs w:val="28"/>
          <w:lang w:eastAsia="uk-UA"/>
        </w:rPr>
        <w:t>, 2008. - 456 с.</w:t>
      </w:r>
    </w:p>
    <w:p w14:paraId="28C53B99" w14:textId="37E4B3BA" w:rsidR="00FB07DA" w:rsidRPr="00986418" w:rsidRDefault="00FB07DA" w:rsidP="00986418">
      <w:pPr>
        <w:pStyle w:val="afd"/>
        <w:numPr>
          <w:ilvl w:val="0"/>
          <w:numId w:val="20"/>
        </w:numPr>
        <w:autoSpaceDE w:val="0"/>
        <w:autoSpaceDN w:val="0"/>
        <w:adjustRightInd w:val="0"/>
        <w:spacing w:after="0" w:line="312" w:lineRule="auto"/>
        <w:ind w:left="709" w:hanging="357"/>
        <w:rPr>
          <w:rFonts w:ascii="Times New Roman" w:hAnsi="Times New Roman"/>
          <w:sz w:val="28"/>
          <w:szCs w:val="28"/>
          <w:lang w:eastAsia="uk-UA"/>
        </w:rPr>
      </w:pPr>
      <w:proofErr w:type="spellStart"/>
      <w:r w:rsidRPr="00986418">
        <w:rPr>
          <w:rFonts w:ascii="Times New Roman" w:hAnsi="Times New Roman"/>
          <w:sz w:val="28"/>
          <w:szCs w:val="28"/>
          <w:lang w:eastAsia="uk-UA"/>
        </w:rPr>
        <w:t>Васильев</w:t>
      </w:r>
      <w:proofErr w:type="spellEnd"/>
      <w:r w:rsidRPr="00986418">
        <w:rPr>
          <w:rFonts w:ascii="Times New Roman" w:hAnsi="Times New Roman"/>
          <w:sz w:val="28"/>
          <w:szCs w:val="28"/>
          <w:lang w:eastAsia="uk-UA"/>
        </w:rPr>
        <w:t xml:space="preserve"> А. Microsoft Office 2007. [Текст] / А. </w:t>
      </w:r>
      <w:proofErr w:type="spellStart"/>
      <w:r w:rsidRPr="00986418">
        <w:rPr>
          <w:rFonts w:ascii="Times New Roman" w:hAnsi="Times New Roman"/>
          <w:sz w:val="28"/>
          <w:szCs w:val="28"/>
          <w:lang w:eastAsia="uk-UA"/>
        </w:rPr>
        <w:t>Васильев</w:t>
      </w:r>
      <w:proofErr w:type="spellEnd"/>
      <w:r w:rsidRPr="00986418">
        <w:rPr>
          <w:rFonts w:ascii="Times New Roman" w:hAnsi="Times New Roman"/>
          <w:sz w:val="28"/>
          <w:szCs w:val="28"/>
          <w:lang w:eastAsia="uk-UA"/>
        </w:rPr>
        <w:t xml:space="preserve">. </w:t>
      </w:r>
      <w:proofErr w:type="spellStart"/>
      <w:r w:rsidRPr="00986418">
        <w:rPr>
          <w:rFonts w:ascii="Times New Roman" w:hAnsi="Times New Roman"/>
          <w:sz w:val="28"/>
          <w:szCs w:val="28"/>
          <w:lang w:eastAsia="uk-UA"/>
        </w:rPr>
        <w:t>Новые</w:t>
      </w:r>
      <w:proofErr w:type="spellEnd"/>
      <w:r w:rsidRPr="0098641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986418">
        <w:rPr>
          <w:rFonts w:ascii="Times New Roman" w:hAnsi="Times New Roman"/>
          <w:sz w:val="28"/>
          <w:szCs w:val="28"/>
          <w:lang w:eastAsia="uk-UA"/>
        </w:rPr>
        <w:t>возможности</w:t>
      </w:r>
      <w:proofErr w:type="spellEnd"/>
      <w:r w:rsidRPr="00986418">
        <w:rPr>
          <w:rFonts w:ascii="Times New Roman" w:hAnsi="Times New Roman"/>
          <w:sz w:val="28"/>
          <w:szCs w:val="28"/>
          <w:lang w:eastAsia="uk-UA"/>
        </w:rPr>
        <w:t xml:space="preserve">. - СПб: </w:t>
      </w:r>
      <w:proofErr w:type="spellStart"/>
      <w:r w:rsidRPr="00986418">
        <w:rPr>
          <w:rFonts w:ascii="Times New Roman" w:hAnsi="Times New Roman"/>
          <w:sz w:val="28"/>
          <w:szCs w:val="28"/>
          <w:lang w:eastAsia="uk-UA"/>
        </w:rPr>
        <w:t>Питер</w:t>
      </w:r>
      <w:proofErr w:type="spellEnd"/>
      <w:r w:rsidRPr="00986418">
        <w:rPr>
          <w:rFonts w:ascii="Times New Roman" w:hAnsi="Times New Roman"/>
          <w:sz w:val="28"/>
          <w:szCs w:val="28"/>
          <w:lang w:eastAsia="uk-UA"/>
        </w:rPr>
        <w:t>, 2007. - 548 с.</w:t>
      </w:r>
    </w:p>
    <w:p w14:paraId="678167E7" w14:textId="52564989" w:rsidR="00FB07DA" w:rsidRPr="00986418" w:rsidRDefault="00FB07DA" w:rsidP="00986418">
      <w:pPr>
        <w:pStyle w:val="afd"/>
        <w:numPr>
          <w:ilvl w:val="0"/>
          <w:numId w:val="20"/>
        </w:numPr>
        <w:autoSpaceDE w:val="0"/>
        <w:autoSpaceDN w:val="0"/>
        <w:adjustRightInd w:val="0"/>
        <w:spacing w:after="0" w:line="312" w:lineRule="auto"/>
        <w:ind w:left="709" w:hanging="357"/>
        <w:rPr>
          <w:rFonts w:ascii="Times New Roman" w:hAnsi="Times New Roman"/>
          <w:sz w:val="28"/>
          <w:szCs w:val="28"/>
          <w:lang w:eastAsia="uk-UA"/>
        </w:rPr>
      </w:pPr>
      <w:proofErr w:type="spellStart"/>
      <w:r w:rsidRPr="00986418">
        <w:rPr>
          <w:rFonts w:ascii="Times New Roman" w:hAnsi="Times New Roman"/>
          <w:sz w:val="28"/>
          <w:szCs w:val="28"/>
          <w:lang w:eastAsia="uk-UA"/>
        </w:rPr>
        <w:t>Ланджер</w:t>
      </w:r>
      <w:proofErr w:type="spellEnd"/>
      <w:r w:rsidRPr="00986418">
        <w:rPr>
          <w:rFonts w:ascii="Times New Roman" w:hAnsi="Times New Roman"/>
          <w:sz w:val="28"/>
          <w:szCs w:val="28"/>
          <w:lang w:eastAsia="uk-UA"/>
        </w:rPr>
        <w:t xml:space="preserve"> М. </w:t>
      </w:r>
      <w:proofErr w:type="spellStart"/>
      <w:r w:rsidRPr="00986418">
        <w:rPr>
          <w:rFonts w:ascii="Times New Roman" w:hAnsi="Times New Roman"/>
          <w:sz w:val="28"/>
          <w:szCs w:val="28"/>
          <w:lang w:eastAsia="uk-UA"/>
        </w:rPr>
        <w:t>Создание</w:t>
      </w:r>
      <w:proofErr w:type="spellEnd"/>
      <w:r w:rsidRPr="00986418">
        <w:rPr>
          <w:rFonts w:ascii="Times New Roman" w:hAnsi="Times New Roman"/>
          <w:sz w:val="28"/>
          <w:szCs w:val="28"/>
          <w:lang w:eastAsia="uk-UA"/>
        </w:rPr>
        <w:t xml:space="preserve"> резюме, </w:t>
      </w:r>
      <w:proofErr w:type="spellStart"/>
      <w:r w:rsidRPr="00986418">
        <w:rPr>
          <w:rFonts w:ascii="Times New Roman" w:hAnsi="Times New Roman"/>
          <w:sz w:val="28"/>
          <w:szCs w:val="28"/>
          <w:lang w:eastAsia="uk-UA"/>
        </w:rPr>
        <w:t>писем</w:t>
      </w:r>
      <w:proofErr w:type="spellEnd"/>
      <w:r w:rsidRPr="00986418">
        <w:rPr>
          <w:rFonts w:ascii="Times New Roman" w:hAnsi="Times New Roman"/>
          <w:sz w:val="28"/>
          <w:szCs w:val="28"/>
          <w:lang w:eastAsia="uk-UA"/>
        </w:rPr>
        <w:t xml:space="preserve">, </w:t>
      </w:r>
      <w:proofErr w:type="spellStart"/>
      <w:r w:rsidRPr="00986418">
        <w:rPr>
          <w:rFonts w:ascii="Times New Roman" w:hAnsi="Times New Roman"/>
          <w:sz w:val="28"/>
          <w:szCs w:val="28"/>
          <w:lang w:eastAsia="uk-UA"/>
        </w:rPr>
        <w:t>визитных</w:t>
      </w:r>
      <w:proofErr w:type="spellEnd"/>
      <w:r w:rsidRPr="0098641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986418">
        <w:rPr>
          <w:rFonts w:ascii="Times New Roman" w:hAnsi="Times New Roman"/>
          <w:sz w:val="28"/>
          <w:szCs w:val="28"/>
          <w:lang w:eastAsia="uk-UA"/>
        </w:rPr>
        <w:t>карточек</w:t>
      </w:r>
      <w:proofErr w:type="spellEnd"/>
      <w:r w:rsidRPr="00986418">
        <w:rPr>
          <w:rFonts w:ascii="Times New Roman" w:hAnsi="Times New Roman"/>
          <w:sz w:val="28"/>
          <w:szCs w:val="28"/>
          <w:lang w:eastAsia="uk-UA"/>
        </w:rPr>
        <w:t xml:space="preserve"> и </w:t>
      </w:r>
      <w:proofErr w:type="spellStart"/>
      <w:r w:rsidRPr="00986418">
        <w:rPr>
          <w:rFonts w:ascii="Times New Roman" w:hAnsi="Times New Roman"/>
          <w:sz w:val="28"/>
          <w:szCs w:val="28"/>
          <w:lang w:eastAsia="uk-UA"/>
        </w:rPr>
        <w:t>флаеров</w:t>
      </w:r>
      <w:proofErr w:type="spellEnd"/>
      <w:r w:rsidRPr="00986418">
        <w:rPr>
          <w:rFonts w:ascii="Times New Roman" w:hAnsi="Times New Roman"/>
          <w:sz w:val="28"/>
          <w:szCs w:val="28"/>
          <w:lang w:eastAsia="uk-UA"/>
        </w:rPr>
        <w:t xml:space="preserve"> в Word 2003. [Текст] / М. </w:t>
      </w:r>
      <w:proofErr w:type="spellStart"/>
      <w:r w:rsidRPr="00986418">
        <w:rPr>
          <w:rFonts w:ascii="Times New Roman" w:hAnsi="Times New Roman"/>
          <w:sz w:val="28"/>
          <w:szCs w:val="28"/>
          <w:lang w:eastAsia="uk-UA"/>
        </w:rPr>
        <w:t>Ланджер</w:t>
      </w:r>
      <w:proofErr w:type="spellEnd"/>
      <w:r w:rsidRPr="00986418">
        <w:rPr>
          <w:rFonts w:ascii="Times New Roman" w:hAnsi="Times New Roman"/>
          <w:sz w:val="28"/>
          <w:szCs w:val="28"/>
          <w:lang w:eastAsia="uk-UA"/>
        </w:rPr>
        <w:t>. - М.: НТ Пресс, 2005. - 152 с.</w:t>
      </w:r>
    </w:p>
    <w:p w14:paraId="2DF35B6F" w14:textId="77576296" w:rsidR="00FB07DA" w:rsidRPr="00986418" w:rsidRDefault="00FB07DA" w:rsidP="00986418">
      <w:pPr>
        <w:pStyle w:val="afd"/>
        <w:numPr>
          <w:ilvl w:val="0"/>
          <w:numId w:val="20"/>
        </w:numPr>
        <w:autoSpaceDE w:val="0"/>
        <w:autoSpaceDN w:val="0"/>
        <w:adjustRightInd w:val="0"/>
        <w:spacing w:after="0" w:line="312" w:lineRule="auto"/>
        <w:ind w:left="709" w:hanging="357"/>
        <w:rPr>
          <w:rFonts w:ascii="Times New Roman" w:hAnsi="Times New Roman"/>
          <w:sz w:val="28"/>
          <w:szCs w:val="28"/>
          <w:lang w:eastAsia="uk-UA"/>
        </w:rPr>
      </w:pPr>
      <w:proofErr w:type="spellStart"/>
      <w:r w:rsidRPr="00986418">
        <w:rPr>
          <w:rFonts w:ascii="Times New Roman" w:hAnsi="Times New Roman"/>
          <w:sz w:val="28"/>
          <w:szCs w:val="28"/>
          <w:lang w:eastAsia="uk-UA"/>
        </w:rPr>
        <w:t>Гровер</w:t>
      </w:r>
      <w:proofErr w:type="spellEnd"/>
      <w:r w:rsidRPr="00986418">
        <w:rPr>
          <w:rFonts w:ascii="Times New Roman" w:hAnsi="Times New Roman"/>
          <w:sz w:val="28"/>
          <w:szCs w:val="28"/>
          <w:lang w:eastAsia="uk-UA"/>
        </w:rPr>
        <w:t xml:space="preserve"> К. Word 2007. </w:t>
      </w:r>
      <w:proofErr w:type="spellStart"/>
      <w:r w:rsidRPr="00986418">
        <w:rPr>
          <w:rFonts w:ascii="Times New Roman" w:hAnsi="Times New Roman"/>
          <w:sz w:val="28"/>
          <w:szCs w:val="28"/>
          <w:lang w:eastAsia="uk-UA"/>
        </w:rPr>
        <w:t>Недостающее</w:t>
      </w:r>
      <w:proofErr w:type="spellEnd"/>
      <w:r w:rsidRPr="0098641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986418">
        <w:rPr>
          <w:rFonts w:ascii="Times New Roman" w:hAnsi="Times New Roman"/>
          <w:sz w:val="28"/>
          <w:szCs w:val="28"/>
          <w:lang w:eastAsia="uk-UA"/>
        </w:rPr>
        <w:t>руководство</w:t>
      </w:r>
      <w:proofErr w:type="spellEnd"/>
      <w:r w:rsidRPr="00986418">
        <w:rPr>
          <w:rFonts w:ascii="Times New Roman" w:hAnsi="Times New Roman"/>
          <w:sz w:val="28"/>
          <w:szCs w:val="28"/>
          <w:lang w:eastAsia="uk-UA"/>
        </w:rPr>
        <w:t xml:space="preserve"> [Текст] / К. </w:t>
      </w:r>
      <w:proofErr w:type="spellStart"/>
      <w:r w:rsidRPr="00986418">
        <w:rPr>
          <w:rFonts w:ascii="Times New Roman" w:hAnsi="Times New Roman"/>
          <w:sz w:val="28"/>
          <w:szCs w:val="28"/>
          <w:lang w:eastAsia="uk-UA"/>
        </w:rPr>
        <w:t>Гровер</w:t>
      </w:r>
      <w:proofErr w:type="spellEnd"/>
      <w:r w:rsidRPr="00986418">
        <w:rPr>
          <w:rFonts w:ascii="Times New Roman" w:hAnsi="Times New Roman"/>
          <w:sz w:val="28"/>
          <w:szCs w:val="28"/>
          <w:lang w:eastAsia="uk-UA"/>
        </w:rPr>
        <w:t>. - СПб.: BHV, 2008. - 480 с.</w:t>
      </w:r>
    </w:p>
    <w:p w14:paraId="76E8CDA5" w14:textId="5CDA478C" w:rsidR="00FB07DA" w:rsidRPr="00986418" w:rsidRDefault="00FB07DA" w:rsidP="00986418">
      <w:pPr>
        <w:pStyle w:val="afd"/>
        <w:numPr>
          <w:ilvl w:val="0"/>
          <w:numId w:val="20"/>
        </w:numPr>
        <w:autoSpaceDE w:val="0"/>
        <w:autoSpaceDN w:val="0"/>
        <w:adjustRightInd w:val="0"/>
        <w:spacing w:after="0" w:line="312" w:lineRule="auto"/>
        <w:ind w:left="709" w:hanging="357"/>
        <w:rPr>
          <w:rFonts w:ascii="Times New Roman" w:hAnsi="Times New Roman"/>
          <w:sz w:val="28"/>
          <w:szCs w:val="28"/>
          <w:lang w:eastAsia="uk-UA"/>
        </w:rPr>
      </w:pPr>
      <w:proofErr w:type="spellStart"/>
      <w:r w:rsidRPr="00986418">
        <w:rPr>
          <w:rFonts w:ascii="Times New Roman" w:hAnsi="Times New Roman"/>
          <w:sz w:val="28"/>
          <w:szCs w:val="28"/>
          <w:lang w:eastAsia="uk-UA"/>
        </w:rPr>
        <w:t>Сергеев</w:t>
      </w:r>
      <w:proofErr w:type="spellEnd"/>
      <w:r w:rsidRPr="00986418">
        <w:rPr>
          <w:rFonts w:ascii="Times New Roman" w:hAnsi="Times New Roman"/>
          <w:sz w:val="28"/>
          <w:szCs w:val="28"/>
          <w:lang w:eastAsia="uk-UA"/>
        </w:rPr>
        <w:t xml:space="preserve"> А.П. Microsoft Office 2010. Самоучитель [Текст] / А.П. </w:t>
      </w:r>
      <w:proofErr w:type="spellStart"/>
      <w:r w:rsidRPr="00986418">
        <w:rPr>
          <w:rFonts w:ascii="Times New Roman" w:hAnsi="Times New Roman"/>
          <w:sz w:val="28"/>
          <w:szCs w:val="28"/>
          <w:lang w:eastAsia="uk-UA"/>
        </w:rPr>
        <w:t>Сергеев</w:t>
      </w:r>
      <w:proofErr w:type="spellEnd"/>
      <w:r w:rsidRPr="00986418">
        <w:rPr>
          <w:rFonts w:ascii="Times New Roman" w:hAnsi="Times New Roman"/>
          <w:sz w:val="28"/>
          <w:szCs w:val="28"/>
          <w:lang w:eastAsia="uk-UA"/>
        </w:rPr>
        <w:t>. –</w:t>
      </w:r>
      <w:proofErr w:type="spellStart"/>
      <w:r w:rsidRPr="00986418">
        <w:rPr>
          <w:rFonts w:ascii="Times New Roman" w:hAnsi="Times New Roman"/>
          <w:sz w:val="28"/>
          <w:szCs w:val="28"/>
          <w:lang w:eastAsia="uk-UA"/>
        </w:rPr>
        <w:t>Из</w:t>
      </w:r>
      <w:proofErr w:type="spellEnd"/>
      <w:r w:rsidRPr="00986418">
        <w:rPr>
          <w:rFonts w:ascii="Times New Roman" w:hAnsi="Times New Roman"/>
          <w:sz w:val="28"/>
          <w:szCs w:val="28"/>
          <w:lang w:eastAsia="uk-UA"/>
        </w:rPr>
        <w:t xml:space="preserve">-во: </w:t>
      </w:r>
      <w:proofErr w:type="spellStart"/>
      <w:r w:rsidRPr="00986418">
        <w:rPr>
          <w:rFonts w:ascii="Times New Roman" w:hAnsi="Times New Roman"/>
          <w:sz w:val="28"/>
          <w:szCs w:val="28"/>
          <w:lang w:eastAsia="uk-UA"/>
        </w:rPr>
        <w:t>Вильямс</w:t>
      </w:r>
      <w:proofErr w:type="spellEnd"/>
      <w:r w:rsidRPr="00986418">
        <w:rPr>
          <w:rFonts w:ascii="Times New Roman" w:hAnsi="Times New Roman"/>
          <w:sz w:val="28"/>
          <w:szCs w:val="28"/>
          <w:lang w:eastAsia="uk-UA"/>
        </w:rPr>
        <w:t>, 2010. - 624 с.</w:t>
      </w:r>
    </w:p>
    <w:p w14:paraId="3ED5B796" w14:textId="628F4ACC" w:rsidR="00FB07DA" w:rsidRPr="00986418" w:rsidRDefault="00FB07DA" w:rsidP="00986418">
      <w:pPr>
        <w:pStyle w:val="afd"/>
        <w:numPr>
          <w:ilvl w:val="0"/>
          <w:numId w:val="20"/>
        </w:numPr>
        <w:autoSpaceDE w:val="0"/>
        <w:autoSpaceDN w:val="0"/>
        <w:adjustRightInd w:val="0"/>
        <w:spacing w:after="0" w:line="312" w:lineRule="auto"/>
        <w:ind w:left="709" w:hanging="357"/>
        <w:rPr>
          <w:rFonts w:ascii="Times New Roman" w:hAnsi="Times New Roman"/>
          <w:sz w:val="28"/>
          <w:szCs w:val="28"/>
          <w:lang w:eastAsia="uk-UA"/>
        </w:rPr>
      </w:pPr>
      <w:r w:rsidRPr="00986418">
        <w:rPr>
          <w:rFonts w:ascii="Times New Roman" w:hAnsi="Times New Roman"/>
          <w:sz w:val="28"/>
          <w:szCs w:val="28"/>
          <w:lang w:eastAsia="uk-UA"/>
        </w:rPr>
        <w:lastRenderedPageBreak/>
        <w:t xml:space="preserve">Гончаров А.Ю. Access 2003. Самоучитель с </w:t>
      </w:r>
      <w:proofErr w:type="spellStart"/>
      <w:r w:rsidRPr="00986418">
        <w:rPr>
          <w:rFonts w:ascii="Times New Roman" w:hAnsi="Times New Roman"/>
          <w:sz w:val="28"/>
          <w:szCs w:val="28"/>
          <w:lang w:eastAsia="uk-UA"/>
        </w:rPr>
        <w:t>примерами</w:t>
      </w:r>
      <w:proofErr w:type="spellEnd"/>
      <w:r w:rsidRPr="00986418">
        <w:rPr>
          <w:rFonts w:ascii="Times New Roman" w:hAnsi="Times New Roman"/>
          <w:sz w:val="28"/>
          <w:szCs w:val="28"/>
          <w:lang w:eastAsia="uk-UA"/>
        </w:rPr>
        <w:t xml:space="preserve"> / А.Ю. Гончаров. – М.: </w:t>
      </w:r>
      <w:proofErr w:type="spellStart"/>
      <w:r w:rsidRPr="00986418">
        <w:rPr>
          <w:rFonts w:ascii="Times New Roman" w:hAnsi="Times New Roman"/>
          <w:sz w:val="28"/>
          <w:szCs w:val="28"/>
          <w:lang w:eastAsia="uk-UA"/>
        </w:rPr>
        <w:t>Кудиц</w:t>
      </w:r>
      <w:proofErr w:type="spellEnd"/>
      <w:r w:rsidRPr="00986418">
        <w:rPr>
          <w:rFonts w:ascii="Times New Roman" w:hAnsi="Times New Roman"/>
          <w:sz w:val="28"/>
          <w:szCs w:val="28"/>
          <w:lang w:eastAsia="uk-UA"/>
        </w:rPr>
        <w:t>-Образ, 2004. – 270 с.</w:t>
      </w:r>
    </w:p>
    <w:p w14:paraId="5DEF8ECC" w14:textId="2D2FA5D5" w:rsidR="00FB07DA" w:rsidRPr="00986418" w:rsidRDefault="00FB07DA" w:rsidP="00986418">
      <w:pPr>
        <w:pStyle w:val="afd"/>
        <w:numPr>
          <w:ilvl w:val="0"/>
          <w:numId w:val="20"/>
        </w:numPr>
        <w:autoSpaceDE w:val="0"/>
        <w:autoSpaceDN w:val="0"/>
        <w:adjustRightInd w:val="0"/>
        <w:spacing w:after="0" w:line="312" w:lineRule="auto"/>
        <w:ind w:left="709" w:hanging="357"/>
        <w:rPr>
          <w:rFonts w:ascii="Times New Roman" w:hAnsi="Times New Roman"/>
          <w:sz w:val="28"/>
          <w:szCs w:val="28"/>
          <w:lang w:eastAsia="uk-UA"/>
        </w:rPr>
      </w:pPr>
      <w:proofErr w:type="spellStart"/>
      <w:r w:rsidRPr="00986418">
        <w:rPr>
          <w:rFonts w:ascii="Times New Roman" w:hAnsi="Times New Roman"/>
          <w:sz w:val="28"/>
          <w:szCs w:val="28"/>
          <w:lang w:eastAsia="uk-UA"/>
        </w:rPr>
        <w:t>Дженнингс</w:t>
      </w:r>
      <w:proofErr w:type="spellEnd"/>
      <w:r w:rsidRPr="0098641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986418">
        <w:rPr>
          <w:rFonts w:ascii="Times New Roman" w:hAnsi="Times New Roman"/>
          <w:sz w:val="28"/>
          <w:szCs w:val="28"/>
          <w:lang w:eastAsia="uk-UA"/>
        </w:rPr>
        <w:t>Роджер</w:t>
      </w:r>
      <w:proofErr w:type="spellEnd"/>
      <w:r w:rsidRPr="00986418">
        <w:rPr>
          <w:rFonts w:ascii="Times New Roman" w:hAnsi="Times New Roman"/>
          <w:sz w:val="28"/>
          <w:szCs w:val="28"/>
          <w:lang w:eastAsia="uk-UA"/>
        </w:rPr>
        <w:t xml:space="preserve">. </w:t>
      </w:r>
      <w:proofErr w:type="spellStart"/>
      <w:r w:rsidRPr="00986418">
        <w:rPr>
          <w:rFonts w:ascii="Times New Roman" w:hAnsi="Times New Roman"/>
          <w:sz w:val="28"/>
          <w:szCs w:val="28"/>
          <w:lang w:eastAsia="uk-UA"/>
        </w:rPr>
        <w:t>Использование</w:t>
      </w:r>
      <w:proofErr w:type="spellEnd"/>
      <w:r w:rsidRPr="00986418">
        <w:rPr>
          <w:rFonts w:ascii="Times New Roman" w:hAnsi="Times New Roman"/>
          <w:sz w:val="28"/>
          <w:szCs w:val="28"/>
          <w:lang w:eastAsia="uk-UA"/>
        </w:rPr>
        <w:t xml:space="preserve"> Microsoft Office Access 2003. </w:t>
      </w:r>
      <w:proofErr w:type="spellStart"/>
      <w:r w:rsidRPr="00986418">
        <w:rPr>
          <w:rFonts w:ascii="Times New Roman" w:hAnsi="Times New Roman"/>
          <w:sz w:val="28"/>
          <w:szCs w:val="28"/>
          <w:lang w:eastAsia="uk-UA"/>
        </w:rPr>
        <w:t>Специальное</w:t>
      </w:r>
      <w:proofErr w:type="spellEnd"/>
      <w:r w:rsidRPr="0098641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986418">
        <w:rPr>
          <w:rFonts w:ascii="Times New Roman" w:hAnsi="Times New Roman"/>
          <w:sz w:val="28"/>
          <w:szCs w:val="28"/>
          <w:lang w:eastAsia="uk-UA"/>
        </w:rPr>
        <w:t>издание</w:t>
      </w:r>
      <w:proofErr w:type="spellEnd"/>
      <w:r w:rsidRPr="00986418">
        <w:rPr>
          <w:rFonts w:ascii="Times New Roman" w:hAnsi="Times New Roman"/>
          <w:sz w:val="28"/>
          <w:szCs w:val="28"/>
          <w:lang w:eastAsia="uk-UA"/>
        </w:rPr>
        <w:t xml:space="preserve"> / </w:t>
      </w:r>
      <w:proofErr w:type="spellStart"/>
      <w:r w:rsidRPr="00986418">
        <w:rPr>
          <w:rFonts w:ascii="Times New Roman" w:hAnsi="Times New Roman"/>
          <w:sz w:val="28"/>
          <w:szCs w:val="28"/>
          <w:lang w:eastAsia="uk-UA"/>
        </w:rPr>
        <w:t>Роджер</w:t>
      </w:r>
      <w:proofErr w:type="spellEnd"/>
      <w:r w:rsidRPr="0098641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986418">
        <w:rPr>
          <w:rFonts w:ascii="Times New Roman" w:hAnsi="Times New Roman"/>
          <w:sz w:val="28"/>
          <w:szCs w:val="28"/>
          <w:lang w:eastAsia="uk-UA"/>
        </w:rPr>
        <w:t>Дженнингс</w:t>
      </w:r>
      <w:proofErr w:type="spellEnd"/>
      <w:r w:rsidRPr="00986418">
        <w:rPr>
          <w:rFonts w:ascii="Times New Roman" w:hAnsi="Times New Roman"/>
          <w:sz w:val="28"/>
          <w:szCs w:val="28"/>
          <w:lang w:eastAsia="uk-UA"/>
        </w:rPr>
        <w:t xml:space="preserve">. –СПб.: </w:t>
      </w:r>
      <w:proofErr w:type="spellStart"/>
      <w:r w:rsidRPr="00986418">
        <w:rPr>
          <w:rFonts w:ascii="Times New Roman" w:hAnsi="Times New Roman"/>
          <w:sz w:val="28"/>
          <w:szCs w:val="28"/>
          <w:lang w:eastAsia="uk-UA"/>
        </w:rPr>
        <w:t>Вильямс</w:t>
      </w:r>
      <w:proofErr w:type="spellEnd"/>
      <w:r w:rsidRPr="00986418">
        <w:rPr>
          <w:rFonts w:ascii="Times New Roman" w:hAnsi="Times New Roman"/>
          <w:sz w:val="28"/>
          <w:szCs w:val="28"/>
          <w:lang w:eastAsia="uk-UA"/>
        </w:rPr>
        <w:t>, 2006. – 1312 с.</w:t>
      </w:r>
    </w:p>
    <w:p w14:paraId="7D241DA8" w14:textId="5F395DAF" w:rsidR="00FB07DA" w:rsidRPr="00986418" w:rsidRDefault="00FB07DA" w:rsidP="00986418">
      <w:pPr>
        <w:pStyle w:val="afd"/>
        <w:numPr>
          <w:ilvl w:val="0"/>
          <w:numId w:val="20"/>
        </w:numPr>
        <w:autoSpaceDE w:val="0"/>
        <w:autoSpaceDN w:val="0"/>
        <w:adjustRightInd w:val="0"/>
        <w:spacing w:after="0" w:line="312" w:lineRule="auto"/>
        <w:ind w:left="709" w:hanging="357"/>
        <w:rPr>
          <w:rFonts w:ascii="Times New Roman" w:hAnsi="Times New Roman"/>
          <w:sz w:val="28"/>
          <w:szCs w:val="28"/>
          <w:lang w:eastAsia="uk-UA"/>
        </w:rPr>
      </w:pPr>
      <w:proofErr w:type="spellStart"/>
      <w:r w:rsidRPr="00986418">
        <w:rPr>
          <w:rFonts w:ascii="Times New Roman" w:hAnsi="Times New Roman"/>
          <w:sz w:val="28"/>
          <w:szCs w:val="28"/>
          <w:lang w:eastAsia="uk-UA"/>
        </w:rPr>
        <w:t>Бормотов</w:t>
      </w:r>
      <w:proofErr w:type="spellEnd"/>
      <w:r w:rsidRPr="00986418">
        <w:rPr>
          <w:rFonts w:ascii="Times New Roman" w:hAnsi="Times New Roman"/>
          <w:sz w:val="28"/>
          <w:szCs w:val="28"/>
          <w:lang w:eastAsia="uk-UA"/>
        </w:rPr>
        <w:t xml:space="preserve"> С.В. </w:t>
      </w:r>
      <w:proofErr w:type="spellStart"/>
      <w:r w:rsidRPr="00986418">
        <w:rPr>
          <w:rFonts w:ascii="Times New Roman" w:hAnsi="Times New Roman"/>
          <w:sz w:val="28"/>
          <w:szCs w:val="28"/>
          <w:lang w:eastAsia="uk-UA"/>
        </w:rPr>
        <w:t>Системное</w:t>
      </w:r>
      <w:proofErr w:type="spellEnd"/>
      <w:r w:rsidRPr="0098641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986418">
        <w:rPr>
          <w:rFonts w:ascii="Times New Roman" w:hAnsi="Times New Roman"/>
          <w:sz w:val="28"/>
          <w:szCs w:val="28"/>
          <w:lang w:eastAsia="uk-UA"/>
        </w:rPr>
        <w:t>администрирование</w:t>
      </w:r>
      <w:proofErr w:type="spellEnd"/>
      <w:r w:rsidRPr="00986418">
        <w:rPr>
          <w:rFonts w:ascii="Times New Roman" w:hAnsi="Times New Roman"/>
          <w:sz w:val="28"/>
          <w:szCs w:val="28"/>
          <w:lang w:eastAsia="uk-UA"/>
        </w:rPr>
        <w:t xml:space="preserve"> на 100% / С.В. </w:t>
      </w:r>
      <w:proofErr w:type="spellStart"/>
      <w:r w:rsidRPr="00986418">
        <w:rPr>
          <w:rFonts w:ascii="Times New Roman" w:hAnsi="Times New Roman"/>
          <w:sz w:val="28"/>
          <w:szCs w:val="28"/>
          <w:lang w:eastAsia="uk-UA"/>
        </w:rPr>
        <w:t>Бормотов</w:t>
      </w:r>
      <w:proofErr w:type="spellEnd"/>
      <w:r w:rsidRPr="00986418">
        <w:rPr>
          <w:rFonts w:ascii="Times New Roman" w:hAnsi="Times New Roman"/>
          <w:sz w:val="28"/>
          <w:szCs w:val="28"/>
          <w:lang w:eastAsia="uk-UA"/>
        </w:rPr>
        <w:t xml:space="preserve">. – СПб.: </w:t>
      </w:r>
      <w:proofErr w:type="spellStart"/>
      <w:r w:rsidRPr="00986418">
        <w:rPr>
          <w:rFonts w:ascii="Times New Roman" w:hAnsi="Times New Roman"/>
          <w:sz w:val="28"/>
          <w:szCs w:val="28"/>
          <w:lang w:eastAsia="uk-UA"/>
        </w:rPr>
        <w:t>Питер</w:t>
      </w:r>
      <w:proofErr w:type="spellEnd"/>
      <w:r w:rsidRPr="00986418">
        <w:rPr>
          <w:rFonts w:ascii="Times New Roman" w:hAnsi="Times New Roman"/>
          <w:sz w:val="28"/>
          <w:szCs w:val="28"/>
          <w:lang w:eastAsia="uk-UA"/>
        </w:rPr>
        <w:t>, 2006. – 256 с.</w:t>
      </w:r>
    </w:p>
    <w:p w14:paraId="32403822" w14:textId="61934D1B" w:rsidR="00FB07DA" w:rsidRPr="00986418" w:rsidRDefault="00FB07DA" w:rsidP="00986418">
      <w:pPr>
        <w:pStyle w:val="afd"/>
        <w:numPr>
          <w:ilvl w:val="0"/>
          <w:numId w:val="20"/>
        </w:numPr>
        <w:autoSpaceDE w:val="0"/>
        <w:autoSpaceDN w:val="0"/>
        <w:adjustRightInd w:val="0"/>
        <w:spacing w:after="0" w:line="312" w:lineRule="auto"/>
        <w:ind w:left="709" w:hanging="357"/>
        <w:rPr>
          <w:rFonts w:ascii="Times New Roman" w:hAnsi="Times New Roman"/>
          <w:sz w:val="28"/>
          <w:szCs w:val="28"/>
          <w:lang w:eastAsia="uk-UA"/>
        </w:rPr>
      </w:pPr>
      <w:proofErr w:type="spellStart"/>
      <w:r w:rsidRPr="00986418">
        <w:rPr>
          <w:rFonts w:ascii="Times New Roman" w:hAnsi="Times New Roman"/>
          <w:sz w:val="28"/>
          <w:szCs w:val="28"/>
          <w:lang w:eastAsia="uk-UA"/>
        </w:rPr>
        <w:t>Ковтанюк</w:t>
      </w:r>
      <w:proofErr w:type="spellEnd"/>
      <w:r w:rsidRPr="00986418">
        <w:rPr>
          <w:rFonts w:ascii="Times New Roman" w:hAnsi="Times New Roman"/>
          <w:sz w:val="28"/>
          <w:szCs w:val="28"/>
          <w:lang w:eastAsia="uk-UA"/>
        </w:rPr>
        <w:t xml:space="preserve"> Ю.С., </w:t>
      </w:r>
      <w:proofErr w:type="spellStart"/>
      <w:r w:rsidRPr="00986418">
        <w:rPr>
          <w:rFonts w:ascii="Times New Roman" w:hAnsi="Times New Roman"/>
          <w:sz w:val="28"/>
          <w:szCs w:val="28"/>
          <w:lang w:eastAsia="uk-UA"/>
        </w:rPr>
        <w:t>Соловьян</w:t>
      </w:r>
      <w:proofErr w:type="spellEnd"/>
      <w:r w:rsidRPr="00986418">
        <w:rPr>
          <w:rFonts w:ascii="Times New Roman" w:hAnsi="Times New Roman"/>
          <w:sz w:val="28"/>
          <w:szCs w:val="28"/>
          <w:lang w:eastAsia="uk-UA"/>
        </w:rPr>
        <w:t xml:space="preserve"> С.В. Самоучитель </w:t>
      </w:r>
      <w:proofErr w:type="spellStart"/>
      <w:r w:rsidRPr="00986418">
        <w:rPr>
          <w:rFonts w:ascii="Times New Roman" w:hAnsi="Times New Roman"/>
          <w:sz w:val="28"/>
          <w:szCs w:val="28"/>
          <w:lang w:eastAsia="uk-UA"/>
        </w:rPr>
        <w:t>работы</w:t>
      </w:r>
      <w:proofErr w:type="spellEnd"/>
      <w:r w:rsidRPr="00986418">
        <w:rPr>
          <w:rFonts w:ascii="Times New Roman" w:hAnsi="Times New Roman"/>
          <w:sz w:val="28"/>
          <w:szCs w:val="28"/>
          <w:lang w:eastAsia="uk-UA"/>
        </w:rPr>
        <w:t xml:space="preserve"> на ПК / </w:t>
      </w:r>
      <w:proofErr w:type="spellStart"/>
      <w:r w:rsidRPr="00986418">
        <w:rPr>
          <w:rFonts w:ascii="Times New Roman" w:hAnsi="Times New Roman"/>
          <w:sz w:val="28"/>
          <w:szCs w:val="28"/>
          <w:lang w:eastAsia="uk-UA"/>
        </w:rPr>
        <w:t>Ю.С.Ковтанюк</w:t>
      </w:r>
      <w:proofErr w:type="spellEnd"/>
      <w:r w:rsidRPr="00986418">
        <w:rPr>
          <w:rFonts w:ascii="Times New Roman" w:hAnsi="Times New Roman"/>
          <w:sz w:val="28"/>
          <w:szCs w:val="28"/>
          <w:lang w:eastAsia="uk-UA"/>
        </w:rPr>
        <w:t xml:space="preserve">, </w:t>
      </w:r>
      <w:proofErr w:type="spellStart"/>
      <w:r w:rsidRPr="00986418">
        <w:rPr>
          <w:rFonts w:ascii="Times New Roman" w:hAnsi="Times New Roman"/>
          <w:sz w:val="28"/>
          <w:szCs w:val="28"/>
          <w:lang w:eastAsia="uk-UA"/>
        </w:rPr>
        <w:t>С.В.Соловьян</w:t>
      </w:r>
      <w:proofErr w:type="spellEnd"/>
      <w:r w:rsidRPr="00986418">
        <w:rPr>
          <w:rFonts w:ascii="Times New Roman" w:hAnsi="Times New Roman"/>
          <w:sz w:val="28"/>
          <w:szCs w:val="28"/>
          <w:lang w:eastAsia="uk-UA"/>
        </w:rPr>
        <w:t xml:space="preserve">. - К.: </w:t>
      </w:r>
      <w:proofErr w:type="spellStart"/>
      <w:r w:rsidRPr="00986418">
        <w:rPr>
          <w:rFonts w:ascii="Times New Roman" w:hAnsi="Times New Roman"/>
          <w:sz w:val="28"/>
          <w:szCs w:val="28"/>
          <w:lang w:eastAsia="uk-UA"/>
        </w:rPr>
        <w:t>Юниор</w:t>
      </w:r>
      <w:proofErr w:type="spellEnd"/>
      <w:r w:rsidRPr="00986418">
        <w:rPr>
          <w:rFonts w:ascii="Times New Roman" w:hAnsi="Times New Roman"/>
          <w:sz w:val="28"/>
          <w:szCs w:val="28"/>
          <w:lang w:eastAsia="uk-UA"/>
        </w:rPr>
        <w:t>, 2001. - 650 с.</w:t>
      </w:r>
    </w:p>
    <w:p w14:paraId="3C103C1A" w14:textId="3FF93D4B" w:rsidR="00FB07DA" w:rsidRPr="00986418" w:rsidRDefault="00FB07DA" w:rsidP="00986418">
      <w:pPr>
        <w:pStyle w:val="afd"/>
        <w:numPr>
          <w:ilvl w:val="0"/>
          <w:numId w:val="20"/>
        </w:numPr>
        <w:autoSpaceDE w:val="0"/>
        <w:autoSpaceDN w:val="0"/>
        <w:adjustRightInd w:val="0"/>
        <w:spacing w:after="0" w:line="312" w:lineRule="auto"/>
        <w:ind w:left="709" w:hanging="357"/>
        <w:rPr>
          <w:rFonts w:ascii="Times New Roman" w:hAnsi="Times New Roman"/>
          <w:sz w:val="28"/>
          <w:szCs w:val="28"/>
          <w:lang w:eastAsia="uk-UA"/>
        </w:rPr>
      </w:pPr>
      <w:proofErr w:type="spellStart"/>
      <w:r w:rsidRPr="00986418">
        <w:rPr>
          <w:rFonts w:ascii="Times New Roman" w:hAnsi="Times New Roman"/>
          <w:sz w:val="28"/>
          <w:szCs w:val="28"/>
          <w:lang w:eastAsia="uk-UA"/>
        </w:rPr>
        <w:t>Левин</w:t>
      </w:r>
      <w:proofErr w:type="spellEnd"/>
      <w:r w:rsidRPr="00986418">
        <w:rPr>
          <w:rFonts w:ascii="Times New Roman" w:hAnsi="Times New Roman"/>
          <w:sz w:val="28"/>
          <w:szCs w:val="28"/>
          <w:lang w:eastAsia="uk-UA"/>
        </w:rPr>
        <w:t xml:space="preserve"> А.С. Самоучитель </w:t>
      </w:r>
      <w:proofErr w:type="spellStart"/>
      <w:r w:rsidRPr="00986418">
        <w:rPr>
          <w:rFonts w:ascii="Times New Roman" w:hAnsi="Times New Roman"/>
          <w:sz w:val="28"/>
          <w:szCs w:val="28"/>
          <w:lang w:eastAsia="uk-UA"/>
        </w:rPr>
        <w:t>работы</w:t>
      </w:r>
      <w:proofErr w:type="spellEnd"/>
      <w:r w:rsidRPr="00986418">
        <w:rPr>
          <w:rFonts w:ascii="Times New Roman" w:hAnsi="Times New Roman"/>
          <w:sz w:val="28"/>
          <w:szCs w:val="28"/>
          <w:lang w:eastAsia="uk-UA"/>
        </w:rPr>
        <w:t xml:space="preserve"> на </w:t>
      </w:r>
      <w:proofErr w:type="spellStart"/>
      <w:r w:rsidRPr="00986418">
        <w:rPr>
          <w:rFonts w:ascii="Times New Roman" w:hAnsi="Times New Roman"/>
          <w:sz w:val="28"/>
          <w:szCs w:val="28"/>
          <w:lang w:eastAsia="uk-UA"/>
        </w:rPr>
        <w:t>компьютере</w:t>
      </w:r>
      <w:proofErr w:type="spellEnd"/>
      <w:r w:rsidRPr="00986418">
        <w:rPr>
          <w:rFonts w:ascii="Times New Roman" w:hAnsi="Times New Roman"/>
          <w:sz w:val="28"/>
          <w:szCs w:val="28"/>
          <w:lang w:eastAsia="uk-UA"/>
        </w:rPr>
        <w:t xml:space="preserve"> / А.С. </w:t>
      </w:r>
      <w:proofErr w:type="spellStart"/>
      <w:r w:rsidRPr="00986418">
        <w:rPr>
          <w:rFonts w:ascii="Times New Roman" w:hAnsi="Times New Roman"/>
          <w:sz w:val="28"/>
          <w:szCs w:val="28"/>
          <w:lang w:eastAsia="uk-UA"/>
        </w:rPr>
        <w:t>Левин</w:t>
      </w:r>
      <w:proofErr w:type="spellEnd"/>
      <w:r w:rsidRPr="00986418">
        <w:rPr>
          <w:rFonts w:ascii="Times New Roman" w:hAnsi="Times New Roman"/>
          <w:sz w:val="28"/>
          <w:szCs w:val="28"/>
          <w:lang w:eastAsia="uk-UA"/>
        </w:rPr>
        <w:t xml:space="preserve">. - СПб.: </w:t>
      </w:r>
      <w:proofErr w:type="spellStart"/>
      <w:r w:rsidRPr="00986418">
        <w:rPr>
          <w:rFonts w:ascii="Times New Roman" w:hAnsi="Times New Roman"/>
          <w:sz w:val="28"/>
          <w:szCs w:val="28"/>
          <w:lang w:eastAsia="uk-UA"/>
        </w:rPr>
        <w:t>Питер</w:t>
      </w:r>
      <w:proofErr w:type="spellEnd"/>
      <w:r w:rsidRPr="00986418">
        <w:rPr>
          <w:rFonts w:ascii="Times New Roman" w:hAnsi="Times New Roman"/>
          <w:sz w:val="28"/>
          <w:szCs w:val="28"/>
          <w:lang w:eastAsia="uk-UA"/>
        </w:rPr>
        <w:t>, 2002. – 656 с.</w:t>
      </w:r>
    </w:p>
    <w:p w14:paraId="52002A51" w14:textId="3E3E9C48" w:rsidR="00FB07DA" w:rsidRPr="00986418" w:rsidRDefault="00FB07DA" w:rsidP="00986418">
      <w:pPr>
        <w:pStyle w:val="afd"/>
        <w:numPr>
          <w:ilvl w:val="0"/>
          <w:numId w:val="20"/>
        </w:numPr>
        <w:autoSpaceDE w:val="0"/>
        <w:autoSpaceDN w:val="0"/>
        <w:adjustRightInd w:val="0"/>
        <w:spacing w:after="0" w:line="312" w:lineRule="auto"/>
        <w:ind w:left="709" w:hanging="357"/>
        <w:rPr>
          <w:rFonts w:ascii="Times New Roman" w:hAnsi="Times New Roman"/>
          <w:sz w:val="28"/>
          <w:szCs w:val="28"/>
          <w:lang w:eastAsia="uk-UA"/>
        </w:rPr>
      </w:pPr>
      <w:r w:rsidRPr="00986418">
        <w:rPr>
          <w:rFonts w:ascii="Times New Roman" w:hAnsi="Times New Roman"/>
          <w:sz w:val="28"/>
          <w:szCs w:val="28"/>
          <w:lang w:eastAsia="uk-UA"/>
        </w:rPr>
        <w:t>Поляк-</w:t>
      </w:r>
      <w:proofErr w:type="spellStart"/>
      <w:r w:rsidRPr="00986418">
        <w:rPr>
          <w:rFonts w:ascii="Times New Roman" w:hAnsi="Times New Roman"/>
          <w:sz w:val="28"/>
          <w:szCs w:val="28"/>
          <w:lang w:eastAsia="uk-UA"/>
        </w:rPr>
        <w:t>Брагинский</w:t>
      </w:r>
      <w:proofErr w:type="spellEnd"/>
      <w:r w:rsidRPr="00986418">
        <w:rPr>
          <w:rFonts w:ascii="Times New Roman" w:hAnsi="Times New Roman"/>
          <w:sz w:val="28"/>
          <w:szCs w:val="28"/>
          <w:lang w:eastAsia="uk-UA"/>
        </w:rPr>
        <w:t xml:space="preserve"> А.В. </w:t>
      </w:r>
      <w:proofErr w:type="spellStart"/>
      <w:r w:rsidRPr="00986418">
        <w:rPr>
          <w:rFonts w:ascii="Times New Roman" w:hAnsi="Times New Roman"/>
          <w:sz w:val="28"/>
          <w:szCs w:val="28"/>
          <w:lang w:eastAsia="uk-UA"/>
        </w:rPr>
        <w:t>Сеть</w:t>
      </w:r>
      <w:proofErr w:type="spellEnd"/>
      <w:r w:rsidRPr="0098641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986418">
        <w:rPr>
          <w:rFonts w:ascii="Times New Roman" w:hAnsi="Times New Roman"/>
          <w:sz w:val="28"/>
          <w:szCs w:val="28"/>
          <w:lang w:eastAsia="uk-UA"/>
        </w:rPr>
        <w:t>под</w:t>
      </w:r>
      <w:proofErr w:type="spellEnd"/>
      <w:r w:rsidRPr="00986418">
        <w:rPr>
          <w:rFonts w:ascii="Times New Roman" w:hAnsi="Times New Roman"/>
          <w:sz w:val="28"/>
          <w:szCs w:val="28"/>
          <w:lang w:eastAsia="uk-UA"/>
        </w:rPr>
        <w:t xml:space="preserve"> Microsoft Windows. </w:t>
      </w:r>
      <w:proofErr w:type="spellStart"/>
      <w:r w:rsidRPr="00986418">
        <w:rPr>
          <w:rFonts w:ascii="Times New Roman" w:hAnsi="Times New Roman"/>
          <w:sz w:val="28"/>
          <w:szCs w:val="28"/>
          <w:lang w:eastAsia="uk-UA"/>
        </w:rPr>
        <w:t>Экспресс</w:t>
      </w:r>
      <w:proofErr w:type="spellEnd"/>
      <w:r w:rsidRPr="00986418">
        <w:rPr>
          <w:rFonts w:ascii="Times New Roman" w:hAnsi="Times New Roman"/>
          <w:sz w:val="28"/>
          <w:szCs w:val="28"/>
          <w:lang w:eastAsia="uk-UA"/>
        </w:rPr>
        <w:t>-курс / А.В. Поляк-</w:t>
      </w:r>
      <w:proofErr w:type="spellStart"/>
      <w:r w:rsidRPr="00986418">
        <w:rPr>
          <w:rFonts w:ascii="Times New Roman" w:hAnsi="Times New Roman"/>
          <w:sz w:val="28"/>
          <w:szCs w:val="28"/>
          <w:lang w:eastAsia="uk-UA"/>
        </w:rPr>
        <w:t>Брагинский</w:t>
      </w:r>
      <w:proofErr w:type="spellEnd"/>
      <w:r w:rsidRPr="00986418">
        <w:rPr>
          <w:rFonts w:ascii="Times New Roman" w:hAnsi="Times New Roman"/>
          <w:sz w:val="28"/>
          <w:szCs w:val="28"/>
          <w:lang w:eastAsia="uk-UA"/>
        </w:rPr>
        <w:t>. - СПб.: BHV, 2003. – 335 с.</w:t>
      </w:r>
    </w:p>
    <w:p w14:paraId="00B65B8D" w14:textId="2733502F" w:rsidR="00FB07DA" w:rsidRPr="00986418" w:rsidRDefault="00FB07DA" w:rsidP="00986418">
      <w:pPr>
        <w:pStyle w:val="afd"/>
        <w:numPr>
          <w:ilvl w:val="0"/>
          <w:numId w:val="20"/>
        </w:numPr>
        <w:autoSpaceDE w:val="0"/>
        <w:autoSpaceDN w:val="0"/>
        <w:adjustRightInd w:val="0"/>
        <w:spacing w:after="0" w:line="312" w:lineRule="auto"/>
        <w:ind w:left="709" w:hanging="357"/>
        <w:rPr>
          <w:rFonts w:ascii="Times New Roman" w:hAnsi="Times New Roman"/>
          <w:sz w:val="28"/>
          <w:szCs w:val="28"/>
          <w:lang w:eastAsia="uk-UA"/>
        </w:rPr>
      </w:pPr>
      <w:proofErr w:type="spellStart"/>
      <w:r w:rsidRPr="00986418">
        <w:rPr>
          <w:rFonts w:ascii="Times New Roman" w:hAnsi="Times New Roman"/>
          <w:sz w:val="28"/>
          <w:szCs w:val="28"/>
          <w:lang w:eastAsia="uk-UA"/>
        </w:rPr>
        <w:t>Фигурнов</w:t>
      </w:r>
      <w:proofErr w:type="spellEnd"/>
      <w:r w:rsidRPr="00986418">
        <w:rPr>
          <w:rFonts w:ascii="Times New Roman" w:hAnsi="Times New Roman"/>
          <w:sz w:val="28"/>
          <w:szCs w:val="28"/>
          <w:lang w:eastAsia="uk-UA"/>
        </w:rPr>
        <w:t xml:space="preserve"> В.Э. IBM PC для </w:t>
      </w:r>
      <w:proofErr w:type="spellStart"/>
      <w:r w:rsidRPr="00986418">
        <w:rPr>
          <w:rFonts w:ascii="Times New Roman" w:hAnsi="Times New Roman"/>
          <w:sz w:val="28"/>
          <w:szCs w:val="28"/>
          <w:lang w:eastAsia="uk-UA"/>
        </w:rPr>
        <w:t>пользователя</w:t>
      </w:r>
      <w:proofErr w:type="spellEnd"/>
      <w:r w:rsidRPr="00986418">
        <w:rPr>
          <w:rFonts w:ascii="Times New Roman" w:hAnsi="Times New Roman"/>
          <w:sz w:val="28"/>
          <w:szCs w:val="28"/>
          <w:lang w:eastAsia="uk-UA"/>
        </w:rPr>
        <w:t xml:space="preserve">. </w:t>
      </w:r>
      <w:proofErr w:type="spellStart"/>
      <w:r w:rsidRPr="00986418">
        <w:rPr>
          <w:rFonts w:ascii="Times New Roman" w:hAnsi="Times New Roman"/>
          <w:sz w:val="28"/>
          <w:szCs w:val="28"/>
          <w:lang w:eastAsia="uk-UA"/>
        </w:rPr>
        <w:t>Краткий</w:t>
      </w:r>
      <w:proofErr w:type="spellEnd"/>
      <w:r w:rsidRPr="00986418">
        <w:rPr>
          <w:rFonts w:ascii="Times New Roman" w:hAnsi="Times New Roman"/>
          <w:sz w:val="28"/>
          <w:szCs w:val="28"/>
          <w:lang w:eastAsia="uk-UA"/>
        </w:rPr>
        <w:t xml:space="preserve"> курс / В.Э. </w:t>
      </w:r>
      <w:proofErr w:type="spellStart"/>
      <w:r w:rsidRPr="00986418">
        <w:rPr>
          <w:rFonts w:ascii="Times New Roman" w:hAnsi="Times New Roman"/>
          <w:sz w:val="28"/>
          <w:szCs w:val="28"/>
          <w:lang w:eastAsia="uk-UA"/>
        </w:rPr>
        <w:t>Фигурнов</w:t>
      </w:r>
      <w:proofErr w:type="spellEnd"/>
      <w:r w:rsidRPr="00986418">
        <w:rPr>
          <w:rFonts w:ascii="Times New Roman" w:hAnsi="Times New Roman"/>
          <w:sz w:val="28"/>
          <w:szCs w:val="28"/>
          <w:lang w:eastAsia="uk-UA"/>
        </w:rPr>
        <w:t>. - М.: ИНФРА-М, 1997. - 480с.</w:t>
      </w:r>
    </w:p>
    <w:p w14:paraId="10492716" w14:textId="4CA19B31" w:rsidR="00FB07DA" w:rsidRPr="00986418" w:rsidRDefault="00FB07DA" w:rsidP="00986418">
      <w:pPr>
        <w:pStyle w:val="afd"/>
        <w:numPr>
          <w:ilvl w:val="0"/>
          <w:numId w:val="20"/>
        </w:numPr>
        <w:autoSpaceDE w:val="0"/>
        <w:autoSpaceDN w:val="0"/>
        <w:adjustRightInd w:val="0"/>
        <w:spacing w:after="0" w:line="312" w:lineRule="auto"/>
        <w:ind w:left="709" w:hanging="357"/>
        <w:rPr>
          <w:rFonts w:ascii="Times New Roman" w:hAnsi="Times New Roman"/>
          <w:sz w:val="28"/>
          <w:szCs w:val="28"/>
          <w:lang w:eastAsia="uk-UA"/>
        </w:rPr>
      </w:pPr>
      <w:proofErr w:type="spellStart"/>
      <w:r w:rsidRPr="00986418">
        <w:rPr>
          <w:rFonts w:ascii="Times New Roman" w:hAnsi="Times New Roman"/>
          <w:sz w:val="28"/>
          <w:szCs w:val="28"/>
          <w:lang w:eastAsia="uk-UA"/>
        </w:rPr>
        <w:t>Сергеев</w:t>
      </w:r>
      <w:proofErr w:type="spellEnd"/>
      <w:r w:rsidRPr="00986418">
        <w:rPr>
          <w:rFonts w:ascii="Times New Roman" w:hAnsi="Times New Roman"/>
          <w:sz w:val="28"/>
          <w:szCs w:val="28"/>
          <w:lang w:eastAsia="uk-UA"/>
        </w:rPr>
        <w:t xml:space="preserve"> А.П. </w:t>
      </w:r>
      <w:proofErr w:type="spellStart"/>
      <w:r w:rsidRPr="00986418">
        <w:rPr>
          <w:rFonts w:ascii="Times New Roman" w:hAnsi="Times New Roman"/>
          <w:sz w:val="28"/>
          <w:szCs w:val="28"/>
          <w:lang w:eastAsia="uk-UA"/>
        </w:rPr>
        <w:t>Офисные</w:t>
      </w:r>
      <w:proofErr w:type="spellEnd"/>
      <w:r w:rsidRPr="0098641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986418">
        <w:rPr>
          <w:rFonts w:ascii="Times New Roman" w:hAnsi="Times New Roman"/>
          <w:sz w:val="28"/>
          <w:szCs w:val="28"/>
          <w:lang w:eastAsia="uk-UA"/>
        </w:rPr>
        <w:t>локальные</w:t>
      </w:r>
      <w:proofErr w:type="spellEnd"/>
      <w:r w:rsidRPr="00986418">
        <w:rPr>
          <w:rFonts w:ascii="Times New Roman" w:hAnsi="Times New Roman"/>
          <w:sz w:val="28"/>
          <w:szCs w:val="28"/>
          <w:lang w:eastAsia="uk-UA"/>
        </w:rPr>
        <w:t xml:space="preserve"> сети. Самоучитель / А.П. </w:t>
      </w:r>
      <w:proofErr w:type="spellStart"/>
      <w:r w:rsidRPr="00986418">
        <w:rPr>
          <w:rFonts w:ascii="Times New Roman" w:hAnsi="Times New Roman"/>
          <w:sz w:val="28"/>
          <w:szCs w:val="28"/>
          <w:lang w:eastAsia="uk-UA"/>
        </w:rPr>
        <w:t>Сергеев</w:t>
      </w:r>
      <w:proofErr w:type="spellEnd"/>
      <w:r w:rsidRPr="00986418">
        <w:rPr>
          <w:rFonts w:ascii="Times New Roman" w:hAnsi="Times New Roman"/>
          <w:sz w:val="28"/>
          <w:szCs w:val="28"/>
          <w:lang w:eastAsia="uk-UA"/>
        </w:rPr>
        <w:t xml:space="preserve">. – М.: </w:t>
      </w:r>
      <w:proofErr w:type="spellStart"/>
      <w:r w:rsidRPr="00986418">
        <w:rPr>
          <w:rFonts w:ascii="Times New Roman" w:hAnsi="Times New Roman"/>
          <w:sz w:val="28"/>
          <w:szCs w:val="28"/>
          <w:lang w:eastAsia="uk-UA"/>
        </w:rPr>
        <w:t>Издательский</w:t>
      </w:r>
      <w:proofErr w:type="spellEnd"/>
      <w:r w:rsidRPr="0098641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986418">
        <w:rPr>
          <w:rFonts w:ascii="Times New Roman" w:hAnsi="Times New Roman"/>
          <w:sz w:val="28"/>
          <w:szCs w:val="28"/>
          <w:lang w:eastAsia="uk-UA"/>
        </w:rPr>
        <w:t>дом</w:t>
      </w:r>
      <w:proofErr w:type="spellEnd"/>
      <w:r w:rsidRPr="00986418">
        <w:rPr>
          <w:rFonts w:ascii="Times New Roman" w:hAnsi="Times New Roman"/>
          <w:sz w:val="28"/>
          <w:szCs w:val="28"/>
          <w:lang w:eastAsia="uk-UA"/>
        </w:rPr>
        <w:t xml:space="preserve"> «</w:t>
      </w:r>
      <w:proofErr w:type="spellStart"/>
      <w:r w:rsidRPr="00986418">
        <w:rPr>
          <w:rFonts w:ascii="Times New Roman" w:hAnsi="Times New Roman"/>
          <w:sz w:val="28"/>
          <w:szCs w:val="28"/>
          <w:lang w:eastAsia="uk-UA"/>
        </w:rPr>
        <w:t>Вильямс</w:t>
      </w:r>
      <w:proofErr w:type="spellEnd"/>
      <w:r w:rsidRPr="00986418">
        <w:rPr>
          <w:rFonts w:ascii="Times New Roman" w:hAnsi="Times New Roman"/>
          <w:sz w:val="28"/>
          <w:szCs w:val="28"/>
          <w:lang w:eastAsia="uk-UA"/>
        </w:rPr>
        <w:t>», 2003. – 320 с.</w:t>
      </w:r>
    </w:p>
    <w:p w14:paraId="3287A056" w14:textId="6D7029A3" w:rsidR="00FB07DA" w:rsidRPr="00986418" w:rsidRDefault="00FB07DA" w:rsidP="00986418">
      <w:pPr>
        <w:pStyle w:val="afd"/>
        <w:numPr>
          <w:ilvl w:val="0"/>
          <w:numId w:val="20"/>
        </w:numPr>
        <w:autoSpaceDE w:val="0"/>
        <w:autoSpaceDN w:val="0"/>
        <w:adjustRightInd w:val="0"/>
        <w:spacing w:after="0" w:line="312" w:lineRule="auto"/>
        <w:ind w:left="709" w:hanging="357"/>
        <w:rPr>
          <w:rFonts w:ascii="Times New Roman" w:hAnsi="Times New Roman"/>
          <w:sz w:val="28"/>
          <w:szCs w:val="28"/>
          <w:lang w:eastAsia="uk-UA"/>
        </w:rPr>
      </w:pPr>
      <w:proofErr w:type="spellStart"/>
      <w:r w:rsidRPr="00986418">
        <w:rPr>
          <w:rFonts w:ascii="Times New Roman" w:hAnsi="Times New Roman"/>
          <w:sz w:val="28"/>
          <w:szCs w:val="28"/>
          <w:lang w:eastAsia="uk-UA"/>
        </w:rPr>
        <w:t>Холмогоров</w:t>
      </w:r>
      <w:proofErr w:type="spellEnd"/>
      <w:r w:rsidRPr="00986418">
        <w:rPr>
          <w:rFonts w:ascii="Times New Roman" w:hAnsi="Times New Roman"/>
          <w:sz w:val="28"/>
          <w:szCs w:val="28"/>
          <w:lang w:eastAsia="uk-UA"/>
        </w:rPr>
        <w:t xml:space="preserve"> В.В. </w:t>
      </w:r>
      <w:proofErr w:type="spellStart"/>
      <w:r w:rsidRPr="00986418">
        <w:rPr>
          <w:rFonts w:ascii="Times New Roman" w:hAnsi="Times New Roman"/>
          <w:sz w:val="28"/>
          <w:szCs w:val="28"/>
          <w:lang w:eastAsia="uk-UA"/>
        </w:rPr>
        <w:t>Компьютерная</w:t>
      </w:r>
      <w:proofErr w:type="spellEnd"/>
      <w:r w:rsidRPr="0098641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986418">
        <w:rPr>
          <w:rFonts w:ascii="Times New Roman" w:hAnsi="Times New Roman"/>
          <w:sz w:val="28"/>
          <w:szCs w:val="28"/>
          <w:lang w:eastAsia="uk-UA"/>
        </w:rPr>
        <w:t>сеть</w:t>
      </w:r>
      <w:proofErr w:type="spellEnd"/>
      <w:r w:rsidRPr="0098641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986418">
        <w:rPr>
          <w:rFonts w:ascii="Times New Roman" w:hAnsi="Times New Roman"/>
          <w:sz w:val="28"/>
          <w:szCs w:val="28"/>
          <w:lang w:eastAsia="uk-UA"/>
        </w:rPr>
        <w:t>своими</w:t>
      </w:r>
      <w:proofErr w:type="spellEnd"/>
      <w:r w:rsidRPr="00986418">
        <w:rPr>
          <w:rFonts w:ascii="Times New Roman" w:hAnsi="Times New Roman"/>
          <w:sz w:val="28"/>
          <w:szCs w:val="28"/>
          <w:lang w:eastAsia="uk-UA"/>
        </w:rPr>
        <w:t xml:space="preserve"> руками. Самоучитель / В.В. </w:t>
      </w:r>
      <w:proofErr w:type="spellStart"/>
      <w:r w:rsidRPr="00986418">
        <w:rPr>
          <w:rFonts w:ascii="Times New Roman" w:hAnsi="Times New Roman"/>
          <w:sz w:val="28"/>
          <w:szCs w:val="28"/>
          <w:lang w:eastAsia="uk-UA"/>
        </w:rPr>
        <w:t>Холмогоров</w:t>
      </w:r>
      <w:proofErr w:type="spellEnd"/>
      <w:r w:rsidRPr="00986418">
        <w:rPr>
          <w:rFonts w:ascii="Times New Roman" w:hAnsi="Times New Roman"/>
          <w:sz w:val="28"/>
          <w:szCs w:val="28"/>
          <w:lang w:eastAsia="uk-UA"/>
        </w:rPr>
        <w:t xml:space="preserve">. – СПб.: </w:t>
      </w:r>
      <w:proofErr w:type="spellStart"/>
      <w:r w:rsidRPr="00986418">
        <w:rPr>
          <w:rFonts w:ascii="Times New Roman" w:hAnsi="Times New Roman"/>
          <w:sz w:val="28"/>
          <w:szCs w:val="28"/>
          <w:lang w:eastAsia="uk-UA"/>
        </w:rPr>
        <w:t>Питер</w:t>
      </w:r>
      <w:proofErr w:type="spellEnd"/>
      <w:r w:rsidRPr="00986418">
        <w:rPr>
          <w:rFonts w:ascii="Times New Roman" w:hAnsi="Times New Roman"/>
          <w:sz w:val="28"/>
          <w:szCs w:val="28"/>
          <w:lang w:eastAsia="uk-UA"/>
        </w:rPr>
        <w:t>, 2003. – 171 с.</w:t>
      </w:r>
    </w:p>
    <w:p w14:paraId="7946EBA8" w14:textId="58F21A47" w:rsidR="00AA1C2B" w:rsidRPr="00986418" w:rsidRDefault="00FB07DA" w:rsidP="00986418">
      <w:pPr>
        <w:pStyle w:val="afd"/>
        <w:numPr>
          <w:ilvl w:val="0"/>
          <w:numId w:val="20"/>
        </w:numPr>
        <w:autoSpaceDE w:val="0"/>
        <w:autoSpaceDN w:val="0"/>
        <w:adjustRightInd w:val="0"/>
        <w:spacing w:after="0" w:line="312" w:lineRule="auto"/>
        <w:ind w:left="709" w:hanging="357"/>
        <w:rPr>
          <w:rFonts w:ascii="Times New Roman" w:hAnsi="Times New Roman"/>
          <w:sz w:val="28"/>
          <w:szCs w:val="28"/>
        </w:rPr>
      </w:pPr>
      <w:proofErr w:type="spellStart"/>
      <w:r w:rsidRPr="00986418">
        <w:rPr>
          <w:rFonts w:ascii="Times New Roman" w:hAnsi="Times New Roman"/>
          <w:sz w:val="28"/>
          <w:szCs w:val="28"/>
          <w:lang w:eastAsia="uk-UA"/>
        </w:rPr>
        <w:t>Ташков</w:t>
      </w:r>
      <w:proofErr w:type="spellEnd"/>
      <w:r w:rsidRPr="00986418">
        <w:rPr>
          <w:rFonts w:ascii="Times New Roman" w:hAnsi="Times New Roman"/>
          <w:sz w:val="28"/>
          <w:szCs w:val="28"/>
          <w:lang w:eastAsia="uk-UA"/>
        </w:rPr>
        <w:t xml:space="preserve"> П. </w:t>
      </w:r>
      <w:proofErr w:type="spellStart"/>
      <w:r w:rsidRPr="00986418">
        <w:rPr>
          <w:rFonts w:ascii="Times New Roman" w:hAnsi="Times New Roman"/>
          <w:sz w:val="28"/>
          <w:szCs w:val="28"/>
          <w:lang w:eastAsia="uk-UA"/>
        </w:rPr>
        <w:t>Работа</w:t>
      </w:r>
      <w:proofErr w:type="spellEnd"/>
      <w:r w:rsidRPr="00986418">
        <w:rPr>
          <w:rFonts w:ascii="Times New Roman" w:hAnsi="Times New Roman"/>
          <w:sz w:val="28"/>
          <w:szCs w:val="28"/>
          <w:lang w:eastAsia="uk-UA"/>
        </w:rPr>
        <w:t xml:space="preserve"> в </w:t>
      </w:r>
      <w:proofErr w:type="spellStart"/>
      <w:r w:rsidRPr="00986418">
        <w:rPr>
          <w:rFonts w:ascii="Times New Roman" w:hAnsi="Times New Roman"/>
          <w:sz w:val="28"/>
          <w:szCs w:val="28"/>
          <w:lang w:eastAsia="uk-UA"/>
        </w:rPr>
        <w:t>Интернете</w:t>
      </w:r>
      <w:proofErr w:type="spellEnd"/>
      <w:r w:rsidRPr="00986418">
        <w:rPr>
          <w:rFonts w:ascii="Times New Roman" w:hAnsi="Times New Roman"/>
          <w:sz w:val="28"/>
          <w:szCs w:val="28"/>
          <w:lang w:eastAsia="uk-UA"/>
        </w:rPr>
        <w:t xml:space="preserve">. </w:t>
      </w:r>
      <w:proofErr w:type="spellStart"/>
      <w:r w:rsidRPr="00986418">
        <w:rPr>
          <w:rFonts w:ascii="Times New Roman" w:hAnsi="Times New Roman"/>
          <w:sz w:val="28"/>
          <w:szCs w:val="28"/>
          <w:lang w:eastAsia="uk-UA"/>
        </w:rPr>
        <w:t>Энциклопедия</w:t>
      </w:r>
      <w:proofErr w:type="spellEnd"/>
      <w:r w:rsidRPr="00986418">
        <w:rPr>
          <w:rFonts w:ascii="Times New Roman" w:hAnsi="Times New Roman"/>
          <w:sz w:val="28"/>
          <w:szCs w:val="28"/>
          <w:lang w:eastAsia="uk-UA"/>
        </w:rPr>
        <w:t xml:space="preserve"> / П. </w:t>
      </w:r>
      <w:proofErr w:type="spellStart"/>
      <w:r w:rsidRPr="00986418">
        <w:rPr>
          <w:rFonts w:ascii="Times New Roman" w:hAnsi="Times New Roman"/>
          <w:sz w:val="28"/>
          <w:szCs w:val="28"/>
          <w:lang w:eastAsia="uk-UA"/>
        </w:rPr>
        <w:t>Ташков</w:t>
      </w:r>
      <w:proofErr w:type="spellEnd"/>
      <w:r w:rsidRPr="00986418">
        <w:rPr>
          <w:rFonts w:ascii="Times New Roman" w:hAnsi="Times New Roman"/>
          <w:sz w:val="28"/>
          <w:szCs w:val="28"/>
          <w:lang w:eastAsia="uk-UA"/>
        </w:rPr>
        <w:t xml:space="preserve">. СПб.: </w:t>
      </w:r>
      <w:proofErr w:type="spellStart"/>
      <w:r w:rsidRPr="00986418">
        <w:rPr>
          <w:rFonts w:ascii="Times New Roman" w:hAnsi="Times New Roman"/>
          <w:sz w:val="28"/>
          <w:szCs w:val="28"/>
          <w:lang w:eastAsia="uk-UA"/>
        </w:rPr>
        <w:t>Питер</w:t>
      </w:r>
      <w:proofErr w:type="spellEnd"/>
      <w:r w:rsidR="001D3787" w:rsidRPr="00986418">
        <w:rPr>
          <w:rFonts w:ascii="Times New Roman" w:hAnsi="Times New Roman"/>
          <w:sz w:val="28"/>
          <w:szCs w:val="28"/>
          <w:lang w:eastAsia="uk-UA"/>
        </w:rPr>
        <w:t>.</w:t>
      </w:r>
    </w:p>
    <w:p w14:paraId="160DCEE2" w14:textId="3956CF70" w:rsidR="00E77C80" w:rsidRPr="00986418" w:rsidRDefault="00E77C80" w:rsidP="00986418">
      <w:pPr>
        <w:pStyle w:val="afd"/>
        <w:numPr>
          <w:ilvl w:val="0"/>
          <w:numId w:val="20"/>
        </w:numPr>
        <w:autoSpaceDE w:val="0"/>
        <w:autoSpaceDN w:val="0"/>
        <w:adjustRightInd w:val="0"/>
        <w:spacing w:after="0" w:line="312" w:lineRule="auto"/>
        <w:ind w:left="709" w:hanging="357"/>
        <w:rPr>
          <w:rFonts w:ascii="Times New Roman" w:hAnsi="Times New Roman"/>
          <w:sz w:val="28"/>
          <w:szCs w:val="28"/>
        </w:rPr>
      </w:pPr>
      <w:r w:rsidRPr="00986418">
        <w:rPr>
          <w:rFonts w:ascii="Times New Roman" w:hAnsi="Times New Roman"/>
          <w:sz w:val="28"/>
          <w:szCs w:val="28"/>
        </w:rPr>
        <w:t xml:space="preserve">MS Office и Project в </w:t>
      </w:r>
      <w:proofErr w:type="spellStart"/>
      <w:r w:rsidRPr="00986418">
        <w:rPr>
          <w:rFonts w:ascii="Times New Roman" w:hAnsi="Times New Roman"/>
          <w:sz w:val="28"/>
          <w:szCs w:val="28"/>
        </w:rPr>
        <w:t>управлении</w:t>
      </w:r>
      <w:proofErr w:type="spellEnd"/>
      <w:r w:rsidRPr="00986418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986418">
        <w:rPr>
          <w:rFonts w:ascii="Times New Roman" w:hAnsi="Times New Roman"/>
          <w:sz w:val="28"/>
          <w:szCs w:val="28"/>
        </w:rPr>
        <w:t>делопроизводстве</w:t>
      </w:r>
      <w:proofErr w:type="spellEnd"/>
      <w:r w:rsidRPr="00986418">
        <w:rPr>
          <w:rFonts w:ascii="Times New Roman" w:hAnsi="Times New Roman"/>
          <w:sz w:val="28"/>
          <w:szCs w:val="28"/>
        </w:rPr>
        <w:t xml:space="preserve">. – 2-е </w:t>
      </w:r>
      <w:proofErr w:type="spellStart"/>
      <w:r w:rsidRPr="00986418">
        <w:rPr>
          <w:rFonts w:ascii="Times New Roman" w:hAnsi="Times New Roman"/>
          <w:sz w:val="28"/>
          <w:szCs w:val="28"/>
        </w:rPr>
        <w:t>изд</w:t>
      </w:r>
      <w:proofErr w:type="spellEnd"/>
      <w:r w:rsidRPr="00986418">
        <w:rPr>
          <w:rFonts w:ascii="Times New Roman" w:hAnsi="Times New Roman"/>
          <w:sz w:val="28"/>
          <w:szCs w:val="28"/>
        </w:rPr>
        <w:t xml:space="preserve">., </w:t>
      </w:r>
      <w:proofErr w:type="spellStart"/>
      <w:r w:rsidRPr="00986418">
        <w:rPr>
          <w:rFonts w:ascii="Times New Roman" w:hAnsi="Times New Roman"/>
          <w:sz w:val="28"/>
          <w:szCs w:val="28"/>
        </w:rPr>
        <w:t>перераб</w:t>
      </w:r>
      <w:proofErr w:type="spellEnd"/>
      <w:r w:rsidRPr="00986418">
        <w:rPr>
          <w:rFonts w:ascii="Times New Roman" w:hAnsi="Times New Roman"/>
          <w:sz w:val="28"/>
          <w:szCs w:val="28"/>
        </w:rPr>
        <w:t xml:space="preserve">. и </w:t>
      </w:r>
      <w:proofErr w:type="spellStart"/>
      <w:r w:rsidRPr="00986418">
        <w:rPr>
          <w:rFonts w:ascii="Times New Roman" w:hAnsi="Times New Roman"/>
          <w:sz w:val="28"/>
          <w:szCs w:val="28"/>
        </w:rPr>
        <w:t>доп</w:t>
      </w:r>
      <w:proofErr w:type="spellEnd"/>
      <w:r w:rsidRPr="00986418">
        <w:rPr>
          <w:rFonts w:ascii="Times New Roman" w:hAnsi="Times New Roman"/>
          <w:sz w:val="28"/>
          <w:szCs w:val="28"/>
        </w:rPr>
        <w:t xml:space="preserve">. – СПб.: </w:t>
      </w:r>
      <w:proofErr w:type="spellStart"/>
      <w:r w:rsidRPr="00986418">
        <w:rPr>
          <w:rFonts w:ascii="Times New Roman" w:hAnsi="Times New Roman"/>
          <w:sz w:val="28"/>
          <w:szCs w:val="28"/>
        </w:rPr>
        <w:t>БХВПетербург</w:t>
      </w:r>
      <w:proofErr w:type="spellEnd"/>
      <w:r w:rsidRPr="00986418">
        <w:rPr>
          <w:rFonts w:ascii="Times New Roman" w:hAnsi="Times New Roman"/>
          <w:sz w:val="28"/>
          <w:szCs w:val="28"/>
        </w:rPr>
        <w:t xml:space="preserve">, 2001. – 400 с. </w:t>
      </w:r>
    </w:p>
    <w:p w14:paraId="18440D28" w14:textId="6A3AF61F" w:rsidR="00E77C80" w:rsidRPr="00986418" w:rsidRDefault="00E77C80" w:rsidP="00986418">
      <w:pPr>
        <w:pStyle w:val="afd"/>
        <w:numPr>
          <w:ilvl w:val="0"/>
          <w:numId w:val="20"/>
        </w:numPr>
        <w:autoSpaceDE w:val="0"/>
        <w:autoSpaceDN w:val="0"/>
        <w:adjustRightInd w:val="0"/>
        <w:spacing w:after="0" w:line="312" w:lineRule="auto"/>
        <w:ind w:left="709" w:hanging="357"/>
        <w:rPr>
          <w:rFonts w:ascii="Times New Roman" w:hAnsi="Times New Roman"/>
          <w:sz w:val="28"/>
          <w:szCs w:val="28"/>
        </w:rPr>
      </w:pPr>
      <w:proofErr w:type="spellStart"/>
      <w:r w:rsidRPr="00986418">
        <w:rPr>
          <w:rFonts w:ascii="Times New Roman" w:hAnsi="Times New Roman"/>
          <w:sz w:val="28"/>
          <w:szCs w:val="28"/>
        </w:rPr>
        <w:t>Ашманов</w:t>
      </w:r>
      <w:proofErr w:type="spellEnd"/>
      <w:r w:rsidRPr="00986418">
        <w:rPr>
          <w:rFonts w:ascii="Times New Roman" w:hAnsi="Times New Roman"/>
          <w:sz w:val="28"/>
          <w:szCs w:val="28"/>
        </w:rPr>
        <w:t xml:space="preserve"> И., </w:t>
      </w:r>
      <w:proofErr w:type="spellStart"/>
      <w:r w:rsidRPr="00986418">
        <w:rPr>
          <w:rFonts w:ascii="Times New Roman" w:hAnsi="Times New Roman"/>
          <w:sz w:val="28"/>
          <w:szCs w:val="28"/>
        </w:rPr>
        <w:t>Оптимизация</w:t>
      </w:r>
      <w:proofErr w:type="spellEnd"/>
      <w:r w:rsidRPr="00986418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986418">
        <w:rPr>
          <w:rFonts w:ascii="Times New Roman" w:hAnsi="Times New Roman"/>
          <w:sz w:val="28"/>
          <w:szCs w:val="28"/>
        </w:rPr>
        <w:t>продвижение</w:t>
      </w:r>
      <w:proofErr w:type="spellEnd"/>
      <w:r w:rsidRPr="009864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6418">
        <w:rPr>
          <w:rFonts w:ascii="Times New Roman" w:hAnsi="Times New Roman"/>
          <w:sz w:val="28"/>
          <w:szCs w:val="28"/>
        </w:rPr>
        <w:t>сайтов</w:t>
      </w:r>
      <w:proofErr w:type="spellEnd"/>
      <w:r w:rsidRPr="00986418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986418">
        <w:rPr>
          <w:rFonts w:ascii="Times New Roman" w:hAnsi="Times New Roman"/>
          <w:sz w:val="28"/>
          <w:szCs w:val="28"/>
        </w:rPr>
        <w:t>поисковых</w:t>
      </w:r>
      <w:proofErr w:type="spellEnd"/>
      <w:r w:rsidRPr="00986418">
        <w:rPr>
          <w:rFonts w:ascii="Times New Roman" w:hAnsi="Times New Roman"/>
          <w:sz w:val="28"/>
          <w:szCs w:val="28"/>
        </w:rPr>
        <w:t xml:space="preserve"> системах. / </w:t>
      </w:r>
      <w:proofErr w:type="spellStart"/>
      <w:r w:rsidRPr="00986418">
        <w:rPr>
          <w:rFonts w:ascii="Times New Roman" w:hAnsi="Times New Roman"/>
          <w:sz w:val="28"/>
          <w:szCs w:val="28"/>
        </w:rPr>
        <w:t>Иванов</w:t>
      </w:r>
      <w:proofErr w:type="spellEnd"/>
      <w:r w:rsidRPr="00986418">
        <w:rPr>
          <w:rFonts w:ascii="Times New Roman" w:hAnsi="Times New Roman"/>
          <w:sz w:val="28"/>
          <w:szCs w:val="28"/>
        </w:rPr>
        <w:t xml:space="preserve"> А. – СПб.: Питер,2008. – 400с. </w:t>
      </w:r>
    </w:p>
    <w:p w14:paraId="36B24D3C" w14:textId="4687AF93" w:rsidR="00E77C80" w:rsidRPr="00986418" w:rsidRDefault="00E77C80" w:rsidP="00986418">
      <w:pPr>
        <w:pStyle w:val="afd"/>
        <w:numPr>
          <w:ilvl w:val="0"/>
          <w:numId w:val="20"/>
        </w:numPr>
        <w:autoSpaceDE w:val="0"/>
        <w:autoSpaceDN w:val="0"/>
        <w:adjustRightInd w:val="0"/>
        <w:spacing w:after="0" w:line="312" w:lineRule="auto"/>
        <w:ind w:left="709" w:hanging="357"/>
        <w:rPr>
          <w:rFonts w:ascii="Times New Roman" w:hAnsi="Times New Roman"/>
          <w:sz w:val="28"/>
          <w:szCs w:val="28"/>
        </w:rPr>
      </w:pPr>
      <w:proofErr w:type="spellStart"/>
      <w:r w:rsidRPr="00986418">
        <w:rPr>
          <w:rFonts w:ascii="Times New Roman" w:hAnsi="Times New Roman"/>
          <w:sz w:val="28"/>
          <w:szCs w:val="28"/>
        </w:rPr>
        <w:t>Батенко</w:t>
      </w:r>
      <w:proofErr w:type="spellEnd"/>
      <w:r w:rsidRPr="00986418">
        <w:rPr>
          <w:rFonts w:ascii="Times New Roman" w:hAnsi="Times New Roman"/>
          <w:sz w:val="28"/>
          <w:szCs w:val="28"/>
        </w:rPr>
        <w:t xml:space="preserve">, Л.П., Управління проектами: Навчальний посібник / </w:t>
      </w:r>
      <w:proofErr w:type="spellStart"/>
      <w:r w:rsidRPr="00986418">
        <w:rPr>
          <w:rFonts w:ascii="Times New Roman" w:hAnsi="Times New Roman"/>
          <w:sz w:val="28"/>
          <w:szCs w:val="28"/>
        </w:rPr>
        <w:t>Батенко</w:t>
      </w:r>
      <w:proofErr w:type="spellEnd"/>
      <w:r w:rsidRPr="00986418">
        <w:rPr>
          <w:rFonts w:ascii="Times New Roman" w:hAnsi="Times New Roman"/>
          <w:sz w:val="28"/>
          <w:szCs w:val="28"/>
        </w:rPr>
        <w:t xml:space="preserve"> Л.П., Загородніх О.Л., Ліщинські В.В. – К.: КНЕУ, 2004. – 231 с. </w:t>
      </w:r>
    </w:p>
    <w:p w14:paraId="354F0BFC" w14:textId="265E165C" w:rsidR="00E77C80" w:rsidRPr="00986418" w:rsidRDefault="00E77C80" w:rsidP="00986418">
      <w:pPr>
        <w:pStyle w:val="afd"/>
        <w:numPr>
          <w:ilvl w:val="0"/>
          <w:numId w:val="20"/>
        </w:numPr>
        <w:autoSpaceDE w:val="0"/>
        <w:autoSpaceDN w:val="0"/>
        <w:adjustRightInd w:val="0"/>
        <w:spacing w:after="0" w:line="312" w:lineRule="auto"/>
        <w:ind w:left="709" w:hanging="357"/>
        <w:rPr>
          <w:rFonts w:ascii="Times New Roman" w:hAnsi="Times New Roman"/>
          <w:sz w:val="28"/>
          <w:szCs w:val="28"/>
        </w:rPr>
      </w:pPr>
      <w:proofErr w:type="spellStart"/>
      <w:r w:rsidRPr="00986418">
        <w:rPr>
          <w:rFonts w:ascii="Times New Roman" w:hAnsi="Times New Roman"/>
          <w:sz w:val="28"/>
          <w:szCs w:val="28"/>
        </w:rPr>
        <w:t>Бурсов</w:t>
      </w:r>
      <w:proofErr w:type="spellEnd"/>
      <w:r w:rsidRPr="00986418">
        <w:rPr>
          <w:rFonts w:ascii="Times New Roman" w:hAnsi="Times New Roman"/>
          <w:sz w:val="28"/>
          <w:szCs w:val="28"/>
        </w:rPr>
        <w:t xml:space="preserve"> М., </w:t>
      </w:r>
      <w:proofErr w:type="spellStart"/>
      <w:r w:rsidRPr="00986418">
        <w:rPr>
          <w:rFonts w:ascii="Times New Roman" w:hAnsi="Times New Roman"/>
          <w:sz w:val="28"/>
          <w:szCs w:val="28"/>
        </w:rPr>
        <w:t>Основы</w:t>
      </w:r>
      <w:proofErr w:type="spellEnd"/>
      <w:r w:rsidRPr="009864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6418">
        <w:rPr>
          <w:rFonts w:ascii="Times New Roman" w:hAnsi="Times New Roman"/>
          <w:sz w:val="28"/>
          <w:szCs w:val="28"/>
        </w:rPr>
        <w:t>работы</w:t>
      </w:r>
      <w:proofErr w:type="spellEnd"/>
      <w:r w:rsidRPr="00986418">
        <w:rPr>
          <w:rFonts w:ascii="Times New Roman" w:hAnsi="Times New Roman"/>
          <w:sz w:val="28"/>
          <w:szCs w:val="28"/>
        </w:rPr>
        <w:t xml:space="preserve"> с HTML-редактором </w:t>
      </w:r>
      <w:proofErr w:type="spellStart"/>
      <w:r w:rsidRPr="00986418">
        <w:rPr>
          <w:rFonts w:ascii="Times New Roman" w:hAnsi="Times New Roman"/>
          <w:sz w:val="28"/>
          <w:szCs w:val="28"/>
        </w:rPr>
        <w:t>Dreamweaver</w:t>
      </w:r>
      <w:proofErr w:type="spellEnd"/>
      <w:r w:rsidRPr="00986418">
        <w:rPr>
          <w:rFonts w:ascii="Times New Roman" w:hAnsi="Times New Roman"/>
          <w:sz w:val="28"/>
          <w:szCs w:val="28"/>
        </w:rPr>
        <w:t xml:space="preserve">. / </w:t>
      </w:r>
      <w:proofErr w:type="spellStart"/>
      <w:r w:rsidRPr="00986418">
        <w:rPr>
          <w:rFonts w:ascii="Times New Roman" w:hAnsi="Times New Roman"/>
          <w:sz w:val="28"/>
          <w:szCs w:val="28"/>
        </w:rPr>
        <w:t>Домненко</w:t>
      </w:r>
      <w:proofErr w:type="spellEnd"/>
      <w:r w:rsidRPr="00986418">
        <w:rPr>
          <w:rFonts w:ascii="Times New Roman" w:hAnsi="Times New Roman"/>
          <w:sz w:val="28"/>
          <w:szCs w:val="28"/>
        </w:rPr>
        <w:t xml:space="preserve"> В., </w:t>
      </w:r>
      <w:proofErr w:type="spellStart"/>
      <w:r w:rsidRPr="00986418">
        <w:rPr>
          <w:rFonts w:ascii="Times New Roman" w:hAnsi="Times New Roman"/>
          <w:sz w:val="28"/>
          <w:szCs w:val="28"/>
        </w:rPr>
        <w:t>Гаврилин</w:t>
      </w:r>
      <w:proofErr w:type="spellEnd"/>
      <w:r w:rsidRPr="00986418">
        <w:rPr>
          <w:rFonts w:ascii="Times New Roman" w:hAnsi="Times New Roman"/>
          <w:sz w:val="28"/>
          <w:szCs w:val="28"/>
        </w:rPr>
        <w:t xml:space="preserve"> Д. А., </w:t>
      </w:r>
      <w:proofErr w:type="spellStart"/>
      <w:r w:rsidRPr="00986418">
        <w:rPr>
          <w:rFonts w:ascii="Times New Roman" w:hAnsi="Times New Roman"/>
          <w:sz w:val="28"/>
          <w:szCs w:val="28"/>
        </w:rPr>
        <w:t>Николаев</w:t>
      </w:r>
      <w:proofErr w:type="spellEnd"/>
      <w:r w:rsidRPr="00986418">
        <w:rPr>
          <w:rFonts w:ascii="Times New Roman" w:hAnsi="Times New Roman"/>
          <w:sz w:val="28"/>
          <w:szCs w:val="28"/>
        </w:rPr>
        <w:t xml:space="preserve"> Д. Г. – СПб.: </w:t>
      </w:r>
      <w:proofErr w:type="spellStart"/>
      <w:r w:rsidRPr="00986418">
        <w:rPr>
          <w:rFonts w:ascii="Times New Roman" w:hAnsi="Times New Roman"/>
          <w:sz w:val="28"/>
          <w:szCs w:val="28"/>
        </w:rPr>
        <w:t>СПбГИТМО</w:t>
      </w:r>
      <w:proofErr w:type="spellEnd"/>
      <w:r w:rsidRPr="00986418">
        <w:rPr>
          <w:rFonts w:ascii="Times New Roman" w:hAnsi="Times New Roman"/>
          <w:sz w:val="28"/>
          <w:szCs w:val="28"/>
        </w:rPr>
        <w:t xml:space="preserve">(ТУ), 2007. – 104с. </w:t>
      </w:r>
    </w:p>
    <w:p w14:paraId="6BE70908" w14:textId="4C2A6E66" w:rsidR="00E77C80" w:rsidRPr="00986418" w:rsidRDefault="00E77C80" w:rsidP="00986418">
      <w:pPr>
        <w:pStyle w:val="afd"/>
        <w:numPr>
          <w:ilvl w:val="0"/>
          <w:numId w:val="20"/>
        </w:numPr>
        <w:autoSpaceDE w:val="0"/>
        <w:autoSpaceDN w:val="0"/>
        <w:adjustRightInd w:val="0"/>
        <w:spacing w:after="0" w:line="312" w:lineRule="auto"/>
        <w:ind w:left="709" w:hanging="357"/>
        <w:rPr>
          <w:rFonts w:ascii="Times New Roman" w:hAnsi="Times New Roman"/>
          <w:sz w:val="28"/>
          <w:szCs w:val="28"/>
        </w:rPr>
      </w:pPr>
      <w:r w:rsidRPr="00986418">
        <w:rPr>
          <w:rFonts w:ascii="Times New Roman" w:hAnsi="Times New Roman"/>
          <w:sz w:val="28"/>
          <w:szCs w:val="28"/>
        </w:rPr>
        <w:t xml:space="preserve">В. Н. </w:t>
      </w:r>
      <w:proofErr w:type="spellStart"/>
      <w:r w:rsidRPr="00986418">
        <w:rPr>
          <w:rFonts w:ascii="Times New Roman" w:hAnsi="Times New Roman"/>
          <w:sz w:val="28"/>
          <w:szCs w:val="28"/>
        </w:rPr>
        <w:t>Михеев</w:t>
      </w:r>
      <w:proofErr w:type="spellEnd"/>
      <w:r w:rsidRPr="00986418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986418">
        <w:rPr>
          <w:rFonts w:ascii="Times New Roman" w:hAnsi="Times New Roman"/>
          <w:sz w:val="28"/>
          <w:szCs w:val="28"/>
        </w:rPr>
        <w:t>Живой</w:t>
      </w:r>
      <w:proofErr w:type="spellEnd"/>
      <w:r w:rsidRPr="00986418">
        <w:rPr>
          <w:rFonts w:ascii="Times New Roman" w:hAnsi="Times New Roman"/>
          <w:sz w:val="28"/>
          <w:szCs w:val="28"/>
        </w:rPr>
        <w:t xml:space="preserve"> менеджмент </w:t>
      </w:r>
      <w:proofErr w:type="spellStart"/>
      <w:r w:rsidRPr="00986418">
        <w:rPr>
          <w:rFonts w:ascii="Times New Roman" w:hAnsi="Times New Roman"/>
          <w:sz w:val="28"/>
          <w:szCs w:val="28"/>
        </w:rPr>
        <w:t>проектов</w:t>
      </w:r>
      <w:proofErr w:type="spellEnd"/>
      <w:r w:rsidRPr="00986418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986418">
        <w:rPr>
          <w:rFonts w:ascii="Times New Roman" w:hAnsi="Times New Roman"/>
          <w:sz w:val="28"/>
          <w:szCs w:val="28"/>
        </w:rPr>
        <w:t>Эксмо</w:t>
      </w:r>
      <w:proofErr w:type="spellEnd"/>
      <w:r w:rsidRPr="00986418">
        <w:rPr>
          <w:rFonts w:ascii="Times New Roman" w:hAnsi="Times New Roman"/>
          <w:sz w:val="28"/>
          <w:szCs w:val="28"/>
        </w:rPr>
        <w:t xml:space="preserve">, 2007. -480с. </w:t>
      </w:r>
    </w:p>
    <w:p w14:paraId="071F523D" w14:textId="7B9EF1BF" w:rsidR="00E77C80" w:rsidRPr="00986418" w:rsidRDefault="00E77C80" w:rsidP="00986418">
      <w:pPr>
        <w:pStyle w:val="afd"/>
        <w:numPr>
          <w:ilvl w:val="0"/>
          <w:numId w:val="20"/>
        </w:numPr>
        <w:autoSpaceDE w:val="0"/>
        <w:autoSpaceDN w:val="0"/>
        <w:adjustRightInd w:val="0"/>
        <w:spacing w:after="0" w:line="312" w:lineRule="auto"/>
        <w:ind w:left="709" w:hanging="357"/>
        <w:rPr>
          <w:rFonts w:ascii="Times New Roman" w:hAnsi="Times New Roman"/>
          <w:sz w:val="28"/>
          <w:szCs w:val="28"/>
        </w:rPr>
      </w:pPr>
      <w:r w:rsidRPr="00986418">
        <w:rPr>
          <w:rFonts w:ascii="Times New Roman" w:hAnsi="Times New Roman"/>
          <w:sz w:val="28"/>
          <w:szCs w:val="28"/>
        </w:rPr>
        <w:t xml:space="preserve">Джон </w:t>
      </w:r>
      <w:proofErr w:type="spellStart"/>
      <w:r w:rsidRPr="00986418">
        <w:rPr>
          <w:rFonts w:ascii="Times New Roman" w:hAnsi="Times New Roman"/>
          <w:sz w:val="28"/>
          <w:szCs w:val="28"/>
        </w:rPr>
        <w:t>Джестон</w:t>
      </w:r>
      <w:proofErr w:type="spellEnd"/>
      <w:r w:rsidRPr="0098641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86418">
        <w:rPr>
          <w:rFonts w:ascii="Times New Roman" w:hAnsi="Times New Roman"/>
          <w:sz w:val="28"/>
          <w:szCs w:val="28"/>
        </w:rPr>
        <w:t>Йохан</w:t>
      </w:r>
      <w:proofErr w:type="spellEnd"/>
      <w:r w:rsidRPr="009864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6418">
        <w:rPr>
          <w:rFonts w:ascii="Times New Roman" w:hAnsi="Times New Roman"/>
          <w:sz w:val="28"/>
          <w:szCs w:val="28"/>
        </w:rPr>
        <w:t>Нелис</w:t>
      </w:r>
      <w:proofErr w:type="spellEnd"/>
      <w:r w:rsidRPr="00986418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986418">
        <w:rPr>
          <w:rFonts w:ascii="Times New Roman" w:hAnsi="Times New Roman"/>
          <w:sz w:val="28"/>
          <w:szCs w:val="28"/>
        </w:rPr>
        <w:t>Управление</w:t>
      </w:r>
      <w:proofErr w:type="spellEnd"/>
      <w:r w:rsidRPr="009864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6418">
        <w:rPr>
          <w:rFonts w:ascii="Times New Roman" w:hAnsi="Times New Roman"/>
          <w:sz w:val="28"/>
          <w:szCs w:val="28"/>
        </w:rPr>
        <w:t>бизнес-процессами</w:t>
      </w:r>
      <w:proofErr w:type="spellEnd"/>
      <w:r w:rsidRPr="00986418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986418">
        <w:rPr>
          <w:rFonts w:ascii="Times New Roman" w:hAnsi="Times New Roman"/>
          <w:sz w:val="28"/>
          <w:szCs w:val="28"/>
        </w:rPr>
        <w:t>Практическое</w:t>
      </w:r>
      <w:proofErr w:type="spellEnd"/>
      <w:r w:rsidRPr="009864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6418">
        <w:rPr>
          <w:rFonts w:ascii="Times New Roman" w:hAnsi="Times New Roman"/>
          <w:sz w:val="28"/>
          <w:szCs w:val="28"/>
        </w:rPr>
        <w:t>руководство</w:t>
      </w:r>
      <w:proofErr w:type="spellEnd"/>
      <w:r w:rsidRPr="00986418">
        <w:rPr>
          <w:rFonts w:ascii="Times New Roman" w:hAnsi="Times New Roman"/>
          <w:sz w:val="28"/>
          <w:szCs w:val="28"/>
        </w:rPr>
        <w:t xml:space="preserve"> по </w:t>
      </w:r>
      <w:proofErr w:type="spellStart"/>
      <w:r w:rsidRPr="00986418">
        <w:rPr>
          <w:rFonts w:ascii="Times New Roman" w:hAnsi="Times New Roman"/>
          <w:sz w:val="28"/>
          <w:szCs w:val="28"/>
        </w:rPr>
        <w:t>успешной</w:t>
      </w:r>
      <w:proofErr w:type="spellEnd"/>
      <w:r w:rsidRPr="009864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6418">
        <w:rPr>
          <w:rFonts w:ascii="Times New Roman" w:hAnsi="Times New Roman"/>
          <w:sz w:val="28"/>
          <w:szCs w:val="28"/>
        </w:rPr>
        <w:t>реализации</w:t>
      </w:r>
      <w:proofErr w:type="spellEnd"/>
      <w:r w:rsidRPr="009864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6418">
        <w:rPr>
          <w:rFonts w:ascii="Times New Roman" w:hAnsi="Times New Roman"/>
          <w:sz w:val="28"/>
          <w:szCs w:val="28"/>
        </w:rPr>
        <w:t>проектов</w:t>
      </w:r>
      <w:proofErr w:type="spellEnd"/>
      <w:r w:rsidRPr="00986418">
        <w:rPr>
          <w:rFonts w:ascii="Times New Roman" w:hAnsi="Times New Roman"/>
          <w:sz w:val="28"/>
          <w:szCs w:val="28"/>
        </w:rPr>
        <w:t xml:space="preserve">: 2012. -512с. </w:t>
      </w:r>
    </w:p>
    <w:p w14:paraId="16C648E1" w14:textId="20D77DB1" w:rsidR="00E77C80" w:rsidRPr="00986418" w:rsidRDefault="00E77C80" w:rsidP="00986418">
      <w:pPr>
        <w:pStyle w:val="afd"/>
        <w:numPr>
          <w:ilvl w:val="0"/>
          <w:numId w:val="20"/>
        </w:numPr>
        <w:autoSpaceDE w:val="0"/>
        <w:autoSpaceDN w:val="0"/>
        <w:adjustRightInd w:val="0"/>
        <w:spacing w:after="0" w:line="312" w:lineRule="auto"/>
        <w:ind w:left="709" w:hanging="357"/>
        <w:rPr>
          <w:rFonts w:ascii="Times New Roman" w:hAnsi="Times New Roman"/>
          <w:sz w:val="28"/>
          <w:szCs w:val="28"/>
        </w:rPr>
      </w:pPr>
      <w:r w:rsidRPr="00986418">
        <w:rPr>
          <w:rFonts w:ascii="Times New Roman" w:hAnsi="Times New Roman"/>
          <w:sz w:val="28"/>
          <w:szCs w:val="28"/>
        </w:rPr>
        <w:t>Джон Пол Мюллер. Microsoft Office Visio 2007 для "</w:t>
      </w:r>
      <w:proofErr w:type="spellStart"/>
      <w:r w:rsidRPr="00986418">
        <w:rPr>
          <w:rFonts w:ascii="Times New Roman" w:hAnsi="Times New Roman"/>
          <w:sz w:val="28"/>
          <w:szCs w:val="28"/>
        </w:rPr>
        <w:t>чайніков</w:t>
      </w:r>
      <w:proofErr w:type="spellEnd"/>
      <w:r w:rsidRPr="00986418">
        <w:rPr>
          <w:rFonts w:ascii="Times New Roman" w:hAnsi="Times New Roman"/>
          <w:sz w:val="28"/>
          <w:szCs w:val="28"/>
        </w:rPr>
        <w:t xml:space="preserve">". / </w:t>
      </w:r>
      <w:proofErr w:type="spellStart"/>
      <w:r w:rsidRPr="00986418">
        <w:rPr>
          <w:rFonts w:ascii="Times New Roman" w:hAnsi="Times New Roman"/>
          <w:sz w:val="28"/>
          <w:szCs w:val="28"/>
        </w:rPr>
        <w:t>Дебби</w:t>
      </w:r>
      <w:proofErr w:type="spellEnd"/>
      <w:r w:rsidRPr="009864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6418">
        <w:rPr>
          <w:rFonts w:ascii="Times New Roman" w:hAnsi="Times New Roman"/>
          <w:sz w:val="28"/>
          <w:szCs w:val="28"/>
        </w:rPr>
        <w:t>Валховски</w:t>
      </w:r>
      <w:proofErr w:type="spellEnd"/>
      <w:r w:rsidRPr="00986418">
        <w:rPr>
          <w:rFonts w:ascii="Times New Roman" w:hAnsi="Times New Roman"/>
          <w:sz w:val="28"/>
          <w:szCs w:val="28"/>
        </w:rPr>
        <w:t xml:space="preserve">. – М.: </w:t>
      </w:r>
      <w:proofErr w:type="spellStart"/>
      <w:r w:rsidRPr="00986418">
        <w:rPr>
          <w:rFonts w:ascii="Times New Roman" w:hAnsi="Times New Roman"/>
          <w:sz w:val="28"/>
          <w:szCs w:val="28"/>
        </w:rPr>
        <w:t>Диалектика</w:t>
      </w:r>
      <w:proofErr w:type="spellEnd"/>
      <w:r w:rsidRPr="00986418">
        <w:rPr>
          <w:rFonts w:ascii="Times New Roman" w:hAnsi="Times New Roman"/>
          <w:sz w:val="28"/>
          <w:szCs w:val="28"/>
        </w:rPr>
        <w:t xml:space="preserve">, 2008. – 304с. </w:t>
      </w:r>
    </w:p>
    <w:p w14:paraId="1AAB968F" w14:textId="7AC8C168" w:rsidR="00986418" w:rsidRPr="00986418" w:rsidRDefault="00E77C80" w:rsidP="00986418">
      <w:pPr>
        <w:pStyle w:val="afd"/>
        <w:numPr>
          <w:ilvl w:val="0"/>
          <w:numId w:val="20"/>
        </w:numPr>
        <w:autoSpaceDE w:val="0"/>
        <w:autoSpaceDN w:val="0"/>
        <w:adjustRightInd w:val="0"/>
        <w:spacing w:after="0" w:line="312" w:lineRule="auto"/>
        <w:ind w:left="709" w:hanging="357"/>
        <w:rPr>
          <w:rFonts w:ascii="Times New Roman" w:hAnsi="Times New Roman"/>
          <w:sz w:val="28"/>
          <w:szCs w:val="28"/>
        </w:rPr>
      </w:pPr>
      <w:r w:rsidRPr="00986418">
        <w:rPr>
          <w:rFonts w:ascii="Times New Roman" w:hAnsi="Times New Roman"/>
          <w:sz w:val="28"/>
          <w:szCs w:val="28"/>
        </w:rPr>
        <w:t xml:space="preserve">Джон </w:t>
      </w:r>
      <w:proofErr w:type="spellStart"/>
      <w:r w:rsidRPr="00986418">
        <w:rPr>
          <w:rFonts w:ascii="Times New Roman" w:hAnsi="Times New Roman"/>
          <w:sz w:val="28"/>
          <w:szCs w:val="28"/>
        </w:rPr>
        <w:t>Преппернау</w:t>
      </w:r>
      <w:proofErr w:type="spellEnd"/>
      <w:r w:rsidRPr="00986418">
        <w:rPr>
          <w:rFonts w:ascii="Times New Roman" w:hAnsi="Times New Roman"/>
          <w:sz w:val="28"/>
          <w:szCs w:val="28"/>
        </w:rPr>
        <w:t xml:space="preserve">. Microsoft Office Outlook 2007. / Джойс Кокс. Шаг за шагом. Москва, </w:t>
      </w:r>
      <w:proofErr w:type="spellStart"/>
      <w:r w:rsidRPr="00986418">
        <w:rPr>
          <w:rFonts w:ascii="Times New Roman" w:hAnsi="Times New Roman"/>
          <w:sz w:val="28"/>
          <w:szCs w:val="28"/>
        </w:rPr>
        <w:t>Эком</w:t>
      </w:r>
      <w:proofErr w:type="spellEnd"/>
      <w:r w:rsidRPr="00986418">
        <w:rPr>
          <w:rFonts w:ascii="Times New Roman" w:hAnsi="Times New Roman"/>
          <w:sz w:val="28"/>
          <w:szCs w:val="28"/>
        </w:rPr>
        <w:t xml:space="preserve"> 2007. – 544с. </w:t>
      </w:r>
    </w:p>
    <w:p w14:paraId="13FBFAF0" w14:textId="0015A7C3" w:rsidR="00986418" w:rsidRPr="00986418" w:rsidRDefault="00E77C80" w:rsidP="00986418">
      <w:pPr>
        <w:pStyle w:val="afd"/>
        <w:numPr>
          <w:ilvl w:val="0"/>
          <w:numId w:val="20"/>
        </w:numPr>
        <w:autoSpaceDE w:val="0"/>
        <w:autoSpaceDN w:val="0"/>
        <w:adjustRightInd w:val="0"/>
        <w:spacing w:after="0" w:line="312" w:lineRule="auto"/>
        <w:ind w:left="709" w:hanging="357"/>
        <w:rPr>
          <w:rFonts w:ascii="Times New Roman" w:hAnsi="Times New Roman"/>
          <w:sz w:val="28"/>
          <w:szCs w:val="28"/>
        </w:rPr>
      </w:pPr>
      <w:r w:rsidRPr="00986418">
        <w:rPr>
          <w:rFonts w:ascii="Times New Roman" w:hAnsi="Times New Roman"/>
          <w:sz w:val="28"/>
          <w:szCs w:val="28"/>
        </w:rPr>
        <w:lastRenderedPageBreak/>
        <w:t xml:space="preserve">Дуг </w:t>
      </w:r>
      <w:proofErr w:type="spellStart"/>
      <w:r w:rsidRPr="00986418">
        <w:rPr>
          <w:rFonts w:ascii="Times New Roman" w:hAnsi="Times New Roman"/>
          <w:sz w:val="28"/>
          <w:szCs w:val="28"/>
        </w:rPr>
        <w:t>Лоу</w:t>
      </w:r>
      <w:proofErr w:type="spellEnd"/>
      <w:r w:rsidRPr="00986418">
        <w:rPr>
          <w:rFonts w:ascii="Times New Roman" w:hAnsi="Times New Roman"/>
          <w:sz w:val="28"/>
          <w:szCs w:val="28"/>
        </w:rPr>
        <w:t>. Microsoft PowerPoint 2007 для "</w:t>
      </w:r>
      <w:proofErr w:type="spellStart"/>
      <w:r w:rsidRPr="00986418">
        <w:rPr>
          <w:rFonts w:ascii="Times New Roman" w:hAnsi="Times New Roman"/>
          <w:sz w:val="28"/>
          <w:szCs w:val="28"/>
        </w:rPr>
        <w:t>чайников</w:t>
      </w:r>
      <w:proofErr w:type="spellEnd"/>
      <w:r w:rsidRPr="00986418">
        <w:rPr>
          <w:rFonts w:ascii="Times New Roman" w:hAnsi="Times New Roman"/>
          <w:sz w:val="28"/>
          <w:szCs w:val="28"/>
        </w:rPr>
        <w:t xml:space="preserve">". – М.: </w:t>
      </w:r>
      <w:proofErr w:type="spellStart"/>
      <w:r w:rsidRPr="00986418">
        <w:rPr>
          <w:rFonts w:ascii="Times New Roman" w:hAnsi="Times New Roman"/>
          <w:sz w:val="28"/>
          <w:szCs w:val="28"/>
        </w:rPr>
        <w:t>Диалектика</w:t>
      </w:r>
      <w:proofErr w:type="spellEnd"/>
      <w:r w:rsidRPr="00986418">
        <w:rPr>
          <w:rFonts w:ascii="Times New Roman" w:hAnsi="Times New Roman"/>
          <w:sz w:val="28"/>
          <w:szCs w:val="28"/>
        </w:rPr>
        <w:t xml:space="preserve">, 2007. – 288 с. </w:t>
      </w:r>
    </w:p>
    <w:p w14:paraId="77562AF0" w14:textId="2C52CD3D" w:rsidR="00986418" w:rsidRPr="00986418" w:rsidRDefault="00E77C80" w:rsidP="00986418">
      <w:pPr>
        <w:pStyle w:val="afd"/>
        <w:numPr>
          <w:ilvl w:val="0"/>
          <w:numId w:val="20"/>
        </w:numPr>
        <w:autoSpaceDE w:val="0"/>
        <w:autoSpaceDN w:val="0"/>
        <w:adjustRightInd w:val="0"/>
        <w:spacing w:after="0" w:line="312" w:lineRule="auto"/>
        <w:ind w:left="709" w:hanging="357"/>
        <w:rPr>
          <w:rFonts w:ascii="Times New Roman" w:hAnsi="Times New Roman"/>
          <w:sz w:val="28"/>
          <w:szCs w:val="28"/>
        </w:rPr>
      </w:pPr>
      <w:r w:rsidRPr="00986418">
        <w:rPr>
          <w:rFonts w:ascii="Times New Roman" w:hAnsi="Times New Roman"/>
          <w:sz w:val="28"/>
          <w:szCs w:val="28"/>
        </w:rPr>
        <w:t xml:space="preserve">И. Н. </w:t>
      </w:r>
      <w:proofErr w:type="spellStart"/>
      <w:r w:rsidRPr="00986418">
        <w:rPr>
          <w:rFonts w:ascii="Times New Roman" w:hAnsi="Times New Roman"/>
          <w:sz w:val="28"/>
          <w:szCs w:val="28"/>
        </w:rPr>
        <w:t>Скопин</w:t>
      </w:r>
      <w:proofErr w:type="spellEnd"/>
      <w:r w:rsidRPr="00986418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986418">
        <w:rPr>
          <w:rFonts w:ascii="Times New Roman" w:hAnsi="Times New Roman"/>
          <w:sz w:val="28"/>
          <w:szCs w:val="28"/>
        </w:rPr>
        <w:t>Основы</w:t>
      </w:r>
      <w:proofErr w:type="spellEnd"/>
      <w:r w:rsidRPr="009864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6418">
        <w:rPr>
          <w:rFonts w:ascii="Times New Roman" w:hAnsi="Times New Roman"/>
          <w:sz w:val="28"/>
          <w:szCs w:val="28"/>
        </w:rPr>
        <w:t>менеджмента</w:t>
      </w:r>
      <w:proofErr w:type="spellEnd"/>
      <w:r w:rsidRPr="009864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6418">
        <w:rPr>
          <w:rFonts w:ascii="Times New Roman" w:hAnsi="Times New Roman"/>
          <w:sz w:val="28"/>
          <w:szCs w:val="28"/>
        </w:rPr>
        <w:t>программных</w:t>
      </w:r>
      <w:proofErr w:type="spellEnd"/>
      <w:r w:rsidRPr="009864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6418">
        <w:rPr>
          <w:rFonts w:ascii="Times New Roman" w:hAnsi="Times New Roman"/>
          <w:sz w:val="28"/>
          <w:szCs w:val="28"/>
        </w:rPr>
        <w:t>проектов:ИНТУИТ</w:t>
      </w:r>
      <w:proofErr w:type="spellEnd"/>
      <w:r w:rsidRPr="00986418">
        <w:rPr>
          <w:rFonts w:ascii="Times New Roman" w:hAnsi="Times New Roman"/>
          <w:sz w:val="28"/>
          <w:szCs w:val="28"/>
        </w:rPr>
        <w:t xml:space="preserve">, 2004. -306с. </w:t>
      </w:r>
    </w:p>
    <w:p w14:paraId="666C40BF" w14:textId="57AC450D" w:rsidR="00986418" w:rsidRPr="00986418" w:rsidRDefault="00E77C80" w:rsidP="00986418">
      <w:pPr>
        <w:pStyle w:val="afd"/>
        <w:numPr>
          <w:ilvl w:val="0"/>
          <w:numId w:val="20"/>
        </w:numPr>
        <w:autoSpaceDE w:val="0"/>
        <w:autoSpaceDN w:val="0"/>
        <w:adjustRightInd w:val="0"/>
        <w:spacing w:after="0" w:line="312" w:lineRule="auto"/>
        <w:ind w:left="709" w:hanging="357"/>
        <w:rPr>
          <w:rFonts w:ascii="Times New Roman" w:hAnsi="Times New Roman"/>
          <w:sz w:val="28"/>
          <w:szCs w:val="28"/>
        </w:rPr>
      </w:pPr>
      <w:proofErr w:type="spellStart"/>
      <w:r w:rsidRPr="00986418">
        <w:rPr>
          <w:rFonts w:ascii="Times New Roman" w:hAnsi="Times New Roman"/>
          <w:sz w:val="28"/>
          <w:szCs w:val="28"/>
        </w:rPr>
        <w:t>Кобиляцький</w:t>
      </w:r>
      <w:proofErr w:type="spellEnd"/>
      <w:r w:rsidRPr="00986418">
        <w:rPr>
          <w:rFonts w:ascii="Times New Roman" w:hAnsi="Times New Roman"/>
          <w:sz w:val="28"/>
          <w:szCs w:val="28"/>
        </w:rPr>
        <w:t xml:space="preserve">, Л.С. Управління проектами: </w:t>
      </w:r>
      <w:proofErr w:type="spellStart"/>
      <w:r w:rsidRPr="00986418">
        <w:rPr>
          <w:rFonts w:ascii="Times New Roman" w:hAnsi="Times New Roman"/>
          <w:sz w:val="28"/>
          <w:szCs w:val="28"/>
        </w:rPr>
        <w:t>Навч</w:t>
      </w:r>
      <w:proofErr w:type="spellEnd"/>
      <w:r w:rsidRPr="00986418">
        <w:rPr>
          <w:rFonts w:ascii="Times New Roman" w:hAnsi="Times New Roman"/>
          <w:sz w:val="28"/>
          <w:szCs w:val="28"/>
        </w:rPr>
        <w:t xml:space="preserve">. посібник. / Л.С. </w:t>
      </w:r>
      <w:proofErr w:type="spellStart"/>
      <w:r w:rsidRPr="00986418">
        <w:rPr>
          <w:rFonts w:ascii="Times New Roman" w:hAnsi="Times New Roman"/>
          <w:sz w:val="28"/>
          <w:szCs w:val="28"/>
        </w:rPr>
        <w:t>Кобиляцький</w:t>
      </w:r>
      <w:proofErr w:type="spellEnd"/>
      <w:r w:rsidRPr="00986418">
        <w:rPr>
          <w:rFonts w:ascii="Times New Roman" w:hAnsi="Times New Roman"/>
          <w:sz w:val="28"/>
          <w:szCs w:val="28"/>
        </w:rPr>
        <w:t xml:space="preserve">. – К.: МАУП, 2002. – 200с. </w:t>
      </w:r>
    </w:p>
    <w:p w14:paraId="38B68818" w14:textId="58905039" w:rsidR="00986418" w:rsidRPr="00986418" w:rsidRDefault="00E77C80" w:rsidP="00986418">
      <w:pPr>
        <w:pStyle w:val="afd"/>
        <w:numPr>
          <w:ilvl w:val="0"/>
          <w:numId w:val="20"/>
        </w:numPr>
        <w:autoSpaceDE w:val="0"/>
        <w:autoSpaceDN w:val="0"/>
        <w:adjustRightInd w:val="0"/>
        <w:spacing w:after="0" w:line="312" w:lineRule="auto"/>
        <w:ind w:left="709" w:hanging="357"/>
        <w:rPr>
          <w:rFonts w:ascii="Times New Roman" w:hAnsi="Times New Roman"/>
          <w:sz w:val="28"/>
          <w:szCs w:val="28"/>
        </w:rPr>
      </w:pPr>
      <w:proofErr w:type="spellStart"/>
      <w:r w:rsidRPr="00986418">
        <w:rPr>
          <w:rFonts w:ascii="Times New Roman" w:hAnsi="Times New Roman"/>
          <w:sz w:val="28"/>
          <w:szCs w:val="28"/>
        </w:rPr>
        <w:t>Ковалев</w:t>
      </w:r>
      <w:proofErr w:type="spellEnd"/>
      <w:r w:rsidRPr="00986418">
        <w:rPr>
          <w:rFonts w:ascii="Times New Roman" w:hAnsi="Times New Roman"/>
          <w:sz w:val="28"/>
          <w:szCs w:val="28"/>
        </w:rPr>
        <w:t xml:space="preserve"> А. </w:t>
      </w:r>
      <w:proofErr w:type="spellStart"/>
      <w:r w:rsidRPr="00986418">
        <w:rPr>
          <w:rFonts w:ascii="Times New Roman" w:hAnsi="Times New Roman"/>
          <w:sz w:val="28"/>
          <w:szCs w:val="28"/>
        </w:rPr>
        <w:t>Управление</w:t>
      </w:r>
      <w:proofErr w:type="spellEnd"/>
      <w:r w:rsidRPr="00986418">
        <w:rPr>
          <w:rFonts w:ascii="Times New Roman" w:hAnsi="Times New Roman"/>
          <w:sz w:val="28"/>
          <w:szCs w:val="28"/>
        </w:rPr>
        <w:t xml:space="preserve"> проектом по </w:t>
      </w:r>
      <w:proofErr w:type="spellStart"/>
      <w:r w:rsidRPr="00986418">
        <w:rPr>
          <w:rFonts w:ascii="Times New Roman" w:hAnsi="Times New Roman"/>
          <w:sz w:val="28"/>
          <w:szCs w:val="28"/>
        </w:rPr>
        <w:t>созданию</w:t>
      </w:r>
      <w:proofErr w:type="spellEnd"/>
      <w:r w:rsidRPr="009864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6418">
        <w:rPr>
          <w:rFonts w:ascii="Times New Roman" w:hAnsi="Times New Roman"/>
          <w:sz w:val="28"/>
          <w:szCs w:val="28"/>
        </w:rPr>
        <w:t>интернет-сайта</w:t>
      </w:r>
      <w:proofErr w:type="spellEnd"/>
      <w:r w:rsidRPr="00986418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986418">
        <w:rPr>
          <w:rFonts w:ascii="Times New Roman" w:hAnsi="Times New Roman"/>
          <w:sz w:val="28"/>
          <w:szCs w:val="28"/>
        </w:rPr>
        <w:t>Перевод</w:t>
      </w:r>
      <w:proofErr w:type="spellEnd"/>
      <w:r w:rsidRPr="00986418">
        <w:rPr>
          <w:rFonts w:ascii="Times New Roman" w:hAnsi="Times New Roman"/>
          <w:sz w:val="28"/>
          <w:szCs w:val="28"/>
        </w:rPr>
        <w:t xml:space="preserve"> с </w:t>
      </w:r>
      <w:proofErr w:type="spellStart"/>
      <w:r w:rsidRPr="00986418">
        <w:rPr>
          <w:rFonts w:ascii="Times New Roman" w:hAnsi="Times New Roman"/>
          <w:sz w:val="28"/>
          <w:szCs w:val="28"/>
        </w:rPr>
        <w:t>английского</w:t>
      </w:r>
      <w:proofErr w:type="spellEnd"/>
      <w:r w:rsidRPr="00986418">
        <w:rPr>
          <w:rFonts w:ascii="Times New Roman" w:hAnsi="Times New Roman"/>
          <w:sz w:val="28"/>
          <w:szCs w:val="28"/>
        </w:rPr>
        <w:t xml:space="preserve">. М.: </w:t>
      </w:r>
      <w:proofErr w:type="spellStart"/>
      <w:r w:rsidRPr="00986418">
        <w:rPr>
          <w:rFonts w:ascii="Times New Roman" w:hAnsi="Times New Roman"/>
          <w:sz w:val="28"/>
          <w:szCs w:val="28"/>
        </w:rPr>
        <w:t>Альпина</w:t>
      </w:r>
      <w:proofErr w:type="spellEnd"/>
      <w:r w:rsidRPr="00986418">
        <w:rPr>
          <w:rFonts w:ascii="Times New Roman" w:hAnsi="Times New Roman"/>
          <w:sz w:val="28"/>
          <w:szCs w:val="28"/>
        </w:rPr>
        <w:t xml:space="preserve">, 2001. -337 с. </w:t>
      </w:r>
    </w:p>
    <w:p w14:paraId="22B21245" w14:textId="22157DEA" w:rsidR="00986418" w:rsidRPr="00986418" w:rsidRDefault="00E77C80" w:rsidP="00986418">
      <w:pPr>
        <w:pStyle w:val="afd"/>
        <w:numPr>
          <w:ilvl w:val="0"/>
          <w:numId w:val="20"/>
        </w:numPr>
        <w:autoSpaceDE w:val="0"/>
        <w:autoSpaceDN w:val="0"/>
        <w:adjustRightInd w:val="0"/>
        <w:spacing w:after="0" w:line="312" w:lineRule="auto"/>
        <w:ind w:left="709" w:hanging="357"/>
        <w:rPr>
          <w:rFonts w:ascii="Times New Roman" w:hAnsi="Times New Roman"/>
          <w:sz w:val="28"/>
          <w:szCs w:val="28"/>
        </w:rPr>
      </w:pPr>
      <w:proofErr w:type="spellStart"/>
      <w:r w:rsidRPr="00986418">
        <w:rPr>
          <w:rFonts w:ascii="Times New Roman" w:hAnsi="Times New Roman"/>
          <w:sz w:val="28"/>
          <w:szCs w:val="28"/>
        </w:rPr>
        <w:t>Панкаж</w:t>
      </w:r>
      <w:proofErr w:type="spellEnd"/>
      <w:r w:rsidRPr="009864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6418">
        <w:rPr>
          <w:rFonts w:ascii="Times New Roman" w:hAnsi="Times New Roman"/>
          <w:sz w:val="28"/>
          <w:szCs w:val="28"/>
        </w:rPr>
        <w:t>Джалота</w:t>
      </w:r>
      <w:proofErr w:type="spellEnd"/>
      <w:r w:rsidRPr="00986418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986418">
        <w:rPr>
          <w:rFonts w:ascii="Times New Roman" w:hAnsi="Times New Roman"/>
          <w:sz w:val="28"/>
          <w:szCs w:val="28"/>
        </w:rPr>
        <w:t>Управление</w:t>
      </w:r>
      <w:proofErr w:type="spellEnd"/>
      <w:r w:rsidRPr="009864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6418">
        <w:rPr>
          <w:rFonts w:ascii="Times New Roman" w:hAnsi="Times New Roman"/>
          <w:sz w:val="28"/>
          <w:szCs w:val="28"/>
        </w:rPr>
        <w:t>программным</w:t>
      </w:r>
      <w:proofErr w:type="spellEnd"/>
      <w:r w:rsidRPr="00986418">
        <w:rPr>
          <w:rFonts w:ascii="Times New Roman" w:hAnsi="Times New Roman"/>
          <w:sz w:val="28"/>
          <w:szCs w:val="28"/>
        </w:rPr>
        <w:t xml:space="preserve"> проектом на </w:t>
      </w:r>
      <w:proofErr w:type="spellStart"/>
      <w:r w:rsidRPr="00986418">
        <w:rPr>
          <w:rFonts w:ascii="Times New Roman" w:hAnsi="Times New Roman"/>
          <w:sz w:val="28"/>
          <w:szCs w:val="28"/>
        </w:rPr>
        <w:t>практике</w:t>
      </w:r>
      <w:proofErr w:type="spellEnd"/>
      <w:r w:rsidRPr="00986418">
        <w:rPr>
          <w:rFonts w:ascii="Times New Roman" w:hAnsi="Times New Roman"/>
          <w:sz w:val="28"/>
          <w:szCs w:val="28"/>
        </w:rPr>
        <w:t xml:space="preserve">: Лори, 2005. -224с. </w:t>
      </w:r>
    </w:p>
    <w:p w14:paraId="041BA762" w14:textId="054ECE83" w:rsidR="00986418" w:rsidRPr="00986418" w:rsidRDefault="00E77C80" w:rsidP="00986418">
      <w:pPr>
        <w:pStyle w:val="afd"/>
        <w:numPr>
          <w:ilvl w:val="0"/>
          <w:numId w:val="20"/>
        </w:numPr>
        <w:autoSpaceDE w:val="0"/>
        <w:autoSpaceDN w:val="0"/>
        <w:adjustRightInd w:val="0"/>
        <w:spacing w:after="0" w:line="312" w:lineRule="auto"/>
        <w:ind w:left="709" w:hanging="357"/>
        <w:rPr>
          <w:rFonts w:ascii="Times New Roman" w:hAnsi="Times New Roman"/>
          <w:sz w:val="28"/>
          <w:szCs w:val="28"/>
        </w:rPr>
      </w:pPr>
      <w:r w:rsidRPr="00986418">
        <w:rPr>
          <w:rFonts w:ascii="Times New Roman" w:hAnsi="Times New Roman"/>
          <w:sz w:val="28"/>
          <w:szCs w:val="28"/>
        </w:rPr>
        <w:t xml:space="preserve">Самоучитель «Microsoft Project 2010. </w:t>
      </w:r>
      <w:proofErr w:type="spellStart"/>
      <w:r w:rsidRPr="00986418">
        <w:rPr>
          <w:rFonts w:ascii="Times New Roman" w:hAnsi="Times New Roman"/>
          <w:sz w:val="28"/>
          <w:szCs w:val="28"/>
        </w:rPr>
        <w:t>Управление</w:t>
      </w:r>
      <w:proofErr w:type="spellEnd"/>
      <w:r w:rsidRPr="00986418">
        <w:rPr>
          <w:rFonts w:ascii="Times New Roman" w:hAnsi="Times New Roman"/>
          <w:sz w:val="28"/>
          <w:szCs w:val="28"/>
        </w:rPr>
        <w:t xml:space="preserve"> проектами» </w:t>
      </w:r>
    </w:p>
    <w:p w14:paraId="5AE6F2A1" w14:textId="41C15A1A" w:rsidR="00E77C80" w:rsidRPr="00986418" w:rsidRDefault="00E77C80" w:rsidP="00986418">
      <w:pPr>
        <w:pStyle w:val="afd"/>
        <w:numPr>
          <w:ilvl w:val="0"/>
          <w:numId w:val="20"/>
        </w:numPr>
        <w:autoSpaceDE w:val="0"/>
        <w:autoSpaceDN w:val="0"/>
        <w:adjustRightInd w:val="0"/>
        <w:spacing w:after="0" w:line="312" w:lineRule="auto"/>
        <w:ind w:left="709" w:hanging="357"/>
        <w:rPr>
          <w:rFonts w:ascii="Times New Roman" w:hAnsi="Times New Roman"/>
          <w:sz w:val="28"/>
          <w:szCs w:val="28"/>
        </w:rPr>
      </w:pPr>
      <w:r w:rsidRPr="00986418">
        <w:rPr>
          <w:rFonts w:ascii="Times New Roman" w:hAnsi="Times New Roman"/>
          <w:sz w:val="28"/>
          <w:szCs w:val="28"/>
        </w:rPr>
        <w:t xml:space="preserve">Том </w:t>
      </w:r>
      <w:proofErr w:type="spellStart"/>
      <w:r w:rsidRPr="00986418">
        <w:rPr>
          <w:rFonts w:ascii="Times New Roman" w:hAnsi="Times New Roman"/>
          <w:sz w:val="28"/>
          <w:szCs w:val="28"/>
        </w:rPr>
        <w:t>ДеМарко</w:t>
      </w:r>
      <w:proofErr w:type="spellEnd"/>
      <w:r w:rsidRPr="0098641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86418">
        <w:rPr>
          <w:rFonts w:ascii="Times New Roman" w:hAnsi="Times New Roman"/>
          <w:sz w:val="28"/>
          <w:szCs w:val="28"/>
        </w:rPr>
        <w:t>Тимоти</w:t>
      </w:r>
      <w:proofErr w:type="spellEnd"/>
      <w:r w:rsidRPr="009864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6418">
        <w:rPr>
          <w:rFonts w:ascii="Times New Roman" w:hAnsi="Times New Roman"/>
          <w:sz w:val="28"/>
          <w:szCs w:val="28"/>
        </w:rPr>
        <w:t>Листер</w:t>
      </w:r>
      <w:proofErr w:type="spellEnd"/>
      <w:r w:rsidRPr="00986418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986418">
        <w:rPr>
          <w:rFonts w:ascii="Times New Roman" w:hAnsi="Times New Roman"/>
          <w:sz w:val="28"/>
          <w:szCs w:val="28"/>
        </w:rPr>
        <w:t>Управление</w:t>
      </w:r>
      <w:proofErr w:type="spellEnd"/>
      <w:r w:rsidRPr="00986418">
        <w:rPr>
          <w:rFonts w:ascii="Times New Roman" w:hAnsi="Times New Roman"/>
          <w:sz w:val="28"/>
          <w:szCs w:val="28"/>
        </w:rPr>
        <w:t xml:space="preserve"> рисками в проектах по </w:t>
      </w:r>
      <w:proofErr w:type="spellStart"/>
      <w:r w:rsidRPr="00986418">
        <w:rPr>
          <w:rFonts w:ascii="Times New Roman" w:hAnsi="Times New Roman"/>
          <w:sz w:val="28"/>
          <w:szCs w:val="28"/>
        </w:rPr>
        <w:t>разработке</w:t>
      </w:r>
      <w:proofErr w:type="spellEnd"/>
      <w:r w:rsidRPr="009864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6418">
        <w:rPr>
          <w:rFonts w:ascii="Times New Roman" w:hAnsi="Times New Roman"/>
          <w:sz w:val="28"/>
          <w:szCs w:val="28"/>
        </w:rPr>
        <w:t>программного</w:t>
      </w:r>
      <w:proofErr w:type="spellEnd"/>
      <w:r w:rsidRPr="009864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6418">
        <w:rPr>
          <w:rFonts w:ascii="Times New Roman" w:hAnsi="Times New Roman"/>
          <w:sz w:val="28"/>
          <w:szCs w:val="28"/>
        </w:rPr>
        <w:t>обеспечения</w:t>
      </w:r>
      <w:proofErr w:type="spellEnd"/>
      <w:r w:rsidRPr="00986418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986418">
        <w:rPr>
          <w:rFonts w:ascii="Times New Roman" w:hAnsi="Times New Roman"/>
          <w:sz w:val="28"/>
          <w:szCs w:val="28"/>
        </w:rPr>
        <w:t>Компания</w:t>
      </w:r>
      <w:proofErr w:type="spellEnd"/>
      <w:r w:rsidRPr="009864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6418">
        <w:rPr>
          <w:rFonts w:ascii="Times New Roman" w:hAnsi="Times New Roman"/>
          <w:sz w:val="28"/>
          <w:szCs w:val="28"/>
        </w:rPr>
        <w:t>p.m.Office</w:t>
      </w:r>
      <w:proofErr w:type="spellEnd"/>
      <w:r w:rsidRPr="00986418">
        <w:rPr>
          <w:rFonts w:ascii="Times New Roman" w:hAnsi="Times New Roman"/>
          <w:sz w:val="28"/>
          <w:szCs w:val="28"/>
        </w:rPr>
        <w:t>, -2005. 196с.</w:t>
      </w:r>
    </w:p>
    <w:p w14:paraId="4B0C9951" w14:textId="77777777" w:rsidR="00FB07DA" w:rsidRDefault="00FB07DA" w:rsidP="009B54EE">
      <w:pPr>
        <w:shd w:val="clear" w:color="auto" w:fill="FFFFFF"/>
        <w:spacing w:line="360" w:lineRule="auto"/>
        <w:jc w:val="center"/>
        <w:rPr>
          <w:b/>
          <w:sz w:val="28"/>
          <w:szCs w:val="28"/>
          <w:lang w:val="uk-UA"/>
        </w:rPr>
      </w:pPr>
    </w:p>
    <w:p w14:paraId="653CB0C6" w14:textId="6030CBF0" w:rsidR="00D37BEB" w:rsidRPr="009B5311" w:rsidRDefault="00AA1C2B" w:rsidP="009B54EE">
      <w:pPr>
        <w:shd w:val="clear" w:color="auto" w:fill="FFFFFF"/>
        <w:spacing w:line="360" w:lineRule="auto"/>
        <w:jc w:val="center"/>
        <w:rPr>
          <w:b/>
          <w:sz w:val="28"/>
          <w:szCs w:val="28"/>
          <w:lang w:val="uk-UA"/>
        </w:rPr>
      </w:pPr>
      <w:r w:rsidRPr="009B5311">
        <w:rPr>
          <w:b/>
          <w:sz w:val="28"/>
          <w:szCs w:val="28"/>
          <w:lang w:val="uk-UA"/>
        </w:rPr>
        <w:t>10. Інформаційні ресурси</w:t>
      </w:r>
    </w:p>
    <w:p w14:paraId="681571FB" w14:textId="77777777" w:rsidR="00AA1C2B" w:rsidRPr="00986418" w:rsidRDefault="00AA1C2B" w:rsidP="00986418">
      <w:pPr>
        <w:pStyle w:val="afd"/>
        <w:numPr>
          <w:ilvl w:val="0"/>
          <w:numId w:val="21"/>
        </w:numPr>
        <w:spacing w:after="0" w:line="312" w:lineRule="auto"/>
        <w:ind w:left="709" w:hanging="357"/>
        <w:rPr>
          <w:rFonts w:ascii="Times New Roman" w:hAnsi="Times New Roman"/>
          <w:sz w:val="28"/>
          <w:szCs w:val="28"/>
        </w:rPr>
      </w:pPr>
      <w:r w:rsidRPr="00986418">
        <w:rPr>
          <w:rFonts w:ascii="Times New Roman" w:hAnsi="Times New Roman"/>
          <w:sz w:val="28"/>
          <w:szCs w:val="28"/>
        </w:rPr>
        <w:t>http://libtsaa.blogspot.com/</w:t>
      </w:r>
      <w:r w:rsidR="0049242B" w:rsidRPr="00986418">
        <w:rPr>
          <w:rFonts w:ascii="Times New Roman" w:hAnsi="Times New Roman"/>
          <w:sz w:val="28"/>
          <w:szCs w:val="28"/>
        </w:rPr>
        <w:t>2021</w:t>
      </w:r>
      <w:r w:rsidRPr="00986418">
        <w:rPr>
          <w:rFonts w:ascii="Times New Roman" w:hAnsi="Times New Roman"/>
          <w:sz w:val="28"/>
          <w:szCs w:val="28"/>
        </w:rPr>
        <w:t>/03/2.html</w:t>
      </w:r>
    </w:p>
    <w:p w14:paraId="19C29EB3" w14:textId="77777777" w:rsidR="009B54EE" w:rsidRPr="00986418" w:rsidRDefault="009B54EE" w:rsidP="00986418">
      <w:pPr>
        <w:pStyle w:val="afd"/>
        <w:numPr>
          <w:ilvl w:val="0"/>
          <w:numId w:val="21"/>
        </w:numPr>
        <w:spacing w:after="0" w:line="312" w:lineRule="auto"/>
        <w:ind w:left="709" w:hanging="357"/>
        <w:rPr>
          <w:rFonts w:ascii="Times New Roman" w:hAnsi="Times New Roman"/>
          <w:sz w:val="28"/>
          <w:szCs w:val="28"/>
        </w:rPr>
      </w:pPr>
      <w:r w:rsidRPr="00986418">
        <w:rPr>
          <w:rFonts w:ascii="Times New Roman" w:hAnsi="Times New Roman"/>
          <w:sz w:val="28"/>
          <w:szCs w:val="28"/>
        </w:rPr>
        <w:t>http://www.nbuv.gov.ua/</w:t>
      </w:r>
    </w:p>
    <w:p w14:paraId="5A4EFDCF" w14:textId="77777777" w:rsidR="009B54EE" w:rsidRPr="00986418" w:rsidRDefault="009B54EE" w:rsidP="00986418">
      <w:pPr>
        <w:pStyle w:val="afd"/>
        <w:numPr>
          <w:ilvl w:val="0"/>
          <w:numId w:val="21"/>
        </w:numPr>
        <w:spacing w:after="0" w:line="312" w:lineRule="auto"/>
        <w:ind w:left="709" w:hanging="357"/>
        <w:rPr>
          <w:rFonts w:ascii="Times New Roman" w:hAnsi="Times New Roman"/>
          <w:sz w:val="28"/>
          <w:szCs w:val="28"/>
        </w:rPr>
      </w:pPr>
      <w:r w:rsidRPr="00986418">
        <w:rPr>
          <w:rFonts w:ascii="Times New Roman" w:hAnsi="Times New Roman"/>
          <w:sz w:val="28"/>
          <w:szCs w:val="28"/>
        </w:rPr>
        <w:t>http://www.gntb.gov.ua/ua/</w:t>
      </w:r>
    </w:p>
    <w:p w14:paraId="236BE4AA" w14:textId="77777777" w:rsidR="009B54EE" w:rsidRPr="00986418" w:rsidRDefault="009B54EE" w:rsidP="00986418">
      <w:pPr>
        <w:pStyle w:val="afd"/>
        <w:numPr>
          <w:ilvl w:val="0"/>
          <w:numId w:val="21"/>
        </w:numPr>
        <w:spacing w:after="0" w:line="312" w:lineRule="auto"/>
        <w:ind w:left="709" w:hanging="357"/>
        <w:rPr>
          <w:rFonts w:ascii="Times New Roman" w:hAnsi="Times New Roman"/>
          <w:sz w:val="28"/>
          <w:szCs w:val="28"/>
        </w:rPr>
      </w:pPr>
      <w:r w:rsidRPr="00986418">
        <w:rPr>
          <w:rFonts w:ascii="Times New Roman" w:hAnsi="Times New Roman"/>
          <w:sz w:val="28"/>
          <w:szCs w:val="28"/>
        </w:rPr>
        <w:t>http://rs.gntb.gov.ua/cgi-bin/irbis</w:t>
      </w:r>
    </w:p>
    <w:p w14:paraId="7D3007E6" w14:textId="77777777" w:rsidR="009B54EE" w:rsidRPr="00986418" w:rsidRDefault="009B54EE" w:rsidP="00986418">
      <w:pPr>
        <w:pStyle w:val="afd"/>
        <w:numPr>
          <w:ilvl w:val="0"/>
          <w:numId w:val="21"/>
        </w:numPr>
        <w:spacing w:after="0" w:line="312" w:lineRule="auto"/>
        <w:ind w:left="709" w:hanging="357"/>
        <w:rPr>
          <w:rFonts w:ascii="Times New Roman" w:hAnsi="Times New Roman"/>
          <w:sz w:val="28"/>
          <w:szCs w:val="28"/>
        </w:rPr>
      </w:pPr>
      <w:r w:rsidRPr="00986418">
        <w:rPr>
          <w:rFonts w:ascii="Times New Roman" w:hAnsi="Times New Roman"/>
          <w:sz w:val="28"/>
          <w:szCs w:val="28"/>
        </w:rPr>
        <w:t>http://www.tib.uni-hannover.de/</w:t>
      </w:r>
    </w:p>
    <w:p w14:paraId="36AC00F6" w14:textId="1D3B4FFA" w:rsidR="009B54EE" w:rsidRPr="00986418" w:rsidRDefault="009B54EE" w:rsidP="00986418">
      <w:pPr>
        <w:pStyle w:val="afd"/>
        <w:numPr>
          <w:ilvl w:val="0"/>
          <w:numId w:val="21"/>
        </w:numPr>
        <w:spacing w:after="0" w:line="312" w:lineRule="auto"/>
        <w:ind w:left="709" w:hanging="357"/>
        <w:rPr>
          <w:rFonts w:ascii="Times New Roman" w:hAnsi="Times New Roman"/>
          <w:sz w:val="28"/>
          <w:szCs w:val="28"/>
        </w:rPr>
      </w:pPr>
      <w:r w:rsidRPr="00986418">
        <w:rPr>
          <w:rFonts w:ascii="Times New Roman" w:hAnsi="Times New Roman"/>
          <w:sz w:val="28"/>
          <w:szCs w:val="28"/>
        </w:rPr>
        <w:t xml:space="preserve">http://www.bookshop.ua/a4981272/ </w:t>
      </w:r>
    </w:p>
    <w:p w14:paraId="36CBBB7F" w14:textId="77777777" w:rsidR="001D3787" w:rsidRPr="00986418" w:rsidRDefault="001D3787" w:rsidP="00986418">
      <w:pPr>
        <w:pStyle w:val="afd"/>
        <w:numPr>
          <w:ilvl w:val="0"/>
          <w:numId w:val="21"/>
        </w:numPr>
        <w:shd w:val="clear" w:color="auto" w:fill="FFFFFF"/>
        <w:spacing w:after="0" w:line="312" w:lineRule="auto"/>
        <w:ind w:left="709" w:hanging="357"/>
        <w:rPr>
          <w:rFonts w:ascii="Times New Roman" w:hAnsi="Times New Roman"/>
          <w:sz w:val="28"/>
          <w:szCs w:val="28"/>
          <w:lang w:eastAsia="uk-UA"/>
        </w:rPr>
      </w:pPr>
      <w:r w:rsidRPr="00986418">
        <w:rPr>
          <w:rFonts w:ascii="Times New Roman" w:hAnsi="Times New Roman"/>
          <w:sz w:val="28"/>
          <w:szCs w:val="28"/>
        </w:rPr>
        <w:t> </w:t>
      </w:r>
      <w:hyperlink r:id="rId12" w:history="1">
        <w:r w:rsidRPr="00986418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https://www.youtube.com/watch?v=I7e-lIZ2gqM</w:t>
        </w:r>
      </w:hyperlink>
    </w:p>
    <w:p w14:paraId="40E4C177" w14:textId="77777777" w:rsidR="001D3787" w:rsidRPr="00986418" w:rsidRDefault="001D3787" w:rsidP="00986418">
      <w:pPr>
        <w:pStyle w:val="afd"/>
        <w:numPr>
          <w:ilvl w:val="0"/>
          <w:numId w:val="21"/>
        </w:numPr>
        <w:shd w:val="clear" w:color="auto" w:fill="FFFFFF"/>
        <w:spacing w:after="0" w:line="312" w:lineRule="auto"/>
        <w:ind w:left="709" w:hanging="357"/>
        <w:rPr>
          <w:rFonts w:ascii="Times New Roman" w:hAnsi="Times New Roman"/>
          <w:sz w:val="28"/>
          <w:szCs w:val="28"/>
        </w:rPr>
      </w:pPr>
      <w:r w:rsidRPr="00986418">
        <w:rPr>
          <w:rFonts w:ascii="Times New Roman" w:hAnsi="Times New Roman"/>
          <w:sz w:val="28"/>
          <w:szCs w:val="28"/>
        </w:rPr>
        <w:t> </w:t>
      </w:r>
      <w:hyperlink r:id="rId13" w:history="1">
        <w:r w:rsidRPr="00986418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https://www.youtube.com/watch?v=dn7Eb9nAhUM</w:t>
        </w:r>
      </w:hyperlink>
    </w:p>
    <w:p w14:paraId="22DED344" w14:textId="77777777" w:rsidR="001D3787" w:rsidRPr="00986418" w:rsidRDefault="001D3787" w:rsidP="00986418">
      <w:pPr>
        <w:pStyle w:val="afd"/>
        <w:numPr>
          <w:ilvl w:val="0"/>
          <w:numId w:val="21"/>
        </w:numPr>
        <w:shd w:val="clear" w:color="auto" w:fill="FFFFFF"/>
        <w:spacing w:after="0" w:line="312" w:lineRule="auto"/>
        <w:ind w:left="709" w:hanging="357"/>
        <w:rPr>
          <w:rFonts w:ascii="Times New Roman" w:hAnsi="Times New Roman"/>
          <w:sz w:val="28"/>
          <w:szCs w:val="28"/>
        </w:rPr>
      </w:pPr>
      <w:r w:rsidRPr="00986418">
        <w:rPr>
          <w:rFonts w:ascii="Times New Roman" w:hAnsi="Times New Roman"/>
          <w:sz w:val="28"/>
          <w:szCs w:val="28"/>
        </w:rPr>
        <w:t> </w:t>
      </w:r>
      <w:hyperlink r:id="rId14" w:history="1">
        <w:r w:rsidRPr="00986418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https://www.youtube.com/watch?v=aPJFz22JQHo</w:t>
        </w:r>
      </w:hyperlink>
    </w:p>
    <w:p w14:paraId="712475FA" w14:textId="77777777" w:rsidR="001D3787" w:rsidRPr="00986418" w:rsidRDefault="001D3787" w:rsidP="00986418">
      <w:pPr>
        <w:pStyle w:val="afd"/>
        <w:numPr>
          <w:ilvl w:val="0"/>
          <w:numId w:val="21"/>
        </w:numPr>
        <w:shd w:val="clear" w:color="auto" w:fill="FFFFFF"/>
        <w:spacing w:after="0" w:line="312" w:lineRule="auto"/>
        <w:ind w:left="709" w:hanging="357"/>
        <w:rPr>
          <w:rFonts w:ascii="Times New Roman" w:hAnsi="Times New Roman"/>
          <w:sz w:val="28"/>
          <w:szCs w:val="28"/>
          <w:lang w:eastAsia="uk-UA"/>
        </w:rPr>
      </w:pPr>
      <w:r w:rsidRPr="00986418">
        <w:rPr>
          <w:rFonts w:ascii="Times New Roman" w:hAnsi="Times New Roman"/>
          <w:sz w:val="28"/>
          <w:szCs w:val="28"/>
        </w:rPr>
        <w:t> </w:t>
      </w:r>
      <w:hyperlink r:id="rId15" w:history="1">
        <w:r w:rsidRPr="00986418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https://www.youtube.com/watch?v=3ha9T_0A4r0</w:t>
        </w:r>
      </w:hyperlink>
    </w:p>
    <w:p w14:paraId="64B88E32" w14:textId="77777777" w:rsidR="001D3787" w:rsidRPr="00986418" w:rsidRDefault="003B7DA9" w:rsidP="00986418">
      <w:pPr>
        <w:pStyle w:val="afd"/>
        <w:numPr>
          <w:ilvl w:val="0"/>
          <w:numId w:val="21"/>
        </w:numPr>
        <w:shd w:val="clear" w:color="auto" w:fill="FFFFFF"/>
        <w:spacing w:after="0" w:line="312" w:lineRule="auto"/>
        <w:ind w:left="709" w:hanging="357"/>
        <w:rPr>
          <w:rFonts w:ascii="Times New Roman" w:hAnsi="Times New Roman"/>
          <w:sz w:val="28"/>
          <w:szCs w:val="28"/>
        </w:rPr>
      </w:pPr>
      <w:hyperlink r:id="rId16" w:history="1">
        <w:r w:rsidR="001D3787" w:rsidRPr="00986418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https://www.youtube.com/watch?v=9eCw4F2Wusc</w:t>
        </w:r>
      </w:hyperlink>
    </w:p>
    <w:p w14:paraId="5A72B046" w14:textId="77777777" w:rsidR="001D3787" w:rsidRPr="00986418" w:rsidRDefault="001D3787" w:rsidP="00986418">
      <w:pPr>
        <w:pStyle w:val="afd"/>
        <w:numPr>
          <w:ilvl w:val="0"/>
          <w:numId w:val="21"/>
        </w:numPr>
        <w:autoSpaceDE w:val="0"/>
        <w:autoSpaceDN w:val="0"/>
        <w:adjustRightInd w:val="0"/>
        <w:spacing w:after="0" w:line="312" w:lineRule="auto"/>
        <w:ind w:left="709" w:hanging="357"/>
        <w:rPr>
          <w:rFonts w:ascii="Times New Roman" w:hAnsi="Times New Roman"/>
          <w:sz w:val="28"/>
          <w:szCs w:val="28"/>
        </w:rPr>
      </w:pPr>
      <w:r w:rsidRPr="00986418">
        <w:rPr>
          <w:rFonts w:ascii="Times New Roman" w:hAnsi="Times New Roman"/>
          <w:sz w:val="28"/>
          <w:szCs w:val="28"/>
        </w:rPr>
        <w:t xml:space="preserve">Щербань А. А, Макарова В. М. Метод аналізу ієрархій у плануванні та прийнятті управлінських рішень при запровадженні інновацій у </w:t>
      </w:r>
      <w:proofErr w:type="spellStart"/>
      <w:r w:rsidRPr="00986418">
        <w:rPr>
          <w:rFonts w:ascii="Times New Roman" w:hAnsi="Times New Roman"/>
          <w:sz w:val="28"/>
          <w:szCs w:val="28"/>
        </w:rPr>
        <w:t>нафтосервісних</w:t>
      </w:r>
      <w:proofErr w:type="spellEnd"/>
      <w:r w:rsidRPr="00986418">
        <w:rPr>
          <w:rFonts w:ascii="Times New Roman" w:hAnsi="Times New Roman"/>
          <w:sz w:val="28"/>
          <w:szCs w:val="28"/>
        </w:rPr>
        <w:t xml:space="preserve"> підприємствах. – Київ, 2013.</w:t>
      </w:r>
    </w:p>
    <w:p w14:paraId="7CE15DD2" w14:textId="5180FB5B" w:rsidR="001D3787" w:rsidRPr="00986418" w:rsidRDefault="001D3787" w:rsidP="00986418">
      <w:pPr>
        <w:pStyle w:val="afd"/>
        <w:numPr>
          <w:ilvl w:val="0"/>
          <w:numId w:val="21"/>
        </w:numPr>
        <w:autoSpaceDE w:val="0"/>
        <w:autoSpaceDN w:val="0"/>
        <w:adjustRightInd w:val="0"/>
        <w:spacing w:after="0" w:line="312" w:lineRule="auto"/>
        <w:ind w:left="709" w:hanging="357"/>
        <w:rPr>
          <w:rFonts w:ascii="Times New Roman" w:hAnsi="Times New Roman"/>
          <w:sz w:val="28"/>
          <w:szCs w:val="28"/>
        </w:rPr>
      </w:pPr>
      <w:r w:rsidRPr="00986418">
        <w:rPr>
          <w:rFonts w:ascii="Times New Roman" w:hAnsi="Times New Roman"/>
          <w:sz w:val="28"/>
          <w:szCs w:val="28"/>
        </w:rPr>
        <w:t xml:space="preserve">Павлова О. А., </w:t>
      </w:r>
      <w:proofErr w:type="spellStart"/>
      <w:r w:rsidRPr="00986418">
        <w:rPr>
          <w:rFonts w:ascii="Times New Roman" w:hAnsi="Times New Roman"/>
          <w:sz w:val="28"/>
          <w:szCs w:val="28"/>
        </w:rPr>
        <w:t>Ліщук</w:t>
      </w:r>
      <w:proofErr w:type="spellEnd"/>
      <w:r w:rsidRPr="00986418">
        <w:rPr>
          <w:rFonts w:ascii="Times New Roman" w:hAnsi="Times New Roman"/>
          <w:sz w:val="28"/>
          <w:szCs w:val="28"/>
        </w:rPr>
        <w:t xml:space="preserve"> К. І, </w:t>
      </w:r>
      <w:proofErr w:type="spellStart"/>
      <w:r w:rsidRPr="00986418">
        <w:rPr>
          <w:rFonts w:ascii="Times New Roman" w:hAnsi="Times New Roman"/>
          <w:sz w:val="28"/>
          <w:szCs w:val="28"/>
        </w:rPr>
        <w:t>Штанькевича</w:t>
      </w:r>
      <w:proofErr w:type="spellEnd"/>
      <w:r w:rsidRPr="00986418">
        <w:rPr>
          <w:rFonts w:ascii="Times New Roman" w:hAnsi="Times New Roman"/>
          <w:sz w:val="28"/>
          <w:szCs w:val="28"/>
        </w:rPr>
        <w:t xml:space="preserve"> О. С., Іванова Г. А., Федотова О. П. Модифікований метод аналізу ієрархій. – Київ, 2009.</w:t>
      </w:r>
    </w:p>
    <w:p w14:paraId="6CD92CCF" w14:textId="61AED192" w:rsidR="001D3787" w:rsidRPr="00986418" w:rsidRDefault="001D3787" w:rsidP="00986418">
      <w:pPr>
        <w:pStyle w:val="afd"/>
        <w:numPr>
          <w:ilvl w:val="0"/>
          <w:numId w:val="21"/>
        </w:numPr>
        <w:autoSpaceDE w:val="0"/>
        <w:autoSpaceDN w:val="0"/>
        <w:adjustRightInd w:val="0"/>
        <w:spacing w:after="0" w:line="312" w:lineRule="auto"/>
        <w:ind w:left="709" w:hanging="357"/>
        <w:rPr>
          <w:rFonts w:ascii="Times New Roman" w:hAnsi="Times New Roman"/>
          <w:sz w:val="28"/>
          <w:szCs w:val="28"/>
        </w:rPr>
      </w:pPr>
      <w:proofErr w:type="spellStart"/>
      <w:r w:rsidRPr="00986418">
        <w:rPr>
          <w:rFonts w:ascii="Times New Roman" w:hAnsi="Times New Roman"/>
          <w:sz w:val="28"/>
          <w:szCs w:val="28"/>
        </w:rPr>
        <w:t>Шалкина</w:t>
      </w:r>
      <w:proofErr w:type="spellEnd"/>
      <w:r w:rsidRPr="00986418">
        <w:rPr>
          <w:rFonts w:ascii="Times New Roman" w:hAnsi="Times New Roman"/>
          <w:sz w:val="28"/>
          <w:szCs w:val="28"/>
        </w:rPr>
        <w:t xml:space="preserve"> Т. Н., </w:t>
      </w:r>
      <w:proofErr w:type="spellStart"/>
      <w:r w:rsidRPr="00986418">
        <w:rPr>
          <w:rFonts w:ascii="Times New Roman" w:hAnsi="Times New Roman"/>
          <w:sz w:val="28"/>
          <w:szCs w:val="28"/>
        </w:rPr>
        <w:t>Применение</w:t>
      </w:r>
      <w:proofErr w:type="spellEnd"/>
      <w:r w:rsidRPr="00986418">
        <w:rPr>
          <w:rFonts w:ascii="Times New Roman" w:hAnsi="Times New Roman"/>
          <w:sz w:val="28"/>
          <w:szCs w:val="28"/>
        </w:rPr>
        <w:t xml:space="preserve"> метода </w:t>
      </w:r>
      <w:proofErr w:type="spellStart"/>
      <w:r w:rsidRPr="00986418">
        <w:rPr>
          <w:rFonts w:ascii="Times New Roman" w:hAnsi="Times New Roman"/>
          <w:sz w:val="28"/>
          <w:szCs w:val="28"/>
        </w:rPr>
        <w:t>анализу</w:t>
      </w:r>
      <w:proofErr w:type="spellEnd"/>
      <w:r w:rsidRPr="009864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6418">
        <w:rPr>
          <w:rFonts w:ascii="Times New Roman" w:hAnsi="Times New Roman"/>
          <w:sz w:val="28"/>
          <w:szCs w:val="28"/>
        </w:rPr>
        <w:t>иерархий</w:t>
      </w:r>
      <w:proofErr w:type="spellEnd"/>
      <w:r w:rsidRPr="00986418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986418">
        <w:rPr>
          <w:rFonts w:ascii="Times New Roman" w:hAnsi="Times New Roman"/>
          <w:sz w:val="28"/>
          <w:szCs w:val="28"/>
        </w:rPr>
        <w:t>оценки</w:t>
      </w:r>
      <w:proofErr w:type="spellEnd"/>
      <w:r w:rsidRPr="009864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6418">
        <w:rPr>
          <w:rFonts w:ascii="Times New Roman" w:hAnsi="Times New Roman"/>
          <w:sz w:val="28"/>
          <w:szCs w:val="28"/>
        </w:rPr>
        <w:t>качества</w:t>
      </w:r>
      <w:proofErr w:type="spellEnd"/>
      <w:r w:rsidRPr="009864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6418">
        <w:rPr>
          <w:rFonts w:ascii="Times New Roman" w:hAnsi="Times New Roman"/>
          <w:sz w:val="28"/>
          <w:szCs w:val="28"/>
        </w:rPr>
        <w:t>електронных</w:t>
      </w:r>
      <w:proofErr w:type="spellEnd"/>
      <w:r w:rsidRPr="00986418">
        <w:rPr>
          <w:rFonts w:ascii="Times New Roman" w:hAnsi="Times New Roman"/>
          <w:sz w:val="28"/>
          <w:szCs w:val="28"/>
        </w:rPr>
        <w:t> </w:t>
      </w:r>
      <w:proofErr w:type="spellStart"/>
      <w:r w:rsidRPr="00986418">
        <w:rPr>
          <w:rFonts w:ascii="Times New Roman" w:hAnsi="Times New Roman"/>
          <w:sz w:val="28"/>
          <w:szCs w:val="28"/>
        </w:rPr>
        <w:t>образовательных</w:t>
      </w:r>
      <w:proofErr w:type="spellEnd"/>
      <w:r w:rsidRPr="009864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6418">
        <w:rPr>
          <w:rFonts w:ascii="Times New Roman" w:hAnsi="Times New Roman"/>
          <w:sz w:val="28"/>
          <w:szCs w:val="28"/>
        </w:rPr>
        <w:t>изданий</w:t>
      </w:r>
      <w:proofErr w:type="spellEnd"/>
      <w:r w:rsidRPr="00986418">
        <w:rPr>
          <w:rFonts w:ascii="Times New Roman" w:hAnsi="Times New Roman"/>
          <w:sz w:val="28"/>
          <w:szCs w:val="28"/>
        </w:rPr>
        <w:t>. – Тюмень., 2010.</w:t>
      </w:r>
    </w:p>
    <w:p w14:paraId="6298F436" w14:textId="753C1EA1" w:rsidR="001D3787" w:rsidRPr="00986418" w:rsidRDefault="001D3787" w:rsidP="00986418">
      <w:pPr>
        <w:pStyle w:val="afd"/>
        <w:numPr>
          <w:ilvl w:val="0"/>
          <w:numId w:val="21"/>
        </w:numPr>
        <w:autoSpaceDE w:val="0"/>
        <w:autoSpaceDN w:val="0"/>
        <w:adjustRightInd w:val="0"/>
        <w:spacing w:after="0" w:line="312" w:lineRule="auto"/>
        <w:ind w:left="709" w:hanging="357"/>
        <w:rPr>
          <w:rFonts w:ascii="Times New Roman" w:hAnsi="Times New Roman"/>
          <w:sz w:val="28"/>
          <w:szCs w:val="28"/>
        </w:rPr>
      </w:pPr>
      <w:proofErr w:type="spellStart"/>
      <w:r w:rsidRPr="00986418">
        <w:rPr>
          <w:rFonts w:ascii="Times New Roman" w:hAnsi="Times New Roman"/>
          <w:sz w:val="28"/>
          <w:szCs w:val="28"/>
        </w:rPr>
        <w:lastRenderedPageBreak/>
        <w:t>Мокроцкий</w:t>
      </w:r>
      <w:proofErr w:type="spellEnd"/>
      <w:r w:rsidRPr="00986418">
        <w:rPr>
          <w:rFonts w:ascii="Times New Roman" w:hAnsi="Times New Roman"/>
          <w:sz w:val="28"/>
          <w:szCs w:val="28"/>
        </w:rPr>
        <w:t xml:space="preserve"> М. Ю., </w:t>
      </w:r>
      <w:proofErr w:type="spellStart"/>
      <w:r w:rsidRPr="00986418">
        <w:rPr>
          <w:rFonts w:ascii="Times New Roman" w:hAnsi="Times New Roman"/>
          <w:sz w:val="28"/>
          <w:szCs w:val="28"/>
        </w:rPr>
        <w:t>Варава</w:t>
      </w:r>
      <w:proofErr w:type="spellEnd"/>
      <w:r w:rsidRPr="00986418">
        <w:rPr>
          <w:rFonts w:ascii="Times New Roman" w:hAnsi="Times New Roman"/>
          <w:sz w:val="28"/>
          <w:szCs w:val="28"/>
        </w:rPr>
        <w:t xml:space="preserve"> В. В. та </w:t>
      </w:r>
      <w:proofErr w:type="spellStart"/>
      <w:r w:rsidRPr="00986418">
        <w:rPr>
          <w:rFonts w:ascii="Times New Roman" w:hAnsi="Times New Roman"/>
          <w:sz w:val="28"/>
          <w:szCs w:val="28"/>
        </w:rPr>
        <w:t>Луговая</w:t>
      </w:r>
      <w:proofErr w:type="spellEnd"/>
      <w:r w:rsidRPr="00986418">
        <w:rPr>
          <w:rFonts w:ascii="Times New Roman" w:hAnsi="Times New Roman"/>
          <w:sz w:val="28"/>
          <w:szCs w:val="28"/>
        </w:rPr>
        <w:t xml:space="preserve"> К. І., </w:t>
      </w:r>
      <w:proofErr w:type="spellStart"/>
      <w:r w:rsidRPr="00986418">
        <w:rPr>
          <w:rFonts w:ascii="Times New Roman" w:hAnsi="Times New Roman"/>
          <w:sz w:val="28"/>
          <w:szCs w:val="28"/>
        </w:rPr>
        <w:t>Методический</w:t>
      </w:r>
      <w:proofErr w:type="spellEnd"/>
      <w:r w:rsidRPr="009864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6418">
        <w:rPr>
          <w:rFonts w:ascii="Times New Roman" w:hAnsi="Times New Roman"/>
          <w:sz w:val="28"/>
          <w:szCs w:val="28"/>
        </w:rPr>
        <w:t>подход</w:t>
      </w:r>
      <w:proofErr w:type="spellEnd"/>
      <w:r w:rsidRPr="00986418">
        <w:rPr>
          <w:rFonts w:ascii="Times New Roman" w:hAnsi="Times New Roman"/>
          <w:sz w:val="28"/>
          <w:szCs w:val="28"/>
        </w:rPr>
        <w:t xml:space="preserve"> к </w:t>
      </w:r>
      <w:proofErr w:type="spellStart"/>
      <w:r w:rsidRPr="00986418">
        <w:rPr>
          <w:rFonts w:ascii="Times New Roman" w:hAnsi="Times New Roman"/>
          <w:sz w:val="28"/>
          <w:szCs w:val="28"/>
        </w:rPr>
        <w:t>определению</w:t>
      </w:r>
      <w:proofErr w:type="spellEnd"/>
      <w:r w:rsidRPr="00986418">
        <w:rPr>
          <w:rFonts w:ascii="Times New Roman" w:hAnsi="Times New Roman"/>
          <w:sz w:val="28"/>
          <w:szCs w:val="28"/>
        </w:rPr>
        <w:t> </w:t>
      </w:r>
      <w:proofErr w:type="spellStart"/>
      <w:r w:rsidRPr="00986418">
        <w:rPr>
          <w:rFonts w:ascii="Times New Roman" w:hAnsi="Times New Roman"/>
          <w:sz w:val="28"/>
          <w:szCs w:val="28"/>
        </w:rPr>
        <w:t>приоритетных</w:t>
      </w:r>
      <w:proofErr w:type="spellEnd"/>
      <w:r w:rsidRPr="00986418">
        <w:rPr>
          <w:rFonts w:ascii="Times New Roman" w:hAnsi="Times New Roman"/>
          <w:sz w:val="28"/>
          <w:szCs w:val="28"/>
        </w:rPr>
        <w:t xml:space="preserve"> направлений </w:t>
      </w:r>
      <w:proofErr w:type="spellStart"/>
      <w:r w:rsidRPr="00986418">
        <w:rPr>
          <w:rFonts w:ascii="Times New Roman" w:hAnsi="Times New Roman"/>
          <w:sz w:val="28"/>
          <w:szCs w:val="28"/>
        </w:rPr>
        <w:t>развития</w:t>
      </w:r>
      <w:proofErr w:type="spellEnd"/>
      <w:r w:rsidRPr="009864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6418">
        <w:rPr>
          <w:rFonts w:ascii="Times New Roman" w:hAnsi="Times New Roman"/>
          <w:sz w:val="28"/>
          <w:szCs w:val="28"/>
        </w:rPr>
        <w:t>системы</w:t>
      </w:r>
      <w:proofErr w:type="spellEnd"/>
      <w:r w:rsidRPr="009864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6418">
        <w:rPr>
          <w:rFonts w:ascii="Times New Roman" w:hAnsi="Times New Roman"/>
          <w:sz w:val="28"/>
          <w:szCs w:val="28"/>
        </w:rPr>
        <w:t>военного</w:t>
      </w:r>
      <w:proofErr w:type="spellEnd"/>
      <w:r w:rsidRPr="009864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6418">
        <w:rPr>
          <w:rFonts w:ascii="Times New Roman" w:hAnsi="Times New Roman"/>
          <w:sz w:val="28"/>
          <w:szCs w:val="28"/>
        </w:rPr>
        <w:t>назначения</w:t>
      </w:r>
      <w:proofErr w:type="spellEnd"/>
      <w:r w:rsidRPr="00986418">
        <w:rPr>
          <w:rFonts w:ascii="Times New Roman" w:hAnsi="Times New Roman"/>
          <w:sz w:val="28"/>
          <w:szCs w:val="28"/>
        </w:rPr>
        <w:t xml:space="preserve">. – </w:t>
      </w:r>
      <w:proofErr w:type="spellStart"/>
      <w:r w:rsidRPr="00986418">
        <w:rPr>
          <w:rFonts w:ascii="Times New Roman" w:hAnsi="Times New Roman"/>
          <w:sz w:val="28"/>
          <w:szCs w:val="28"/>
        </w:rPr>
        <w:t>Сумы</w:t>
      </w:r>
      <w:proofErr w:type="spellEnd"/>
      <w:r w:rsidRPr="00986418">
        <w:rPr>
          <w:rFonts w:ascii="Times New Roman" w:hAnsi="Times New Roman"/>
          <w:sz w:val="28"/>
          <w:szCs w:val="28"/>
        </w:rPr>
        <w:t>, 2013. № 2.</w:t>
      </w:r>
    </w:p>
    <w:p w14:paraId="20DDB4EE" w14:textId="3DA28672" w:rsidR="001D3787" w:rsidRPr="00986418" w:rsidRDefault="001D3787" w:rsidP="00986418">
      <w:pPr>
        <w:pStyle w:val="afd"/>
        <w:numPr>
          <w:ilvl w:val="0"/>
          <w:numId w:val="21"/>
        </w:numPr>
        <w:autoSpaceDE w:val="0"/>
        <w:autoSpaceDN w:val="0"/>
        <w:adjustRightInd w:val="0"/>
        <w:spacing w:after="0" w:line="312" w:lineRule="auto"/>
        <w:ind w:left="709" w:hanging="357"/>
        <w:rPr>
          <w:rFonts w:ascii="Times New Roman" w:hAnsi="Times New Roman"/>
          <w:sz w:val="28"/>
          <w:szCs w:val="28"/>
        </w:rPr>
      </w:pPr>
      <w:r w:rsidRPr="00986418">
        <w:rPr>
          <w:rFonts w:ascii="Times New Roman" w:hAnsi="Times New Roman"/>
          <w:sz w:val="28"/>
          <w:szCs w:val="28"/>
        </w:rPr>
        <w:t>Гладун Т. М., Застосування методу ієрархій для вибору франчайзингової мережі. – Львів, 2008.</w:t>
      </w:r>
    </w:p>
    <w:p w14:paraId="7472C4DB" w14:textId="2F129A69" w:rsidR="001D3787" w:rsidRPr="00986418" w:rsidRDefault="001D3787" w:rsidP="00986418">
      <w:pPr>
        <w:pStyle w:val="afd"/>
        <w:numPr>
          <w:ilvl w:val="0"/>
          <w:numId w:val="21"/>
        </w:numPr>
        <w:autoSpaceDE w:val="0"/>
        <w:autoSpaceDN w:val="0"/>
        <w:adjustRightInd w:val="0"/>
        <w:spacing w:after="0" w:line="312" w:lineRule="auto"/>
        <w:ind w:left="709" w:hanging="357"/>
        <w:rPr>
          <w:rFonts w:ascii="Times New Roman" w:hAnsi="Times New Roman"/>
          <w:sz w:val="28"/>
          <w:szCs w:val="28"/>
        </w:rPr>
      </w:pPr>
      <w:proofErr w:type="spellStart"/>
      <w:r w:rsidRPr="00986418">
        <w:rPr>
          <w:rFonts w:ascii="Times New Roman" w:hAnsi="Times New Roman"/>
          <w:sz w:val="28"/>
          <w:szCs w:val="28"/>
        </w:rPr>
        <w:t>Євстрат</w:t>
      </w:r>
      <w:proofErr w:type="spellEnd"/>
      <w:r w:rsidRPr="00986418">
        <w:rPr>
          <w:rFonts w:ascii="Times New Roman" w:hAnsi="Times New Roman"/>
          <w:sz w:val="28"/>
          <w:szCs w:val="28"/>
        </w:rPr>
        <w:t xml:space="preserve"> Д. І. Застосування методу аналізу ієрархій для оцінки маркетингової активності торгівельних підприємств // Проблеми економіки, № 2, 2012.</w:t>
      </w:r>
    </w:p>
    <w:p w14:paraId="17C895FC" w14:textId="77777777" w:rsidR="001D3787" w:rsidRPr="00986418" w:rsidRDefault="001D3787" w:rsidP="00986418">
      <w:pPr>
        <w:pStyle w:val="afd"/>
        <w:numPr>
          <w:ilvl w:val="0"/>
          <w:numId w:val="21"/>
        </w:numPr>
        <w:spacing w:after="0" w:line="312" w:lineRule="auto"/>
        <w:ind w:left="709" w:hanging="357"/>
        <w:rPr>
          <w:rFonts w:ascii="Times New Roman" w:hAnsi="Times New Roman"/>
          <w:sz w:val="28"/>
          <w:szCs w:val="28"/>
          <w:lang w:eastAsia="uk-UA"/>
        </w:rPr>
      </w:pPr>
      <w:proofErr w:type="spellStart"/>
      <w:r w:rsidRPr="00986418">
        <w:rPr>
          <w:rFonts w:ascii="Times New Roman" w:hAnsi="Times New Roman"/>
          <w:sz w:val="28"/>
          <w:szCs w:val="28"/>
        </w:rPr>
        <w:t>Бережная</w:t>
      </w:r>
      <w:proofErr w:type="spellEnd"/>
      <w:r w:rsidRPr="00986418">
        <w:rPr>
          <w:rFonts w:ascii="Times New Roman" w:hAnsi="Times New Roman"/>
          <w:sz w:val="28"/>
          <w:szCs w:val="28"/>
        </w:rPr>
        <w:t xml:space="preserve">, Е. В. </w:t>
      </w:r>
      <w:proofErr w:type="spellStart"/>
      <w:r w:rsidRPr="00986418">
        <w:rPr>
          <w:rFonts w:ascii="Times New Roman" w:hAnsi="Times New Roman"/>
          <w:sz w:val="28"/>
          <w:szCs w:val="28"/>
        </w:rPr>
        <w:t>Методы</w:t>
      </w:r>
      <w:proofErr w:type="spellEnd"/>
      <w:r w:rsidRPr="00986418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986418">
        <w:rPr>
          <w:rFonts w:ascii="Times New Roman" w:hAnsi="Times New Roman"/>
          <w:sz w:val="28"/>
          <w:szCs w:val="28"/>
        </w:rPr>
        <w:t>модели</w:t>
      </w:r>
      <w:proofErr w:type="spellEnd"/>
      <w:r w:rsidRPr="009864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6418">
        <w:rPr>
          <w:rFonts w:ascii="Times New Roman" w:hAnsi="Times New Roman"/>
          <w:sz w:val="28"/>
          <w:szCs w:val="28"/>
        </w:rPr>
        <w:t>принятия</w:t>
      </w:r>
      <w:proofErr w:type="spellEnd"/>
      <w:r w:rsidRPr="009864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6418">
        <w:rPr>
          <w:rFonts w:ascii="Times New Roman" w:hAnsi="Times New Roman"/>
          <w:sz w:val="28"/>
          <w:szCs w:val="28"/>
        </w:rPr>
        <w:t>управленческих</w:t>
      </w:r>
      <w:proofErr w:type="spellEnd"/>
      <w:r w:rsidRPr="009864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6418">
        <w:rPr>
          <w:rFonts w:ascii="Times New Roman" w:hAnsi="Times New Roman"/>
          <w:sz w:val="28"/>
          <w:szCs w:val="28"/>
        </w:rPr>
        <w:t>решений</w:t>
      </w:r>
      <w:proofErr w:type="spellEnd"/>
      <w:r w:rsidRPr="00986418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986418">
        <w:rPr>
          <w:rFonts w:ascii="Times New Roman" w:hAnsi="Times New Roman"/>
          <w:sz w:val="28"/>
          <w:szCs w:val="28"/>
        </w:rPr>
        <w:t>Учебное</w:t>
      </w:r>
      <w:proofErr w:type="spellEnd"/>
      <w:r w:rsidRPr="009864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6418">
        <w:rPr>
          <w:rFonts w:ascii="Times New Roman" w:hAnsi="Times New Roman"/>
          <w:sz w:val="28"/>
          <w:szCs w:val="28"/>
        </w:rPr>
        <w:t>пособие</w:t>
      </w:r>
      <w:proofErr w:type="spellEnd"/>
      <w:r w:rsidRPr="00986418">
        <w:rPr>
          <w:rFonts w:ascii="Times New Roman" w:hAnsi="Times New Roman"/>
          <w:sz w:val="28"/>
          <w:szCs w:val="28"/>
        </w:rPr>
        <w:t xml:space="preserve"> / Е.В. </w:t>
      </w:r>
      <w:proofErr w:type="spellStart"/>
      <w:r w:rsidRPr="00986418">
        <w:rPr>
          <w:rFonts w:ascii="Times New Roman" w:hAnsi="Times New Roman"/>
          <w:sz w:val="28"/>
          <w:szCs w:val="28"/>
        </w:rPr>
        <w:t>Бережная</w:t>
      </w:r>
      <w:proofErr w:type="spellEnd"/>
      <w:r w:rsidRPr="00986418">
        <w:rPr>
          <w:rFonts w:ascii="Times New Roman" w:hAnsi="Times New Roman"/>
          <w:sz w:val="28"/>
          <w:szCs w:val="28"/>
        </w:rPr>
        <w:t>, В.И. Бережной. - М.: НИЦ ИНФРА-М, 2014. - 384 с. - (</w:t>
      </w:r>
      <w:proofErr w:type="spellStart"/>
      <w:r w:rsidRPr="00986418">
        <w:rPr>
          <w:rFonts w:ascii="Times New Roman" w:hAnsi="Times New Roman"/>
          <w:sz w:val="28"/>
          <w:szCs w:val="28"/>
        </w:rPr>
        <w:t>Высшее</w:t>
      </w:r>
      <w:proofErr w:type="spellEnd"/>
      <w:r w:rsidRPr="009864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6418">
        <w:rPr>
          <w:rFonts w:ascii="Times New Roman" w:hAnsi="Times New Roman"/>
          <w:sz w:val="28"/>
          <w:szCs w:val="28"/>
        </w:rPr>
        <w:t>образование</w:t>
      </w:r>
      <w:proofErr w:type="spellEnd"/>
      <w:r w:rsidRPr="00986418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986418">
        <w:rPr>
          <w:rFonts w:ascii="Times New Roman" w:hAnsi="Times New Roman"/>
          <w:sz w:val="28"/>
          <w:szCs w:val="28"/>
        </w:rPr>
        <w:t>Бакалавриат</w:t>
      </w:r>
      <w:proofErr w:type="spellEnd"/>
      <w:r w:rsidRPr="00986418">
        <w:rPr>
          <w:rFonts w:ascii="Times New Roman" w:hAnsi="Times New Roman"/>
          <w:sz w:val="28"/>
          <w:szCs w:val="28"/>
        </w:rPr>
        <w:t xml:space="preserve">). ISBN 978-5-16-006914-2. Режим </w:t>
      </w:r>
      <w:proofErr w:type="spellStart"/>
      <w:r w:rsidRPr="00986418">
        <w:rPr>
          <w:rFonts w:ascii="Times New Roman" w:hAnsi="Times New Roman"/>
          <w:sz w:val="28"/>
          <w:szCs w:val="28"/>
        </w:rPr>
        <w:t>доступа</w:t>
      </w:r>
      <w:proofErr w:type="spellEnd"/>
      <w:r w:rsidRPr="00986418">
        <w:rPr>
          <w:rFonts w:ascii="Times New Roman" w:hAnsi="Times New Roman"/>
          <w:sz w:val="28"/>
          <w:szCs w:val="28"/>
        </w:rPr>
        <w:t>: </w:t>
      </w:r>
      <w:hyperlink r:id="rId17" w:history="1">
        <w:r w:rsidRPr="00986418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http://znanium.com/bookread2.php?book=4145801</w:t>
        </w:r>
      </w:hyperlink>
      <w:r w:rsidRPr="00986418">
        <w:rPr>
          <w:rFonts w:ascii="Times New Roman" w:hAnsi="Times New Roman"/>
          <w:sz w:val="28"/>
          <w:szCs w:val="28"/>
        </w:rPr>
        <w:t>.</w:t>
      </w:r>
    </w:p>
    <w:p w14:paraId="052EA4EA" w14:textId="77777777" w:rsidR="001D3787" w:rsidRPr="00986418" w:rsidRDefault="001D3787" w:rsidP="00986418">
      <w:pPr>
        <w:pStyle w:val="afd"/>
        <w:numPr>
          <w:ilvl w:val="0"/>
          <w:numId w:val="21"/>
        </w:numPr>
        <w:spacing w:after="0" w:line="312" w:lineRule="auto"/>
        <w:ind w:left="709" w:hanging="357"/>
        <w:rPr>
          <w:rFonts w:ascii="Times New Roman" w:hAnsi="Times New Roman"/>
          <w:sz w:val="28"/>
          <w:szCs w:val="28"/>
        </w:rPr>
      </w:pPr>
      <w:r w:rsidRPr="00986418">
        <w:rPr>
          <w:rFonts w:ascii="Times New Roman" w:hAnsi="Times New Roman"/>
          <w:sz w:val="28"/>
          <w:szCs w:val="28"/>
        </w:rPr>
        <w:t xml:space="preserve">Кузнецова, Н. В. </w:t>
      </w:r>
      <w:proofErr w:type="spellStart"/>
      <w:r w:rsidRPr="00986418">
        <w:rPr>
          <w:rFonts w:ascii="Times New Roman" w:hAnsi="Times New Roman"/>
          <w:sz w:val="28"/>
          <w:szCs w:val="28"/>
        </w:rPr>
        <w:t>Методы</w:t>
      </w:r>
      <w:proofErr w:type="spellEnd"/>
      <w:r w:rsidRPr="009864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6418">
        <w:rPr>
          <w:rFonts w:ascii="Times New Roman" w:hAnsi="Times New Roman"/>
          <w:sz w:val="28"/>
          <w:szCs w:val="28"/>
        </w:rPr>
        <w:t>принятия</w:t>
      </w:r>
      <w:proofErr w:type="spellEnd"/>
      <w:r w:rsidRPr="009864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6418">
        <w:rPr>
          <w:rFonts w:ascii="Times New Roman" w:hAnsi="Times New Roman"/>
          <w:sz w:val="28"/>
          <w:szCs w:val="28"/>
        </w:rPr>
        <w:t>управленческих</w:t>
      </w:r>
      <w:proofErr w:type="spellEnd"/>
      <w:r w:rsidRPr="009864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6418">
        <w:rPr>
          <w:rFonts w:ascii="Times New Roman" w:hAnsi="Times New Roman"/>
          <w:sz w:val="28"/>
          <w:szCs w:val="28"/>
        </w:rPr>
        <w:t>решений</w:t>
      </w:r>
      <w:proofErr w:type="spellEnd"/>
      <w:r w:rsidRPr="00986418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986418">
        <w:rPr>
          <w:rFonts w:ascii="Times New Roman" w:hAnsi="Times New Roman"/>
          <w:sz w:val="28"/>
          <w:szCs w:val="28"/>
        </w:rPr>
        <w:t>учебное</w:t>
      </w:r>
      <w:proofErr w:type="spellEnd"/>
      <w:r w:rsidRPr="009864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6418">
        <w:rPr>
          <w:rFonts w:ascii="Times New Roman" w:hAnsi="Times New Roman"/>
          <w:sz w:val="28"/>
          <w:szCs w:val="28"/>
        </w:rPr>
        <w:t>пособие</w:t>
      </w:r>
      <w:proofErr w:type="spellEnd"/>
      <w:r w:rsidRPr="00986418">
        <w:rPr>
          <w:rFonts w:ascii="Times New Roman" w:hAnsi="Times New Roman"/>
          <w:sz w:val="28"/>
          <w:szCs w:val="28"/>
        </w:rPr>
        <w:t xml:space="preserve">/ </w:t>
      </w:r>
      <w:proofErr w:type="spellStart"/>
      <w:r w:rsidRPr="00986418">
        <w:rPr>
          <w:rFonts w:ascii="Times New Roman" w:hAnsi="Times New Roman"/>
          <w:sz w:val="28"/>
          <w:szCs w:val="28"/>
        </w:rPr>
        <w:t>Н.В.Кузнецова</w:t>
      </w:r>
      <w:proofErr w:type="spellEnd"/>
      <w:r w:rsidRPr="00986418">
        <w:rPr>
          <w:rFonts w:ascii="Times New Roman" w:hAnsi="Times New Roman"/>
          <w:sz w:val="28"/>
          <w:szCs w:val="28"/>
        </w:rPr>
        <w:t xml:space="preserve"> - М.: НИЦ ИНФРА-М, 2015. - 222 с. - (</w:t>
      </w:r>
      <w:proofErr w:type="spellStart"/>
      <w:r w:rsidRPr="00986418">
        <w:rPr>
          <w:rFonts w:ascii="Times New Roman" w:hAnsi="Times New Roman"/>
          <w:sz w:val="28"/>
          <w:szCs w:val="28"/>
        </w:rPr>
        <w:t>Высшее</w:t>
      </w:r>
      <w:proofErr w:type="spellEnd"/>
      <w:r w:rsidRPr="009864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6418">
        <w:rPr>
          <w:rFonts w:ascii="Times New Roman" w:hAnsi="Times New Roman"/>
          <w:sz w:val="28"/>
          <w:szCs w:val="28"/>
        </w:rPr>
        <w:t>образование</w:t>
      </w:r>
      <w:proofErr w:type="spellEnd"/>
      <w:r w:rsidRPr="00986418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986418">
        <w:rPr>
          <w:rFonts w:ascii="Times New Roman" w:hAnsi="Times New Roman"/>
          <w:sz w:val="28"/>
          <w:szCs w:val="28"/>
        </w:rPr>
        <w:t>Бакалавриат</w:t>
      </w:r>
      <w:proofErr w:type="spellEnd"/>
      <w:r w:rsidRPr="00986418">
        <w:rPr>
          <w:rFonts w:ascii="Times New Roman" w:hAnsi="Times New Roman"/>
          <w:sz w:val="28"/>
          <w:szCs w:val="28"/>
        </w:rPr>
        <w:t xml:space="preserve">) ISBN 978-5-16-010495-9. Режим </w:t>
      </w:r>
      <w:proofErr w:type="spellStart"/>
      <w:r w:rsidRPr="00986418">
        <w:rPr>
          <w:rFonts w:ascii="Times New Roman" w:hAnsi="Times New Roman"/>
          <w:sz w:val="28"/>
          <w:szCs w:val="28"/>
        </w:rPr>
        <w:t>доступа</w:t>
      </w:r>
      <w:proofErr w:type="spellEnd"/>
      <w:r w:rsidRPr="00986418">
        <w:rPr>
          <w:rFonts w:ascii="Times New Roman" w:hAnsi="Times New Roman"/>
          <w:sz w:val="28"/>
          <w:szCs w:val="28"/>
        </w:rPr>
        <w:t>: </w:t>
      </w:r>
      <w:hyperlink r:id="rId18" w:history="1">
        <w:r w:rsidRPr="00986418">
          <w:rPr>
            <w:rStyle w:val="a7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http://znanium.com/bookread2.php?book=491686</w:t>
        </w:r>
      </w:hyperlink>
    </w:p>
    <w:p w14:paraId="6979599B" w14:textId="2A1ADAA4" w:rsidR="001D3787" w:rsidRPr="00986418" w:rsidRDefault="001D3787" w:rsidP="00986418">
      <w:pPr>
        <w:pStyle w:val="afd"/>
        <w:numPr>
          <w:ilvl w:val="0"/>
          <w:numId w:val="21"/>
        </w:numPr>
        <w:spacing w:after="0" w:line="312" w:lineRule="auto"/>
        <w:ind w:left="709" w:hanging="357"/>
        <w:rPr>
          <w:rFonts w:ascii="Times New Roman" w:hAnsi="Times New Roman"/>
          <w:sz w:val="28"/>
          <w:szCs w:val="28"/>
        </w:rPr>
      </w:pPr>
      <w:proofErr w:type="spellStart"/>
      <w:r w:rsidRPr="00986418">
        <w:rPr>
          <w:rFonts w:ascii="Times New Roman" w:hAnsi="Times New Roman"/>
          <w:sz w:val="28"/>
          <w:szCs w:val="28"/>
        </w:rPr>
        <w:t>Сендеров</w:t>
      </w:r>
      <w:proofErr w:type="spellEnd"/>
      <w:r w:rsidRPr="00986418">
        <w:rPr>
          <w:rFonts w:ascii="Times New Roman" w:hAnsi="Times New Roman"/>
          <w:sz w:val="28"/>
          <w:szCs w:val="28"/>
        </w:rPr>
        <w:t xml:space="preserve">, В.Л. </w:t>
      </w:r>
      <w:proofErr w:type="spellStart"/>
      <w:r w:rsidRPr="00986418">
        <w:rPr>
          <w:rFonts w:ascii="Times New Roman" w:hAnsi="Times New Roman"/>
          <w:sz w:val="28"/>
          <w:szCs w:val="28"/>
        </w:rPr>
        <w:t>Методы</w:t>
      </w:r>
      <w:proofErr w:type="spellEnd"/>
      <w:r w:rsidRPr="009864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6418">
        <w:rPr>
          <w:rFonts w:ascii="Times New Roman" w:hAnsi="Times New Roman"/>
          <w:sz w:val="28"/>
          <w:szCs w:val="28"/>
        </w:rPr>
        <w:t>принятия</w:t>
      </w:r>
      <w:proofErr w:type="spellEnd"/>
      <w:r w:rsidRPr="009864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6418">
        <w:rPr>
          <w:rFonts w:ascii="Times New Roman" w:hAnsi="Times New Roman"/>
          <w:sz w:val="28"/>
          <w:szCs w:val="28"/>
        </w:rPr>
        <w:t>управленческих</w:t>
      </w:r>
      <w:proofErr w:type="spellEnd"/>
      <w:r w:rsidRPr="009864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6418">
        <w:rPr>
          <w:rFonts w:ascii="Times New Roman" w:hAnsi="Times New Roman"/>
          <w:sz w:val="28"/>
          <w:szCs w:val="28"/>
        </w:rPr>
        <w:t>решений</w:t>
      </w:r>
      <w:proofErr w:type="spellEnd"/>
      <w:r w:rsidRPr="00986418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986418">
        <w:rPr>
          <w:rFonts w:ascii="Times New Roman" w:hAnsi="Times New Roman"/>
          <w:sz w:val="28"/>
          <w:szCs w:val="28"/>
        </w:rPr>
        <w:t>учеб</w:t>
      </w:r>
      <w:proofErr w:type="spellEnd"/>
      <w:r w:rsidRPr="00986418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986418">
        <w:rPr>
          <w:rFonts w:ascii="Times New Roman" w:hAnsi="Times New Roman"/>
          <w:sz w:val="28"/>
          <w:szCs w:val="28"/>
        </w:rPr>
        <w:t>пособие</w:t>
      </w:r>
      <w:proofErr w:type="spellEnd"/>
      <w:r w:rsidRPr="00986418">
        <w:rPr>
          <w:rFonts w:ascii="Times New Roman" w:hAnsi="Times New Roman"/>
          <w:sz w:val="28"/>
          <w:szCs w:val="28"/>
        </w:rPr>
        <w:t xml:space="preserve"> / В.Л. </w:t>
      </w:r>
      <w:proofErr w:type="spellStart"/>
      <w:r w:rsidRPr="00986418">
        <w:rPr>
          <w:rFonts w:ascii="Times New Roman" w:hAnsi="Times New Roman"/>
          <w:sz w:val="28"/>
          <w:szCs w:val="28"/>
        </w:rPr>
        <w:t>Сендеров</w:t>
      </w:r>
      <w:proofErr w:type="spellEnd"/>
      <w:r w:rsidRPr="00986418">
        <w:rPr>
          <w:rFonts w:ascii="Times New Roman" w:hAnsi="Times New Roman"/>
          <w:sz w:val="28"/>
          <w:szCs w:val="28"/>
        </w:rPr>
        <w:t xml:space="preserve">, Т.И. Юрченко, Ю.В. Воронцова, Е.Ю. </w:t>
      </w:r>
      <w:proofErr w:type="spellStart"/>
      <w:r w:rsidRPr="00986418">
        <w:rPr>
          <w:rFonts w:ascii="Times New Roman" w:hAnsi="Times New Roman"/>
          <w:sz w:val="28"/>
          <w:szCs w:val="28"/>
        </w:rPr>
        <w:t>Бровцина</w:t>
      </w:r>
      <w:proofErr w:type="spellEnd"/>
      <w:r w:rsidRPr="00986418">
        <w:rPr>
          <w:rFonts w:ascii="Times New Roman" w:hAnsi="Times New Roman"/>
          <w:sz w:val="28"/>
          <w:szCs w:val="28"/>
        </w:rPr>
        <w:t xml:space="preserve">. </w:t>
      </w:r>
      <w:r w:rsidR="00986418">
        <w:rPr>
          <w:rFonts w:ascii="Times New Roman" w:hAnsi="Times New Roman"/>
          <w:sz w:val="28"/>
          <w:szCs w:val="28"/>
        </w:rPr>
        <w:t>–</w:t>
      </w:r>
      <w:r w:rsidRPr="00986418">
        <w:rPr>
          <w:rFonts w:ascii="Times New Roman" w:hAnsi="Times New Roman"/>
          <w:sz w:val="28"/>
          <w:szCs w:val="28"/>
        </w:rPr>
        <w:t xml:space="preserve"> М. : ИНФРА-М, 2016. — 227 с. — (</w:t>
      </w:r>
      <w:proofErr w:type="spellStart"/>
      <w:r w:rsidRPr="00986418">
        <w:rPr>
          <w:rFonts w:ascii="Times New Roman" w:hAnsi="Times New Roman"/>
          <w:sz w:val="28"/>
          <w:szCs w:val="28"/>
        </w:rPr>
        <w:t>Высшее</w:t>
      </w:r>
      <w:proofErr w:type="spellEnd"/>
      <w:r w:rsidRPr="009864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6418">
        <w:rPr>
          <w:rFonts w:ascii="Times New Roman" w:hAnsi="Times New Roman"/>
          <w:sz w:val="28"/>
          <w:szCs w:val="28"/>
        </w:rPr>
        <w:t>образование</w:t>
      </w:r>
      <w:proofErr w:type="spellEnd"/>
      <w:r w:rsidRPr="00986418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986418">
        <w:rPr>
          <w:rFonts w:ascii="Times New Roman" w:hAnsi="Times New Roman"/>
          <w:sz w:val="28"/>
          <w:szCs w:val="28"/>
        </w:rPr>
        <w:t>Бакалавриат</w:t>
      </w:r>
      <w:proofErr w:type="spellEnd"/>
      <w:r w:rsidRPr="00986418">
        <w:rPr>
          <w:rFonts w:ascii="Times New Roman" w:hAnsi="Times New Roman"/>
          <w:sz w:val="28"/>
          <w:szCs w:val="28"/>
        </w:rPr>
        <w:t xml:space="preserve">). </w:t>
      </w:r>
      <w:r w:rsidR="00986418">
        <w:rPr>
          <w:rFonts w:ascii="Times New Roman" w:hAnsi="Times New Roman"/>
          <w:sz w:val="28"/>
          <w:szCs w:val="28"/>
        </w:rPr>
        <w:t>–</w:t>
      </w:r>
      <w:r w:rsidRPr="00986418">
        <w:rPr>
          <w:rFonts w:ascii="Times New Roman" w:hAnsi="Times New Roman"/>
          <w:sz w:val="28"/>
          <w:szCs w:val="28"/>
        </w:rPr>
        <w:t xml:space="preserve"> Режим </w:t>
      </w:r>
      <w:proofErr w:type="spellStart"/>
      <w:r w:rsidRPr="00986418">
        <w:rPr>
          <w:rFonts w:ascii="Times New Roman" w:hAnsi="Times New Roman"/>
          <w:sz w:val="28"/>
          <w:szCs w:val="28"/>
        </w:rPr>
        <w:t>доступа</w:t>
      </w:r>
      <w:proofErr w:type="spellEnd"/>
      <w:r w:rsidRPr="00986418">
        <w:rPr>
          <w:rFonts w:ascii="Times New Roman" w:hAnsi="Times New Roman"/>
          <w:sz w:val="28"/>
          <w:szCs w:val="28"/>
        </w:rPr>
        <w:t>: </w:t>
      </w:r>
      <w:hyperlink r:id="rId19" w:history="1">
        <w:r w:rsidRPr="00986418">
          <w:rPr>
            <w:rStyle w:val="a7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http://znanium.com/bookread2.php?book=541911</w:t>
        </w:r>
      </w:hyperlink>
    </w:p>
    <w:p w14:paraId="6F6F7CC7" w14:textId="77777777" w:rsidR="001D3787" w:rsidRPr="00986418" w:rsidRDefault="001D3787" w:rsidP="00986418">
      <w:pPr>
        <w:pStyle w:val="afd"/>
        <w:numPr>
          <w:ilvl w:val="0"/>
          <w:numId w:val="21"/>
        </w:numPr>
        <w:spacing w:after="0" w:line="312" w:lineRule="auto"/>
        <w:ind w:left="709" w:hanging="357"/>
        <w:rPr>
          <w:rFonts w:ascii="Times New Roman" w:hAnsi="Times New Roman"/>
          <w:sz w:val="28"/>
          <w:szCs w:val="28"/>
        </w:rPr>
      </w:pPr>
      <w:proofErr w:type="spellStart"/>
      <w:r w:rsidRPr="00986418">
        <w:rPr>
          <w:rFonts w:ascii="Times New Roman" w:hAnsi="Times New Roman"/>
          <w:sz w:val="28"/>
          <w:szCs w:val="28"/>
        </w:rPr>
        <w:t>Строева</w:t>
      </w:r>
      <w:proofErr w:type="spellEnd"/>
      <w:r w:rsidRPr="00986418">
        <w:rPr>
          <w:rFonts w:ascii="Times New Roman" w:hAnsi="Times New Roman"/>
          <w:sz w:val="28"/>
          <w:szCs w:val="28"/>
        </w:rPr>
        <w:t xml:space="preserve">, Е. В. </w:t>
      </w:r>
      <w:proofErr w:type="spellStart"/>
      <w:r w:rsidRPr="00986418">
        <w:rPr>
          <w:rFonts w:ascii="Times New Roman" w:hAnsi="Times New Roman"/>
          <w:sz w:val="28"/>
          <w:szCs w:val="28"/>
        </w:rPr>
        <w:t>Разработка</w:t>
      </w:r>
      <w:proofErr w:type="spellEnd"/>
      <w:r w:rsidRPr="009864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6418">
        <w:rPr>
          <w:rFonts w:ascii="Times New Roman" w:hAnsi="Times New Roman"/>
          <w:sz w:val="28"/>
          <w:szCs w:val="28"/>
        </w:rPr>
        <w:t>управленческих</w:t>
      </w:r>
      <w:proofErr w:type="spellEnd"/>
      <w:r w:rsidRPr="009864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6418">
        <w:rPr>
          <w:rFonts w:ascii="Times New Roman" w:hAnsi="Times New Roman"/>
          <w:sz w:val="28"/>
          <w:szCs w:val="28"/>
        </w:rPr>
        <w:t>решений</w:t>
      </w:r>
      <w:proofErr w:type="spellEnd"/>
      <w:r w:rsidRPr="00986418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986418">
        <w:rPr>
          <w:rFonts w:ascii="Times New Roman" w:hAnsi="Times New Roman"/>
          <w:sz w:val="28"/>
          <w:szCs w:val="28"/>
        </w:rPr>
        <w:t>Учебное</w:t>
      </w:r>
      <w:proofErr w:type="spellEnd"/>
      <w:r w:rsidRPr="009864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6418">
        <w:rPr>
          <w:rFonts w:ascii="Times New Roman" w:hAnsi="Times New Roman"/>
          <w:sz w:val="28"/>
          <w:szCs w:val="28"/>
        </w:rPr>
        <w:t>пособие</w:t>
      </w:r>
      <w:proofErr w:type="spellEnd"/>
      <w:r w:rsidRPr="00986418">
        <w:rPr>
          <w:rFonts w:ascii="Times New Roman" w:hAnsi="Times New Roman"/>
          <w:sz w:val="28"/>
          <w:szCs w:val="28"/>
        </w:rPr>
        <w:t xml:space="preserve"> / Е.В. </w:t>
      </w:r>
      <w:proofErr w:type="spellStart"/>
      <w:r w:rsidRPr="00986418">
        <w:rPr>
          <w:rFonts w:ascii="Times New Roman" w:hAnsi="Times New Roman"/>
          <w:sz w:val="28"/>
          <w:szCs w:val="28"/>
        </w:rPr>
        <w:t>Строева</w:t>
      </w:r>
      <w:proofErr w:type="spellEnd"/>
      <w:r w:rsidRPr="00986418">
        <w:rPr>
          <w:rFonts w:ascii="Times New Roman" w:hAnsi="Times New Roman"/>
          <w:sz w:val="28"/>
          <w:szCs w:val="28"/>
        </w:rPr>
        <w:t>, Е.В. Лаврова. - М.: НИЦ ИНФРА-М, 2014. - 128 с. - (</w:t>
      </w:r>
      <w:proofErr w:type="spellStart"/>
      <w:r w:rsidRPr="00986418">
        <w:rPr>
          <w:rFonts w:ascii="Times New Roman" w:hAnsi="Times New Roman"/>
          <w:sz w:val="28"/>
          <w:szCs w:val="28"/>
        </w:rPr>
        <w:t>Высшее</w:t>
      </w:r>
      <w:proofErr w:type="spellEnd"/>
      <w:r w:rsidRPr="009864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6418">
        <w:rPr>
          <w:rFonts w:ascii="Times New Roman" w:hAnsi="Times New Roman"/>
          <w:sz w:val="28"/>
          <w:szCs w:val="28"/>
        </w:rPr>
        <w:t>образование</w:t>
      </w:r>
      <w:proofErr w:type="spellEnd"/>
      <w:r w:rsidRPr="00986418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986418">
        <w:rPr>
          <w:rFonts w:ascii="Times New Roman" w:hAnsi="Times New Roman"/>
          <w:sz w:val="28"/>
          <w:szCs w:val="28"/>
        </w:rPr>
        <w:t>Бакалавриат</w:t>
      </w:r>
      <w:proofErr w:type="spellEnd"/>
      <w:r w:rsidRPr="00986418">
        <w:rPr>
          <w:rFonts w:ascii="Times New Roman" w:hAnsi="Times New Roman"/>
          <w:sz w:val="28"/>
          <w:szCs w:val="28"/>
        </w:rPr>
        <w:t xml:space="preserve">). ISBN 978-5- 16-005222-9. Режим </w:t>
      </w:r>
      <w:proofErr w:type="spellStart"/>
      <w:r w:rsidRPr="00986418">
        <w:rPr>
          <w:rFonts w:ascii="Times New Roman" w:hAnsi="Times New Roman"/>
          <w:sz w:val="28"/>
          <w:szCs w:val="28"/>
        </w:rPr>
        <w:t>доступа</w:t>
      </w:r>
      <w:proofErr w:type="spellEnd"/>
      <w:r w:rsidRPr="00986418">
        <w:rPr>
          <w:rFonts w:ascii="Times New Roman" w:hAnsi="Times New Roman"/>
          <w:sz w:val="28"/>
          <w:szCs w:val="28"/>
        </w:rPr>
        <w:t>: </w:t>
      </w:r>
      <w:hyperlink r:id="rId20" w:history="1">
        <w:r w:rsidRPr="00986418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http://znanium.com/bookread2.php?book=420359</w:t>
        </w:r>
      </w:hyperlink>
    </w:p>
    <w:p w14:paraId="024CBE75" w14:textId="77777777" w:rsidR="001D3787" w:rsidRPr="00986418" w:rsidRDefault="003B7DA9" w:rsidP="00986418">
      <w:pPr>
        <w:pStyle w:val="afd"/>
        <w:numPr>
          <w:ilvl w:val="0"/>
          <w:numId w:val="21"/>
        </w:numPr>
        <w:shd w:val="clear" w:color="auto" w:fill="FFFFFF"/>
        <w:spacing w:after="0" w:line="312" w:lineRule="auto"/>
        <w:ind w:left="709" w:hanging="357"/>
        <w:rPr>
          <w:rFonts w:ascii="Times New Roman" w:hAnsi="Times New Roman"/>
          <w:sz w:val="28"/>
          <w:szCs w:val="28"/>
          <w:lang w:eastAsia="uk-UA"/>
        </w:rPr>
      </w:pPr>
      <w:hyperlink r:id="rId21" w:history="1">
        <w:r w:rsidR="001D3787" w:rsidRPr="00986418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http://www.irbis-nbuv.gov.ua/cgi-bin/irbis_nbuv/cgiirbis_64.exe?C21COM=2&amp;I21DBN=UJRN&amp;P21DBN=UJRN&amp;IMAGE_FILE_DOWNLOAD=1&amp;Image_file_name=PDF/tcalk_2016_4_3.pdf. </w:t>
        </w:r>
      </w:hyperlink>
      <w:r w:rsidR="001D3787" w:rsidRPr="00986418">
        <w:rPr>
          <w:rFonts w:ascii="Times New Roman" w:hAnsi="Times New Roman"/>
          <w:sz w:val="28"/>
          <w:szCs w:val="28"/>
        </w:rPr>
        <w:t>;</w:t>
      </w:r>
    </w:p>
    <w:p w14:paraId="55333371" w14:textId="77777777" w:rsidR="001D3787" w:rsidRPr="00986418" w:rsidRDefault="001D3787" w:rsidP="00986418">
      <w:pPr>
        <w:pStyle w:val="afd"/>
        <w:numPr>
          <w:ilvl w:val="0"/>
          <w:numId w:val="21"/>
        </w:numPr>
        <w:shd w:val="clear" w:color="auto" w:fill="FFFFFF"/>
        <w:spacing w:after="0" w:line="312" w:lineRule="auto"/>
        <w:ind w:left="709" w:hanging="357"/>
        <w:rPr>
          <w:rFonts w:ascii="Times New Roman" w:hAnsi="Times New Roman"/>
          <w:sz w:val="28"/>
          <w:szCs w:val="28"/>
        </w:rPr>
      </w:pPr>
      <w:r w:rsidRPr="00986418">
        <w:rPr>
          <w:rFonts w:ascii="Times New Roman" w:hAnsi="Times New Roman"/>
          <w:sz w:val="28"/>
          <w:szCs w:val="28"/>
        </w:rPr>
        <w:t> </w:t>
      </w:r>
      <w:hyperlink r:id="rId22" w:history="1">
        <w:r w:rsidRPr="00986418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http://dss.tg.ck.ua/decision-uncertainty-help</w:t>
        </w:r>
      </w:hyperlink>
    </w:p>
    <w:p w14:paraId="284964F3" w14:textId="5CCCA055" w:rsidR="001D3787" w:rsidRPr="00986418" w:rsidRDefault="001D3787" w:rsidP="00986418">
      <w:pPr>
        <w:pStyle w:val="afd"/>
        <w:numPr>
          <w:ilvl w:val="0"/>
          <w:numId w:val="21"/>
        </w:numPr>
        <w:shd w:val="clear" w:color="auto" w:fill="FFFFFF"/>
        <w:spacing w:after="0" w:line="312" w:lineRule="auto"/>
        <w:ind w:left="709" w:hanging="357"/>
        <w:rPr>
          <w:rFonts w:ascii="Times New Roman" w:hAnsi="Times New Roman"/>
          <w:sz w:val="28"/>
          <w:szCs w:val="28"/>
        </w:rPr>
      </w:pPr>
      <w:r w:rsidRPr="00986418">
        <w:rPr>
          <w:rFonts w:ascii="Times New Roman" w:hAnsi="Times New Roman"/>
          <w:sz w:val="28"/>
          <w:szCs w:val="28"/>
        </w:rPr>
        <w:t>  </w:t>
      </w:r>
      <w:hyperlink r:id="rId23" w:history="1">
        <w:r w:rsidRPr="00986418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https://pidru4niki.com/00000000/menedzhment/metodi_obgruntuvannya_upravlinskih_rishen</w:t>
        </w:r>
      </w:hyperlink>
      <w:r w:rsidRPr="00986418">
        <w:rPr>
          <w:rFonts w:ascii="Times New Roman" w:hAnsi="Times New Roman"/>
          <w:sz w:val="28"/>
          <w:szCs w:val="28"/>
        </w:rPr>
        <w:t>.</w:t>
      </w:r>
    </w:p>
    <w:p w14:paraId="312FB9CB" w14:textId="5E2A69DA" w:rsidR="00FB65E3" w:rsidRPr="00986418" w:rsidRDefault="00FB65E3" w:rsidP="00986418">
      <w:pPr>
        <w:pStyle w:val="afd"/>
        <w:numPr>
          <w:ilvl w:val="0"/>
          <w:numId w:val="21"/>
        </w:numPr>
        <w:shd w:val="clear" w:color="auto" w:fill="FFFFFF"/>
        <w:spacing w:after="0" w:line="312" w:lineRule="auto"/>
        <w:ind w:left="709" w:hanging="357"/>
        <w:rPr>
          <w:rFonts w:ascii="Times New Roman" w:hAnsi="Times New Roman"/>
          <w:sz w:val="28"/>
          <w:szCs w:val="28"/>
        </w:rPr>
      </w:pPr>
      <w:proofErr w:type="spellStart"/>
      <w:r w:rsidRPr="00986418">
        <w:rPr>
          <w:rFonts w:ascii="Times New Roman" w:hAnsi="Times New Roman"/>
          <w:sz w:val="28"/>
          <w:szCs w:val="28"/>
        </w:rPr>
        <w:t>Боровинская</w:t>
      </w:r>
      <w:proofErr w:type="spellEnd"/>
      <w:r w:rsidRPr="00986418">
        <w:rPr>
          <w:rFonts w:ascii="Times New Roman" w:hAnsi="Times New Roman"/>
          <w:sz w:val="28"/>
          <w:szCs w:val="28"/>
        </w:rPr>
        <w:t xml:space="preserve"> В.А. </w:t>
      </w:r>
      <w:proofErr w:type="spellStart"/>
      <w:r w:rsidRPr="00986418">
        <w:rPr>
          <w:rFonts w:ascii="Times New Roman" w:hAnsi="Times New Roman"/>
          <w:sz w:val="28"/>
          <w:szCs w:val="28"/>
        </w:rPr>
        <w:t>Организация</w:t>
      </w:r>
      <w:proofErr w:type="spellEnd"/>
      <w:r w:rsidRPr="009864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6418">
        <w:rPr>
          <w:rFonts w:ascii="Times New Roman" w:hAnsi="Times New Roman"/>
          <w:sz w:val="28"/>
          <w:szCs w:val="28"/>
        </w:rPr>
        <w:t>фирменного</w:t>
      </w:r>
      <w:proofErr w:type="spellEnd"/>
      <w:r w:rsidRPr="009864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6418">
        <w:rPr>
          <w:rFonts w:ascii="Times New Roman" w:hAnsi="Times New Roman"/>
          <w:sz w:val="28"/>
          <w:szCs w:val="28"/>
        </w:rPr>
        <w:t>сервисного</w:t>
      </w:r>
      <w:proofErr w:type="spellEnd"/>
      <w:r w:rsidRPr="009864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6418">
        <w:rPr>
          <w:rFonts w:ascii="Times New Roman" w:hAnsi="Times New Roman"/>
          <w:sz w:val="28"/>
          <w:szCs w:val="28"/>
        </w:rPr>
        <w:t>обслуживания</w:t>
      </w:r>
      <w:proofErr w:type="spellEnd"/>
      <w:r w:rsidRPr="009864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6418">
        <w:rPr>
          <w:rFonts w:ascii="Times New Roman" w:hAnsi="Times New Roman"/>
          <w:sz w:val="28"/>
          <w:szCs w:val="28"/>
        </w:rPr>
        <w:t>промышленных</w:t>
      </w:r>
      <w:proofErr w:type="spellEnd"/>
      <w:r w:rsidRPr="009864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6418">
        <w:rPr>
          <w:rFonts w:ascii="Times New Roman" w:hAnsi="Times New Roman"/>
          <w:sz w:val="28"/>
          <w:szCs w:val="28"/>
        </w:rPr>
        <w:t>предприятий</w:t>
      </w:r>
      <w:proofErr w:type="spellEnd"/>
      <w:r w:rsidRPr="00986418">
        <w:rPr>
          <w:rFonts w:ascii="Times New Roman" w:hAnsi="Times New Roman"/>
          <w:sz w:val="28"/>
          <w:szCs w:val="28"/>
        </w:rPr>
        <w:t xml:space="preserve"> / В.А. </w:t>
      </w:r>
      <w:proofErr w:type="spellStart"/>
      <w:r w:rsidRPr="00986418">
        <w:rPr>
          <w:rFonts w:ascii="Times New Roman" w:hAnsi="Times New Roman"/>
          <w:sz w:val="28"/>
          <w:szCs w:val="28"/>
        </w:rPr>
        <w:t>Боровинская</w:t>
      </w:r>
      <w:proofErr w:type="spellEnd"/>
      <w:r w:rsidRPr="00986418">
        <w:rPr>
          <w:rFonts w:ascii="Times New Roman" w:hAnsi="Times New Roman"/>
          <w:sz w:val="28"/>
          <w:szCs w:val="28"/>
        </w:rPr>
        <w:t xml:space="preserve">. М .: </w:t>
      </w:r>
      <w:proofErr w:type="spellStart"/>
      <w:r w:rsidRPr="00986418">
        <w:rPr>
          <w:rFonts w:ascii="Times New Roman" w:hAnsi="Times New Roman"/>
          <w:sz w:val="28"/>
          <w:szCs w:val="28"/>
        </w:rPr>
        <w:t>Дело</w:t>
      </w:r>
      <w:proofErr w:type="spellEnd"/>
      <w:r w:rsidRPr="00986418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986418">
        <w:rPr>
          <w:rFonts w:ascii="Times New Roman" w:hAnsi="Times New Roman"/>
          <w:sz w:val="28"/>
          <w:szCs w:val="28"/>
        </w:rPr>
        <w:t>сервис</w:t>
      </w:r>
      <w:proofErr w:type="spellEnd"/>
      <w:r w:rsidRPr="00986418">
        <w:rPr>
          <w:rFonts w:ascii="Times New Roman" w:hAnsi="Times New Roman"/>
          <w:sz w:val="28"/>
          <w:szCs w:val="28"/>
        </w:rPr>
        <w:t>, 2001.</w:t>
      </w:r>
    </w:p>
    <w:p w14:paraId="1C2BB14E" w14:textId="1E116E45" w:rsidR="00FB65E3" w:rsidRPr="00986418" w:rsidRDefault="00FB65E3" w:rsidP="00986418">
      <w:pPr>
        <w:pStyle w:val="afd"/>
        <w:numPr>
          <w:ilvl w:val="0"/>
          <w:numId w:val="21"/>
        </w:numPr>
        <w:shd w:val="clear" w:color="auto" w:fill="FFFFFF"/>
        <w:spacing w:after="0" w:line="312" w:lineRule="auto"/>
        <w:ind w:left="709" w:hanging="357"/>
        <w:rPr>
          <w:rFonts w:ascii="Times New Roman" w:hAnsi="Times New Roman"/>
          <w:sz w:val="28"/>
          <w:szCs w:val="28"/>
        </w:rPr>
      </w:pPr>
      <w:proofErr w:type="spellStart"/>
      <w:r w:rsidRPr="00986418">
        <w:rPr>
          <w:rFonts w:ascii="Times New Roman" w:hAnsi="Times New Roman"/>
          <w:sz w:val="28"/>
          <w:szCs w:val="28"/>
        </w:rPr>
        <w:t>Ковалев</w:t>
      </w:r>
      <w:proofErr w:type="spellEnd"/>
      <w:r w:rsidRPr="00986418">
        <w:rPr>
          <w:rFonts w:ascii="Times New Roman" w:hAnsi="Times New Roman"/>
          <w:sz w:val="28"/>
          <w:szCs w:val="28"/>
        </w:rPr>
        <w:t xml:space="preserve"> А.И. </w:t>
      </w:r>
      <w:proofErr w:type="spellStart"/>
      <w:r w:rsidRPr="00986418">
        <w:rPr>
          <w:rFonts w:ascii="Times New Roman" w:hAnsi="Times New Roman"/>
          <w:sz w:val="28"/>
          <w:szCs w:val="28"/>
        </w:rPr>
        <w:t>Промышленный</w:t>
      </w:r>
      <w:proofErr w:type="spellEnd"/>
      <w:r w:rsidRPr="00986418">
        <w:rPr>
          <w:rFonts w:ascii="Times New Roman" w:hAnsi="Times New Roman"/>
          <w:sz w:val="28"/>
          <w:szCs w:val="28"/>
        </w:rPr>
        <w:t xml:space="preserve"> маркетинг / А.И. </w:t>
      </w:r>
      <w:proofErr w:type="spellStart"/>
      <w:r w:rsidRPr="00986418">
        <w:rPr>
          <w:rFonts w:ascii="Times New Roman" w:hAnsi="Times New Roman"/>
          <w:sz w:val="28"/>
          <w:szCs w:val="28"/>
        </w:rPr>
        <w:t>Ковалев</w:t>
      </w:r>
      <w:proofErr w:type="spellEnd"/>
      <w:r w:rsidRPr="00986418">
        <w:rPr>
          <w:rFonts w:ascii="Times New Roman" w:hAnsi="Times New Roman"/>
          <w:sz w:val="28"/>
          <w:szCs w:val="28"/>
        </w:rPr>
        <w:t xml:space="preserve">. М .: ООО </w:t>
      </w:r>
      <w:proofErr w:type="spellStart"/>
      <w:r w:rsidRPr="00986418">
        <w:rPr>
          <w:rFonts w:ascii="Times New Roman" w:hAnsi="Times New Roman"/>
          <w:sz w:val="28"/>
          <w:szCs w:val="28"/>
        </w:rPr>
        <w:t>Фирма</w:t>
      </w:r>
      <w:proofErr w:type="spellEnd"/>
      <w:r w:rsidRPr="00986418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986418">
        <w:rPr>
          <w:rFonts w:ascii="Times New Roman" w:hAnsi="Times New Roman"/>
          <w:sz w:val="28"/>
          <w:szCs w:val="28"/>
        </w:rPr>
        <w:t>Благовест</w:t>
      </w:r>
      <w:proofErr w:type="spellEnd"/>
      <w:r w:rsidRPr="00986418">
        <w:rPr>
          <w:rFonts w:ascii="Times New Roman" w:hAnsi="Times New Roman"/>
          <w:sz w:val="28"/>
          <w:szCs w:val="28"/>
        </w:rPr>
        <w:t xml:space="preserve"> - В», 2002. Ч.2.</w:t>
      </w:r>
    </w:p>
    <w:p w14:paraId="1DBFFE99" w14:textId="0D883D4B" w:rsidR="00FB65E3" w:rsidRPr="00986418" w:rsidRDefault="00FB65E3" w:rsidP="00986418">
      <w:pPr>
        <w:pStyle w:val="afd"/>
        <w:numPr>
          <w:ilvl w:val="0"/>
          <w:numId w:val="21"/>
        </w:numPr>
        <w:shd w:val="clear" w:color="auto" w:fill="FFFFFF"/>
        <w:spacing w:after="0" w:line="312" w:lineRule="auto"/>
        <w:ind w:left="709" w:hanging="357"/>
        <w:rPr>
          <w:rFonts w:ascii="Times New Roman" w:hAnsi="Times New Roman"/>
          <w:sz w:val="28"/>
          <w:szCs w:val="28"/>
        </w:rPr>
      </w:pPr>
      <w:r w:rsidRPr="00986418">
        <w:rPr>
          <w:rFonts w:ascii="Times New Roman" w:hAnsi="Times New Roman"/>
          <w:sz w:val="28"/>
          <w:szCs w:val="28"/>
        </w:rPr>
        <w:lastRenderedPageBreak/>
        <w:t xml:space="preserve">Мате Э. </w:t>
      </w:r>
      <w:proofErr w:type="spellStart"/>
      <w:r w:rsidRPr="00986418">
        <w:rPr>
          <w:rFonts w:ascii="Times New Roman" w:hAnsi="Times New Roman"/>
          <w:sz w:val="28"/>
          <w:szCs w:val="28"/>
        </w:rPr>
        <w:t>Послепродажное</w:t>
      </w:r>
      <w:proofErr w:type="spellEnd"/>
      <w:r w:rsidRPr="009864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6418">
        <w:rPr>
          <w:rFonts w:ascii="Times New Roman" w:hAnsi="Times New Roman"/>
          <w:sz w:val="28"/>
          <w:szCs w:val="28"/>
        </w:rPr>
        <w:t>обслуживание</w:t>
      </w:r>
      <w:proofErr w:type="spellEnd"/>
      <w:r w:rsidRPr="00986418">
        <w:rPr>
          <w:rFonts w:ascii="Times New Roman" w:hAnsi="Times New Roman"/>
          <w:sz w:val="28"/>
          <w:szCs w:val="28"/>
        </w:rPr>
        <w:t xml:space="preserve"> / пер. с </w:t>
      </w:r>
      <w:proofErr w:type="spellStart"/>
      <w:r w:rsidRPr="00986418">
        <w:rPr>
          <w:rFonts w:ascii="Times New Roman" w:hAnsi="Times New Roman"/>
          <w:sz w:val="28"/>
          <w:szCs w:val="28"/>
        </w:rPr>
        <w:t>фр</w:t>
      </w:r>
      <w:proofErr w:type="spellEnd"/>
      <w:r w:rsidRPr="00986418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986418">
        <w:rPr>
          <w:rFonts w:ascii="Times New Roman" w:hAnsi="Times New Roman"/>
          <w:sz w:val="28"/>
          <w:szCs w:val="28"/>
        </w:rPr>
        <w:t>общ</w:t>
      </w:r>
      <w:proofErr w:type="spellEnd"/>
      <w:r w:rsidRPr="00986418">
        <w:rPr>
          <w:rFonts w:ascii="Times New Roman" w:hAnsi="Times New Roman"/>
          <w:sz w:val="28"/>
          <w:szCs w:val="28"/>
        </w:rPr>
        <w:t xml:space="preserve">. ред. В.С. </w:t>
      </w:r>
      <w:proofErr w:type="spellStart"/>
      <w:r w:rsidRPr="00986418">
        <w:rPr>
          <w:rFonts w:ascii="Times New Roman" w:hAnsi="Times New Roman"/>
          <w:sz w:val="28"/>
          <w:szCs w:val="28"/>
        </w:rPr>
        <w:t>Загашвилы</w:t>
      </w:r>
      <w:proofErr w:type="spellEnd"/>
      <w:r w:rsidRPr="00986418">
        <w:rPr>
          <w:rFonts w:ascii="Times New Roman" w:hAnsi="Times New Roman"/>
          <w:sz w:val="28"/>
          <w:szCs w:val="28"/>
        </w:rPr>
        <w:t xml:space="preserve">. М .: </w:t>
      </w:r>
      <w:proofErr w:type="spellStart"/>
      <w:r w:rsidRPr="00986418">
        <w:rPr>
          <w:rFonts w:ascii="Times New Roman" w:hAnsi="Times New Roman"/>
          <w:sz w:val="28"/>
          <w:szCs w:val="28"/>
        </w:rPr>
        <w:t>Изд</w:t>
      </w:r>
      <w:proofErr w:type="spellEnd"/>
      <w:r w:rsidRPr="00986418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986418">
        <w:rPr>
          <w:rFonts w:ascii="Times New Roman" w:hAnsi="Times New Roman"/>
          <w:sz w:val="28"/>
          <w:szCs w:val="28"/>
        </w:rPr>
        <w:t>группа</w:t>
      </w:r>
      <w:proofErr w:type="spellEnd"/>
      <w:r w:rsidRPr="00986418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986418">
        <w:rPr>
          <w:rFonts w:ascii="Times New Roman" w:hAnsi="Times New Roman"/>
          <w:sz w:val="28"/>
          <w:szCs w:val="28"/>
        </w:rPr>
        <w:t>Прогресс</w:t>
      </w:r>
      <w:proofErr w:type="spellEnd"/>
      <w:r w:rsidRPr="00986418">
        <w:rPr>
          <w:rFonts w:ascii="Times New Roman" w:hAnsi="Times New Roman"/>
          <w:sz w:val="28"/>
          <w:szCs w:val="28"/>
        </w:rPr>
        <w:t>», 1993.</w:t>
      </w:r>
    </w:p>
    <w:p w14:paraId="3EA42D94" w14:textId="62BAE623" w:rsidR="00FB65E3" w:rsidRPr="00986418" w:rsidRDefault="00FB65E3" w:rsidP="00986418">
      <w:pPr>
        <w:pStyle w:val="afd"/>
        <w:numPr>
          <w:ilvl w:val="0"/>
          <w:numId w:val="21"/>
        </w:numPr>
        <w:shd w:val="clear" w:color="auto" w:fill="FFFFFF"/>
        <w:spacing w:after="0" w:line="312" w:lineRule="auto"/>
        <w:ind w:left="709" w:hanging="357"/>
        <w:rPr>
          <w:rFonts w:ascii="Times New Roman" w:hAnsi="Times New Roman"/>
          <w:sz w:val="28"/>
          <w:szCs w:val="28"/>
        </w:rPr>
      </w:pPr>
      <w:proofErr w:type="spellStart"/>
      <w:r w:rsidRPr="00986418">
        <w:rPr>
          <w:rFonts w:ascii="Times New Roman" w:hAnsi="Times New Roman"/>
          <w:sz w:val="28"/>
          <w:szCs w:val="28"/>
        </w:rPr>
        <w:t>Эффективные</w:t>
      </w:r>
      <w:proofErr w:type="spellEnd"/>
      <w:r w:rsidRPr="009864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6418">
        <w:rPr>
          <w:rFonts w:ascii="Times New Roman" w:hAnsi="Times New Roman"/>
          <w:sz w:val="28"/>
          <w:szCs w:val="28"/>
        </w:rPr>
        <w:t>технологии</w:t>
      </w:r>
      <w:proofErr w:type="spellEnd"/>
      <w:r w:rsidRPr="009864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6418">
        <w:rPr>
          <w:rFonts w:ascii="Times New Roman" w:hAnsi="Times New Roman"/>
          <w:sz w:val="28"/>
          <w:szCs w:val="28"/>
        </w:rPr>
        <w:t>маркетинга</w:t>
      </w:r>
      <w:proofErr w:type="spellEnd"/>
      <w:r w:rsidRPr="00986418">
        <w:rPr>
          <w:rFonts w:ascii="Times New Roman" w:hAnsi="Times New Roman"/>
          <w:sz w:val="28"/>
          <w:szCs w:val="28"/>
        </w:rPr>
        <w:t xml:space="preserve"> / Ю.А. </w:t>
      </w:r>
      <w:proofErr w:type="spellStart"/>
      <w:r w:rsidRPr="00986418">
        <w:rPr>
          <w:rFonts w:ascii="Times New Roman" w:hAnsi="Times New Roman"/>
          <w:sz w:val="28"/>
          <w:szCs w:val="28"/>
        </w:rPr>
        <w:t>Ковальков</w:t>
      </w:r>
      <w:proofErr w:type="spellEnd"/>
      <w:r w:rsidRPr="00986418">
        <w:rPr>
          <w:rFonts w:ascii="Times New Roman" w:hAnsi="Times New Roman"/>
          <w:sz w:val="28"/>
          <w:szCs w:val="28"/>
        </w:rPr>
        <w:t xml:space="preserve">, А.Н. </w:t>
      </w:r>
      <w:proofErr w:type="spellStart"/>
      <w:r w:rsidRPr="00986418">
        <w:rPr>
          <w:rFonts w:ascii="Times New Roman" w:hAnsi="Times New Roman"/>
          <w:sz w:val="28"/>
          <w:szCs w:val="28"/>
        </w:rPr>
        <w:t>Дмитриев</w:t>
      </w:r>
      <w:proofErr w:type="spellEnd"/>
      <w:r w:rsidRPr="00986418">
        <w:rPr>
          <w:rFonts w:ascii="Times New Roman" w:hAnsi="Times New Roman"/>
          <w:sz w:val="28"/>
          <w:szCs w:val="28"/>
        </w:rPr>
        <w:t xml:space="preserve">. М .: </w:t>
      </w:r>
      <w:proofErr w:type="spellStart"/>
      <w:r w:rsidRPr="00986418">
        <w:rPr>
          <w:rFonts w:ascii="Times New Roman" w:hAnsi="Times New Roman"/>
          <w:sz w:val="28"/>
          <w:szCs w:val="28"/>
        </w:rPr>
        <w:t>Машиностроение</w:t>
      </w:r>
      <w:proofErr w:type="spellEnd"/>
      <w:r w:rsidRPr="00986418">
        <w:rPr>
          <w:rFonts w:ascii="Times New Roman" w:hAnsi="Times New Roman"/>
          <w:sz w:val="28"/>
          <w:szCs w:val="28"/>
        </w:rPr>
        <w:t>, 1994.</w:t>
      </w:r>
    </w:p>
    <w:p w14:paraId="5E9E59B7" w14:textId="0F3FC349" w:rsidR="00FB07DA" w:rsidRDefault="00FB07DA" w:rsidP="000D7943">
      <w:pPr>
        <w:jc w:val="center"/>
        <w:rPr>
          <w:b/>
          <w:sz w:val="28"/>
          <w:szCs w:val="28"/>
          <w:lang w:val="uk-UA"/>
        </w:rPr>
      </w:pPr>
    </w:p>
    <w:p w14:paraId="08146001" w14:textId="4247FC14" w:rsidR="000D7943" w:rsidRPr="009B5311" w:rsidRDefault="000D7943" w:rsidP="000D7943">
      <w:pPr>
        <w:jc w:val="center"/>
        <w:rPr>
          <w:b/>
          <w:sz w:val="28"/>
          <w:szCs w:val="28"/>
          <w:lang w:val="uk-UA"/>
        </w:rPr>
      </w:pPr>
      <w:r w:rsidRPr="009B5311">
        <w:rPr>
          <w:b/>
          <w:sz w:val="28"/>
          <w:szCs w:val="28"/>
          <w:lang w:val="uk-UA"/>
        </w:rPr>
        <w:t>2. КОНСПЕКТИ ЛЕКЦІЙ</w:t>
      </w:r>
    </w:p>
    <w:p w14:paraId="10B3CCCD" w14:textId="77777777" w:rsidR="000D7943" w:rsidRPr="009B5311" w:rsidRDefault="000D7943" w:rsidP="000D7943">
      <w:pPr>
        <w:widowControl/>
        <w:tabs>
          <w:tab w:val="left" w:pos="284"/>
          <w:tab w:val="left" w:pos="567"/>
        </w:tabs>
        <w:snapToGrid/>
        <w:ind w:firstLine="567"/>
        <w:jc w:val="center"/>
        <w:rPr>
          <w:b/>
          <w:bCs/>
          <w:sz w:val="28"/>
          <w:szCs w:val="24"/>
          <w:lang w:val="uk-UA"/>
        </w:rPr>
      </w:pPr>
      <w:r w:rsidRPr="009B5311">
        <w:rPr>
          <w:b/>
          <w:bCs/>
          <w:sz w:val="28"/>
          <w:szCs w:val="24"/>
          <w:lang w:val="uk-UA"/>
        </w:rPr>
        <w:t>Модуль 1</w:t>
      </w:r>
    </w:p>
    <w:p w14:paraId="5CC47E0E" w14:textId="77777777" w:rsidR="000D7943" w:rsidRPr="009B5311" w:rsidRDefault="000D7943" w:rsidP="000D7943">
      <w:pPr>
        <w:widowControl/>
        <w:tabs>
          <w:tab w:val="left" w:pos="284"/>
          <w:tab w:val="left" w:pos="567"/>
        </w:tabs>
        <w:snapToGrid/>
        <w:ind w:firstLine="567"/>
        <w:jc w:val="center"/>
        <w:rPr>
          <w:b/>
          <w:bCs/>
          <w:sz w:val="28"/>
          <w:szCs w:val="24"/>
          <w:lang w:val="uk-UA"/>
        </w:rPr>
      </w:pPr>
      <w:r w:rsidRPr="009B5311">
        <w:rPr>
          <w:b/>
          <w:bCs/>
          <w:sz w:val="28"/>
          <w:szCs w:val="24"/>
          <w:lang w:val="uk-UA"/>
        </w:rPr>
        <w:t>Лекції</w:t>
      </w:r>
    </w:p>
    <w:p w14:paraId="1580181A" w14:textId="1228AADE" w:rsidR="000D7943" w:rsidRPr="001C74E5" w:rsidRDefault="000D7943" w:rsidP="001C74E5">
      <w:pPr>
        <w:widowControl/>
        <w:snapToGrid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1C74E5">
        <w:rPr>
          <w:b/>
          <w:bCs/>
          <w:sz w:val="28"/>
          <w:szCs w:val="28"/>
          <w:lang w:val="uk-UA"/>
        </w:rPr>
        <w:t>Тема 1.</w:t>
      </w:r>
      <w:r w:rsidRPr="001C74E5">
        <w:rPr>
          <w:sz w:val="28"/>
          <w:szCs w:val="28"/>
          <w:lang w:val="uk-UA"/>
        </w:rPr>
        <w:t xml:space="preserve"> (2 год.) </w:t>
      </w:r>
      <w:r w:rsidR="001C74E5" w:rsidRPr="001C74E5">
        <w:rPr>
          <w:b/>
          <w:sz w:val="28"/>
          <w:szCs w:val="28"/>
          <w:lang w:val="uk-UA"/>
        </w:rPr>
        <w:t>Інформаційні технології. Основні поняття</w:t>
      </w:r>
      <w:r w:rsidRPr="001C74E5">
        <w:rPr>
          <w:b/>
          <w:sz w:val="28"/>
          <w:szCs w:val="28"/>
          <w:lang w:val="uk-UA"/>
        </w:rPr>
        <w:t>.</w:t>
      </w:r>
      <w:r w:rsidR="001C74E5" w:rsidRPr="001C74E5">
        <w:rPr>
          <w:sz w:val="28"/>
          <w:szCs w:val="28"/>
          <w:lang w:val="uk-UA"/>
        </w:rPr>
        <w:t xml:space="preserve"> </w:t>
      </w:r>
      <w:r w:rsidR="001C74E5">
        <w:rPr>
          <w:sz w:val="28"/>
          <w:szCs w:val="28"/>
          <w:lang w:val="uk-UA"/>
        </w:rPr>
        <w:t xml:space="preserve">Основні поняття інформаційних технологій, інформації, даних. Історія виникнення та розвитку. Актуальність використання на транспорті. </w:t>
      </w:r>
    </w:p>
    <w:p w14:paraId="6E2960A7" w14:textId="5339A4C9" w:rsidR="000D7943" w:rsidRPr="001C74E5" w:rsidRDefault="000D7943" w:rsidP="001C74E5">
      <w:pPr>
        <w:widowControl/>
        <w:snapToGrid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1C74E5">
        <w:rPr>
          <w:b/>
          <w:bCs/>
          <w:sz w:val="28"/>
          <w:szCs w:val="28"/>
          <w:lang w:val="uk-UA"/>
        </w:rPr>
        <w:t>Тема 2.</w:t>
      </w:r>
      <w:r w:rsidRPr="001C74E5">
        <w:rPr>
          <w:sz w:val="28"/>
          <w:szCs w:val="28"/>
          <w:lang w:val="uk-UA"/>
        </w:rPr>
        <w:t xml:space="preserve"> </w:t>
      </w:r>
      <w:r w:rsidRPr="001C74E5">
        <w:rPr>
          <w:bCs/>
          <w:sz w:val="28"/>
          <w:szCs w:val="28"/>
          <w:lang w:val="uk-UA"/>
        </w:rPr>
        <w:t>(2 год.)</w:t>
      </w:r>
      <w:r w:rsidRPr="001C74E5">
        <w:rPr>
          <w:b/>
          <w:sz w:val="28"/>
          <w:szCs w:val="28"/>
          <w:lang w:val="uk-UA"/>
        </w:rPr>
        <w:t xml:space="preserve"> </w:t>
      </w:r>
      <w:r w:rsidR="001C74E5" w:rsidRPr="001C74E5">
        <w:rPr>
          <w:b/>
          <w:sz w:val="28"/>
          <w:szCs w:val="28"/>
          <w:lang w:val="uk-UA"/>
        </w:rPr>
        <w:t>Базові інформаційні технології</w:t>
      </w:r>
      <w:r w:rsidRPr="001C74E5">
        <w:rPr>
          <w:b/>
          <w:sz w:val="28"/>
          <w:szCs w:val="28"/>
          <w:lang w:val="uk-UA"/>
        </w:rPr>
        <w:t>.</w:t>
      </w:r>
      <w:r w:rsidR="001C74E5">
        <w:rPr>
          <w:sz w:val="28"/>
          <w:szCs w:val="28"/>
          <w:lang w:val="uk-UA"/>
        </w:rPr>
        <w:t xml:space="preserve"> Базові інформаційні технології. Характерні ознаки. Технології баз даних, мультимедійні, т</w:t>
      </w:r>
      <w:r w:rsidR="001C74E5" w:rsidRPr="001C74E5">
        <w:rPr>
          <w:sz w:val="28"/>
          <w:szCs w:val="28"/>
          <w:lang w:val="uk-UA"/>
        </w:rPr>
        <w:t xml:space="preserve">елекомунікаційні, </w:t>
      </w:r>
      <w:r w:rsidR="001C74E5">
        <w:rPr>
          <w:sz w:val="28"/>
          <w:szCs w:val="28"/>
          <w:lang w:val="uk-UA"/>
        </w:rPr>
        <w:t>технології штучного інтелекту та інші.</w:t>
      </w:r>
    </w:p>
    <w:p w14:paraId="446DE43F" w14:textId="53068150" w:rsidR="000D7943" w:rsidRPr="001C74E5" w:rsidRDefault="000D7943" w:rsidP="001C74E5">
      <w:pPr>
        <w:widowControl/>
        <w:snapToGrid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1C74E5">
        <w:rPr>
          <w:b/>
          <w:bCs/>
          <w:sz w:val="28"/>
          <w:szCs w:val="28"/>
          <w:lang w:val="uk-UA"/>
        </w:rPr>
        <w:t>Тема 3</w:t>
      </w:r>
      <w:r w:rsidRPr="001C74E5">
        <w:rPr>
          <w:bCs/>
          <w:sz w:val="28"/>
          <w:szCs w:val="28"/>
          <w:lang w:val="uk-UA"/>
        </w:rPr>
        <w:t>. ( 2 год.)</w:t>
      </w:r>
      <w:r w:rsidRPr="001C74E5">
        <w:rPr>
          <w:b/>
          <w:sz w:val="28"/>
          <w:szCs w:val="28"/>
          <w:lang w:val="uk-UA"/>
        </w:rPr>
        <w:t xml:space="preserve"> </w:t>
      </w:r>
      <w:r w:rsidR="001C74E5" w:rsidRPr="001C74E5">
        <w:rPr>
          <w:b/>
          <w:sz w:val="28"/>
          <w:szCs w:val="28"/>
          <w:lang w:val="uk-UA"/>
        </w:rPr>
        <w:t>Особливості застосування ІТ на транспорті.</w:t>
      </w:r>
      <w:r w:rsidR="001C74E5">
        <w:rPr>
          <w:bCs/>
          <w:sz w:val="28"/>
          <w:szCs w:val="28"/>
          <w:lang w:val="uk-UA"/>
        </w:rPr>
        <w:t xml:space="preserve"> Сутність інформаційних технологій на автотранспорті. </w:t>
      </w:r>
      <w:r w:rsidR="001C74E5" w:rsidRPr="001C74E5">
        <w:rPr>
          <w:sz w:val="28"/>
          <w:szCs w:val="28"/>
          <w:lang w:val="uk-UA"/>
        </w:rPr>
        <w:t>Особливості ІТ управління транспортним процесом</w:t>
      </w:r>
      <w:r w:rsidR="001C74E5">
        <w:rPr>
          <w:sz w:val="28"/>
          <w:szCs w:val="28"/>
          <w:lang w:val="uk-UA"/>
        </w:rPr>
        <w:t>. Системи обробки даних.</w:t>
      </w:r>
    </w:p>
    <w:p w14:paraId="46DA2F36" w14:textId="134720F7" w:rsidR="000D7943" w:rsidRPr="001C74E5" w:rsidRDefault="000D7943" w:rsidP="001C74E5">
      <w:pPr>
        <w:widowControl/>
        <w:snapToGrid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1C74E5">
        <w:rPr>
          <w:b/>
          <w:bCs/>
          <w:sz w:val="28"/>
          <w:szCs w:val="28"/>
          <w:lang w:val="uk-UA"/>
        </w:rPr>
        <w:t>Тема 4</w:t>
      </w:r>
      <w:r w:rsidRPr="001C74E5">
        <w:rPr>
          <w:sz w:val="28"/>
          <w:szCs w:val="28"/>
          <w:lang w:val="uk-UA"/>
        </w:rPr>
        <w:t xml:space="preserve">. </w:t>
      </w:r>
      <w:r w:rsidRPr="001C74E5">
        <w:rPr>
          <w:bCs/>
          <w:sz w:val="28"/>
          <w:szCs w:val="28"/>
          <w:lang w:val="uk-UA"/>
        </w:rPr>
        <w:t>(2 год.)</w:t>
      </w:r>
      <w:r w:rsidRPr="001C74E5">
        <w:rPr>
          <w:b/>
          <w:sz w:val="28"/>
          <w:szCs w:val="28"/>
          <w:lang w:val="uk-UA"/>
        </w:rPr>
        <w:t xml:space="preserve"> </w:t>
      </w:r>
      <w:r w:rsidR="001C74E5" w:rsidRPr="001C74E5">
        <w:rPr>
          <w:b/>
          <w:sz w:val="28"/>
          <w:szCs w:val="28"/>
          <w:lang w:val="uk-UA"/>
        </w:rPr>
        <w:t>Автоматизовані інформаційні системи в управлінні рухом транспортних засобів</w:t>
      </w:r>
      <w:r w:rsidRPr="001C74E5">
        <w:rPr>
          <w:b/>
          <w:sz w:val="28"/>
          <w:szCs w:val="28"/>
          <w:lang w:val="uk-UA"/>
        </w:rPr>
        <w:t>.</w:t>
      </w:r>
      <w:r w:rsidR="001C74E5">
        <w:rPr>
          <w:sz w:val="28"/>
          <w:szCs w:val="28"/>
          <w:lang w:val="uk-UA"/>
        </w:rPr>
        <w:t xml:space="preserve"> </w:t>
      </w:r>
      <w:r w:rsidR="001C74E5" w:rsidRPr="001C74E5">
        <w:rPr>
          <w:sz w:val="28"/>
          <w:szCs w:val="28"/>
          <w:lang w:val="uk-UA"/>
        </w:rPr>
        <w:t>Перспективи розвитку автоматизованих систем управління дорожнім рухом</w:t>
      </w:r>
      <w:r w:rsidR="001C74E5">
        <w:rPr>
          <w:sz w:val="28"/>
          <w:szCs w:val="28"/>
          <w:lang w:val="uk-UA"/>
        </w:rPr>
        <w:t xml:space="preserve">. </w:t>
      </w:r>
      <w:r w:rsidR="001C74E5" w:rsidRPr="001C74E5">
        <w:rPr>
          <w:sz w:val="28"/>
          <w:szCs w:val="28"/>
          <w:lang w:val="uk-UA"/>
        </w:rPr>
        <w:t>Інтелектуальна транспортна система</w:t>
      </w:r>
      <w:r w:rsidR="001C74E5">
        <w:rPr>
          <w:sz w:val="28"/>
          <w:szCs w:val="28"/>
          <w:lang w:val="uk-UA"/>
        </w:rPr>
        <w:t xml:space="preserve">. </w:t>
      </w:r>
      <w:r w:rsidR="007F4E41">
        <w:rPr>
          <w:sz w:val="28"/>
          <w:szCs w:val="28"/>
          <w:lang w:val="uk-UA"/>
        </w:rPr>
        <w:t>Опис, вимоги та функції.</w:t>
      </w:r>
    </w:p>
    <w:p w14:paraId="3B51FACB" w14:textId="4167C9F9" w:rsidR="000D7943" w:rsidRPr="001C74E5" w:rsidRDefault="000D7943" w:rsidP="001C74E5">
      <w:pPr>
        <w:widowControl/>
        <w:snapToGrid/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1C74E5">
        <w:rPr>
          <w:b/>
          <w:bCs/>
          <w:sz w:val="28"/>
          <w:szCs w:val="28"/>
          <w:lang w:val="uk-UA"/>
        </w:rPr>
        <w:t>Тема 5</w:t>
      </w:r>
      <w:r w:rsidRPr="001C74E5">
        <w:rPr>
          <w:b/>
          <w:sz w:val="28"/>
          <w:szCs w:val="28"/>
          <w:lang w:val="uk-UA"/>
        </w:rPr>
        <w:t xml:space="preserve">. </w:t>
      </w:r>
      <w:r w:rsidRPr="001C74E5">
        <w:rPr>
          <w:bCs/>
          <w:sz w:val="28"/>
          <w:szCs w:val="28"/>
          <w:lang w:val="uk-UA"/>
        </w:rPr>
        <w:t>(</w:t>
      </w:r>
      <w:r w:rsidR="001C74E5">
        <w:rPr>
          <w:bCs/>
          <w:sz w:val="28"/>
          <w:szCs w:val="28"/>
          <w:lang w:val="uk-UA"/>
        </w:rPr>
        <w:t>2</w:t>
      </w:r>
      <w:r w:rsidRPr="001C74E5">
        <w:rPr>
          <w:bCs/>
          <w:sz w:val="28"/>
          <w:szCs w:val="28"/>
          <w:lang w:val="uk-UA"/>
        </w:rPr>
        <w:t xml:space="preserve"> год.)</w:t>
      </w:r>
      <w:r w:rsidRPr="001C74E5">
        <w:rPr>
          <w:b/>
          <w:sz w:val="28"/>
          <w:szCs w:val="28"/>
          <w:lang w:val="uk-UA"/>
        </w:rPr>
        <w:t xml:space="preserve"> </w:t>
      </w:r>
      <w:r w:rsidR="001C74E5" w:rsidRPr="00785E31">
        <w:rPr>
          <w:b/>
          <w:sz w:val="28"/>
          <w:szCs w:val="28"/>
          <w:lang w:val="uk-UA"/>
        </w:rPr>
        <w:t>Програмне забезпечення системної обробки інформації</w:t>
      </w:r>
      <w:r w:rsidR="002C560D" w:rsidRPr="001C74E5">
        <w:rPr>
          <w:rStyle w:val="FontStyle65"/>
          <w:rFonts w:ascii="Times New Roman" w:hAnsi="Times New Roman"/>
          <w:b w:val="0"/>
          <w:i w:val="0"/>
          <w:sz w:val="28"/>
          <w:szCs w:val="28"/>
          <w:lang w:val="uk-UA" w:eastAsia="uk-UA"/>
        </w:rPr>
        <w:t>.</w:t>
      </w:r>
      <w:r w:rsidR="007F4E41">
        <w:rPr>
          <w:rStyle w:val="FontStyle65"/>
          <w:rFonts w:ascii="Times New Roman" w:hAnsi="Times New Roman"/>
          <w:b w:val="0"/>
          <w:i w:val="0"/>
          <w:sz w:val="28"/>
          <w:szCs w:val="28"/>
          <w:lang w:val="uk-UA" w:eastAsia="uk-UA"/>
        </w:rPr>
        <w:t xml:space="preserve"> Процедурне програмне забезпечення. Декларативне програмне забезпечення. Системи управління базами даних (СУБД), технології «клієнт-сервер».</w:t>
      </w:r>
    </w:p>
    <w:p w14:paraId="530EFEDC" w14:textId="28D13861" w:rsidR="000D7943" w:rsidRPr="001C74E5" w:rsidRDefault="000D7943" w:rsidP="001C74E5">
      <w:pPr>
        <w:pStyle w:val="31"/>
        <w:tabs>
          <w:tab w:val="left" w:pos="6379"/>
        </w:tabs>
        <w:spacing w:line="360" w:lineRule="auto"/>
        <w:ind w:left="0" w:firstLine="709"/>
        <w:rPr>
          <w:szCs w:val="28"/>
        </w:rPr>
      </w:pPr>
      <w:r w:rsidRPr="001C74E5">
        <w:rPr>
          <w:b/>
          <w:bCs/>
          <w:szCs w:val="28"/>
        </w:rPr>
        <w:t>Тема 6</w:t>
      </w:r>
      <w:r w:rsidRPr="001C74E5">
        <w:rPr>
          <w:szCs w:val="28"/>
        </w:rPr>
        <w:t xml:space="preserve">. </w:t>
      </w:r>
      <w:r w:rsidRPr="001C74E5">
        <w:rPr>
          <w:bCs/>
          <w:szCs w:val="28"/>
        </w:rPr>
        <w:t>(2 год.)</w:t>
      </w:r>
      <w:r w:rsidRPr="001C74E5">
        <w:rPr>
          <w:b/>
          <w:szCs w:val="28"/>
        </w:rPr>
        <w:t xml:space="preserve"> </w:t>
      </w:r>
      <w:r w:rsidR="001C74E5" w:rsidRPr="007F4E41">
        <w:rPr>
          <w:b/>
          <w:szCs w:val="28"/>
        </w:rPr>
        <w:t>Засоби створення програмних додатків</w:t>
      </w:r>
      <w:r w:rsidRPr="007F4E41">
        <w:rPr>
          <w:b/>
          <w:szCs w:val="28"/>
        </w:rPr>
        <w:t>.</w:t>
      </w:r>
      <w:r w:rsidR="007F4E41">
        <w:rPr>
          <w:szCs w:val="28"/>
        </w:rPr>
        <w:t xml:space="preserve"> Сучасна ідеологія відкритого програмування. Технологія взаємодії додатків з базами даних. Базові концепції мови </w:t>
      </w:r>
      <w:r w:rsidR="007F4E41" w:rsidRPr="001C74E5">
        <w:rPr>
          <w:bCs/>
          <w:szCs w:val="28"/>
        </w:rPr>
        <w:t>SQL</w:t>
      </w:r>
      <w:r w:rsidR="007F4E41">
        <w:rPr>
          <w:bCs/>
          <w:szCs w:val="28"/>
        </w:rPr>
        <w:t>.</w:t>
      </w:r>
    </w:p>
    <w:p w14:paraId="015411D9" w14:textId="46CBFFEF" w:rsidR="000D7943" w:rsidRPr="001C74E5" w:rsidRDefault="000D7943" w:rsidP="001C74E5">
      <w:pPr>
        <w:pStyle w:val="31"/>
        <w:tabs>
          <w:tab w:val="left" w:pos="6379"/>
        </w:tabs>
        <w:spacing w:line="360" w:lineRule="auto"/>
        <w:ind w:left="0" w:firstLine="709"/>
        <w:rPr>
          <w:szCs w:val="28"/>
        </w:rPr>
      </w:pPr>
      <w:r w:rsidRPr="001C74E5">
        <w:rPr>
          <w:b/>
          <w:bCs/>
          <w:szCs w:val="28"/>
        </w:rPr>
        <w:t xml:space="preserve">Тема 7. </w:t>
      </w:r>
      <w:r w:rsidRPr="001C74E5">
        <w:rPr>
          <w:bCs/>
          <w:szCs w:val="28"/>
        </w:rPr>
        <w:t>(</w:t>
      </w:r>
      <w:r w:rsidR="002C560D" w:rsidRPr="001C74E5">
        <w:rPr>
          <w:bCs/>
          <w:szCs w:val="28"/>
        </w:rPr>
        <w:t>2</w:t>
      </w:r>
      <w:r w:rsidRPr="001C74E5">
        <w:rPr>
          <w:bCs/>
          <w:szCs w:val="28"/>
        </w:rPr>
        <w:t xml:space="preserve"> год.)</w:t>
      </w:r>
      <w:r w:rsidRPr="001C74E5">
        <w:rPr>
          <w:b/>
          <w:szCs w:val="28"/>
        </w:rPr>
        <w:t xml:space="preserve"> </w:t>
      </w:r>
      <w:r w:rsidR="001C74E5" w:rsidRPr="00782AA1">
        <w:rPr>
          <w:b/>
          <w:szCs w:val="28"/>
        </w:rPr>
        <w:t>Мова визначення даних в SQL</w:t>
      </w:r>
      <w:r w:rsidRPr="00782AA1">
        <w:rPr>
          <w:b/>
          <w:szCs w:val="28"/>
        </w:rPr>
        <w:t>.</w:t>
      </w:r>
      <w:r w:rsidR="007272CE">
        <w:rPr>
          <w:szCs w:val="28"/>
        </w:rPr>
        <w:t xml:space="preserve"> </w:t>
      </w:r>
      <w:r w:rsidR="00782AA1">
        <w:rPr>
          <w:szCs w:val="28"/>
        </w:rPr>
        <w:t>Створення баз даних. Проектування таблиць. Методичні засади для забезпечення цілісності даних. Механізм їх реалізації.</w:t>
      </w:r>
    </w:p>
    <w:p w14:paraId="78287E9D" w14:textId="77777777" w:rsidR="000D7943" w:rsidRPr="001C74E5" w:rsidRDefault="000D7943" w:rsidP="001C74E5">
      <w:pPr>
        <w:widowControl/>
        <w:tabs>
          <w:tab w:val="left" w:pos="284"/>
          <w:tab w:val="left" w:pos="567"/>
        </w:tabs>
        <w:snapToGrid/>
        <w:spacing w:line="360" w:lineRule="auto"/>
        <w:ind w:firstLine="567"/>
        <w:jc w:val="center"/>
        <w:rPr>
          <w:b/>
          <w:bCs/>
          <w:sz w:val="28"/>
          <w:szCs w:val="28"/>
          <w:lang w:val="uk-UA"/>
        </w:rPr>
      </w:pPr>
      <w:r w:rsidRPr="001C74E5">
        <w:rPr>
          <w:b/>
          <w:bCs/>
          <w:sz w:val="28"/>
          <w:szCs w:val="28"/>
          <w:lang w:val="uk-UA"/>
        </w:rPr>
        <w:t>Модуль 2</w:t>
      </w:r>
    </w:p>
    <w:p w14:paraId="2381F002" w14:textId="360A33FB" w:rsidR="000D7943" w:rsidRPr="001C74E5" w:rsidRDefault="000D7943" w:rsidP="001C74E5">
      <w:pPr>
        <w:widowControl/>
        <w:tabs>
          <w:tab w:val="left" w:pos="284"/>
          <w:tab w:val="left" w:pos="567"/>
        </w:tabs>
        <w:snapToGrid/>
        <w:spacing w:line="360" w:lineRule="auto"/>
        <w:ind w:firstLine="567"/>
        <w:jc w:val="center"/>
        <w:rPr>
          <w:b/>
          <w:bCs/>
          <w:sz w:val="28"/>
          <w:szCs w:val="28"/>
          <w:lang w:val="uk-UA"/>
        </w:rPr>
      </w:pPr>
      <w:r w:rsidRPr="001C74E5">
        <w:rPr>
          <w:b/>
          <w:bCs/>
          <w:sz w:val="28"/>
          <w:szCs w:val="28"/>
          <w:lang w:val="uk-UA"/>
        </w:rPr>
        <w:t>Лекції</w:t>
      </w:r>
    </w:p>
    <w:p w14:paraId="4078E2AD" w14:textId="3BD624CB" w:rsidR="001C74E5" w:rsidRPr="001C74E5" w:rsidRDefault="001C74E5" w:rsidP="00782AA1">
      <w:pPr>
        <w:widowControl/>
        <w:snapToGrid/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  <w:r w:rsidRPr="001C74E5">
        <w:rPr>
          <w:b/>
          <w:bCs/>
          <w:sz w:val="28"/>
          <w:szCs w:val="28"/>
          <w:lang w:val="uk-UA"/>
        </w:rPr>
        <w:lastRenderedPageBreak/>
        <w:t>Тема 8.</w:t>
      </w:r>
      <w:r w:rsidRPr="001C74E5">
        <w:rPr>
          <w:sz w:val="28"/>
          <w:szCs w:val="28"/>
          <w:lang w:val="uk-UA"/>
        </w:rPr>
        <w:t xml:space="preserve"> </w:t>
      </w:r>
      <w:r w:rsidRPr="001C74E5">
        <w:rPr>
          <w:bCs/>
          <w:sz w:val="28"/>
          <w:szCs w:val="28"/>
          <w:lang w:val="uk-UA"/>
        </w:rPr>
        <w:t>(2 год. )</w:t>
      </w:r>
      <w:r w:rsidRPr="001C74E5">
        <w:rPr>
          <w:b/>
          <w:sz w:val="28"/>
          <w:szCs w:val="28"/>
          <w:lang w:val="uk-UA"/>
        </w:rPr>
        <w:t xml:space="preserve"> </w:t>
      </w:r>
      <w:r w:rsidRPr="00782AA1">
        <w:rPr>
          <w:b/>
          <w:sz w:val="28"/>
          <w:szCs w:val="28"/>
          <w:lang w:val="uk-UA"/>
        </w:rPr>
        <w:t>Вступ до баз даних.</w:t>
      </w:r>
      <w:r w:rsidR="00782AA1">
        <w:rPr>
          <w:sz w:val="28"/>
          <w:szCs w:val="28"/>
          <w:lang w:val="uk-UA"/>
        </w:rPr>
        <w:t xml:space="preserve"> Основні поняття банку даних. Типи СУБД. Архітектура відкритих інформаційних систем. Міжнародні стандарти протоколів.</w:t>
      </w:r>
    </w:p>
    <w:p w14:paraId="40EB340C" w14:textId="3B3BDDA8" w:rsidR="000D7943" w:rsidRPr="001C74E5" w:rsidRDefault="000D7943" w:rsidP="001C74E5">
      <w:pPr>
        <w:widowControl/>
        <w:tabs>
          <w:tab w:val="left" w:pos="284"/>
          <w:tab w:val="left" w:pos="567"/>
        </w:tabs>
        <w:snapToGrid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1C74E5">
        <w:rPr>
          <w:b/>
          <w:bCs/>
          <w:sz w:val="28"/>
          <w:szCs w:val="28"/>
          <w:lang w:val="uk-UA"/>
        </w:rPr>
        <w:t>Тема 9.</w:t>
      </w:r>
      <w:r w:rsidRPr="001C74E5">
        <w:rPr>
          <w:sz w:val="28"/>
          <w:szCs w:val="28"/>
          <w:lang w:val="uk-UA"/>
        </w:rPr>
        <w:t xml:space="preserve"> </w:t>
      </w:r>
      <w:r w:rsidRPr="001C74E5">
        <w:rPr>
          <w:bCs/>
          <w:sz w:val="28"/>
          <w:szCs w:val="28"/>
          <w:lang w:val="uk-UA"/>
        </w:rPr>
        <w:t>(2 год.)</w:t>
      </w:r>
      <w:r w:rsidRPr="001C74E5">
        <w:rPr>
          <w:b/>
          <w:sz w:val="28"/>
          <w:szCs w:val="28"/>
          <w:lang w:val="uk-UA"/>
        </w:rPr>
        <w:t xml:space="preserve"> </w:t>
      </w:r>
      <w:r w:rsidR="001C74E5" w:rsidRPr="00782AA1">
        <w:rPr>
          <w:b/>
          <w:sz w:val="28"/>
          <w:szCs w:val="28"/>
          <w:lang w:val="uk-UA"/>
        </w:rPr>
        <w:t>Реляційні бази даних</w:t>
      </w:r>
      <w:r w:rsidR="003D364F" w:rsidRPr="00782AA1">
        <w:rPr>
          <w:b/>
          <w:sz w:val="28"/>
          <w:szCs w:val="28"/>
          <w:lang w:val="uk-UA"/>
        </w:rPr>
        <w:t>.</w:t>
      </w:r>
      <w:r w:rsidR="00782AA1">
        <w:rPr>
          <w:sz w:val="28"/>
          <w:szCs w:val="28"/>
          <w:lang w:val="uk-UA"/>
        </w:rPr>
        <w:t xml:space="preserve"> Таблиці баз даних. Ключі і індекси. Відношення таблиць, транзакції. Бізнес правила. Формати типів даних деяких СУБД.</w:t>
      </w:r>
    </w:p>
    <w:p w14:paraId="1A388BED" w14:textId="23BFC713" w:rsidR="000D7943" w:rsidRPr="00782AA1" w:rsidRDefault="000D7943" w:rsidP="001C74E5">
      <w:pPr>
        <w:widowControl/>
        <w:tabs>
          <w:tab w:val="left" w:pos="284"/>
          <w:tab w:val="left" w:pos="567"/>
        </w:tabs>
        <w:snapToGrid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1C74E5">
        <w:rPr>
          <w:b/>
          <w:bCs/>
          <w:sz w:val="28"/>
          <w:szCs w:val="28"/>
          <w:lang w:val="uk-UA"/>
        </w:rPr>
        <w:t>Тема 10</w:t>
      </w:r>
      <w:r w:rsidRPr="001C74E5">
        <w:rPr>
          <w:sz w:val="28"/>
          <w:szCs w:val="28"/>
          <w:lang w:val="uk-UA"/>
        </w:rPr>
        <w:t>.</w:t>
      </w:r>
      <w:r w:rsidRPr="001C74E5">
        <w:rPr>
          <w:i/>
          <w:sz w:val="28"/>
          <w:szCs w:val="28"/>
          <w:lang w:val="uk-UA"/>
        </w:rPr>
        <w:t xml:space="preserve"> </w:t>
      </w:r>
      <w:r w:rsidRPr="001C74E5">
        <w:rPr>
          <w:sz w:val="28"/>
          <w:szCs w:val="28"/>
          <w:lang w:val="uk-UA"/>
        </w:rPr>
        <w:t>(2 год.)</w:t>
      </w:r>
      <w:r w:rsidRPr="001C74E5">
        <w:rPr>
          <w:b/>
          <w:sz w:val="28"/>
          <w:szCs w:val="28"/>
          <w:lang w:val="uk-UA"/>
        </w:rPr>
        <w:t xml:space="preserve"> </w:t>
      </w:r>
      <w:r w:rsidR="001C74E5" w:rsidRPr="00782AA1">
        <w:rPr>
          <w:b/>
          <w:sz w:val="28"/>
          <w:szCs w:val="28"/>
          <w:lang w:val="uk-UA"/>
        </w:rPr>
        <w:t>Проектування баз даних</w:t>
      </w:r>
      <w:r w:rsidR="00782AA1" w:rsidRPr="00782AA1">
        <w:rPr>
          <w:b/>
          <w:sz w:val="28"/>
          <w:szCs w:val="28"/>
          <w:lang w:val="uk-UA"/>
        </w:rPr>
        <w:t>.</w:t>
      </w:r>
      <w:r w:rsidR="00782AA1">
        <w:rPr>
          <w:bCs/>
          <w:sz w:val="28"/>
          <w:szCs w:val="28"/>
          <w:lang w:val="uk-UA"/>
        </w:rPr>
        <w:t xml:space="preserve"> Нормалізація таблиць. Перша і наступні нормальні форми. Засоби </w:t>
      </w:r>
      <w:r w:rsidR="00782AA1">
        <w:rPr>
          <w:bCs/>
          <w:sz w:val="28"/>
          <w:szCs w:val="28"/>
          <w:lang w:val="en-US"/>
        </w:rPr>
        <w:t>Case</w:t>
      </w:r>
      <w:r w:rsidR="00782AA1" w:rsidRPr="003B4E04">
        <w:rPr>
          <w:bCs/>
          <w:sz w:val="28"/>
          <w:szCs w:val="28"/>
        </w:rPr>
        <w:t>.</w:t>
      </w:r>
    </w:p>
    <w:p w14:paraId="065CB53B" w14:textId="7F1D08F1" w:rsidR="000D7943" w:rsidRPr="00782AA1" w:rsidRDefault="000D7943" w:rsidP="001C74E5">
      <w:pPr>
        <w:widowControl/>
        <w:tabs>
          <w:tab w:val="left" w:pos="284"/>
          <w:tab w:val="left" w:pos="567"/>
        </w:tabs>
        <w:snapToGrid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1C74E5">
        <w:rPr>
          <w:b/>
          <w:bCs/>
          <w:sz w:val="28"/>
          <w:szCs w:val="28"/>
          <w:lang w:val="uk-UA"/>
        </w:rPr>
        <w:t>Тема 1</w:t>
      </w:r>
      <w:r w:rsidR="001C74E5">
        <w:rPr>
          <w:b/>
          <w:bCs/>
          <w:sz w:val="28"/>
          <w:szCs w:val="28"/>
          <w:lang w:val="uk-UA"/>
        </w:rPr>
        <w:t>1</w:t>
      </w:r>
      <w:r w:rsidRPr="001C74E5">
        <w:rPr>
          <w:bCs/>
          <w:sz w:val="28"/>
          <w:szCs w:val="28"/>
          <w:lang w:val="uk-UA"/>
        </w:rPr>
        <w:t>.</w:t>
      </w:r>
      <w:r w:rsidRPr="001C74E5">
        <w:rPr>
          <w:i/>
          <w:sz w:val="28"/>
          <w:szCs w:val="28"/>
          <w:lang w:val="uk-UA"/>
        </w:rPr>
        <w:t xml:space="preserve"> </w:t>
      </w:r>
      <w:r w:rsidRPr="001C74E5">
        <w:rPr>
          <w:b/>
          <w:sz w:val="28"/>
          <w:szCs w:val="28"/>
          <w:lang w:val="uk-UA"/>
        </w:rPr>
        <w:t xml:space="preserve">(2 год.) </w:t>
      </w:r>
      <w:r w:rsidR="001C74E5" w:rsidRPr="00782AA1">
        <w:rPr>
          <w:b/>
          <w:sz w:val="28"/>
          <w:szCs w:val="28"/>
          <w:lang w:val="uk-UA"/>
        </w:rPr>
        <w:t>Мова SQL</w:t>
      </w:r>
      <w:r w:rsidR="00BC1C47" w:rsidRPr="00782AA1">
        <w:rPr>
          <w:b/>
          <w:sz w:val="28"/>
          <w:szCs w:val="28"/>
          <w:lang w:val="uk-UA"/>
        </w:rPr>
        <w:t>.</w:t>
      </w:r>
      <w:r w:rsidR="00782AA1">
        <w:rPr>
          <w:sz w:val="28"/>
          <w:szCs w:val="28"/>
          <w:lang w:val="uk-UA"/>
        </w:rPr>
        <w:t xml:space="preserve"> Типи даних </w:t>
      </w:r>
      <w:r w:rsidR="00782AA1">
        <w:rPr>
          <w:sz w:val="28"/>
          <w:szCs w:val="28"/>
          <w:lang w:val="en-US"/>
        </w:rPr>
        <w:t>SQL</w:t>
      </w:r>
      <w:r w:rsidR="00782AA1">
        <w:rPr>
          <w:sz w:val="28"/>
          <w:szCs w:val="28"/>
        </w:rPr>
        <w:t xml:space="preserve">. </w:t>
      </w:r>
      <w:proofErr w:type="spellStart"/>
      <w:r w:rsidR="00782AA1">
        <w:rPr>
          <w:sz w:val="28"/>
          <w:szCs w:val="28"/>
        </w:rPr>
        <w:t>Основн</w:t>
      </w:r>
      <w:proofErr w:type="spellEnd"/>
      <w:r w:rsidR="00782AA1">
        <w:rPr>
          <w:sz w:val="28"/>
          <w:szCs w:val="28"/>
          <w:lang w:val="uk-UA"/>
        </w:rPr>
        <w:t>і поняття реляційних баз даних. Вибірка даних.</w:t>
      </w:r>
    </w:p>
    <w:p w14:paraId="2DA13967" w14:textId="6D245B64" w:rsidR="000D7943" w:rsidRPr="001C74E5" w:rsidRDefault="000D7943" w:rsidP="001C74E5">
      <w:pPr>
        <w:widowControl/>
        <w:snapToGrid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1C74E5">
        <w:rPr>
          <w:b/>
          <w:bCs/>
          <w:sz w:val="28"/>
          <w:szCs w:val="28"/>
          <w:lang w:val="uk-UA"/>
        </w:rPr>
        <w:t>Тема 1</w:t>
      </w:r>
      <w:r w:rsidR="001C74E5">
        <w:rPr>
          <w:b/>
          <w:bCs/>
          <w:sz w:val="28"/>
          <w:szCs w:val="28"/>
          <w:lang w:val="uk-UA"/>
        </w:rPr>
        <w:t>2</w:t>
      </w:r>
      <w:r w:rsidRPr="001C74E5">
        <w:rPr>
          <w:b/>
          <w:bCs/>
          <w:sz w:val="28"/>
          <w:szCs w:val="28"/>
          <w:lang w:val="uk-UA"/>
        </w:rPr>
        <w:t>.</w:t>
      </w:r>
      <w:r w:rsidRPr="001C74E5">
        <w:rPr>
          <w:b/>
          <w:i/>
          <w:sz w:val="28"/>
          <w:szCs w:val="28"/>
          <w:lang w:val="uk-UA"/>
        </w:rPr>
        <w:t xml:space="preserve"> </w:t>
      </w:r>
      <w:r w:rsidRPr="001C74E5">
        <w:rPr>
          <w:b/>
          <w:sz w:val="28"/>
          <w:szCs w:val="28"/>
          <w:lang w:val="uk-UA"/>
        </w:rPr>
        <w:t xml:space="preserve">(2 год.) </w:t>
      </w:r>
      <w:r w:rsidR="001C74E5" w:rsidRPr="00782AA1">
        <w:rPr>
          <w:b/>
          <w:sz w:val="28"/>
          <w:szCs w:val="28"/>
          <w:lang w:val="uk-UA"/>
        </w:rPr>
        <w:t>Мова маніпулювання даними в SQL</w:t>
      </w:r>
      <w:r w:rsidRPr="00782AA1">
        <w:rPr>
          <w:b/>
          <w:sz w:val="28"/>
          <w:szCs w:val="28"/>
          <w:lang w:val="uk-UA"/>
        </w:rPr>
        <w:t>.</w:t>
      </w:r>
      <w:r w:rsidR="00782AA1">
        <w:rPr>
          <w:sz w:val="28"/>
          <w:szCs w:val="28"/>
          <w:lang w:val="uk-UA"/>
        </w:rPr>
        <w:t xml:space="preserve"> Складні запити, запити з параметрами, перехресні. Способи модифікації даних за допомогою запитів.</w:t>
      </w:r>
    </w:p>
    <w:p w14:paraId="1D23FB43" w14:textId="2B22E9E6" w:rsidR="000D7943" w:rsidRPr="001C74E5" w:rsidRDefault="000D7943" w:rsidP="001C74E5">
      <w:pPr>
        <w:pStyle w:val="31"/>
        <w:tabs>
          <w:tab w:val="left" w:pos="6379"/>
        </w:tabs>
        <w:spacing w:line="360" w:lineRule="auto"/>
        <w:ind w:left="0" w:firstLine="709"/>
        <w:rPr>
          <w:szCs w:val="28"/>
        </w:rPr>
      </w:pPr>
      <w:r w:rsidRPr="001C74E5">
        <w:rPr>
          <w:b/>
          <w:bCs/>
          <w:szCs w:val="28"/>
        </w:rPr>
        <w:t>Тема 1</w:t>
      </w:r>
      <w:r w:rsidR="001C74E5">
        <w:rPr>
          <w:b/>
          <w:bCs/>
          <w:szCs w:val="28"/>
        </w:rPr>
        <w:t>3</w:t>
      </w:r>
      <w:r w:rsidRPr="001C74E5">
        <w:rPr>
          <w:b/>
          <w:bCs/>
          <w:szCs w:val="28"/>
        </w:rPr>
        <w:t>.</w:t>
      </w:r>
      <w:r w:rsidRPr="001C74E5">
        <w:rPr>
          <w:b/>
          <w:i/>
          <w:szCs w:val="28"/>
        </w:rPr>
        <w:t xml:space="preserve"> </w:t>
      </w:r>
      <w:r w:rsidRPr="001C74E5">
        <w:rPr>
          <w:b/>
          <w:szCs w:val="28"/>
        </w:rPr>
        <w:t xml:space="preserve">(2 год.) </w:t>
      </w:r>
      <w:r w:rsidR="001C74E5" w:rsidRPr="00782AA1">
        <w:rPr>
          <w:b/>
          <w:szCs w:val="28"/>
        </w:rPr>
        <w:t>Проектування баз даних в СУБД Microsoft Access 2016</w:t>
      </w:r>
      <w:r w:rsidR="00BC1C47" w:rsidRPr="001C74E5">
        <w:rPr>
          <w:szCs w:val="28"/>
        </w:rPr>
        <w:t>.</w:t>
      </w:r>
      <w:r w:rsidR="00782AA1">
        <w:rPr>
          <w:szCs w:val="28"/>
        </w:rPr>
        <w:t xml:space="preserve"> </w:t>
      </w:r>
      <w:r w:rsidR="00782AA1" w:rsidRPr="001C74E5">
        <w:rPr>
          <w:bCs/>
          <w:szCs w:val="28"/>
        </w:rPr>
        <w:t>СУБД Microsoft Access 2016</w:t>
      </w:r>
      <w:r w:rsidR="00782AA1">
        <w:rPr>
          <w:bCs/>
          <w:szCs w:val="28"/>
        </w:rPr>
        <w:t xml:space="preserve">. Створення таблиць в режимах Конструктора і Майстра. Основні поняття форм в </w:t>
      </w:r>
      <w:r w:rsidR="00782AA1" w:rsidRPr="001C74E5">
        <w:rPr>
          <w:bCs/>
          <w:szCs w:val="28"/>
        </w:rPr>
        <w:t>СУБД Microsoft Access 2016</w:t>
      </w:r>
      <w:r w:rsidR="00782AA1">
        <w:rPr>
          <w:bCs/>
          <w:szCs w:val="28"/>
        </w:rPr>
        <w:t>. Створення.</w:t>
      </w:r>
    </w:p>
    <w:p w14:paraId="32F69575" w14:textId="5FDF6C6C" w:rsidR="003D364F" w:rsidRPr="001C74E5" w:rsidRDefault="003D364F" w:rsidP="001C74E5">
      <w:pPr>
        <w:widowControl/>
        <w:snapToGrid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1C74E5">
        <w:rPr>
          <w:b/>
          <w:bCs/>
          <w:sz w:val="28"/>
          <w:szCs w:val="28"/>
          <w:lang w:val="uk-UA"/>
        </w:rPr>
        <w:t>Тема 1</w:t>
      </w:r>
      <w:r w:rsidR="001C74E5">
        <w:rPr>
          <w:b/>
          <w:bCs/>
          <w:sz w:val="28"/>
          <w:szCs w:val="28"/>
          <w:lang w:val="uk-UA"/>
        </w:rPr>
        <w:t>4</w:t>
      </w:r>
      <w:r w:rsidRPr="001C74E5">
        <w:rPr>
          <w:b/>
          <w:bCs/>
          <w:sz w:val="28"/>
          <w:szCs w:val="28"/>
          <w:lang w:val="uk-UA"/>
        </w:rPr>
        <w:t>.</w:t>
      </w:r>
      <w:r w:rsidRPr="001C74E5">
        <w:rPr>
          <w:b/>
          <w:i/>
          <w:sz w:val="28"/>
          <w:szCs w:val="28"/>
          <w:lang w:val="uk-UA"/>
        </w:rPr>
        <w:t xml:space="preserve"> </w:t>
      </w:r>
      <w:r w:rsidRPr="001C74E5">
        <w:rPr>
          <w:b/>
          <w:sz w:val="28"/>
          <w:szCs w:val="28"/>
          <w:lang w:val="uk-UA"/>
        </w:rPr>
        <w:t>(</w:t>
      </w:r>
      <w:r w:rsidR="00BC1C47" w:rsidRPr="001C74E5">
        <w:rPr>
          <w:b/>
          <w:sz w:val="28"/>
          <w:szCs w:val="28"/>
          <w:lang w:val="uk-UA"/>
        </w:rPr>
        <w:t>2</w:t>
      </w:r>
      <w:r w:rsidRPr="001C74E5">
        <w:rPr>
          <w:b/>
          <w:sz w:val="28"/>
          <w:szCs w:val="28"/>
          <w:lang w:val="uk-UA"/>
        </w:rPr>
        <w:t xml:space="preserve"> год.) </w:t>
      </w:r>
      <w:r w:rsidR="001C74E5" w:rsidRPr="0021551C">
        <w:rPr>
          <w:b/>
          <w:sz w:val="28"/>
          <w:szCs w:val="28"/>
          <w:lang w:val="uk-UA"/>
        </w:rPr>
        <w:t>Запити та звіти в СУБД Microsoft Access 2016</w:t>
      </w:r>
      <w:r w:rsidR="00BC1C47" w:rsidRPr="001C74E5">
        <w:rPr>
          <w:sz w:val="28"/>
          <w:szCs w:val="28"/>
          <w:lang w:val="uk-UA"/>
        </w:rPr>
        <w:t>.</w:t>
      </w:r>
      <w:r w:rsidR="00782AA1">
        <w:rPr>
          <w:sz w:val="28"/>
          <w:szCs w:val="28"/>
          <w:lang w:val="uk-UA"/>
        </w:rPr>
        <w:t xml:space="preserve"> Запити в </w:t>
      </w:r>
      <w:r w:rsidR="00782AA1" w:rsidRPr="001C74E5">
        <w:rPr>
          <w:bCs/>
          <w:sz w:val="28"/>
          <w:szCs w:val="28"/>
          <w:lang w:val="uk-UA"/>
        </w:rPr>
        <w:t>Access</w:t>
      </w:r>
      <w:r w:rsidR="00782AA1">
        <w:rPr>
          <w:bCs/>
          <w:sz w:val="28"/>
          <w:szCs w:val="28"/>
          <w:lang w:val="uk-UA"/>
        </w:rPr>
        <w:t xml:space="preserve">. Перехресні, прості, з параметрами. Звіти в </w:t>
      </w:r>
      <w:r w:rsidR="0021551C" w:rsidRPr="001C74E5">
        <w:rPr>
          <w:bCs/>
          <w:sz w:val="28"/>
          <w:szCs w:val="28"/>
          <w:lang w:val="uk-UA"/>
        </w:rPr>
        <w:t>Microsoft Access</w:t>
      </w:r>
      <w:r w:rsidR="0021551C">
        <w:rPr>
          <w:bCs/>
          <w:sz w:val="28"/>
          <w:szCs w:val="28"/>
          <w:lang w:val="uk-UA"/>
        </w:rPr>
        <w:t>.</w:t>
      </w:r>
    </w:p>
    <w:p w14:paraId="38D07256" w14:textId="4A5601EC" w:rsidR="003D364F" w:rsidRPr="0021551C" w:rsidRDefault="003D364F" w:rsidP="001C74E5">
      <w:pPr>
        <w:widowControl/>
        <w:tabs>
          <w:tab w:val="left" w:pos="284"/>
          <w:tab w:val="left" w:pos="567"/>
        </w:tabs>
        <w:snapToGrid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1C74E5">
        <w:rPr>
          <w:b/>
          <w:bCs/>
          <w:sz w:val="28"/>
          <w:szCs w:val="28"/>
          <w:lang w:val="uk-UA"/>
        </w:rPr>
        <w:t>Тема 1</w:t>
      </w:r>
      <w:r w:rsidR="001C74E5">
        <w:rPr>
          <w:b/>
          <w:bCs/>
          <w:sz w:val="28"/>
          <w:szCs w:val="28"/>
          <w:lang w:val="uk-UA"/>
        </w:rPr>
        <w:t>5</w:t>
      </w:r>
      <w:r w:rsidRPr="001C74E5">
        <w:rPr>
          <w:b/>
          <w:bCs/>
          <w:sz w:val="28"/>
          <w:szCs w:val="28"/>
          <w:lang w:val="uk-UA"/>
        </w:rPr>
        <w:t>.</w:t>
      </w:r>
      <w:r w:rsidRPr="001C74E5">
        <w:rPr>
          <w:b/>
          <w:i/>
          <w:sz w:val="28"/>
          <w:szCs w:val="28"/>
          <w:lang w:val="uk-UA"/>
        </w:rPr>
        <w:t xml:space="preserve"> </w:t>
      </w:r>
      <w:r w:rsidRPr="001C74E5">
        <w:rPr>
          <w:b/>
          <w:sz w:val="28"/>
          <w:szCs w:val="28"/>
          <w:lang w:val="uk-UA"/>
        </w:rPr>
        <w:t>(</w:t>
      </w:r>
      <w:r w:rsidR="00BC1C47" w:rsidRPr="001C74E5">
        <w:rPr>
          <w:b/>
          <w:sz w:val="28"/>
          <w:szCs w:val="28"/>
          <w:lang w:val="uk-UA"/>
        </w:rPr>
        <w:t>2</w:t>
      </w:r>
      <w:r w:rsidRPr="001C74E5">
        <w:rPr>
          <w:b/>
          <w:sz w:val="28"/>
          <w:szCs w:val="28"/>
          <w:lang w:val="uk-UA"/>
        </w:rPr>
        <w:t xml:space="preserve"> год.) </w:t>
      </w:r>
      <w:r w:rsidR="001C74E5" w:rsidRPr="0021551C">
        <w:rPr>
          <w:b/>
          <w:sz w:val="28"/>
          <w:szCs w:val="28"/>
          <w:lang w:val="uk-UA"/>
        </w:rPr>
        <w:t xml:space="preserve">Використання </w:t>
      </w:r>
      <w:proofErr w:type="spellStart"/>
      <w:r w:rsidR="001C74E5" w:rsidRPr="0021551C">
        <w:rPr>
          <w:b/>
          <w:sz w:val="28"/>
          <w:szCs w:val="28"/>
          <w:lang w:val="uk-UA"/>
        </w:rPr>
        <w:t>геоінформаційних</w:t>
      </w:r>
      <w:proofErr w:type="spellEnd"/>
      <w:r w:rsidR="001C74E5" w:rsidRPr="0021551C">
        <w:rPr>
          <w:b/>
          <w:sz w:val="28"/>
          <w:szCs w:val="28"/>
          <w:lang w:val="uk-UA"/>
        </w:rPr>
        <w:t xml:space="preserve"> технологій на транспорті</w:t>
      </w:r>
      <w:r w:rsidRPr="0021551C">
        <w:rPr>
          <w:b/>
          <w:sz w:val="28"/>
          <w:szCs w:val="28"/>
          <w:lang w:val="uk-UA"/>
        </w:rPr>
        <w:t>.</w:t>
      </w:r>
      <w:r w:rsidR="0021551C">
        <w:rPr>
          <w:sz w:val="28"/>
          <w:szCs w:val="28"/>
          <w:lang w:val="uk-UA"/>
        </w:rPr>
        <w:t xml:space="preserve"> </w:t>
      </w:r>
      <w:r w:rsidR="0021551C">
        <w:rPr>
          <w:sz w:val="28"/>
          <w:szCs w:val="28"/>
          <w:lang w:val="en-US"/>
        </w:rPr>
        <w:t>GPS</w:t>
      </w:r>
      <w:r w:rsidR="0021551C" w:rsidRPr="003B4E04">
        <w:rPr>
          <w:sz w:val="28"/>
          <w:szCs w:val="28"/>
        </w:rPr>
        <w:t xml:space="preserve"> </w:t>
      </w:r>
      <w:r w:rsidR="0021551C">
        <w:rPr>
          <w:sz w:val="28"/>
          <w:szCs w:val="28"/>
          <w:lang w:val="uk-UA"/>
        </w:rPr>
        <w:t xml:space="preserve">системи. Історія виникнення і розвитку. Основні принципи </w:t>
      </w:r>
      <w:r w:rsidR="0021551C" w:rsidRPr="0021551C">
        <w:rPr>
          <w:sz w:val="28"/>
          <w:szCs w:val="28"/>
          <w:lang w:val="uk-UA"/>
        </w:rPr>
        <w:t>визначення координат. Алгоритмічне забезпечення інформаційної системи.</w:t>
      </w:r>
    </w:p>
    <w:p w14:paraId="113047CE" w14:textId="77777777" w:rsidR="005350D7" w:rsidRPr="009B5311" w:rsidRDefault="005350D7" w:rsidP="000D7943">
      <w:pPr>
        <w:ind w:firstLine="709"/>
        <w:jc w:val="center"/>
        <w:rPr>
          <w:sz w:val="24"/>
          <w:szCs w:val="24"/>
          <w:lang w:val="uk-UA"/>
        </w:rPr>
      </w:pPr>
    </w:p>
    <w:p w14:paraId="62FDF218" w14:textId="77777777" w:rsidR="005350D7" w:rsidRPr="009B5311" w:rsidRDefault="005350D7" w:rsidP="000D7943">
      <w:pPr>
        <w:ind w:firstLine="709"/>
        <w:jc w:val="center"/>
        <w:rPr>
          <w:sz w:val="24"/>
          <w:szCs w:val="24"/>
          <w:lang w:val="uk-UA"/>
        </w:rPr>
      </w:pPr>
    </w:p>
    <w:sectPr w:rsidR="005350D7" w:rsidRPr="009B5311" w:rsidSect="008E2AF2">
      <w:headerReference w:type="default" r:id="rId24"/>
      <w:footerReference w:type="default" r:id="rId25"/>
      <w:pgSz w:w="11909" w:h="16834" w:code="9"/>
      <w:pgMar w:top="1134" w:right="851" w:bottom="1134" w:left="1418" w:header="708" w:footer="708" w:gutter="0"/>
      <w:cols w:space="708"/>
      <w:noEndnote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0754F3" w14:textId="77777777" w:rsidR="003B7DA9" w:rsidRDefault="003B7DA9">
      <w:pPr>
        <w:widowControl/>
        <w:snapToGrid/>
        <w:rPr>
          <w:sz w:val="28"/>
          <w:szCs w:val="24"/>
          <w:lang w:val="uk-UA"/>
        </w:rPr>
      </w:pPr>
      <w:r>
        <w:rPr>
          <w:sz w:val="28"/>
          <w:szCs w:val="24"/>
          <w:lang w:val="uk-UA"/>
        </w:rPr>
        <w:separator/>
      </w:r>
    </w:p>
  </w:endnote>
  <w:endnote w:type="continuationSeparator" w:id="0">
    <w:p w14:paraId="046F889C" w14:textId="77777777" w:rsidR="003B7DA9" w:rsidRDefault="003B7DA9">
      <w:pPr>
        <w:widowControl/>
        <w:snapToGrid/>
        <w:rPr>
          <w:sz w:val="28"/>
          <w:szCs w:val="24"/>
          <w:lang w:val="uk-UA"/>
        </w:rPr>
      </w:pPr>
      <w:r>
        <w:rPr>
          <w:sz w:val="28"/>
          <w:szCs w:val="24"/>
          <w:lang w:val="uk-UA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Times New Roman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Franklin Gothic Demi"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706085" w14:textId="77777777" w:rsidR="00785E31" w:rsidRDefault="00785E31" w:rsidP="0064649F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2233B4BF" w14:textId="77777777" w:rsidR="00785E31" w:rsidRDefault="00785E31" w:rsidP="0064649F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9979C8" w14:textId="77777777" w:rsidR="00785E31" w:rsidRDefault="00785E31" w:rsidP="0064649F">
    <w:pPr>
      <w:pStyle w:val="a4"/>
      <w:framePr w:wrap="around" w:vAnchor="text" w:hAnchor="margin" w:xAlign="right" w:y="1"/>
      <w:rPr>
        <w:rStyle w:val="a3"/>
      </w:rPr>
    </w:pPr>
  </w:p>
  <w:p w14:paraId="6DE1D056" w14:textId="77777777" w:rsidR="00785E31" w:rsidRDefault="00785E31" w:rsidP="00DF4E54">
    <w:pPr>
      <w:pStyle w:val="a4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24604" w14:textId="77777777" w:rsidR="00785E31" w:rsidRDefault="00785E31" w:rsidP="0064649F">
    <w:pPr>
      <w:pStyle w:val="a4"/>
      <w:framePr w:wrap="around" w:vAnchor="text" w:hAnchor="margin" w:xAlign="right" w:y="1"/>
      <w:rPr>
        <w:rStyle w:val="a3"/>
      </w:rPr>
    </w:pPr>
  </w:p>
  <w:p w14:paraId="2644E81D" w14:textId="77777777" w:rsidR="00785E31" w:rsidRDefault="00785E31" w:rsidP="00DF4E54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9D576D" w14:textId="77777777" w:rsidR="003B7DA9" w:rsidRDefault="003B7DA9">
      <w:pPr>
        <w:widowControl/>
        <w:snapToGrid/>
        <w:rPr>
          <w:sz w:val="28"/>
          <w:szCs w:val="24"/>
          <w:lang w:val="uk-UA"/>
        </w:rPr>
      </w:pPr>
      <w:r>
        <w:rPr>
          <w:sz w:val="28"/>
          <w:szCs w:val="24"/>
          <w:lang w:val="uk-UA"/>
        </w:rPr>
        <w:separator/>
      </w:r>
    </w:p>
  </w:footnote>
  <w:footnote w:type="continuationSeparator" w:id="0">
    <w:p w14:paraId="3C6E364C" w14:textId="77777777" w:rsidR="003B7DA9" w:rsidRDefault="003B7DA9">
      <w:pPr>
        <w:widowControl/>
        <w:snapToGrid/>
        <w:rPr>
          <w:sz w:val="28"/>
          <w:szCs w:val="24"/>
          <w:lang w:val="uk-UA"/>
        </w:rPr>
      </w:pPr>
      <w:r>
        <w:rPr>
          <w:sz w:val="28"/>
          <w:szCs w:val="24"/>
          <w:lang w:val="uk-UA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906340" w14:textId="77777777" w:rsidR="00785E31" w:rsidRDefault="00785E31" w:rsidP="006C6A8A">
    <w:pPr>
      <w:pStyle w:val="aa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773C459E" w14:textId="77777777" w:rsidR="00785E31" w:rsidRDefault="00785E31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BDFC62" w14:textId="77777777" w:rsidR="00785E31" w:rsidRDefault="00785E31" w:rsidP="009A7D66">
    <w:pPr>
      <w:pStyle w:val="aa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9BA1A1" w14:textId="440D785A" w:rsidR="00785E31" w:rsidRPr="008E2AF2" w:rsidRDefault="00785E31">
    <w:pPr>
      <w:pStyle w:val="aa"/>
      <w:jc w:val="center"/>
      <w:rPr>
        <w:b/>
        <w:noProof/>
      </w:rPr>
    </w:pPr>
    <w:r w:rsidRPr="008E2AF2">
      <w:rPr>
        <w:b/>
        <w:noProof/>
      </w:rPr>
      <w:fldChar w:fldCharType="begin"/>
    </w:r>
    <w:r w:rsidRPr="008E2AF2">
      <w:rPr>
        <w:b/>
        <w:noProof/>
      </w:rPr>
      <w:instrText>PAGE   \* MERGEFORMAT</w:instrText>
    </w:r>
    <w:r w:rsidRPr="008E2AF2">
      <w:rPr>
        <w:b/>
        <w:noProof/>
      </w:rPr>
      <w:fldChar w:fldCharType="separate"/>
    </w:r>
    <w:r w:rsidR="003B4E04">
      <w:rPr>
        <w:b/>
        <w:noProof/>
      </w:rPr>
      <w:t>18</w:t>
    </w:r>
    <w:r w:rsidRPr="008E2AF2">
      <w:rPr>
        <w:b/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50806"/>
    <w:multiLevelType w:val="multilevel"/>
    <w:tmpl w:val="E9AE3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C76F88"/>
    <w:multiLevelType w:val="hybridMultilevel"/>
    <w:tmpl w:val="07F80C8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E224B6"/>
    <w:multiLevelType w:val="hybridMultilevel"/>
    <w:tmpl w:val="0D8C0A2E"/>
    <w:lvl w:ilvl="0" w:tplc="0422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 w15:restartNumberingAfterBreak="0">
    <w:nsid w:val="14790980"/>
    <w:multiLevelType w:val="hybridMultilevel"/>
    <w:tmpl w:val="4E28A338"/>
    <w:lvl w:ilvl="0" w:tplc="0422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 w15:restartNumberingAfterBreak="0">
    <w:nsid w:val="165A400B"/>
    <w:multiLevelType w:val="hybridMultilevel"/>
    <w:tmpl w:val="72B04CF6"/>
    <w:lvl w:ilvl="0" w:tplc="0422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 w15:restartNumberingAfterBreak="0">
    <w:nsid w:val="17EF6EC0"/>
    <w:multiLevelType w:val="hybridMultilevel"/>
    <w:tmpl w:val="1BBE86EC"/>
    <w:lvl w:ilvl="0" w:tplc="5B683DB0">
      <w:start w:val="9"/>
      <w:numFmt w:val="decimal"/>
      <w:lvlText w:val="%1."/>
      <w:lvlJc w:val="left"/>
      <w:pPr>
        <w:tabs>
          <w:tab w:val="num" w:pos="3420"/>
        </w:tabs>
        <w:ind w:left="3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7020"/>
        </w:tabs>
        <w:ind w:left="7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7740"/>
        </w:tabs>
        <w:ind w:left="7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8460"/>
        </w:tabs>
        <w:ind w:left="8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9180"/>
        </w:tabs>
        <w:ind w:left="9180" w:hanging="180"/>
      </w:pPr>
      <w:rPr>
        <w:rFonts w:cs="Times New Roman"/>
      </w:rPr>
    </w:lvl>
  </w:abstractNum>
  <w:abstractNum w:abstractNumId="6" w15:restartNumberingAfterBreak="0">
    <w:nsid w:val="1FC9143A"/>
    <w:multiLevelType w:val="hybridMultilevel"/>
    <w:tmpl w:val="5AF0415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841A9A"/>
    <w:multiLevelType w:val="hybridMultilevel"/>
    <w:tmpl w:val="649C17F0"/>
    <w:lvl w:ilvl="0" w:tplc="0422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 w15:restartNumberingAfterBreak="0">
    <w:nsid w:val="24A750AB"/>
    <w:multiLevelType w:val="hybridMultilevel"/>
    <w:tmpl w:val="E4A8C3D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C36D2A"/>
    <w:multiLevelType w:val="hybridMultilevel"/>
    <w:tmpl w:val="7BC6C15E"/>
    <w:lvl w:ilvl="0" w:tplc="C63093B6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hint="default"/>
        <w:b/>
      </w:rPr>
    </w:lvl>
    <w:lvl w:ilvl="1" w:tplc="D5720F28">
      <w:numFmt w:val="bullet"/>
      <w:lvlText w:val="—"/>
      <w:lvlJc w:val="left"/>
      <w:pPr>
        <w:ind w:left="2160" w:hanging="360"/>
      </w:pPr>
      <w:rPr>
        <w:rFonts w:ascii="Times New Roman" w:eastAsia="Times New Roman" w:hAnsi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A273185"/>
    <w:multiLevelType w:val="multilevel"/>
    <w:tmpl w:val="FAC4C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EA84154"/>
    <w:multiLevelType w:val="multilevel"/>
    <w:tmpl w:val="FF5E4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FA76513"/>
    <w:multiLevelType w:val="hybridMultilevel"/>
    <w:tmpl w:val="BF861C92"/>
    <w:lvl w:ilvl="0" w:tplc="0422000F">
      <w:start w:val="1"/>
      <w:numFmt w:val="decimal"/>
      <w:lvlText w:val="%1."/>
      <w:lvlJc w:val="left"/>
      <w:pPr>
        <w:ind w:left="1077" w:hanging="360"/>
      </w:pPr>
    </w:lvl>
    <w:lvl w:ilvl="1" w:tplc="04220019" w:tentative="1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613A2F65"/>
    <w:multiLevelType w:val="multilevel"/>
    <w:tmpl w:val="F744B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43B6558"/>
    <w:multiLevelType w:val="hybridMultilevel"/>
    <w:tmpl w:val="44A83F82"/>
    <w:lvl w:ilvl="0" w:tplc="2D1CE678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5" w15:restartNumberingAfterBreak="0">
    <w:nsid w:val="6CE30D9B"/>
    <w:multiLevelType w:val="hybridMultilevel"/>
    <w:tmpl w:val="5DA4F97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5F041F"/>
    <w:multiLevelType w:val="hybridMultilevel"/>
    <w:tmpl w:val="A66E693A"/>
    <w:lvl w:ilvl="0" w:tplc="C63093B6">
      <w:start w:val="1"/>
      <w:numFmt w:val="bullet"/>
      <w:lvlText w:val="-"/>
      <w:lvlJc w:val="left"/>
      <w:pPr>
        <w:ind w:left="2149" w:hanging="360"/>
      </w:pPr>
      <w:rPr>
        <w:rFonts w:ascii="Times New Roman" w:hAnsi="Times New Roman" w:hint="default"/>
        <w:b/>
      </w:rPr>
    </w:lvl>
    <w:lvl w:ilvl="1" w:tplc="D5720F28">
      <w:numFmt w:val="bullet"/>
      <w:lvlText w:val="—"/>
      <w:lvlJc w:val="left"/>
      <w:pPr>
        <w:ind w:left="2149" w:hanging="360"/>
      </w:pPr>
      <w:rPr>
        <w:rFonts w:ascii="Times New Roman" w:eastAsia="Times New Roman" w:hAnsi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6F210F3F"/>
    <w:multiLevelType w:val="hybridMultilevel"/>
    <w:tmpl w:val="B0F8A2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76476550"/>
    <w:multiLevelType w:val="hybridMultilevel"/>
    <w:tmpl w:val="F506AB42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AFA111E"/>
    <w:multiLevelType w:val="hybridMultilevel"/>
    <w:tmpl w:val="E1F071FC"/>
    <w:lvl w:ilvl="0" w:tplc="2D1CE678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0" w15:restartNumberingAfterBreak="0">
    <w:nsid w:val="7C3F61E4"/>
    <w:multiLevelType w:val="hybridMultilevel"/>
    <w:tmpl w:val="88164B02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9"/>
  </w:num>
  <w:num w:numId="3">
    <w:abstractNumId w:val="7"/>
  </w:num>
  <w:num w:numId="4">
    <w:abstractNumId w:val="4"/>
  </w:num>
  <w:num w:numId="5">
    <w:abstractNumId w:val="2"/>
  </w:num>
  <w:num w:numId="6">
    <w:abstractNumId w:val="3"/>
  </w:num>
  <w:num w:numId="7">
    <w:abstractNumId w:val="16"/>
  </w:num>
  <w:num w:numId="8">
    <w:abstractNumId w:val="5"/>
  </w:num>
  <w:num w:numId="9">
    <w:abstractNumId w:val="19"/>
  </w:num>
  <w:num w:numId="10">
    <w:abstractNumId w:val="14"/>
  </w:num>
  <w:num w:numId="11">
    <w:abstractNumId w:val="1"/>
  </w:num>
  <w:num w:numId="12">
    <w:abstractNumId w:val="18"/>
  </w:num>
  <w:num w:numId="13">
    <w:abstractNumId w:val="10"/>
  </w:num>
  <w:num w:numId="14">
    <w:abstractNumId w:val="13"/>
  </w:num>
  <w:num w:numId="15">
    <w:abstractNumId w:val="0"/>
  </w:num>
  <w:num w:numId="16">
    <w:abstractNumId w:val="11"/>
  </w:num>
  <w:num w:numId="17">
    <w:abstractNumId w:val="15"/>
  </w:num>
  <w:num w:numId="18">
    <w:abstractNumId w:val="6"/>
  </w:num>
  <w:num w:numId="19">
    <w:abstractNumId w:val="8"/>
  </w:num>
  <w:num w:numId="20">
    <w:abstractNumId w:val="20"/>
  </w:num>
  <w:num w:numId="21">
    <w:abstractNumId w:val="1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9AD"/>
    <w:rsid w:val="0000508D"/>
    <w:rsid w:val="00012A8A"/>
    <w:rsid w:val="00017780"/>
    <w:rsid w:val="0001788F"/>
    <w:rsid w:val="00017989"/>
    <w:rsid w:val="00020692"/>
    <w:rsid w:val="00021872"/>
    <w:rsid w:val="00021BF2"/>
    <w:rsid w:val="00025B82"/>
    <w:rsid w:val="00030278"/>
    <w:rsid w:val="0003603F"/>
    <w:rsid w:val="00037F2B"/>
    <w:rsid w:val="00041D1F"/>
    <w:rsid w:val="000420B8"/>
    <w:rsid w:val="00045114"/>
    <w:rsid w:val="00045C27"/>
    <w:rsid w:val="00050BCB"/>
    <w:rsid w:val="00053BAF"/>
    <w:rsid w:val="000542A0"/>
    <w:rsid w:val="0005519B"/>
    <w:rsid w:val="000555B8"/>
    <w:rsid w:val="00057883"/>
    <w:rsid w:val="00061244"/>
    <w:rsid w:val="00063652"/>
    <w:rsid w:val="0006385E"/>
    <w:rsid w:val="00063963"/>
    <w:rsid w:val="00063E0C"/>
    <w:rsid w:val="000731F5"/>
    <w:rsid w:val="00073B25"/>
    <w:rsid w:val="00075791"/>
    <w:rsid w:val="00076288"/>
    <w:rsid w:val="000847FF"/>
    <w:rsid w:val="00084E9B"/>
    <w:rsid w:val="0008654C"/>
    <w:rsid w:val="00092D8A"/>
    <w:rsid w:val="00094487"/>
    <w:rsid w:val="000A33AA"/>
    <w:rsid w:val="000A38A2"/>
    <w:rsid w:val="000A52CC"/>
    <w:rsid w:val="000A7455"/>
    <w:rsid w:val="000B01BB"/>
    <w:rsid w:val="000B0642"/>
    <w:rsid w:val="000B429F"/>
    <w:rsid w:val="000C2C72"/>
    <w:rsid w:val="000C6D34"/>
    <w:rsid w:val="000D35C5"/>
    <w:rsid w:val="000D6A48"/>
    <w:rsid w:val="000D7943"/>
    <w:rsid w:val="000E2F80"/>
    <w:rsid w:val="000E6E25"/>
    <w:rsid w:val="000F006F"/>
    <w:rsid w:val="000F2865"/>
    <w:rsid w:val="000F50E3"/>
    <w:rsid w:val="000F778D"/>
    <w:rsid w:val="00103587"/>
    <w:rsid w:val="001078E9"/>
    <w:rsid w:val="001120CA"/>
    <w:rsid w:val="00113DA3"/>
    <w:rsid w:val="001200EB"/>
    <w:rsid w:val="001220BF"/>
    <w:rsid w:val="0012565D"/>
    <w:rsid w:val="00127061"/>
    <w:rsid w:val="00130F1A"/>
    <w:rsid w:val="001403E9"/>
    <w:rsid w:val="00141A59"/>
    <w:rsid w:val="00141AA7"/>
    <w:rsid w:val="001421B3"/>
    <w:rsid w:val="00146B1F"/>
    <w:rsid w:val="00146E10"/>
    <w:rsid w:val="001473EA"/>
    <w:rsid w:val="00150EBE"/>
    <w:rsid w:val="00152147"/>
    <w:rsid w:val="00152DCA"/>
    <w:rsid w:val="00155541"/>
    <w:rsid w:val="001568EF"/>
    <w:rsid w:val="00163F76"/>
    <w:rsid w:val="001674BE"/>
    <w:rsid w:val="00175C51"/>
    <w:rsid w:val="00182A3A"/>
    <w:rsid w:val="00183484"/>
    <w:rsid w:val="001841BF"/>
    <w:rsid w:val="00187DD1"/>
    <w:rsid w:val="00193B08"/>
    <w:rsid w:val="00193EBD"/>
    <w:rsid w:val="00195686"/>
    <w:rsid w:val="00195E02"/>
    <w:rsid w:val="00196FEA"/>
    <w:rsid w:val="001A24D7"/>
    <w:rsid w:val="001A6258"/>
    <w:rsid w:val="001A66A5"/>
    <w:rsid w:val="001A6A83"/>
    <w:rsid w:val="001A6EF1"/>
    <w:rsid w:val="001B0990"/>
    <w:rsid w:val="001B1C06"/>
    <w:rsid w:val="001B3519"/>
    <w:rsid w:val="001B4813"/>
    <w:rsid w:val="001B4EAD"/>
    <w:rsid w:val="001B52FA"/>
    <w:rsid w:val="001C0E9D"/>
    <w:rsid w:val="001C1A66"/>
    <w:rsid w:val="001C1B76"/>
    <w:rsid w:val="001C2832"/>
    <w:rsid w:val="001C4617"/>
    <w:rsid w:val="001C6792"/>
    <w:rsid w:val="001C74E5"/>
    <w:rsid w:val="001D040B"/>
    <w:rsid w:val="001D1664"/>
    <w:rsid w:val="001D2334"/>
    <w:rsid w:val="001D28E9"/>
    <w:rsid w:val="001D3787"/>
    <w:rsid w:val="001D4269"/>
    <w:rsid w:val="001D7DED"/>
    <w:rsid w:val="001E0F26"/>
    <w:rsid w:val="001E1D3D"/>
    <w:rsid w:val="001E6573"/>
    <w:rsid w:val="001F56FC"/>
    <w:rsid w:val="001F61FF"/>
    <w:rsid w:val="001F7F7A"/>
    <w:rsid w:val="00201187"/>
    <w:rsid w:val="00202464"/>
    <w:rsid w:val="0020459E"/>
    <w:rsid w:val="0021551C"/>
    <w:rsid w:val="00216D2D"/>
    <w:rsid w:val="00217D2B"/>
    <w:rsid w:val="00217E0E"/>
    <w:rsid w:val="00222DF1"/>
    <w:rsid w:val="002256A8"/>
    <w:rsid w:val="00225EA9"/>
    <w:rsid w:val="002271A6"/>
    <w:rsid w:val="00234804"/>
    <w:rsid w:val="002407D0"/>
    <w:rsid w:val="0025183D"/>
    <w:rsid w:val="0026117B"/>
    <w:rsid w:val="00274079"/>
    <w:rsid w:val="002749C7"/>
    <w:rsid w:val="002837C6"/>
    <w:rsid w:val="00284308"/>
    <w:rsid w:val="0028765A"/>
    <w:rsid w:val="002A2747"/>
    <w:rsid w:val="002A3135"/>
    <w:rsid w:val="002A44A6"/>
    <w:rsid w:val="002A4890"/>
    <w:rsid w:val="002A615F"/>
    <w:rsid w:val="002B1CC4"/>
    <w:rsid w:val="002B203C"/>
    <w:rsid w:val="002B254C"/>
    <w:rsid w:val="002B33BA"/>
    <w:rsid w:val="002C19E7"/>
    <w:rsid w:val="002C42D1"/>
    <w:rsid w:val="002C560D"/>
    <w:rsid w:val="002C6830"/>
    <w:rsid w:val="002C7D92"/>
    <w:rsid w:val="002D11C5"/>
    <w:rsid w:val="002D177D"/>
    <w:rsid w:val="002E4EA6"/>
    <w:rsid w:val="002F2B16"/>
    <w:rsid w:val="002F3F86"/>
    <w:rsid w:val="00301A16"/>
    <w:rsid w:val="003033EE"/>
    <w:rsid w:val="00305361"/>
    <w:rsid w:val="00313F59"/>
    <w:rsid w:val="00315993"/>
    <w:rsid w:val="00316814"/>
    <w:rsid w:val="0031794A"/>
    <w:rsid w:val="00322B28"/>
    <w:rsid w:val="00323DC2"/>
    <w:rsid w:val="003249EB"/>
    <w:rsid w:val="00326EC5"/>
    <w:rsid w:val="003276E8"/>
    <w:rsid w:val="00337201"/>
    <w:rsid w:val="003431A2"/>
    <w:rsid w:val="003439AD"/>
    <w:rsid w:val="00345112"/>
    <w:rsid w:val="003473D9"/>
    <w:rsid w:val="003513A1"/>
    <w:rsid w:val="00355161"/>
    <w:rsid w:val="003563D3"/>
    <w:rsid w:val="00356659"/>
    <w:rsid w:val="00357667"/>
    <w:rsid w:val="00357D90"/>
    <w:rsid w:val="00360D45"/>
    <w:rsid w:val="00361183"/>
    <w:rsid w:val="0036150B"/>
    <w:rsid w:val="00361A64"/>
    <w:rsid w:val="00370CAB"/>
    <w:rsid w:val="0037294D"/>
    <w:rsid w:val="00372E6B"/>
    <w:rsid w:val="0037370F"/>
    <w:rsid w:val="00374751"/>
    <w:rsid w:val="003754FA"/>
    <w:rsid w:val="003758F3"/>
    <w:rsid w:val="00376D12"/>
    <w:rsid w:val="0037748A"/>
    <w:rsid w:val="0038130D"/>
    <w:rsid w:val="0038543A"/>
    <w:rsid w:val="003905CA"/>
    <w:rsid w:val="003910BA"/>
    <w:rsid w:val="00391746"/>
    <w:rsid w:val="00392593"/>
    <w:rsid w:val="0039310F"/>
    <w:rsid w:val="00395D44"/>
    <w:rsid w:val="003961DA"/>
    <w:rsid w:val="003A1E46"/>
    <w:rsid w:val="003A321E"/>
    <w:rsid w:val="003A325D"/>
    <w:rsid w:val="003A7434"/>
    <w:rsid w:val="003A7656"/>
    <w:rsid w:val="003B3CBB"/>
    <w:rsid w:val="003B4E04"/>
    <w:rsid w:val="003B59FD"/>
    <w:rsid w:val="003B6A11"/>
    <w:rsid w:val="003B7DA9"/>
    <w:rsid w:val="003C3312"/>
    <w:rsid w:val="003C5379"/>
    <w:rsid w:val="003D3047"/>
    <w:rsid w:val="003D364F"/>
    <w:rsid w:val="003D44EB"/>
    <w:rsid w:val="003E6DEA"/>
    <w:rsid w:val="003F1CA5"/>
    <w:rsid w:val="003F423C"/>
    <w:rsid w:val="003F537B"/>
    <w:rsid w:val="00404326"/>
    <w:rsid w:val="00404D9E"/>
    <w:rsid w:val="00406501"/>
    <w:rsid w:val="004105A5"/>
    <w:rsid w:val="00413D9F"/>
    <w:rsid w:val="0042185B"/>
    <w:rsid w:val="00425D94"/>
    <w:rsid w:val="00426CFA"/>
    <w:rsid w:val="00430FD4"/>
    <w:rsid w:val="00445A51"/>
    <w:rsid w:val="004516A3"/>
    <w:rsid w:val="004554F7"/>
    <w:rsid w:val="00455595"/>
    <w:rsid w:val="00457F8F"/>
    <w:rsid w:val="00467D45"/>
    <w:rsid w:val="004705DA"/>
    <w:rsid w:val="0047258F"/>
    <w:rsid w:val="00473842"/>
    <w:rsid w:val="00474680"/>
    <w:rsid w:val="00475BEB"/>
    <w:rsid w:val="00476E67"/>
    <w:rsid w:val="00481276"/>
    <w:rsid w:val="004823CD"/>
    <w:rsid w:val="0048320A"/>
    <w:rsid w:val="00485C02"/>
    <w:rsid w:val="0049192D"/>
    <w:rsid w:val="0049242B"/>
    <w:rsid w:val="00493597"/>
    <w:rsid w:val="00495385"/>
    <w:rsid w:val="004A0953"/>
    <w:rsid w:val="004A5B92"/>
    <w:rsid w:val="004A5F73"/>
    <w:rsid w:val="004B0FE8"/>
    <w:rsid w:val="004C2EA7"/>
    <w:rsid w:val="004C65FD"/>
    <w:rsid w:val="004D6C0D"/>
    <w:rsid w:val="004D722A"/>
    <w:rsid w:val="004E14E4"/>
    <w:rsid w:val="004F386F"/>
    <w:rsid w:val="004F5DCC"/>
    <w:rsid w:val="004F693B"/>
    <w:rsid w:val="004F77C6"/>
    <w:rsid w:val="00500575"/>
    <w:rsid w:val="005060B0"/>
    <w:rsid w:val="00510D57"/>
    <w:rsid w:val="00511629"/>
    <w:rsid w:val="00512B91"/>
    <w:rsid w:val="00513D25"/>
    <w:rsid w:val="00515AD6"/>
    <w:rsid w:val="0051697E"/>
    <w:rsid w:val="00521008"/>
    <w:rsid w:val="005217A6"/>
    <w:rsid w:val="00521B8E"/>
    <w:rsid w:val="005224D9"/>
    <w:rsid w:val="00524279"/>
    <w:rsid w:val="00524572"/>
    <w:rsid w:val="00525B59"/>
    <w:rsid w:val="00527410"/>
    <w:rsid w:val="00533855"/>
    <w:rsid w:val="005350D7"/>
    <w:rsid w:val="00537E6D"/>
    <w:rsid w:val="0054264E"/>
    <w:rsid w:val="00542CBD"/>
    <w:rsid w:val="005432D4"/>
    <w:rsid w:val="00550352"/>
    <w:rsid w:val="0055099C"/>
    <w:rsid w:val="005542B4"/>
    <w:rsid w:val="0055673F"/>
    <w:rsid w:val="00556D61"/>
    <w:rsid w:val="0055730A"/>
    <w:rsid w:val="00562A15"/>
    <w:rsid w:val="00564567"/>
    <w:rsid w:val="00565618"/>
    <w:rsid w:val="00565E5A"/>
    <w:rsid w:val="00577C91"/>
    <w:rsid w:val="00583351"/>
    <w:rsid w:val="005836FB"/>
    <w:rsid w:val="00584E30"/>
    <w:rsid w:val="00585420"/>
    <w:rsid w:val="00593D4C"/>
    <w:rsid w:val="00595B9C"/>
    <w:rsid w:val="00595F86"/>
    <w:rsid w:val="005A10EC"/>
    <w:rsid w:val="005A1CC2"/>
    <w:rsid w:val="005A2239"/>
    <w:rsid w:val="005A67C0"/>
    <w:rsid w:val="005B49F3"/>
    <w:rsid w:val="005C15CC"/>
    <w:rsid w:val="005C21A7"/>
    <w:rsid w:val="005C3E0C"/>
    <w:rsid w:val="005C5037"/>
    <w:rsid w:val="005C74E7"/>
    <w:rsid w:val="005C7FF6"/>
    <w:rsid w:val="005D15C9"/>
    <w:rsid w:val="005D3CC2"/>
    <w:rsid w:val="005D4555"/>
    <w:rsid w:val="005E1AEA"/>
    <w:rsid w:val="005E29A7"/>
    <w:rsid w:val="005E548B"/>
    <w:rsid w:val="005F14AC"/>
    <w:rsid w:val="005F4193"/>
    <w:rsid w:val="005F4B4D"/>
    <w:rsid w:val="006021B4"/>
    <w:rsid w:val="00602BE7"/>
    <w:rsid w:val="00605F54"/>
    <w:rsid w:val="006109FB"/>
    <w:rsid w:val="00615F85"/>
    <w:rsid w:val="006203A1"/>
    <w:rsid w:val="006209A9"/>
    <w:rsid w:val="006240A8"/>
    <w:rsid w:val="0062531A"/>
    <w:rsid w:val="00631439"/>
    <w:rsid w:val="00632621"/>
    <w:rsid w:val="0063602B"/>
    <w:rsid w:val="00644CF0"/>
    <w:rsid w:val="006462E1"/>
    <w:rsid w:val="0064649F"/>
    <w:rsid w:val="006512C6"/>
    <w:rsid w:val="00660F1F"/>
    <w:rsid w:val="00661D52"/>
    <w:rsid w:val="0066645A"/>
    <w:rsid w:val="00667699"/>
    <w:rsid w:val="00670CCE"/>
    <w:rsid w:val="00670D54"/>
    <w:rsid w:val="006718A3"/>
    <w:rsid w:val="00674D34"/>
    <w:rsid w:val="00680514"/>
    <w:rsid w:val="00681C66"/>
    <w:rsid w:val="006861EF"/>
    <w:rsid w:val="00687662"/>
    <w:rsid w:val="00687A0F"/>
    <w:rsid w:val="00691FE8"/>
    <w:rsid w:val="00693AF5"/>
    <w:rsid w:val="006944E3"/>
    <w:rsid w:val="0069633C"/>
    <w:rsid w:val="00696D04"/>
    <w:rsid w:val="006A22F8"/>
    <w:rsid w:val="006B0A1F"/>
    <w:rsid w:val="006B0AA6"/>
    <w:rsid w:val="006B3F80"/>
    <w:rsid w:val="006B5B02"/>
    <w:rsid w:val="006C0371"/>
    <w:rsid w:val="006C1941"/>
    <w:rsid w:val="006C3EF6"/>
    <w:rsid w:val="006C67A7"/>
    <w:rsid w:val="006C6A8A"/>
    <w:rsid w:val="006D56A5"/>
    <w:rsid w:val="006D5A12"/>
    <w:rsid w:val="006E01D0"/>
    <w:rsid w:val="006E124A"/>
    <w:rsid w:val="006E39DB"/>
    <w:rsid w:val="006E712B"/>
    <w:rsid w:val="006F1A0D"/>
    <w:rsid w:val="006F558C"/>
    <w:rsid w:val="006F5B97"/>
    <w:rsid w:val="006F6D82"/>
    <w:rsid w:val="006F74CF"/>
    <w:rsid w:val="00701927"/>
    <w:rsid w:val="00706653"/>
    <w:rsid w:val="007079D6"/>
    <w:rsid w:val="00715A19"/>
    <w:rsid w:val="00720990"/>
    <w:rsid w:val="007272CE"/>
    <w:rsid w:val="0073248A"/>
    <w:rsid w:val="00735C9B"/>
    <w:rsid w:val="00744BD8"/>
    <w:rsid w:val="007526B5"/>
    <w:rsid w:val="0075622F"/>
    <w:rsid w:val="00757482"/>
    <w:rsid w:val="00760C97"/>
    <w:rsid w:val="00762D5C"/>
    <w:rsid w:val="00763F5B"/>
    <w:rsid w:val="00771B2A"/>
    <w:rsid w:val="00772346"/>
    <w:rsid w:val="007748E1"/>
    <w:rsid w:val="0077540B"/>
    <w:rsid w:val="007775F5"/>
    <w:rsid w:val="00782AA1"/>
    <w:rsid w:val="00782E5C"/>
    <w:rsid w:val="00785E31"/>
    <w:rsid w:val="00786247"/>
    <w:rsid w:val="00790773"/>
    <w:rsid w:val="00793BAB"/>
    <w:rsid w:val="007A2C64"/>
    <w:rsid w:val="007A2E03"/>
    <w:rsid w:val="007B226D"/>
    <w:rsid w:val="007B2FFC"/>
    <w:rsid w:val="007B3484"/>
    <w:rsid w:val="007B584E"/>
    <w:rsid w:val="007C5C9C"/>
    <w:rsid w:val="007C6518"/>
    <w:rsid w:val="007C7107"/>
    <w:rsid w:val="007D0DBC"/>
    <w:rsid w:val="007D221E"/>
    <w:rsid w:val="007D2B86"/>
    <w:rsid w:val="007D2DA7"/>
    <w:rsid w:val="007D6B04"/>
    <w:rsid w:val="007E0E97"/>
    <w:rsid w:val="007E1FBA"/>
    <w:rsid w:val="007E29AB"/>
    <w:rsid w:val="007E5A42"/>
    <w:rsid w:val="007E79A3"/>
    <w:rsid w:val="007F1EC6"/>
    <w:rsid w:val="007F4B90"/>
    <w:rsid w:val="007F4E41"/>
    <w:rsid w:val="00801939"/>
    <w:rsid w:val="00801C17"/>
    <w:rsid w:val="00812574"/>
    <w:rsid w:val="008201C5"/>
    <w:rsid w:val="008206FB"/>
    <w:rsid w:val="00820D10"/>
    <w:rsid w:val="00824CDB"/>
    <w:rsid w:val="00830FCA"/>
    <w:rsid w:val="00842243"/>
    <w:rsid w:val="00851EF2"/>
    <w:rsid w:val="00852895"/>
    <w:rsid w:val="008545AD"/>
    <w:rsid w:val="008655DD"/>
    <w:rsid w:val="00867542"/>
    <w:rsid w:val="008706D6"/>
    <w:rsid w:val="00871A15"/>
    <w:rsid w:val="00876089"/>
    <w:rsid w:val="00876C42"/>
    <w:rsid w:val="00881BBD"/>
    <w:rsid w:val="00883755"/>
    <w:rsid w:val="008846D2"/>
    <w:rsid w:val="00886015"/>
    <w:rsid w:val="008877F0"/>
    <w:rsid w:val="00890CA8"/>
    <w:rsid w:val="00891B0B"/>
    <w:rsid w:val="0089399E"/>
    <w:rsid w:val="00896373"/>
    <w:rsid w:val="00896723"/>
    <w:rsid w:val="0089737C"/>
    <w:rsid w:val="008A0A29"/>
    <w:rsid w:val="008A14CA"/>
    <w:rsid w:val="008A3D7E"/>
    <w:rsid w:val="008A5756"/>
    <w:rsid w:val="008A5B1B"/>
    <w:rsid w:val="008A74BD"/>
    <w:rsid w:val="008B0090"/>
    <w:rsid w:val="008B5E84"/>
    <w:rsid w:val="008C1287"/>
    <w:rsid w:val="008C4676"/>
    <w:rsid w:val="008C54B2"/>
    <w:rsid w:val="008C5A40"/>
    <w:rsid w:val="008C7F9E"/>
    <w:rsid w:val="008D0605"/>
    <w:rsid w:val="008D7367"/>
    <w:rsid w:val="008E2AF2"/>
    <w:rsid w:val="008F09D1"/>
    <w:rsid w:val="008F3B78"/>
    <w:rsid w:val="008F7A36"/>
    <w:rsid w:val="009018F9"/>
    <w:rsid w:val="00910929"/>
    <w:rsid w:val="00913C4B"/>
    <w:rsid w:val="00913D0D"/>
    <w:rsid w:val="00914F9E"/>
    <w:rsid w:val="0091588A"/>
    <w:rsid w:val="00921CB7"/>
    <w:rsid w:val="00923F7F"/>
    <w:rsid w:val="00924167"/>
    <w:rsid w:val="00926560"/>
    <w:rsid w:val="00926808"/>
    <w:rsid w:val="00930207"/>
    <w:rsid w:val="00931407"/>
    <w:rsid w:val="0093298D"/>
    <w:rsid w:val="00935F65"/>
    <w:rsid w:val="0094771B"/>
    <w:rsid w:val="009505FE"/>
    <w:rsid w:val="00951EF4"/>
    <w:rsid w:val="00955A0E"/>
    <w:rsid w:val="009618DD"/>
    <w:rsid w:val="00963259"/>
    <w:rsid w:val="009644BB"/>
    <w:rsid w:val="00966EC5"/>
    <w:rsid w:val="00971B46"/>
    <w:rsid w:val="00982487"/>
    <w:rsid w:val="00984910"/>
    <w:rsid w:val="00986418"/>
    <w:rsid w:val="00986546"/>
    <w:rsid w:val="00991D8D"/>
    <w:rsid w:val="00993ABE"/>
    <w:rsid w:val="00994168"/>
    <w:rsid w:val="0099498D"/>
    <w:rsid w:val="00995747"/>
    <w:rsid w:val="009973BA"/>
    <w:rsid w:val="0099747B"/>
    <w:rsid w:val="00997C6D"/>
    <w:rsid w:val="009A65DF"/>
    <w:rsid w:val="009A7D66"/>
    <w:rsid w:val="009B3BA6"/>
    <w:rsid w:val="009B5311"/>
    <w:rsid w:val="009B544E"/>
    <w:rsid w:val="009B54EE"/>
    <w:rsid w:val="009B625D"/>
    <w:rsid w:val="009B66F8"/>
    <w:rsid w:val="009B7651"/>
    <w:rsid w:val="009C00DA"/>
    <w:rsid w:val="009C291D"/>
    <w:rsid w:val="009C2947"/>
    <w:rsid w:val="009C4C06"/>
    <w:rsid w:val="009C6D3D"/>
    <w:rsid w:val="009C7A49"/>
    <w:rsid w:val="009D480C"/>
    <w:rsid w:val="009D5967"/>
    <w:rsid w:val="009D6BDE"/>
    <w:rsid w:val="009E040F"/>
    <w:rsid w:val="009E06AB"/>
    <w:rsid w:val="009E22FB"/>
    <w:rsid w:val="009F06C3"/>
    <w:rsid w:val="009F333D"/>
    <w:rsid w:val="009F64FD"/>
    <w:rsid w:val="00A0609F"/>
    <w:rsid w:val="00A0716E"/>
    <w:rsid w:val="00A10540"/>
    <w:rsid w:val="00A10F47"/>
    <w:rsid w:val="00A13B4F"/>
    <w:rsid w:val="00A15DDE"/>
    <w:rsid w:val="00A2264D"/>
    <w:rsid w:val="00A23614"/>
    <w:rsid w:val="00A25933"/>
    <w:rsid w:val="00A26E94"/>
    <w:rsid w:val="00A270A5"/>
    <w:rsid w:val="00A31DD9"/>
    <w:rsid w:val="00A3372C"/>
    <w:rsid w:val="00A339F6"/>
    <w:rsid w:val="00A372F0"/>
    <w:rsid w:val="00A37652"/>
    <w:rsid w:val="00A3795C"/>
    <w:rsid w:val="00A37B85"/>
    <w:rsid w:val="00A42BA9"/>
    <w:rsid w:val="00A43830"/>
    <w:rsid w:val="00A46178"/>
    <w:rsid w:val="00A53246"/>
    <w:rsid w:val="00A539A0"/>
    <w:rsid w:val="00A6115D"/>
    <w:rsid w:val="00A6151E"/>
    <w:rsid w:val="00A62CD7"/>
    <w:rsid w:val="00A63174"/>
    <w:rsid w:val="00A674A4"/>
    <w:rsid w:val="00A719F7"/>
    <w:rsid w:val="00A72797"/>
    <w:rsid w:val="00A7406E"/>
    <w:rsid w:val="00A75AA1"/>
    <w:rsid w:val="00A80205"/>
    <w:rsid w:val="00A81268"/>
    <w:rsid w:val="00A826EF"/>
    <w:rsid w:val="00A82D5D"/>
    <w:rsid w:val="00A855A0"/>
    <w:rsid w:val="00A857D5"/>
    <w:rsid w:val="00A958B5"/>
    <w:rsid w:val="00A96F51"/>
    <w:rsid w:val="00AA05E3"/>
    <w:rsid w:val="00AA1C2B"/>
    <w:rsid w:val="00AA2D50"/>
    <w:rsid w:val="00AA6356"/>
    <w:rsid w:val="00AB257C"/>
    <w:rsid w:val="00AB4C0A"/>
    <w:rsid w:val="00AC32F9"/>
    <w:rsid w:val="00AC6293"/>
    <w:rsid w:val="00AD1CE4"/>
    <w:rsid w:val="00AD3922"/>
    <w:rsid w:val="00AD4AB2"/>
    <w:rsid w:val="00AD6287"/>
    <w:rsid w:val="00AE0BD9"/>
    <w:rsid w:val="00AE4216"/>
    <w:rsid w:val="00AE6622"/>
    <w:rsid w:val="00AE73BF"/>
    <w:rsid w:val="00AE7C7B"/>
    <w:rsid w:val="00AF1974"/>
    <w:rsid w:val="00AF31D9"/>
    <w:rsid w:val="00AF3547"/>
    <w:rsid w:val="00AF3FDD"/>
    <w:rsid w:val="00B06422"/>
    <w:rsid w:val="00B07A37"/>
    <w:rsid w:val="00B11933"/>
    <w:rsid w:val="00B1608B"/>
    <w:rsid w:val="00B17201"/>
    <w:rsid w:val="00B20AC1"/>
    <w:rsid w:val="00B211F2"/>
    <w:rsid w:val="00B22706"/>
    <w:rsid w:val="00B24F80"/>
    <w:rsid w:val="00B2506A"/>
    <w:rsid w:val="00B355A2"/>
    <w:rsid w:val="00B41910"/>
    <w:rsid w:val="00B41B06"/>
    <w:rsid w:val="00B43778"/>
    <w:rsid w:val="00B440E2"/>
    <w:rsid w:val="00B45B21"/>
    <w:rsid w:val="00B51348"/>
    <w:rsid w:val="00B52324"/>
    <w:rsid w:val="00B5471C"/>
    <w:rsid w:val="00B628FB"/>
    <w:rsid w:val="00B64C98"/>
    <w:rsid w:val="00B658B2"/>
    <w:rsid w:val="00B70652"/>
    <w:rsid w:val="00B71285"/>
    <w:rsid w:val="00B76BEF"/>
    <w:rsid w:val="00B8133D"/>
    <w:rsid w:val="00B85058"/>
    <w:rsid w:val="00B91178"/>
    <w:rsid w:val="00B94722"/>
    <w:rsid w:val="00BA23B0"/>
    <w:rsid w:val="00BA3F3E"/>
    <w:rsid w:val="00BB0E3E"/>
    <w:rsid w:val="00BB1B24"/>
    <w:rsid w:val="00BB21CC"/>
    <w:rsid w:val="00BB22D0"/>
    <w:rsid w:val="00BB275E"/>
    <w:rsid w:val="00BB305A"/>
    <w:rsid w:val="00BB6058"/>
    <w:rsid w:val="00BC0E65"/>
    <w:rsid w:val="00BC1C47"/>
    <w:rsid w:val="00BC1CD7"/>
    <w:rsid w:val="00BC53DD"/>
    <w:rsid w:val="00BC6576"/>
    <w:rsid w:val="00BC685C"/>
    <w:rsid w:val="00BC68B6"/>
    <w:rsid w:val="00BC7190"/>
    <w:rsid w:val="00BD2322"/>
    <w:rsid w:val="00BD4EDE"/>
    <w:rsid w:val="00BD57E9"/>
    <w:rsid w:val="00BD5A41"/>
    <w:rsid w:val="00BE0039"/>
    <w:rsid w:val="00BE026A"/>
    <w:rsid w:val="00BE1F9C"/>
    <w:rsid w:val="00BE5134"/>
    <w:rsid w:val="00BE6A0B"/>
    <w:rsid w:val="00BE75BA"/>
    <w:rsid w:val="00BF0B99"/>
    <w:rsid w:val="00BF0CA1"/>
    <w:rsid w:val="00BF21B6"/>
    <w:rsid w:val="00BF39DB"/>
    <w:rsid w:val="00BF5724"/>
    <w:rsid w:val="00BF6B8B"/>
    <w:rsid w:val="00C009FB"/>
    <w:rsid w:val="00C01FF1"/>
    <w:rsid w:val="00C02A58"/>
    <w:rsid w:val="00C0791B"/>
    <w:rsid w:val="00C1047B"/>
    <w:rsid w:val="00C16683"/>
    <w:rsid w:val="00C22AAC"/>
    <w:rsid w:val="00C24E50"/>
    <w:rsid w:val="00C300D8"/>
    <w:rsid w:val="00C34B0B"/>
    <w:rsid w:val="00C41501"/>
    <w:rsid w:val="00C41AB5"/>
    <w:rsid w:val="00C41C1E"/>
    <w:rsid w:val="00C4684F"/>
    <w:rsid w:val="00C476C9"/>
    <w:rsid w:val="00C509A8"/>
    <w:rsid w:val="00C50AF7"/>
    <w:rsid w:val="00C51C36"/>
    <w:rsid w:val="00C529E3"/>
    <w:rsid w:val="00C669F2"/>
    <w:rsid w:val="00C67078"/>
    <w:rsid w:val="00C677DF"/>
    <w:rsid w:val="00C70F05"/>
    <w:rsid w:val="00C7232A"/>
    <w:rsid w:val="00C723C7"/>
    <w:rsid w:val="00C729BE"/>
    <w:rsid w:val="00C8195E"/>
    <w:rsid w:val="00C81E1C"/>
    <w:rsid w:val="00C82855"/>
    <w:rsid w:val="00C8322E"/>
    <w:rsid w:val="00C85109"/>
    <w:rsid w:val="00C85D40"/>
    <w:rsid w:val="00C93337"/>
    <w:rsid w:val="00C9642B"/>
    <w:rsid w:val="00CA2F76"/>
    <w:rsid w:val="00CA4616"/>
    <w:rsid w:val="00CB6960"/>
    <w:rsid w:val="00CB71A0"/>
    <w:rsid w:val="00CC04CE"/>
    <w:rsid w:val="00CC20DE"/>
    <w:rsid w:val="00CC3E53"/>
    <w:rsid w:val="00CC62C6"/>
    <w:rsid w:val="00CC688F"/>
    <w:rsid w:val="00CD1405"/>
    <w:rsid w:val="00CD636E"/>
    <w:rsid w:val="00CD6DD5"/>
    <w:rsid w:val="00CE1010"/>
    <w:rsid w:val="00CE4402"/>
    <w:rsid w:val="00CE5ECC"/>
    <w:rsid w:val="00CF0437"/>
    <w:rsid w:val="00CF5A36"/>
    <w:rsid w:val="00CF6140"/>
    <w:rsid w:val="00D1022A"/>
    <w:rsid w:val="00D1091D"/>
    <w:rsid w:val="00D12C2C"/>
    <w:rsid w:val="00D149C3"/>
    <w:rsid w:val="00D14F60"/>
    <w:rsid w:val="00D154F1"/>
    <w:rsid w:val="00D2644B"/>
    <w:rsid w:val="00D26BC6"/>
    <w:rsid w:val="00D27628"/>
    <w:rsid w:val="00D27E3C"/>
    <w:rsid w:val="00D31FE7"/>
    <w:rsid w:val="00D330BA"/>
    <w:rsid w:val="00D357ED"/>
    <w:rsid w:val="00D37BEB"/>
    <w:rsid w:val="00D44010"/>
    <w:rsid w:val="00D44DA6"/>
    <w:rsid w:val="00D45C61"/>
    <w:rsid w:val="00D51B91"/>
    <w:rsid w:val="00D51F63"/>
    <w:rsid w:val="00D56425"/>
    <w:rsid w:val="00D57A4E"/>
    <w:rsid w:val="00D61022"/>
    <w:rsid w:val="00D634A4"/>
    <w:rsid w:val="00D647C9"/>
    <w:rsid w:val="00D65451"/>
    <w:rsid w:val="00D67137"/>
    <w:rsid w:val="00D72811"/>
    <w:rsid w:val="00D75CE3"/>
    <w:rsid w:val="00D8070F"/>
    <w:rsid w:val="00D84D41"/>
    <w:rsid w:val="00D873E2"/>
    <w:rsid w:val="00D90146"/>
    <w:rsid w:val="00D90FAB"/>
    <w:rsid w:val="00D92DE7"/>
    <w:rsid w:val="00D9514B"/>
    <w:rsid w:val="00D954DC"/>
    <w:rsid w:val="00DA0627"/>
    <w:rsid w:val="00DA3BE7"/>
    <w:rsid w:val="00DA4F22"/>
    <w:rsid w:val="00DA6B27"/>
    <w:rsid w:val="00DA73EC"/>
    <w:rsid w:val="00DB5B51"/>
    <w:rsid w:val="00DC0885"/>
    <w:rsid w:val="00DC4FA9"/>
    <w:rsid w:val="00DC68F3"/>
    <w:rsid w:val="00DD2080"/>
    <w:rsid w:val="00DD3DC4"/>
    <w:rsid w:val="00DD3F11"/>
    <w:rsid w:val="00DD4DE3"/>
    <w:rsid w:val="00DD653C"/>
    <w:rsid w:val="00DE10D1"/>
    <w:rsid w:val="00DE195B"/>
    <w:rsid w:val="00DE1AB3"/>
    <w:rsid w:val="00DE7AD8"/>
    <w:rsid w:val="00DF2337"/>
    <w:rsid w:val="00DF2F82"/>
    <w:rsid w:val="00DF4E54"/>
    <w:rsid w:val="00DF6965"/>
    <w:rsid w:val="00DF72F6"/>
    <w:rsid w:val="00DF7A79"/>
    <w:rsid w:val="00DF7E44"/>
    <w:rsid w:val="00E006D1"/>
    <w:rsid w:val="00E04767"/>
    <w:rsid w:val="00E05B00"/>
    <w:rsid w:val="00E10119"/>
    <w:rsid w:val="00E14870"/>
    <w:rsid w:val="00E148A6"/>
    <w:rsid w:val="00E1723B"/>
    <w:rsid w:val="00E36C51"/>
    <w:rsid w:val="00E41439"/>
    <w:rsid w:val="00E41F8B"/>
    <w:rsid w:val="00E52610"/>
    <w:rsid w:val="00E52E74"/>
    <w:rsid w:val="00E57023"/>
    <w:rsid w:val="00E62548"/>
    <w:rsid w:val="00E634F4"/>
    <w:rsid w:val="00E63C19"/>
    <w:rsid w:val="00E65A13"/>
    <w:rsid w:val="00E73D63"/>
    <w:rsid w:val="00E74D92"/>
    <w:rsid w:val="00E75C13"/>
    <w:rsid w:val="00E77C80"/>
    <w:rsid w:val="00E82A93"/>
    <w:rsid w:val="00E86380"/>
    <w:rsid w:val="00E865EA"/>
    <w:rsid w:val="00E92E3B"/>
    <w:rsid w:val="00E932B3"/>
    <w:rsid w:val="00E96270"/>
    <w:rsid w:val="00E96482"/>
    <w:rsid w:val="00E96D68"/>
    <w:rsid w:val="00E97A2E"/>
    <w:rsid w:val="00EA0428"/>
    <w:rsid w:val="00EA7361"/>
    <w:rsid w:val="00EB1F26"/>
    <w:rsid w:val="00EB6FD6"/>
    <w:rsid w:val="00EC2A8B"/>
    <w:rsid w:val="00EC6412"/>
    <w:rsid w:val="00EC68FA"/>
    <w:rsid w:val="00ED0EB8"/>
    <w:rsid w:val="00ED1D79"/>
    <w:rsid w:val="00EF077F"/>
    <w:rsid w:val="00EF27B3"/>
    <w:rsid w:val="00EF43AD"/>
    <w:rsid w:val="00EF4EED"/>
    <w:rsid w:val="00EF5B82"/>
    <w:rsid w:val="00EF64B7"/>
    <w:rsid w:val="00F068BA"/>
    <w:rsid w:val="00F0786E"/>
    <w:rsid w:val="00F16899"/>
    <w:rsid w:val="00F2288C"/>
    <w:rsid w:val="00F2410E"/>
    <w:rsid w:val="00F338B2"/>
    <w:rsid w:val="00F34731"/>
    <w:rsid w:val="00F36158"/>
    <w:rsid w:val="00F371EE"/>
    <w:rsid w:val="00F42CCA"/>
    <w:rsid w:val="00F43711"/>
    <w:rsid w:val="00F45559"/>
    <w:rsid w:val="00F47273"/>
    <w:rsid w:val="00F5124B"/>
    <w:rsid w:val="00F533CF"/>
    <w:rsid w:val="00F538DF"/>
    <w:rsid w:val="00F53B2B"/>
    <w:rsid w:val="00F571C9"/>
    <w:rsid w:val="00F6079A"/>
    <w:rsid w:val="00F64DC7"/>
    <w:rsid w:val="00F65610"/>
    <w:rsid w:val="00F6688D"/>
    <w:rsid w:val="00F71E31"/>
    <w:rsid w:val="00F71FAD"/>
    <w:rsid w:val="00F76E17"/>
    <w:rsid w:val="00F77131"/>
    <w:rsid w:val="00F802CD"/>
    <w:rsid w:val="00F803F7"/>
    <w:rsid w:val="00F87AE1"/>
    <w:rsid w:val="00F9041D"/>
    <w:rsid w:val="00F92D59"/>
    <w:rsid w:val="00F94A71"/>
    <w:rsid w:val="00FA2BC8"/>
    <w:rsid w:val="00FA6965"/>
    <w:rsid w:val="00FA73BA"/>
    <w:rsid w:val="00FB07DA"/>
    <w:rsid w:val="00FB5A0C"/>
    <w:rsid w:val="00FB6508"/>
    <w:rsid w:val="00FB65E3"/>
    <w:rsid w:val="00FB731A"/>
    <w:rsid w:val="00FB7820"/>
    <w:rsid w:val="00FB7866"/>
    <w:rsid w:val="00FC3B6F"/>
    <w:rsid w:val="00FC77EF"/>
    <w:rsid w:val="00FD02AC"/>
    <w:rsid w:val="00FD0F7C"/>
    <w:rsid w:val="00FD6062"/>
    <w:rsid w:val="00FD7508"/>
    <w:rsid w:val="00FE1006"/>
    <w:rsid w:val="00FE1D7B"/>
    <w:rsid w:val="00FE2816"/>
    <w:rsid w:val="00FE2C50"/>
    <w:rsid w:val="00FF0DD2"/>
    <w:rsid w:val="00FF2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16ACC2"/>
  <w14:defaultImageDpi w14:val="0"/>
  <w15:docId w15:val="{AB834953-2886-450A-96D3-197B24DBC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uiPriority="9" w:qFormat="1"/>
    <w:lsdException w:name="heading 5" w:locked="1" w:uiPriority="9" w:qFormat="1"/>
    <w:lsdException w:name="heading 6" w:locked="1" w:semiHidden="1" w:uiPriority="9" w:unhideWhenUsed="1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iPriority="35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 w:semiHidden="1" w:unhideWhenUsed="1"/>
    <w:lsdException w:name="List" w:locked="1"/>
    <w:lsdException w:name="List Bullet" w:locked="1"/>
    <w:lsdException w:name="List Number" w:locked="1" w:semiHidden="1" w:unhideWhenUsed="1"/>
    <w:lsdException w:name="List 2" w:locked="1" w:semiHidden="1" w:unhideWhenUs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uiPriority="10" w:qFormat="1"/>
    <w:lsdException w:name="Closing" w:locked="1"/>
    <w:lsdException w:name="Signature" w:locked="1"/>
    <w:lsdException w:name="Default Paragraph Font" w:locked="1" w:semiHidden="1" w:uiPriority="1" w:unhideWhenUs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uiPriority="22" w:qFormat="1"/>
    <w:lsdException w:name="Emphasis" w:locked="1" w:uiPriority="2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385E"/>
    <w:pPr>
      <w:widowControl w:val="0"/>
      <w:snapToGrid w:val="0"/>
      <w:spacing w:after="0" w:line="240" w:lineRule="auto"/>
    </w:pPr>
    <w:rPr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64649F"/>
    <w:pPr>
      <w:keepNext/>
      <w:widowControl/>
      <w:snapToGrid/>
      <w:outlineLvl w:val="0"/>
    </w:pPr>
    <w:rPr>
      <w:sz w:val="32"/>
      <w:szCs w:val="24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E92E3B"/>
    <w:pPr>
      <w:keepNext/>
      <w:widowControl/>
      <w:snapToGri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uk-UA"/>
    </w:rPr>
  </w:style>
  <w:style w:type="paragraph" w:styleId="3">
    <w:name w:val="heading 3"/>
    <w:basedOn w:val="a"/>
    <w:next w:val="a"/>
    <w:link w:val="30"/>
    <w:uiPriority w:val="9"/>
    <w:unhideWhenUsed/>
    <w:qFormat/>
    <w:locked/>
    <w:rsid w:val="007E79A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64649F"/>
    <w:pPr>
      <w:keepNext/>
      <w:widowControl/>
      <w:snapToGrid/>
      <w:jc w:val="center"/>
      <w:outlineLvl w:val="3"/>
    </w:pPr>
    <w:rPr>
      <w:b/>
      <w:bCs/>
      <w:sz w:val="28"/>
      <w:szCs w:val="24"/>
      <w:lang w:val="uk-UA"/>
    </w:rPr>
  </w:style>
  <w:style w:type="paragraph" w:styleId="5">
    <w:name w:val="heading 5"/>
    <w:basedOn w:val="a"/>
    <w:next w:val="a"/>
    <w:link w:val="50"/>
    <w:uiPriority w:val="99"/>
    <w:qFormat/>
    <w:rsid w:val="00C300D8"/>
    <w:pPr>
      <w:widowControl/>
      <w:snapToGrid/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9"/>
    <w:qFormat/>
    <w:rsid w:val="0064649F"/>
    <w:pPr>
      <w:keepNext/>
      <w:widowControl/>
      <w:snapToGrid/>
      <w:ind w:firstLine="600"/>
      <w:jc w:val="center"/>
      <w:outlineLvl w:val="6"/>
    </w:pPr>
    <w:rPr>
      <w:b/>
      <w:bCs/>
      <w:sz w:val="28"/>
      <w:szCs w:val="24"/>
      <w:lang w:val="uk-UA"/>
    </w:rPr>
  </w:style>
  <w:style w:type="paragraph" w:styleId="8">
    <w:name w:val="heading 8"/>
    <w:basedOn w:val="a"/>
    <w:next w:val="a"/>
    <w:link w:val="80"/>
    <w:uiPriority w:val="99"/>
    <w:qFormat/>
    <w:rsid w:val="0064649F"/>
    <w:pPr>
      <w:keepNext/>
      <w:widowControl/>
      <w:snapToGrid/>
      <w:jc w:val="center"/>
      <w:outlineLvl w:val="7"/>
    </w:pPr>
    <w:rPr>
      <w:caps/>
      <w:sz w:val="40"/>
      <w:szCs w:val="24"/>
      <w:lang w:val="uk-UA"/>
    </w:rPr>
  </w:style>
  <w:style w:type="paragraph" w:styleId="9">
    <w:name w:val="heading 9"/>
    <w:basedOn w:val="a"/>
    <w:next w:val="a"/>
    <w:link w:val="90"/>
    <w:uiPriority w:val="99"/>
    <w:qFormat/>
    <w:rsid w:val="008E2AF2"/>
    <w:pPr>
      <w:keepNext/>
      <w:keepLines/>
      <w:widowControl/>
      <w:snapToGrid/>
      <w:spacing w:before="200"/>
      <w:outlineLvl w:val="8"/>
    </w:pPr>
    <w:rPr>
      <w:rFonts w:ascii="Cambria" w:hAnsi="Cambria"/>
      <w:i/>
      <w:iCs/>
      <w:color w:val="40404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D6062"/>
    <w:rPr>
      <w:rFonts w:cs="Times New Roman"/>
      <w:sz w:val="24"/>
      <w:szCs w:val="24"/>
      <w:lang w:val="x-none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B628FB"/>
    <w:rPr>
      <w:rFonts w:ascii="Arial" w:hAnsi="Arial" w:cs="Arial"/>
      <w:b/>
      <w:bCs/>
      <w:i/>
      <w:iCs/>
      <w:sz w:val="28"/>
      <w:szCs w:val="28"/>
      <w:lang w:val="x-none"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FD6062"/>
    <w:rPr>
      <w:rFonts w:cs="Times New Roman"/>
      <w:b/>
      <w:bCs/>
      <w:sz w:val="24"/>
      <w:szCs w:val="24"/>
      <w:lang w:val="x-none" w:eastAsia="ru-RU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C300D8"/>
    <w:rPr>
      <w:rFonts w:ascii="Calibri" w:hAnsi="Calibri" w:cs="Times New Roman"/>
      <w:b/>
      <w:i/>
      <w:sz w:val="26"/>
      <w:lang w:val="ru-RU"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A82D5D"/>
    <w:rPr>
      <w:rFonts w:cs="Times New Roman"/>
      <w:b/>
      <w:bCs/>
      <w:sz w:val="24"/>
      <w:szCs w:val="24"/>
      <w:lang w:val="x-none"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B628FB"/>
    <w:rPr>
      <w:rFonts w:cs="Times New Roman"/>
      <w:caps/>
      <w:sz w:val="24"/>
      <w:szCs w:val="24"/>
      <w:lang w:val="x-none" w:eastAsia="ru-RU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8E2AF2"/>
    <w:rPr>
      <w:rFonts w:ascii="Cambria" w:hAnsi="Cambria" w:cs="Times New Roman"/>
      <w:i/>
      <w:iCs/>
      <w:color w:val="404040"/>
      <w:lang w:val="x-none" w:eastAsia="ru-RU"/>
    </w:rPr>
  </w:style>
  <w:style w:type="paragraph" w:styleId="31">
    <w:name w:val="Body Text Indent 3"/>
    <w:basedOn w:val="a"/>
    <w:link w:val="32"/>
    <w:uiPriority w:val="99"/>
    <w:rsid w:val="0064649F"/>
    <w:pPr>
      <w:widowControl/>
      <w:snapToGrid/>
      <w:ind w:left="5520"/>
      <w:jc w:val="both"/>
    </w:pPr>
    <w:rPr>
      <w:sz w:val="28"/>
      <w:szCs w:val="24"/>
      <w:lang w:val="uk-UA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FD6062"/>
    <w:rPr>
      <w:rFonts w:cs="Times New Roman"/>
      <w:sz w:val="24"/>
      <w:szCs w:val="24"/>
      <w:lang w:val="x-none" w:eastAsia="ru-RU"/>
    </w:rPr>
  </w:style>
  <w:style w:type="character" w:styleId="a3">
    <w:name w:val="page number"/>
    <w:basedOn w:val="a0"/>
    <w:uiPriority w:val="99"/>
    <w:rsid w:val="0064649F"/>
    <w:rPr>
      <w:rFonts w:cs="Times New Roman"/>
    </w:rPr>
  </w:style>
  <w:style w:type="paragraph" w:styleId="a4">
    <w:name w:val="footer"/>
    <w:basedOn w:val="a"/>
    <w:link w:val="a5"/>
    <w:uiPriority w:val="99"/>
    <w:rsid w:val="0064649F"/>
    <w:pPr>
      <w:widowControl/>
      <w:tabs>
        <w:tab w:val="center" w:pos="4677"/>
        <w:tab w:val="right" w:pos="9355"/>
      </w:tabs>
      <w:snapToGrid/>
    </w:pPr>
    <w:rPr>
      <w:sz w:val="28"/>
      <w:szCs w:val="24"/>
      <w:lang w:val="uk-UA"/>
    </w:rPr>
  </w:style>
  <w:style w:type="character" w:customStyle="1" w:styleId="a5">
    <w:name w:val="Нижний колонтитул Знак"/>
    <w:basedOn w:val="a0"/>
    <w:link w:val="a4"/>
    <w:uiPriority w:val="99"/>
    <w:locked/>
    <w:rsid w:val="00B628FB"/>
    <w:rPr>
      <w:rFonts w:cs="Times New Roman"/>
      <w:sz w:val="24"/>
      <w:szCs w:val="24"/>
      <w:lang w:val="x-none" w:eastAsia="ru-RU"/>
    </w:rPr>
  </w:style>
  <w:style w:type="table" w:styleId="a6">
    <w:name w:val="Table Grid"/>
    <w:basedOn w:val="a1"/>
    <w:uiPriority w:val="99"/>
    <w:rsid w:val="0064649F"/>
    <w:pPr>
      <w:spacing w:after="0" w:line="240" w:lineRule="auto"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rsid w:val="0064649F"/>
    <w:rPr>
      <w:rFonts w:cs="Times New Roman"/>
      <w:color w:val="0000FF"/>
      <w:u w:val="single"/>
    </w:rPr>
  </w:style>
  <w:style w:type="paragraph" w:styleId="a8">
    <w:name w:val="Body Text"/>
    <w:basedOn w:val="a"/>
    <w:link w:val="a9"/>
    <w:uiPriority w:val="99"/>
    <w:rsid w:val="00E92E3B"/>
    <w:pPr>
      <w:widowControl/>
      <w:snapToGrid/>
      <w:spacing w:after="120"/>
    </w:pPr>
    <w:rPr>
      <w:sz w:val="28"/>
      <w:szCs w:val="24"/>
      <w:lang w:val="uk-UA"/>
    </w:rPr>
  </w:style>
  <w:style w:type="character" w:customStyle="1" w:styleId="a9">
    <w:name w:val="Основной текст Знак"/>
    <w:basedOn w:val="a0"/>
    <w:link w:val="a8"/>
    <w:uiPriority w:val="99"/>
    <w:locked/>
    <w:rsid w:val="008E2AF2"/>
    <w:rPr>
      <w:rFonts w:cs="Times New Roman"/>
      <w:sz w:val="24"/>
      <w:szCs w:val="24"/>
      <w:lang w:val="x-none" w:eastAsia="ru-RU"/>
    </w:rPr>
  </w:style>
  <w:style w:type="paragraph" w:styleId="33">
    <w:name w:val="Body Text 3"/>
    <w:basedOn w:val="a"/>
    <w:link w:val="34"/>
    <w:uiPriority w:val="99"/>
    <w:rsid w:val="00E92E3B"/>
    <w:pPr>
      <w:widowControl/>
      <w:snapToGrid/>
      <w:spacing w:after="120"/>
    </w:pPr>
    <w:rPr>
      <w:sz w:val="16"/>
      <w:szCs w:val="16"/>
      <w:lang w:val="uk-UA"/>
    </w:rPr>
  </w:style>
  <w:style w:type="character" w:customStyle="1" w:styleId="34">
    <w:name w:val="Основной текст 3 Знак"/>
    <w:basedOn w:val="a0"/>
    <w:link w:val="33"/>
    <w:uiPriority w:val="99"/>
    <w:locked/>
    <w:rsid w:val="00FD6062"/>
    <w:rPr>
      <w:rFonts w:cs="Times New Roman"/>
      <w:sz w:val="16"/>
      <w:szCs w:val="16"/>
      <w:lang w:val="x-none" w:eastAsia="ru-RU"/>
    </w:rPr>
  </w:style>
  <w:style w:type="paragraph" w:customStyle="1" w:styleId="FR2">
    <w:name w:val="FR2"/>
    <w:uiPriority w:val="99"/>
    <w:rsid w:val="00E92E3B"/>
    <w:pPr>
      <w:widowControl w:val="0"/>
      <w:autoSpaceDE w:val="0"/>
      <w:autoSpaceDN w:val="0"/>
      <w:adjustRightInd w:val="0"/>
      <w:spacing w:before="220" w:after="0" w:line="240" w:lineRule="auto"/>
      <w:ind w:left="40" w:hanging="20"/>
    </w:pPr>
    <w:rPr>
      <w:rFonts w:ascii="Arial" w:hAnsi="Arial" w:cs="Arial"/>
      <w:sz w:val="18"/>
      <w:szCs w:val="18"/>
    </w:rPr>
  </w:style>
  <w:style w:type="paragraph" w:styleId="aa">
    <w:name w:val="header"/>
    <w:basedOn w:val="a"/>
    <w:link w:val="ab"/>
    <w:uiPriority w:val="99"/>
    <w:rsid w:val="00DF4E54"/>
    <w:pPr>
      <w:widowControl/>
      <w:tabs>
        <w:tab w:val="center" w:pos="4677"/>
        <w:tab w:val="right" w:pos="9355"/>
      </w:tabs>
      <w:snapToGrid/>
    </w:pPr>
    <w:rPr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locked/>
    <w:rsid w:val="00DF4E54"/>
    <w:rPr>
      <w:rFonts w:cs="Times New Roman"/>
      <w:sz w:val="24"/>
    </w:rPr>
  </w:style>
  <w:style w:type="paragraph" w:styleId="ac">
    <w:name w:val="Balloon Text"/>
    <w:basedOn w:val="a"/>
    <w:link w:val="ad"/>
    <w:uiPriority w:val="99"/>
    <w:semiHidden/>
    <w:rsid w:val="00A270A5"/>
    <w:pPr>
      <w:widowControl/>
      <w:snapToGrid/>
    </w:pPr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A270A5"/>
    <w:rPr>
      <w:rFonts w:ascii="Tahoma" w:hAnsi="Tahoma" w:cs="Times New Roman"/>
      <w:sz w:val="16"/>
    </w:rPr>
  </w:style>
  <w:style w:type="paragraph" w:customStyle="1" w:styleId="11">
    <w:name w:val="1"/>
    <w:basedOn w:val="a"/>
    <w:uiPriority w:val="99"/>
    <w:rsid w:val="00AD1CE4"/>
    <w:pPr>
      <w:widowControl/>
      <w:snapToGrid/>
    </w:pPr>
    <w:rPr>
      <w:rFonts w:ascii="Verdana" w:hAnsi="Verdana" w:cs="Verdana"/>
      <w:lang w:val="en-US" w:eastAsia="en-US"/>
    </w:rPr>
  </w:style>
  <w:style w:type="paragraph" w:styleId="ae">
    <w:name w:val="No Spacing"/>
    <w:link w:val="af"/>
    <w:uiPriority w:val="99"/>
    <w:qFormat/>
    <w:rsid w:val="00820D10"/>
    <w:pPr>
      <w:spacing w:after="0" w:line="240" w:lineRule="auto"/>
    </w:pPr>
    <w:rPr>
      <w:rFonts w:ascii="Calibri" w:hAnsi="Calibri"/>
    </w:rPr>
  </w:style>
  <w:style w:type="character" w:customStyle="1" w:styleId="af">
    <w:name w:val="Без интервала Знак"/>
    <w:basedOn w:val="a0"/>
    <w:link w:val="ae"/>
    <w:uiPriority w:val="99"/>
    <w:locked/>
    <w:rsid w:val="00820D10"/>
    <w:rPr>
      <w:rFonts w:ascii="Calibri" w:hAnsi="Calibri" w:cs="Times New Roman"/>
      <w:sz w:val="22"/>
      <w:szCs w:val="22"/>
      <w:lang w:val="uk-UA" w:eastAsia="uk-UA" w:bidi="ar-SA"/>
    </w:rPr>
  </w:style>
  <w:style w:type="paragraph" w:customStyle="1" w:styleId="af0">
    <w:name w:val="Знак Знак Знак"/>
    <w:basedOn w:val="a"/>
    <w:uiPriority w:val="99"/>
    <w:rsid w:val="00B628FB"/>
    <w:pPr>
      <w:widowControl/>
      <w:snapToGrid/>
    </w:pPr>
    <w:rPr>
      <w:rFonts w:ascii="Verdana" w:hAnsi="Verdana" w:cs="Verdana"/>
      <w:lang w:val="en-US" w:eastAsia="en-US"/>
    </w:rPr>
  </w:style>
  <w:style w:type="character" w:styleId="af1">
    <w:name w:val="Placeholder Text"/>
    <w:basedOn w:val="a0"/>
    <w:uiPriority w:val="99"/>
    <w:semiHidden/>
    <w:rsid w:val="00B628FB"/>
    <w:rPr>
      <w:rFonts w:cs="Times New Roman"/>
      <w:color w:val="808080"/>
    </w:rPr>
  </w:style>
  <w:style w:type="paragraph" w:styleId="af2">
    <w:name w:val="Body Text Indent"/>
    <w:basedOn w:val="a"/>
    <w:link w:val="af3"/>
    <w:uiPriority w:val="99"/>
    <w:semiHidden/>
    <w:rsid w:val="008E2AF2"/>
    <w:pPr>
      <w:widowControl/>
      <w:snapToGrid/>
      <w:spacing w:after="120"/>
      <w:ind w:left="283"/>
    </w:pPr>
    <w:rPr>
      <w:sz w:val="28"/>
      <w:szCs w:val="24"/>
      <w:lang w:val="uk-UA"/>
    </w:rPr>
  </w:style>
  <w:style w:type="character" w:customStyle="1" w:styleId="af3">
    <w:name w:val="Основной текст с отступом Знак"/>
    <w:basedOn w:val="a0"/>
    <w:link w:val="af2"/>
    <w:uiPriority w:val="99"/>
    <w:semiHidden/>
    <w:locked/>
    <w:rsid w:val="008E2AF2"/>
    <w:rPr>
      <w:rFonts w:cs="Times New Roman"/>
      <w:sz w:val="24"/>
      <w:szCs w:val="24"/>
      <w:lang w:val="x-none" w:eastAsia="ru-RU"/>
    </w:rPr>
  </w:style>
  <w:style w:type="paragraph" w:styleId="af4">
    <w:name w:val="Body Text First Indent"/>
    <w:basedOn w:val="a8"/>
    <w:link w:val="af5"/>
    <w:uiPriority w:val="99"/>
    <w:semiHidden/>
    <w:rsid w:val="008E2AF2"/>
    <w:pPr>
      <w:spacing w:after="0"/>
      <w:ind w:firstLine="360"/>
    </w:pPr>
  </w:style>
  <w:style w:type="character" w:customStyle="1" w:styleId="af5">
    <w:name w:val="Красная строка Знак"/>
    <w:basedOn w:val="a9"/>
    <w:link w:val="af4"/>
    <w:uiPriority w:val="99"/>
    <w:semiHidden/>
    <w:locked/>
    <w:rsid w:val="008E2AF2"/>
    <w:rPr>
      <w:rFonts w:cs="Times New Roman"/>
      <w:sz w:val="24"/>
      <w:szCs w:val="24"/>
      <w:lang w:val="x-none" w:eastAsia="ru-RU"/>
    </w:rPr>
  </w:style>
  <w:style w:type="paragraph" w:styleId="21">
    <w:name w:val="Body Text Indent 2"/>
    <w:basedOn w:val="a"/>
    <w:link w:val="22"/>
    <w:uiPriority w:val="99"/>
    <w:semiHidden/>
    <w:rsid w:val="008E2AF2"/>
    <w:pPr>
      <w:widowControl/>
      <w:snapToGrid/>
      <w:spacing w:after="120" w:line="480" w:lineRule="auto"/>
      <w:ind w:left="283"/>
    </w:pPr>
    <w:rPr>
      <w:sz w:val="28"/>
      <w:szCs w:val="24"/>
      <w:lang w:val="uk-UA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8E2AF2"/>
    <w:rPr>
      <w:rFonts w:cs="Times New Roman"/>
      <w:sz w:val="24"/>
      <w:szCs w:val="24"/>
      <w:lang w:val="x-none" w:eastAsia="ru-RU"/>
    </w:rPr>
  </w:style>
  <w:style w:type="paragraph" w:customStyle="1" w:styleId="af6">
    <w:name w:val="Знак"/>
    <w:basedOn w:val="a"/>
    <w:uiPriority w:val="99"/>
    <w:rsid w:val="00701927"/>
    <w:pPr>
      <w:widowControl/>
      <w:snapToGrid/>
    </w:pPr>
    <w:rPr>
      <w:rFonts w:ascii="Verdana" w:hAnsi="Verdana" w:cs="Verdana"/>
      <w:lang w:val="en-US" w:eastAsia="en-US"/>
    </w:rPr>
  </w:style>
  <w:style w:type="paragraph" w:customStyle="1" w:styleId="af7">
    <w:name w:val="Таблица"/>
    <w:basedOn w:val="a"/>
    <w:uiPriority w:val="99"/>
    <w:rsid w:val="00360D45"/>
    <w:pPr>
      <w:widowControl/>
      <w:autoSpaceDE w:val="0"/>
      <w:autoSpaceDN w:val="0"/>
      <w:snapToGrid/>
      <w:jc w:val="center"/>
    </w:pPr>
    <w:rPr>
      <w:spacing w:val="-8"/>
      <w:sz w:val="22"/>
      <w:szCs w:val="22"/>
    </w:rPr>
  </w:style>
  <w:style w:type="paragraph" w:styleId="23">
    <w:name w:val="Body Text 2"/>
    <w:basedOn w:val="a"/>
    <w:link w:val="24"/>
    <w:uiPriority w:val="99"/>
    <w:rsid w:val="0006385E"/>
    <w:pPr>
      <w:widowControl/>
      <w:overflowPunct w:val="0"/>
      <w:autoSpaceDE w:val="0"/>
      <w:autoSpaceDN w:val="0"/>
      <w:adjustRightInd w:val="0"/>
      <w:snapToGrid/>
      <w:spacing w:after="120" w:line="480" w:lineRule="auto"/>
    </w:pPr>
    <w:rPr>
      <w:sz w:val="24"/>
      <w:lang w:val="uk-UA"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Pr>
      <w:rFonts w:cs="Times New Roman"/>
      <w:sz w:val="20"/>
      <w:szCs w:val="20"/>
    </w:rPr>
  </w:style>
  <w:style w:type="paragraph" w:styleId="af8">
    <w:name w:val="Document Map"/>
    <w:basedOn w:val="a"/>
    <w:link w:val="af9"/>
    <w:uiPriority w:val="99"/>
    <w:semiHidden/>
    <w:locked/>
    <w:rsid w:val="00994168"/>
    <w:pPr>
      <w:shd w:val="clear" w:color="auto" w:fill="000080"/>
    </w:pPr>
    <w:rPr>
      <w:rFonts w:ascii="Tahoma" w:hAnsi="Tahoma" w:cs="Tahoma"/>
    </w:rPr>
  </w:style>
  <w:style w:type="character" w:customStyle="1" w:styleId="af9">
    <w:name w:val="Схема документа Знак"/>
    <w:basedOn w:val="a0"/>
    <w:link w:val="af8"/>
    <w:uiPriority w:val="99"/>
    <w:semiHidden/>
    <w:locked/>
    <w:rPr>
      <w:rFonts w:ascii="Tahoma" w:hAnsi="Tahoma" w:cs="Tahoma"/>
      <w:sz w:val="16"/>
      <w:szCs w:val="16"/>
    </w:rPr>
  </w:style>
  <w:style w:type="paragraph" w:styleId="afa">
    <w:name w:val="Block Text"/>
    <w:basedOn w:val="a"/>
    <w:uiPriority w:val="99"/>
    <w:locked/>
    <w:rsid w:val="00053BAF"/>
    <w:pPr>
      <w:widowControl/>
      <w:shd w:val="clear" w:color="auto" w:fill="FFFFFF"/>
      <w:snapToGrid/>
      <w:spacing w:before="130" w:line="475" w:lineRule="exact"/>
      <w:ind w:left="14" w:right="68" w:firstLine="730"/>
      <w:jc w:val="both"/>
    </w:pPr>
    <w:rPr>
      <w:color w:val="000000"/>
      <w:sz w:val="28"/>
      <w:szCs w:val="28"/>
      <w:lang w:val="uk-UA" w:eastAsia="uk-UA"/>
    </w:rPr>
  </w:style>
  <w:style w:type="paragraph" w:styleId="afb">
    <w:name w:val="Title"/>
    <w:basedOn w:val="a"/>
    <w:link w:val="afc"/>
    <w:uiPriority w:val="99"/>
    <w:qFormat/>
    <w:locked/>
    <w:rsid w:val="005542B4"/>
    <w:pPr>
      <w:widowControl/>
      <w:snapToGrid/>
      <w:jc w:val="center"/>
    </w:pPr>
    <w:rPr>
      <w:sz w:val="32"/>
      <w:szCs w:val="32"/>
      <w:lang w:val="uk-UA" w:eastAsia="uk-UA"/>
    </w:rPr>
  </w:style>
  <w:style w:type="character" w:customStyle="1" w:styleId="afc">
    <w:name w:val="Заголовок Знак"/>
    <w:basedOn w:val="a0"/>
    <w:link w:val="afb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fd">
    <w:name w:val="List Paragraph"/>
    <w:basedOn w:val="a"/>
    <w:uiPriority w:val="34"/>
    <w:qFormat/>
    <w:rsid w:val="004D6C0D"/>
    <w:pPr>
      <w:widowControl/>
      <w:snapToGrid/>
      <w:spacing w:after="200" w:line="276" w:lineRule="auto"/>
      <w:ind w:left="720"/>
      <w:contextualSpacing/>
      <w:jc w:val="both"/>
    </w:pPr>
    <w:rPr>
      <w:rFonts w:ascii="Calibri" w:hAnsi="Calibri"/>
      <w:sz w:val="22"/>
      <w:szCs w:val="22"/>
      <w:lang w:val="uk-UA" w:eastAsia="en-US"/>
    </w:rPr>
  </w:style>
  <w:style w:type="character" w:customStyle="1" w:styleId="FontStyle62">
    <w:name w:val="Font Style62"/>
    <w:rsid w:val="00BC1CD7"/>
    <w:rPr>
      <w:rFonts w:ascii="Century Schoolbook" w:hAnsi="Century Schoolbook"/>
      <w:i/>
      <w:sz w:val="20"/>
    </w:rPr>
  </w:style>
  <w:style w:type="character" w:customStyle="1" w:styleId="FontStyle57">
    <w:name w:val="Font Style57"/>
    <w:rsid w:val="00BC1CD7"/>
    <w:rPr>
      <w:rFonts w:ascii="Century Schoolbook" w:hAnsi="Century Schoolbook"/>
      <w:spacing w:val="-10"/>
      <w:sz w:val="24"/>
    </w:rPr>
  </w:style>
  <w:style w:type="character" w:customStyle="1" w:styleId="FontStyle65">
    <w:name w:val="Font Style65"/>
    <w:rsid w:val="006E712B"/>
    <w:rPr>
      <w:rFonts w:ascii="Century Schoolbook" w:hAnsi="Century Schoolbook"/>
      <w:b/>
      <w:i/>
      <w:sz w:val="20"/>
    </w:rPr>
  </w:style>
  <w:style w:type="character" w:customStyle="1" w:styleId="30">
    <w:name w:val="Заголовок 3 Знак"/>
    <w:basedOn w:val="a0"/>
    <w:link w:val="3"/>
    <w:uiPriority w:val="9"/>
    <w:rsid w:val="007E79A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 w:eastAsia="ru-RU"/>
    </w:rPr>
  </w:style>
  <w:style w:type="paragraph" w:customStyle="1" w:styleId="Default">
    <w:name w:val="Default"/>
    <w:rsid w:val="008C4676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8C4676"/>
    <w:rPr>
      <w:color w:val="605E5C"/>
      <w:shd w:val="clear" w:color="auto" w:fill="E1DFDD"/>
    </w:rPr>
  </w:style>
  <w:style w:type="character" w:customStyle="1" w:styleId="FontStyle66">
    <w:name w:val="Font Style66"/>
    <w:rsid w:val="00BC1C47"/>
    <w:rPr>
      <w:rFonts w:ascii="Franklin Gothic Demi" w:hAnsi="Franklin Gothic Demi"/>
      <w:sz w:val="22"/>
    </w:rPr>
  </w:style>
  <w:style w:type="character" w:customStyle="1" w:styleId="FontStyle13">
    <w:name w:val="Font Style13"/>
    <w:rsid w:val="00BC1C47"/>
    <w:rPr>
      <w:rFonts w:ascii="Microsoft Sans Serif" w:hAnsi="Microsoft Sans Serif"/>
      <w:b/>
      <w:sz w:val="14"/>
    </w:rPr>
  </w:style>
  <w:style w:type="paragraph" w:customStyle="1" w:styleId="12">
    <w:name w:val="Звичайний1"/>
    <w:rsid w:val="009B5311"/>
    <w:pPr>
      <w:widowControl w:val="0"/>
      <w:spacing w:after="0" w:line="280" w:lineRule="auto"/>
      <w:ind w:firstLine="220"/>
      <w:jc w:val="both"/>
    </w:pPr>
    <w:rPr>
      <w:snapToGrid w:val="0"/>
      <w:sz w:val="20"/>
      <w:szCs w:val="20"/>
      <w:lang w:val="ru-RU" w:eastAsia="ru-RU"/>
    </w:rPr>
  </w:style>
  <w:style w:type="character" w:customStyle="1" w:styleId="rvts0">
    <w:name w:val="rvts0"/>
    <w:basedOn w:val="a0"/>
    <w:rsid w:val="00696D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3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49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3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3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3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3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2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64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www.youtube.com/watch?v=dn7Eb9nAhUM" TargetMode="External"/><Relationship Id="rId18" Type="http://schemas.openxmlformats.org/officeDocument/2006/relationships/hyperlink" Target="http://znanium.com/bookread2.php?book=491686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irbis-nbuv.gov.ua/cgi-bin/irbis_nbuv/cgiirbis_64.exe?C21COM=2&amp;I21DBN=UJRN&amp;P21DBN=UJRN&amp;IMAGE_FILE_DOWNLOAD=1&amp;Image_file_name=PDF/tcalk_2016_4_3.pdf.%C2%A0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I7e-lIZ2gqM" TargetMode="External"/><Relationship Id="rId17" Type="http://schemas.openxmlformats.org/officeDocument/2006/relationships/hyperlink" Target="http://znanium.com/bookread2.php?book=4145801" TargetMode="External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9eCw4F2Wusc" TargetMode="External"/><Relationship Id="rId20" Type="http://schemas.openxmlformats.org/officeDocument/2006/relationships/hyperlink" Target="http://znanium.com/bookread2.php?book=420359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3ha9T_0A4r0" TargetMode="External"/><Relationship Id="rId23" Type="http://schemas.openxmlformats.org/officeDocument/2006/relationships/hyperlink" Target="https://pidru4niki.com/00000000/menedzhment/metodi_obgruntuvannya_upravlinskih_rishen" TargetMode="External"/><Relationship Id="rId10" Type="http://schemas.openxmlformats.org/officeDocument/2006/relationships/footer" Target="footer1.xml"/><Relationship Id="rId19" Type="http://schemas.openxmlformats.org/officeDocument/2006/relationships/hyperlink" Target="http://znanium.com/bookread2.php?book=541911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www.youtube.com/watch?v=aPJFz22JQHo" TargetMode="External"/><Relationship Id="rId22" Type="http://schemas.openxmlformats.org/officeDocument/2006/relationships/hyperlink" Target="http://dss.tg.ck.ua/decision-uncertainty-help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88F592-D858-4F5E-8F0A-0C8470C4E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925</TotalTime>
  <Pages>19</Pages>
  <Words>19487</Words>
  <Characters>11109</Characters>
  <Application>Microsoft Office Word</Application>
  <DocSecurity>0</DocSecurity>
  <Lines>92</Lines>
  <Paragraphs>61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НАВЧАЛЬНО-МЕТОДИЧНИЙ КОМПЛЕКС  дисципліни</vt:lpstr>
    </vt:vector>
  </TitlesOfParts>
  <Company>НАЦІОНАЛЬНИЙ УНІВЕРСИТЕТ БІОРЕСУРСІВ І ПРИРОДОКОРИСТУВАННЯ УКРАЇНИ</Company>
  <LinksUpToDate>false</LinksUpToDate>
  <CharactersWithSpaces>30535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НАВЧАЛЬНО-МЕТОДИЧНИЙ КОМПЛЕКС  дисципліни</dc:title>
  <dc:subject>Технічна механіка</dc:subject>
  <dc:creator>КАФЕДРА МЕХАНІКИ</dc:creator>
  <cp:keywords/>
  <dc:description/>
  <cp:lastModifiedBy>Lenochka</cp:lastModifiedBy>
  <cp:revision>41</cp:revision>
  <cp:lastPrinted>2021-01-20T14:19:00Z</cp:lastPrinted>
  <dcterms:created xsi:type="dcterms:W3CDTF">2021-02-16T12:51:00Z</dcterms:created>
  <dcterms:modified xsi:type="dcterms:W3CDTF">2021-06-10T10:43:00Z</dcterms:modified>
</cp:coreProperties>
</file>