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EC7" w:rsidRPr="009D1EC7" w:rsidRDefault="00BA1346" w:rsidP="009D1EC7">
      <w:pPr>
        <w:ind w:firstLine="0"/>
        <w:jc w:val="center"/>
        <w:rPr>
          <w:rFonts w:cs="Times New Roman"/>
          <w:b/>
          <w:sz w:val="28"/>
          <w:szCs w:val="28"/>
        </w:rPr>
      </w:pPr>
      <w:r w:rsidRPr="009D1EC7">
        <w:rPr>
          <w:rFonts w:cs="Times New Roman"/>
          <w:b/>
          <w:sz w:val="28"/>
          <w:szCs w:val="28"/>
        </w:rPr>
        <w:t>Міжнародна мобільність аспірантів</w:t>
      </w:r>
      <w:r w:rsidR="009D1EC7" w:rsidRPr="009D1EC7">
        <w:rPr>
          <w:rFonts w:cs="Times New Roman"/>
          <w:b/>
          <w:sz w:val="28"/>
          <w:szCs w:val="28"/>
        </w:rPr>
        <w:t xml:space="preserve"> для </w:t>
      </w:r>
      <w:proofErr w:type="spellStart"/>
      <w:r w:rsidR="009D1EC7" w:rsidRPr="009D1EC7">
        <w:rPr>
          <w:rFonts w:cs="Times New Roman"/>
          <w:b/>
          <w:sz w:val="28"/>
          <w:szCs w:val="28"/>
        </w:rPr>
        <w:t>PhD</w:t>
      </w:r>
      <w:proofErr w:type="spellEnd"/>
      <w:r w:rsidR="009D1EC7" w:rsidRPr="009D1EC7">
        <w:rPr>
          <w:rFonts w:cs="Times New Roman"/>
          <w:b/>
          <w:sz w:val="28"/>
          <w:szCs w:val="28"/>
        </w:rPr>
        <w:t xml:space="preserve"> спеціальність </w:t>
      </w:r>
      <w:r w:rsidR="00927303">
        <w:rPr>
          <w:rFonts w:cs="Times New Roman"/>
          <w:b/>
          <w:sz w:val="28"/>
          <w:szCs w:val="28"/>
        </w:rPr>
        <w:t>Захист та карантин рослин</w:t>
      </w:r>
      <w:bookmarkStart w:id="0" w:name="_GoBack"/>
      <w:bookmarkEnd w:id="0"/>
    </w:p>
    <w:p w:rsidR="00BA1346" w:rsidRPr="009D1EC7" w:rsidRDefault="00BA1346" w:rsidP="00E96BCC">
      <w:pPr>
        <w:rPr>
          <w:rFonts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7"/>
      </w:tblGrid>
      <w:tr w:rsidR="00BA1346" w:rsidRPr="009D1EC7" w:rsidTr="009D1EC7">
        <w:tc>
          <w:tcPr>
            <w:tcW w:w="4928" w:type="dxa"/>
          </w:tcPr>
          <w:p w:rsidR="00BA1346" w:rsidRPr="009D1EC7" w:rsidRDefault="00BA1346" w:rsidP="003F56C0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D1EC7">
              <w:rPr>
                <w:rFonts w:cs="Times New Roman"/>
                <w:b/>
                <w:sz w:val="24"/>
                <w:szCs w:val="24"/>
              </w:rPr>
              <w:t>Університети партнери</w:t>
            </w:r>
          </w:p>
        </w:tc>
        <w:tc>
          <w:tcPr>
            <w:tcW w:w="4927" w:type="dxa"/>
          </w:tcPr>
          <w:p w:rsidR="00BA1346" w:rsidRPr="009D1EC7" w:rsidRDefault="00BA1346" w:rsidP="003F56C0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D1EC7">
              <w:rPr>
                <w:rFonts w:cs="Times New Roman"/>
                <w:b/>
                <w:sz w:val="24"/>
                <w:szCs w:val="24"/>
              </w:rPr>
              <w:t>Режим доступу</w:t>
            </w:r>
          </w:p>
        </w:tc>
      </w:tr>
      <w:tr w:rsidR="00E24779" w:rsidRPr="009D1EC7" w:rsidTr="009D1EC7">
        <w:tc>
          <w:tcPr>
            <w:tcW w:w="4928" w:type="dxa"/>
          </w:tcPr>
          <w:p w:rsidR="00E24779" w:rsidRPr="009D1EC7" w:rsidRDefault="00E24779" w:rsidP="00E2477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D1EC7">
              <w:rPr>
                <w:rFonts w:cs="Times New Roman"/>
                <w:sz w:val="24"/>
                <w:szCs w:val="24"/>
              </w:rPr>
              <w:t>Естонський університет природничих наук, Естонія</w:t>
            </w:r>
          </w:p>
        </w:tc>
        <w:tc>
          <w:tcPr>
            <w:tcW w:w="4927" w:type="dxa"/>
          </w:tcPr>
          <w:p w:rsidR="00E24779" w:rsidRPr="009D1EC7" w:rsidRDefault="00927303" w:rsidP="00E24779">
            <w:pPr>
              <w:ind w:firstLine="0"/>
              <w:rPr>
                <w:rFonts w:cs="Times New Roman"/>
                <w:sz w:val="24"/>
                <w:szCs w:val="24"/>
              </w:rPr>
            </w:pPr>
            <w:hyperlink r:id="rId5" w:history="1">
              <w:r w:rsidR="009D1EC7" w:rsidRPr="009D1EC7">
                <w:rPr>
                  <w:rStyle w:val="a3"/>
                  <w:rFonts w:cs="Times New Roman"/>
                  <w:sz w:val="24"/>
                  <w:szCs w:val="24"/>
                </w:rPr>
                <w:t>https://www.emu.ee/en/studies/doctoral-school/</w:t>
              </w:r>
            </w:hyperlink>
          </w:p>
          <w:p w:rsidR="009D1EC7" w:rsidRPr="009D1EC7" w:rsidRDefault="009D1EC7" w:rsidP="00E2477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07261" w:rsidRPr="009D1EC7" w:rsidTr="009D1EC7">
        <w:tc>
          <w:tcPr>
            <w:tcW w:w="4928" w:type="dxa"/>
          </w:tcPr>
          <w:p w:rsidR="00107261" w:rsidRPr="009D1EC7" w:rsidRDefault="00107261" w:rsidP="009D1EC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9D1EC7">
              <w:rPr>
                <w:rFonts w:cs="Times New Roman"/>
                <w:sz w:val="24"/>
                <w:szCs w:val="24"/>
              </w:rPr>
              <w:t xml:space="preserve">Університет </w:t>
            </w:r>
            <w:proofErr w:type="spellStart"/>
            <w:r w:rsidRPr="009D1EC7">
              <w:rPr>
                <w:rFonts w:cs="Times New Roman"/>
                <w:sz w:val="24"/>
                <w:szCs w:val="24"/>
              </w:rPr>
              <w:t>Дебрецен</w:t>
            </w:r>
            <w:proofErr w:type="spellEnd"/>
            <w:r w:rsidRPr="009D1EC7">
              <w:rPr>
                <w:rFonts w:cs="Times New Roman"/>
                <w:sz w:val="24"/>
                <w:szCs w:val="24"/>
              </w:rPr>
              <w:t>, Угорщина</w:t>
            </w:r>
          </w:p>
        </w:tc>
        <w:tc>
          <w:tcPr>
            <w:tcW w:w="4927" w:type="dxa"/>
          </w:tcPr>
          <w:p w:rsidR="00107261" w:rsidRPr="009D1EC7" w:rsidRDefault="00927303" w:rsidP="00E24779">
            <w:pPr>
              <w:ind w:firstLine="0"/>
              <w:rPr>
                <w:rFonts w:cs="Times New Roman"/>
                <w:sz w:val="24"/>
                <w:szCs w:val="24"/>
              </w:rPr>
            </w:pPr>
            <w:hyperlink r:id="rId6" w:history="1">
              <w:r w:rsidR="009D1EC7" w:rsidRPr="009D1EC7">
                <w:rPr>
                  <w:rStyle w:val="a3"/>
                  <w:rFonts w:cs="Times New Roman"/>
                  <w:sz w:val="24"/>
                  <w:szCs w:val="24"/>
                </w:rPr>
                <w:t>https://www.edu.unideb.hu/page.php?informatics-phd&amp;id=155</w:t>
              </w:r>
            </w:hyperlink>
          </w:p>
          <w:p w:rsidR="009D1EC7" w:rsidRPr="009D1EC7" w:rsidRDefault="009D1EC7" w:rsidP="00E2477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BA1346" w:rsidRPr="009D1EC7" w:rsidTr="009D1EC7">
        <w:tc>
          <w:tcPr>
            <w:tcW w:w="4928" w:type="dxa"/>
          </w:tcPr>
          <w:p w:rsidR="00BA1346" w:rsidRPr="009D1EC7" w:rsidRDefault="006071D6" w:rsidP="009D1EC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9D1EC7">
              <w:rPr>
                <w:rFonts w:cs="Times New Roman"/>
                <w:sz w:val="24"/>
                <w:szCs w:val="24"/>
              </w:rPr>
              <w:t xml:space="preserve">Університет </w:t>
            </w:r>
            <w:r w:rsidR="00297017" w:rsidRPr="009D1EC7">
              <w:rPr>
                <w:rFonts w:cs="Times New Roman"/>
                <w:sz w:val="24"/>
                <w:szCs w:val="24"/>
              </w:rPr>
              <w:t>природничих</w:t>
            </w:r>
            <w:r w:rsidRPr="009D1EC7">
              <w:rPr>
                <w:rFonts w:cs="Times New Roman"/>
                <w:sz w:val="24"/>
                <w:szCs w:val="24"/>
              </w:rPr>
              <w:t xml:space="preserve"> наук </w:t>
            </w:r>
            <w:r w:rsidR="00297017" w:rsidRPr="009D1EC7">
              <w:rPr>
                <w:rFonts w:cs="Times New Roman"/>
                <w:sz w:val="24"/>
                <w:szCs w:val="24"/>
              </w:rPr>
              <w:t>і</w:t>
            </w:r>
            <w:r w:rsidRPr="009D1EC7">
              <w:rPr>
                <w:rFonts w:cs="Times New Roman"/>
                <w:sz w:val="24"/>
                <w:szCs w:val="24"/>
              </w:rPr>
              <w:t xml:space="preserve"> </w:t>
            </w:r>
            <w:r w:rsidR="00297017" w:rsidRPr="009D1EC7">
              <w:rPr>
                <w:rFonts w:cs="Times New Roman"/>
                <w:sz w:val="24"/>
                <w:szCs w:val="24"/>
              </w:rPr>
              <w:t xml:space="preserve">технологій, </w:t>
            </w:r>
            <w:r w:rsidRPr="009D1EC7">
              <w:rPr>
                <w:rFonts w:cs="Times New Roman"/>
                <w:sz w:val="24"/>
                <w:szCs w:val="24"/>
              </w:rPr>
              <w:t xml:space="preserve"> </w:t>
            </w:r>
            <w:r w:rsidR="00297017" w:rsidRPr="009D1EC7">
              <w:rPr>
                <w:rFonts w:cs="Times New Roman"/>
                <w:sz w:val="24"/>
                <w:szCs w:val="24"/>
              </w:rPr>
              <w:t>Латвія</w:t>
            </w:r>
          </w:p>
        </w:tc>
        <w:tc>
          <w:tcPr>
            <w:tcW w:w="4927" w:type="dxa"/>
          </w:tcPr>
          <w:p w:rsidR="00BA1346" w:rsidRPr="009D1EC7" w:rsidRDefault="00927303" w:rsidP="00E96BCC">
            <w:pPr>
              <w:ind w:firstLine="0"/>
              <w:rPr>
                <w:rFonts w:cs="Times New Roman"/>
                <w:sz w:val="24"/>
                <w:szCs w:val="24"/>
              </w:rPr>
            </w:pPr>
            <w:hyperlink r:id="rId7" w:history="1">
              <w:r w:rsidR="009D1EC7" w:rsidRPr="009D1EC7">
                <w:rPr>
                  <w:rStyle w:val="a3"/>
                  <w:rFonts w:cs="Times New Roman"/>
                  <w:sz w:val="24"/>
                  <w:szCs w:val="24"/>
                </w:rPr>
                <w:t>https://intellectguide.com/university/university-of-agriculture</w:t>
              </w:r>
            </w:hyperlink>
          </w:p>
          <w:p w:rsidR="009D1EC7" w:rsidRPr="009D1EC7" w:rsidRDefault="009D1EC7" w:rsidP="00E96BC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BA1346" w:rsidRPr="009D1EC7" w:rsidTr="009D1EC7">
        <w:tc>
          <w:tcPr>
            <w:tcW w:w="4928" w:type="dxa"/>
          </w:tcPr>
          <w:p w:rsidR="00BA1346" w:rsidRPr="009D1EC7" w:rsidRDefault="006071D6" w:rsidP="009D1EC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9D1EC7">
              <w:rPr>
                <w:rFonts w:cs="Times New Roman"/>
                <w:sz w:val="24"/>
                <w:szCs w:val="24"/>
              </w:rPr>
              <w:t>Варшавський університет наук про життя, Польща</w:t>
            </w:r>
          </w:p>
        </w:tc>
        <w:tc>
          <w:tcPr>
            <w:tcW w:w="4927" w:type="dxa"/>
          </w:tcPr>
          <w:p w:rsidR="00BA1346" w:rsidRPr="009D1EC7" w:rsidRDefault="00927303" w:rsidP="00E96BCC">
            <w:pPr>
              <w:ind w:firstLine="0"/>
              <w:rPr>
                <w:rFonts w:cs="Times New Roman"/>
                <w:sz w:val="24"/>
                <w:szCs w:val="24"/>
              </w:rPr>
            </w:pPr>
            <w:hyperlink r:id="rId8" w:history="1">
              <w:r w:rsidR="009D1EC7" w:rsidRPr="009D1EC7">
                <w:rPr>
                  <w:rStyle w:val="a3"/>
                  <w:rFonts w:cs="Times New Roman"/>
                  <w:sz w:val="24"/>
                  <w:szCs w:val="24"/>
                </w:rPr>
                <w:t>https://www.sggw.pl/en/education</w:t>
              </w:r>
            </w:hyperlink>
          </w:p>
          <w:p w:rsidR="009D1EC7" w:rsidRPr="009D1EC7" w:rsidRDefault="009D1EC7" w:rsidP="00E96BC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BA1346" w:rsidRPr="009D1EC7" w:rsidTr="009D1EC7">
        <w:tc>
          <w:tcPr>
            <w:tcW w:w="4928" w:type="dxa"/>
          </w:tcPr>
          <w:p w:rsidR="00BA1346" w:rsidRPr="009D1EC7" w:rsidRDefault="006071D6" w:rsidP="009D1EC7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9D1EC7">
              <w:rPr>
                <w:rFonts w:cs="Times New Roman"/>
                <w:sz w:val="24"/>
                <w:szCs w:val="24"/>
              </w:rPr>
              <w:t xml:space="preserve">Університет </w:t>
            </w:r>
            <w:proofErr w:type="spellStart"/>
            <w:r w:rsidRPr="009D1EC7">
              <w:rPr>
                <w:rFonts w:cs="Times New Roman"/>
                <w:sz w:val="24"/>
                <w:szCs w:val="24"/>
              </w:rPr>
              <w:t>Лейда</w:t>
            </w:r>
            <w:proofErr w:type="spellEnd"/>
            <w:r w:rsidRPr="009D1EC7">
              <w:rPr>
                <w:rFonts w:cs="Times New Roman"/>
                <w:sz w:val="24"/>
                <w:szCs w:val="24"/>
              </w:rPr>
              <w:t>, Іспанія</w:t>
            </w:r>
          </w:p>
        </w:tc>
        <w:tc>
          <w:tcPr>
            <w:tcW w:w="4927" w:type="dxa"/>
          </w:tcPr>
          <w:p w:rsidR="00BA1346" w:rsidRPr="009D1EC7" w:rsidRDefault="00927303" w:rsidP="00E96BCC">
            <w:pPr>
              <w:ind w:firstLine="0"/>
              <w:rPr>
                <w:rFonts w:cs="Times New Roman"/>
                <w:sz w:val="24"/>
                <w:szCs w:val="24"/>
              </w:rPr>
            </w:pPr>
            <w:hyperlink r:id="rId9" w:history="1">
              <w:r w:rsidR="009D1EC7" w:rsidRPr="009D1EC7">
                <w:rPr>
                  <w:rStyle w:val="a3"/>
                  <w:rFonts w:cs="Times New Roman"/>
                  <w:sz w:val="24"/>
                  <w:szCs w:val="24"/>
                </w:rPr>
                <w:t>http://www.doctorat.udl.cat/ca/</w:t>
              </w:r>
            </w:hyperlink>
          </w:p>
          <w:p w:rsidR="009D1EC7" w:rsidRPr="009D1EC7" w:rsidRDefault="009D1EC7" w:rsidP="00E96BC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071D6" w:rsidRPr="009D1EC7" w:rsidTr="009D1EC7">
        <w:tc>
          <w:tcPr>
            <w:tcW w:w="4928" w:type="dxa"/>
          </w:tcPr>
          <w:p w:rsidR="006071D6" w:rsidRPr="009D1EC7" w:rsidRDefault="006071D6" w:rsidP="009D1EC7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9D1EC7">
              <w:rPr>
                <w:rFonts w:cs="Times New Roman"/>
                <w:sz w:val="24"/>
                <w:szCs w:val="24"/>
              </w:rPr>
              <w:t xml:space="preserve">Університет </w:t>
            </w:r>
            <w:proofErr w:type="spellStart"/>
            <w:r w:rsidRPr="009D1EC7">
              <w:rPr>
                <w:rFonts w:cs="Times New Roman"/>
                <w:sz w:val="24"/>
                <w:szCs w:val="24"/>
              </w:rPr>
              <w:t>Вармінсько</w:t>
            </w:r>
            <w:proofErr w:type="spellEnd"/>
            <w:r w:rsidRPr="009D1EC7">
              <w:rPr>
                <w:rFonts w:cs="Times New Roman"/>
                <w:sz w:val="24"/>
                <w:szCs w:val="24"/>
              </w:rPr>
              <w:t xml:space="preserve">-Мазурського в </w:t>
            </w:r>
            <w:proofErr w:type="spellStart"/>
            <w:r w:rsidRPr="009D1EC7">
              <w:rPr>
                <w:rFonts w:cs="Times New Roman"/>
                <w:sz w:val="24"/>
                <w:szCs w:val="24"/>
              </w:rPr>
              <w:t>Ольштині</w:t>
            </w:r>
            <w:proofErr w:type="spellEnd"/>
            <w:r w:rsidRPr="009D1EC7">
              <w:rPr>
                <w:rFonts w:cs="Times New Roman"/>
                <w:sz w:val="24"/>
                <w:szCs w:val="24"/>
              </w:rPr>
              <w:t>, Польща</w:t>
            </w:r>
          </w:p>
        </w:tc>
        <w:tc>
          <w:tcPr>
            <w:tcW w:w="4927" w:type="dxa"/>
          </w:tcPr>
          <w:p w:rsidR="006071D6" w:rsidRPr="009D1EC7" w:rsidRDefault="00927303" w:rsidP="00E96BCC">
            <w:pPr>
              <w:ind w:firstLine="0"/>
              <w:rPr>
                <w:rFonts w:cs="Times New Roman"/>
                <w:sz w:val="24"/>
                <w:szCs w:val="24"/>
              </w:rPr>
            </w:pPr>
            <w:hyperlink r:id="rId10" w:history="1">
              <w:r w:rsidR="009D1EC7" w:rsidRPr="009D1EC7">
                <w:rPr>
                  <w:rStyle w:val="a3"/>
                  <w:rFonts w:cs="Times New Roman"/>
                  <w:sz w:val="24"/>
                  <w:szCs w:val="24"/>
                </w:rPr>
                <w:t>http://www.uwm.edu.pl/en</w:t>
              </w:r>
            </w:hyperlink>
          </w:p>
          <w:p w:rsidR="009D1EC7" w:rsidRPr="009D1EC7" w:rsidRDefault="009D1EC7" w:rsidP="00E96BC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071D6" w:rsidRPr="009D1EC7" w:rsidTr="009D1EC7">
        <w:tc>
          <w:tcPr>
            <w:tcW w:w="4928" w:type="dxa"/>
          </w:tcPr>
          <w:p w:rsidR="006071D6" w:rsidRPr="009D1EC7" w:rsidRDefault="006071D6" w:rsidP="009D1EC7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9D1EC7">
              <w:rPr>
                <w:rFonts w:cs="Times New Roman"/>
                <w:sz w:val="24"/>
                <w:szCs w:val="24"/>
              </w:rPr>
              <w:t>Уінверситет</w:t>
            </w:r>
            <w:proofErr w:type="spellEnd"/>
            <w:r w:rsidRPr="009D1EC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D1EC7">
              <w:rPr>
                <w:rFonts w:cs="Times New Roman"/>
                <w:sz w:val="24"/>
                <w:szCs w:val="24"/>
              </w:rPr>
              <w:t>Александра</w:t>
            </w:r>
            <w:proofErr w:type="spellEnd"/>
            <w:r w:rsidRPr="009D1EC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D1EC7">
              <w:rPr>
                <w:rFonts w:cs="Times New Roman"/>
                <w:sz w:val="24"/>
                <w:szCs w:val="24"/>
              </w:rPr>
              <w:t>Стулгінскіса</w:t>
            </w:r>
            <w:proofErr w:type="spellEnd"/>
            <w:r w:rsidRPr="009D1EC7">
              <w:rPr>
                <w:rFonts w:cs="Times New Roman"/>
                <w:sz w:val="24"/>
                <w:szCs w:val="24"/>
              </w:rPr>
              <w:t>, Литва</w:t>
            </w:r>
          </w:p>
        </w:tc>
        <w:tc>
          <w:tcPr>
            <w:tcW w:w="4927" w:type="dxa"/>
          </w:tcPr>
          <w:p w:rsidR="006071D6" w:rsidRPr="009D1EC7" w:rsidRDefault="00927303" w:rsidP="00E96BCC">
            <w:pPr>
              <w:ind w:firstLine="0"/>
              <w:rPr>
                <w:rFonts w:cs="Times New Roman"/>
                <w:sz w:val="24"/>
                <w:szCs w:val="24"/>
              </w:rPr>
            </w:pPr>
            <w:hyperlink r:id="rId11" w:history="1">
              <w:r w:rsidR="009D1EC7" w:rsidRPr="009D1EC7">
                <w:rPr>
                  <w:rStyle w:val="a3"/>
                  <w:rFonts w:cs="Times New Roman"/>
                  <w:sz w:val="24"/>
                  <w:szCs w:val="24"/>
                </w:rPr>
                <w:t>https://zua.vdu.lt/en/research/doctoral-phd-studies/</w:t>
              </w:r>
            </w:hyperlink>
          </w:p>
          <w:p w:rsidR="009D1EC7" w:rsidRPr="009D1EC7" w:rsidRDefault="009D1EC7" w:rsidP="00E96BC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071D6" w:rsidRPr="009D1EC7" w:rsidTr="009D1EC7">
        <w:tc>
          <w:tcPr>
            <w:tcW w:w="4928" w:type="dxa"/>
          </w:tcPr>
          <w:p w:rsidR="006071D6" w:rsidRPr="009D1EC7" w:rsidRDefault="006071D6" w:rsidP="009D1EC7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9D1EC7">
              <w:rPr>
                <w:rFonts w:eastAsia="Times New Roman" w:cs="Times New Roman"/>
                <w:bCs/>
                <w:spacing w:val="3"/>
                <w:sz w:val="24"/>
                <w:szCs w:val="24"/>
                <w:lang w:eastAsia="uk-UA"/>
              </w:rPr>
              <w:t>Унівесритет</w:t>
            </w:r>
            <w:proofErr w:type="spellEnd"/>
            <w:r w:rsidRPr="009D1EC7">
              <w:rPr>
                <w:rFonts w:eastAsia="Times New Roman" w:cs="Times New Roman"/>
                <w:bCs/>
                <w:spacing w:val="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D1EC7">
              <w:rPr>
                <w:rFonts w:eastAsia="Times New Roman" w:cs="Times New Roman"/>
                <w:bCs/>
                <w:spacing w:val="3"/>
                <w:sz w:val="24"/>
                <w:szCs w:val="24"/>
                <w:lang w:eastAsia="uk-UA"/>
              </w:rPr>
              <w:t>Дікле</w:t>
            </w:r>
            <w:proofErr w:type="spellEnd"/>
            <w:r w:rsidRPr="009D1EC7">
              <w:rPr>
                <w:rFonts w:eastAsia="Times New Roman" w:cs="Times New Roman"/>
                <w:bCs/>
                <w:spacing w:val="3"/>
                <w:sz w:val="24"/>
                <w:szCs w:val="24"/>
                <w:lang w:eastAsia="uk-UA"/>
              </w:rPr>
              <w:t xml:space="preserve">, </w:t>
            </w:r>
            <w:r w:rsidRPr="009D1EC7">
              <w:rPr>
                <w:rFonts w:cs="Times New Roman"/>
                <w:sz w:val="24"/>
                <w:szCs w:val="24"/>
              </w:rPr>
              <w:t>Туреччина</w:t>
            </w:r>
          </w:p>
        </w:tc>
        <w:tc>
          <w:tcPr>
            <w:tcW w:w="4927" w:type="dxa"/>
          </w:tcPr>
          <w:p w:rsidR="006071D6" w:rsidRPr="009D1EC7" w:rsidRDefault="00927303" w:rsidP="00E96BCC">
            <w:pPr>
              <w:ind w:firstLine="0"/>
              <w:rPr>
                <w:rFonts w:cs="Times New Roman"/>
                <w:sz w:val="24"/>
                <w:szCs w:val="24"/>
              </w:rPr>
            </w:pPr>
            <w:hyperlink r:id="rId12" w:history="1">
              <w:r w:rsidR="009D1EC7" w:rsidRPr="009D1EC7">
                <w:rPr>
                  <w:rStyle w:val="a3"/>
                  <w:rFonts w:cs="Times New Roman"/>
                  <w:sz w:val="24"/>
                  <w:szCs w:val="24"/>
                </w:rPr>
                <w:t>http://www.dicle.edu.tr/en/index</w:t>
              </w:r>
            </w:hyperlink>
          </w:p>
          <w:p w:rsidR="009D1EC7" w:rsidRPr="009D1EC7" w:rsidRDefault="009D1EC7" w:rsidP="00E96BC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071D6" w:rsidRPr="009D1EC7" w:rsidTr="009D1EC7">
        <w:tc>
          <w:tcPr>
            <w:tcW w:w="4928" w:type="dxa"/>
          </w:tcPr>
          <w:p w:rsidR="006071D6" w:rsidRPr="009D1EC7" w:rsidRDefault="006071D6" w:rsidP="009D1EC7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9D1EC7">
              <w:rPr>
                <w:rFonts w:cs="Times New Roman"/>
                <w:sz w:val="24"/>
                <w:szCs w:val="24"/>
              </w:rPr>
              <w:t xml:space="preserve">Шведський університет сільськогосподарських наук, </w:t>
            </w:r>
            <w:proofErr w:type="spellStart"/>
            <w:r w:rsidRPr="009D1EC7">
              <w:rPr>
                <w:rFonts w:cs="Times New Roman"/>
                <w:sz w:val="24"/>
                <w:szCs w:val="24"/>
              </w:rPr>
              <w:t>м.Упсала</w:t>
            </w:r>
            <w:proofErr w:type="spellEnd"/>
          </w:p>
        </w:tc>
        <w:tc>
          <w:tcPr>
            <w:tcW w:w="4927" w:type="dxa"/>
          </w:tcPr>
          <w:p w:rsidR="006071D6" w:rsidRPr="009D1EC7" w:rsidRDefault="00927303" w:rsidP="00E96BCC">
            <w:pPr>
              <w:ind w:firstLine="0"/>
              <w:rPr>
                <w:rFonts w:cs="Times New Roman"/>
                <w:sz w:val="24"/>
                <w:szCs w:val="24"/>
              </w:rPr>
            </w:pPr>
            <w:hyperlink r:id="rId13" w:history="1">
              <w:r w:rsidR="009D1EC7" w:rsidRPr="009D1EC7">
                <w:rPr>
                  <w:rStyle w:val="a3"/>
                  <w:rFonts w:cs="Times New Roman"/>
                  <w:sz w:val="24"/>
                  <w:szCs w:val="24"/>
                </w:rPr>
                <w:t>https://www.uu.se/</w:t>
              </w:r>
            </w:hyperlink>
          </w:p>
          <w:p w:rsidR="009D1EC7" w:rsidRPr="009D1EC7" w:rsidRDefault="009D1EC7" w:rsidP="00E96BC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071D6" w:rsidRPr="009D1EC7" w:rsidTr="009D1EC7">
        <w:tc>
          <w:tcPr>
            <w:tcW w:w="4928" w:type="dxa"/>
          </w:tcPr>
          <w:p w:rsidR="006071D6" w:rsidRPr="009D1EC7" w:rsidRDefault="006071D6" w:rsidP="009D1EC7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9D1EC7">
              <w:rPr>
                <w:rFonts w:cs="Times New Roman"/>
                <w:sz w:val="24"/>
                <w:szCs w:val="24"/>
              </w:rPr>
              <w:t xml:space="preserve">Католицький університет </w:t>
            </w:r>
            <w:proofErr w:type="spellStart"/>
            <w:r w:rsidRPr="009D1EC7">
              <w:rPr>
                <w:rFonts w:cs="Times New Roman"/>
                <w:sz w:val="24"/>
                <w:szCs w:val="24"/>
              </w:rPr>
              <w:t>м.Лювен</w:t>
            </w:r>
            <w:proofErr w:type="spellEnd"/>
            <w:r w:rsidRPr="009D1EC7">
              <w:rPr>
                <w:rFonts w:cs="Times New Roman"/>
                <w:sz w:val="24"/>
                <w:szCs w:val="24"/>
              </w:rPr>
              <w:t>, Бельгія</w:t>
            </w:r>
          </w:p>
        </w:tc>
        <w:tc>
          <w:tcPr>
            <w:tcW w:w="4927" w:type="dxa"/>
          </w:tcPr>
          <w:p w:rsidR="006071D6" w:rsidRPr="009D1EC7" w:rsidRDefault="00927303" w:rsidP="00E96BCC">
            <w:pPr>
              <w:ind w:firstLine="0"/>
              <w:rPr>
                <w:rFonts w:cs="Times New Roman"/>
                <w:sz w:val="24"/>
                <w:szCs w:val="24"/>
              </w:rPr>
            </w:pPr>
            <w:hyperlink r:id="rId14" w:history="1">
              <w:r w:rsidR="009D1EC7" w:rsidRPr="009D1EC7">
                <w:rPr>
                  <w:rStyle w:val="a3"/>
                  <w:rFonts w:cs="Times New Roman"/>
                  <w:sz w:val="24"/>
                  <w:szCs w:val="24"/>
                </w:rPr>
                <w:t>https://www.kuleuven-kulak.be/</w:t>
              </w:r>
            </w:hyperlink>
          </w:p>
          <w:p w:rsidR="009D1EC7" w:rsidRPr="009D1EC7" w:rsidRDefault="009D1EC7" w:rsidP="00E96BC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071D6" w:rsidRPr="009D1EC7" w:rsidTr="009D1EC7">
        <w:tc>
          <w:tcPr>
            <w:tcW w:w="4928" w:type="dxa"/>
          </w:tcPr>
          <w:p w:rsidR="006071D6" w:rsidRPr="009D1EC7" w:rsidRDefault="006071D6" w:rsidP="009D1EC7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9D1EC7">
              <w:rPr>
                <w:rFonts w:cs="Times New Roman"/>
                <w:sz w:val="24"/>
                <w:szCs w:val="24"/>
              </w:rPr>
              <w:t xml:space="preserve">Університет прикладних наук </w:t>
            </w:r>
            <w:proofErr w:type="spellStart"/>
            <w:r w:rsidRPr="009D1EC7">
              <w:rPr>
                <w:rFonts w:cs="Times New Roman"/>
                <w:sz w:val="24"/>
                <w:szCs w:val="24"/>
              </w:rPr>
              <w:t>Анхальт</w:t>
            </w:r>
            <w:proofErr w:type="spellEnd"/>
            <w:r w:rsidRPr="009D1EC7">
              <w:rPr>
                <w:rFonts w:cs="Times New Roman"/>
                <w:sz w:val="24"/>
                <w:szCs w:val="24"/>
              </w:rPr>
              <w:t>, Німеччина</w:t>
            </w:r>
          </w:p>
        </w:tc>
        <w:tc>
          <w:tcPr>
            <w:tcW w:w="4927" w:type="dxa"/>
          </w:tcPr>
          <w:p w:rsidR="006071D6" w:rsidRPr="009D1EC7" w:rsidRDefault="00927303" w:rsidP="00E96BCC">
            <w:pPr>
              <w:ind w:firstLine="0"/>
              <w:rPr>
                <w:rFonts w:cs="Times New Roman"/>
                <w:sz w:val="24"/>
                <w:szCs w:val="24"/>
              </w:rPr>
            </w:pPr>
            <w:hyperlink r:id="rId15" w:history="1">
              <w:r w:rsidR="009D1EC7" w:rsidRPr="009D1EC7">
                <w:rPr>
                  <w:rStyle w:val="a3"/>
                  <w:rFonts w:cs="Times New Roman"/>
                  <w:sz w:val="24"/>
                  <w:szCs w:val="24"/>
                </w:rPr>
                <w:t>https://www.hs-anhalt.de/en/start-page.html</w:t>
              </w:r>
            </w:hyperlink>
          </w:p>
          <w:p w:rsidR="009D1EC7" w:rsidRPr="009D1EC7" w:rsidRDefault="009D1EC7" w:rsidP="00E96BC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071D6" w:rsidRPr="009D1EC7" w:rsidTr="009D1EC7">
        <w:tc>
          <w:tcPr>
            <w:tcW w:w="4928" w:type="dxa"/>
          </w:tcPr>
          <w:p w:rsidR="006071D6" w:rsidRPr="009D1EC7" w:rsidRDefault="006071D6" w:rsidP="009D1EC7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9D1EC7">
              <w:rPr>
                <w:rFonts w:cs="Times New Roman"/>
                <w:sz w:val="24"/>
                <w:szCs w:val="24"/>
              </w:rPr>
              <w:t xml:space="preserve">Природничий університет, </w:t>
            </w:r>
            <w:proofErr w:type="spellStart"/>
            <w:r w:rsidRPr="009D1EC7">
              <w:rPr>
                <w:rFonts w:cs="Times New Roman"/>
                <w:sz w:val="24"/>
                <w:szCs w:val="24"/>
              </w:rPr>
              <w:t>м.Люблін</w:t>
            </w:r>
            <w:proofErr w:type="spellEnd"/>
            <w:r w:rsidRPr="009D1EC7">
              <w:rPr>
                <w:rFonts w:cs="Times New Roman"/>
                <w:sz w:val="24"/>
                <w:szCs w:val="24"/>
              </w:rPr>
              <w:t>, Польща</w:t>
            </w:r>
          </w:p>
        </w:tc>
        <w:tc>
          <w:tcPr>
            <w:tcW w:w="4927" w:type="dxa"/>
          </w:tcPr>
          <w:p w:rsidR="006071D6" w:rsidRPr="009D1EC7" w:rsidRDefault="00927303" w:rsidP="00E96BCC">
            <w:pPr>
              <w:ind w:firstLine="0"/>
              <w:rPr>
                <w:rFonts w:cs="Times New Roman"/>
                <w:sz w:val="24"/>
                <w:szCs w:val="24"/>
              </w:rPr>
            </w:pPr>
            <w:hyperlink r:id="rId16" w:history="1">
              <w:r w:rsidR="009D1EC7" w:rsidRPr="009D1EC7">
                <w:rPr>
                  <w:rStyle w:val="a3"/>
                  <w:rFonts w:cs="Times New Roman"/>
                  <w:sz w:val="24"/>
                  <w:szCs w:val="24"/>
                </w:rPr>
                <w:t>https://www.up.lublin.pl/o_uczelni</w:t>
              </w:r>
            </w:hyperlink>
          </w:p>
          <w:p w:rsidR="009D1EC7" w:rsidRPr="009D1EC7" w:rsidRDefault="009D1EC7" w:rsidP="00E96BC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07261" w:rsidRPr="009D1EC7" w:rsidTr="009D1EC7">
        <w:tc>
          <w:tcPr>
            <w:tcW w:w="4928" w:type="dxa"/>
          </w:tcPr>
          <w:p w:rsidR="00107261" w:rsidRPr="009D1EC7" w:rsidRDefault="00B3384B" w:rsidP="009D1EC7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9D1EC7">
              <w:rPr>
                <w:rFonts w:cs="Times New Roman"/>
                <w:sz w:val="24"/>
                <w:szCs w:val="24"/>
              </w:rPr>
              <w:t xml:space="preserve">Токійський аграрний університет </w:t>
            </w:r>
            <w:proofErr w:type="spellStart"/>
            <w:r w:rsidRPr="009D1EC7">
              <w:rPr>
                <w:rFonts w:cs="Times New Roman"/>
                <w:sz w:val="24"/>
                <w:szCs w:val="24"/>
              </w:rPr>
              <w:t>Університет</w:t>
            </w:r>
            <w:proofErr w:type="spellEnd"/>
            <w:r w:rsidRPr="009D1EC7">
              <w:rPr>
                <w:rFonts w:cs="Times New Roman"/>
                <w:sz w:val="24"/>
                <w:szCs w:val="24"/>
              </w:rPr>
              <w:t xml:space="preserve"> Фукусіма, Японія</w:t>
            </w:r>
          </w:p>
        </w:tc>
        <w:tc>
          <w:tcPr>
            <w:tcW w:w="4927" w:type="dxa"/>
          </w:tcPr>
          <w:p w:rsidR="00107261" w:rsidRPr="009D1EC7" w:rsidRDefault="00927303" w:rsidP="00E96BCC">
            <w:pPr>
              <w:ind w:firstLine="0"/>
              <w:rPr>
                <w:rFonts w:cs="Times New Roman"/>
                <w:sz w:val="24"/>
                <w:szCs w:val="24"/>
              </w:rPr>
            </w:pPr>
            <w:hyperlink r:id="rId17" w:history="1">
              <w:r w:rsidR="009D1EC7" w:rsidRPr="009D1EC7">
                <w:rPr>
                  <w:rStyle w:val="a3"/>
                  <w:rFonts w:cs="Times New Roman"/>
                  <w:sz w:val="24"/>
                  <w:szCs w:val="24"/>
                </w:rPr>
                <w:t>https://www.tuat.ac.jp/en/department/graduate_school/nougakuhu/</w:t>
              </w:r>
            </w:hyperlink>
          </w:p>
          <w:p w:rsidR="009D1EC7" w:rsidRPr="009D1EC7" w:rsidRDefault="009D1EC7" w:rsidP="00E96BC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BA1346" w:rsidRPr="009D1EC7" w:rsidRDefault="00BA1346" w:rsidP="00E96BCC">
      <w:pPr>
        <w:rPr>
          <w:rFonts w:cs="Times New Roman"/>
          <w:sz w:val="24"/>
          <w:szCs w:val="24"/>
        </w:rPr>
      </w:pPr>
    </w:p>
    <w:p w:rsidR="00102228" w:rsidRPr="009D1EC7" w:rsidRDefault="00102228" w:rsidP="00102228">
      <w:pPr>
        <w:widowControl w:val="0"/>
        <w:ind w:firstLine="0"/>
        <w:rPr>
          <w:rFonts w:cs="Times New Roman"/>
          <w:sz w:val="24"/>
          <w:szCs w:val="24"/>
        </w:rPr>
      </w:pPr>
    </w:p>
    <w:sectPr w:rsidR="00102228" w:rsidRPr="009D1EC7" w:rsidSect="001705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D29D5"/>
    <w:multiLevelType w:val="hybridMultilevel"/>
    <w:tmpl w:val="190081B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5603071"/>
    <w:multiLevelType w:val="multilevel"/>
    <w:tmpl w:val="2D0EBEBE"/>
    <w:styleLink w:val="WWOutlineListStyle2"/>
    <w:lvl w:ilvl="0">
      <w:start w:val="1"/>
      <w:numFmt w:val="upperLetter"/>
      <w:pStyle w:val="1"/>
      <w:lvlText w:val="%1.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6BCC"/>
    <w:rsid w:val="00102228"/>
    <w:rsid w:val="00107261"/>
    <w:rsid w:val="00112829"/>
    <w:rsid w:val="00170523"/>
    <w:rsid w:val="00297017"/>
    <w:rsid w:val="002A22B6"/>
    <w:rsid w:val="00370F9C"/>
    <w:rsid w:val="003C367B"/>
    <w:rsid w:val="003F56C0"/>
    <w:rsid w:val="005655A7"/>
    <w:rsid w:val="005F2196"/>
    <w:rsid w:val="006071D6"/>
    <w:rsid w:val="00654568"/>
    <w:rsid w:val="00686816"/>
    <w:rsid w:val="007C1EDA"/>
    <w:rsid w:val="00906232"/>
    <w:rsid w:val="00927303"/>
    <w:rsid w:val="009D1EC7"/>
    <w:rsid w:val="00A23503"/>
    <w:rsid w:val="00A575E4"/>
    <w:rsid w:val="00A64B62"/>
    <w:rsid w:val="00AC36CC"/>
    <w:rsid w:val="00AE7F59"/>
    <w:rsid w:val="00B3384B"/>
    <w:rsid w:val="00BA1346"/>
    <w:rsid w:val="00C015A0"/>
    <w:rsid w:val="00C935EE"/>
    <w:rsid w:val="00C97030"/>
    <w:rsid w:val="00DB6495"/>
    <w:rsid w:val="00E24779"/>
    <w:rsid w:val="00E96BCC"/>
    <w:rsid w:val="00F8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07DDB"/>
  <w15:docId w15:val="{2A305B40-4A63-439D-8908-5A27BE6B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CC"/>
  </w:style>
  <w:style w:type="paragraph" w:styleId="1">
    <w:name w:val="heading 1"/>
    <w:basedOn w:val="a"/>
    <w:next w:val="a"/>
    <w:link w:val="10"/>
    <w:uiPriority w:val="9"/>
    <w:qFormat/>
    <w:rsid w:val="00A575E4"/>
    <w:pPr>
      <w:keepNext/>
      <w:keepLines/>
      <w:numPr>
        <w:numId w:val="2"/>
      </w:numPr>
      <w:pBdr>
        <w:bottom w:val="single" w:sz="4" w:space="1" w:color="595959"/>
      </w:pBdr>
      <w:suppressAutoHyphens/>
      <w:autoSpaceDN w:val="0"/>
      <w:spacing w:before="360" w:after="160" w:line="251" w:lineRule="auto"/>
      <w:jc w:val="left"/>
      <w:textAlignment w:val="baseline"/>
      <w:outlineLvl w:val="0"/>
    </w:pPr>
    <w:rPr>
      <w:rFonts w:ascii="Calibri Light" w:eastAsia="SimSun" w:hAnsi="Calibri Light" w:cs="Times New Roman"/>
      <w:b/>
      <w:bCs/>
      <w:smallCaps/>
      <w:color w:val="000000"/>
      <w:sz w:val="36"/>
      <w:szCs w:val="36"/>
      <w:lang w:val="en-US" w:eastAsia="ja-JP"/>
    </w:rPr>
  </w:style>
  <w:style w:type="paragraph" w:styleId="2">
    <w:name w:val="heading 2"/>
    <w:basedOn w:val="a"/>
    <w:next w:val="a"/>
    <w:link w:val="20"/>
    <w:uiPriority w:val="9"/>
    <w:qFormat/>
    <w:rsid w:val="00A575E4"/>
    <w:pPr>
      <w:keepNext/>
      <w:keepLines/>
      <w:numPr>
        <w:ilvl w:val="1"/>
        <w:numId w:val="2"/>
      </w:numPr>
      <w:suppressAutoHyphens/>
      <w:autoSpaceDN w:val="0"/>
      <w:spacing w:before="360" w:line="251" w:lineRule="auto"/>
      <w:jc w:val="left"/>
      <w:textAlignment w:val="baseline"/>
      <w:outlineLvl w:val="1"/>
    </w:pPr>
    <w:rPr>
      <w:rFonts w:ascii="Calibri Light" w:eastAsia="SimSun" w:hAnsi="Calibri Light" w:cs="Times New Roman"/>
      <w:b/>
      <w:bCs/>
      <w:smallCaps/>
      <w:color w:val="000000"/>
      <w:sz w:val="28"/>
      <w:szCs w:val="28"/>
      <w:lang w:val="en-US" w:eastAsia="ja-JP"/>
    </w:rPr>
  </w:style>
  <w:style w:type="paragraph" w:styleId="3">
    <w:name w:val="heading 3"/>
    <w:basedOn w:val="a"/>
    <w:next w:val="a"/>
    <w:link w:val="30"/>
    <w:uiPriority w:val="9"/>
    <w:qFormat/>
    <w:rsid w:val="00A575E4"/>
    <w:pPr>
      <w:keepNext/>
      <w:keepLines/>
      <w:numPr>
        <w:ilvl w:val="2"/>
        <w:numId w:val="2"/>
      </w:numPr>
      <w:suppressAutoHyphens/>
      <w:autoSpaceDN w:val="0"/>
      <w:spacing w:before="200" w:line="251" w:lineRule="auto"/>
      <w:jc w:val="left"/>
      <w:textAlignment w:val="baseline"/>
      <w:outlineLvl w:val="2"/>
    </w:pPr>
    <w:rPr>
      <w:rFonts w:ascii="Calibri Light" w:eastAsia="SimSun" w:hAnsi="Calibri Light" w:cs="Times New Roman"/>
      <w:b/>
      <w:bCs/>
      <w:color w:val="000000"/>
      <w:lang w:val="en-US" w:eastAsia="ja-JP"/>
    </w:rPr>
  </w:style>
  <w:style w:type="paragraph" w:styleId="4">
    <w:name w:val="heading 4"/>
    <w:basedOn w:val="a"/>
    <w:next w:val="a"/>
    <w:link w:val="40"/>
    <w:uiPriority w:val="9"/>
    <w:qFormat/>
    <w:rsid w:val="00A575E4"/>
    <w:pPr>
      <w:keepNext/>
      <w:keepLines/>
      <w:numPr>
        <w:ilvl w:val="3"/>
        <w:numId w:val="2"/>
      </w:numPr>
      <w:suppressAutoHyphens/>
      <w:autoSpaceDN w:val="0"/>
      <w:spacing w:before="200" w:line="251" w:lineRule="auto"/>
      <w:jc w:val="left"/>
      <w:textAlignment w:val="baseline"/>
      <w:outlineLvl w:val="3"/>
    </w:pPr>
    <w:rPr>
      <w:rFonts w:ascii="Calibri Light" w:eastAsia="SimSun" w:hAnsi="Calibri Light" w:cs="Times New Roman"/>
      <w:b/>
      <w:bCs/>
      <w:i/>
      <w:iCs/>
      <w:color w:val="000000"/>
      <w:lang w:val="en-US" w:eastAsia="ja-JP"/>
    </w:rPr>
  </w:style>
  <w:style w:type="paragraph" w:styleId="5">
    <w:name w:val="heading 5"/>
    <w:basedOn w:val="a"/>
    <w:next w:val="a"/>
    <w:link w:val="50"/>
    <w:uiPriority w:val="9"/>
    <w:qFormat/>
    <w:rsid w:val="00A575E4"/>
    <w:pPr>
      <w:keepNext/>
      <w:keepLines/>
      <w:numPr>
        <w:ilvl w:val="4"/>
        <w:numId w:val="2"/>
      </w:numPr>
      <w:suppressAutoHyphens/>
      <w:autoSpaceDN w:val="0"/>
      <w:spacing w:before="200" w:line="251" w:lineRule="auto"/>
      <w:jc w:val="left"/>
      <w:textAlignment w:val="baseline"/>
      <w:outlineLvl w:val="4"/>
    </w:pPr>
    <w:rPr>
      <w:rFonts w:ascii="Calibri Light" w:eastAsia="SimSun" w:hAnsi="Calibri Light" w:cs="Times New Roman"/>
      <w:color w:val="252525"/>
      <w:lang w:val="en-US" w:eastAsia="ja-JP"/>
    </w:rPr>
  </w:style>
  <w:style w:type="paragraph" w:styleId="6">
    <w:name w:val="heading 6"/>
    <w:basedOn w:val="a"/>
    <w:next w:val="a"/>
    <w:link w:val="60"/>
    <w:uiPriority w:val="9"/>
    <w:qFormat/>
    <w:rsid w:val="00A575E4"/>
    <w:pPr>
      <w:keepNext/>
      <w:keepLines/>
      <w:numPr>
        <w:ilvl w:val="5"/>
        <w:numId w:val="2"/>
      </w:numPr>
      <w:suppressAutoHyphens/>
      <w:autoSpaceDN w:val="0"/>
      <w:spacing w:before="200" w:line="251" w:lineRule="auto"/>
      <w:jc w:val="left"/>
      <w:textAlignment w:val="baseline"/>
      <w:outlineLvl w:val="5"/>
    </w:pPr>
    <w:rPr>
      <w:rFonts w:ascii="Calibri Light" w:eastAsia="SimSun" w:hAnsi="Calibri Light" w:cs="Times New Roman"/>
      <w:i/>
      <w:iCs/>
      <w:color w:val="252525"/>
      <w:lang w:val="en-US" w:eastAsia="ja-JP"/>
    </w:rPr>
  </w:style>
  <w:style w:type="paragraph" w:styleId="7">
    <w:name w:val="heading 7"/>
    <w:basedOn w:val="a"/>
    <w:next w:val="a"/>
    <w:link w:val="70"/>
    <w:uiPriority w:val="9"/>
    <w:qFormat/>
    <w:rsid w:val="00A575E4"/>
    <w:pPr>
      <w:keepNext/>
      <w:keepLines/>
      <w:numPr>
        <w:ilvl w:val="6"/>
        <w:numId w:val="2"/>
      </w:numPr>
      <w:suppressAutoHyphens/>
      <w:autoSpaceDN w:val="0"/>
      <w:spacing w:before="200" w:line="251" w:lineRule="auto"/>
      <w:jc w:val="left"/>
      <w:textAlignment w:val="baseline"/>
      <w:outlineLvl w:val="6"/>
    </w:pPr>
    <w:rPr>
      <w:rFonts w:ascii="Calibri Light" w:eastAsia="SimSun" w:hAnsi="Calibri Light" w:cs="Times New Roman"/>
      <w:i/>
      <w:iCs/>
      <w:color w:val="404040"/>
      <w:lang w:val="en-US" w:eastAsia="ja-JP"/>
    </w:rPr>
  </w:style>
  <w:style w:type="paragraph" w:styleId="8">
    <w:name w:val="heading 8"/>
    <w:basedOn w:val="a"/>
    <w:next w:val="a"/>
    <w:link w:val="80"/>
    <w:uiPriority w:val="9"/>
    <w:qFormat/>
    <w:rsid w:val="00A575E4"/>
    <w:pPr>
      <w:keepNext/>
      <w:keepLines/>
      <w:numPr>
        <w:ilvl w:val="7"/>
        <w:numId w:val="2"/>
      </w:numPr>
      <w:suppressAutoHyphens/>
      <w:autoSpaceDN w:val="0"/>
      <w:spacing w:before="200" w:line="251" w:lineRule="auto"/>
      <w:jc w:val="left"/>
      <w:textAlignment w:val="baseline"/>
      <w:outlineLvl w:val="7"/>
    </w:pPr>
    <w:rPr>
      <w:rFonts w:ascii="Calibri Light" w:eastAsia="SimSun" w:hAnsi="Calibri Light" w:cs="Times New Roman"/>
      <w:color w:val="404040"/>
      <w:sz w:val="20"/>
      <w:szCs w:val="20"/>
      <w:lang w:val="en-US" w:eastAsia="ja-JP"/>
    </w:rPr>
  </w:style>
  <w:style w:type="paragraph" w:styleId="9">
    <w:name w:val="heading 9"/>
    <w:basedOn w:val="a"/>
    <w:next w:val="a"/>
    <w:link w:val="90"/>
    <w:uiPriority w:val="9"/>
    <w:qFormat/>
    <w:rsid w:val="00A575E4"/>
    <w:pPr>
      <w:keepNext/>
      <w:keepLines/>
      <w:numPr>
        <w:ilvl w:val="8"/>
        <w:numId w:val="2"/>
      </w:numPr>
      <w:suppressAutoHyphens/>
      <w:autoSpaceDN w:val="0"/>
      <w:spacing w:before="200" w:line="251" w:lineRule="auto"/>
      <w:jc w:val="left"/>
      <w:textAlignment w:val="baseline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6BCC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E96BCC"/>
    <w:rPr>
      <w:b/>
      <w:bCs/>
    </w:rPr>
  </w:style>
  <w:style w:type="paragraph" w:styleId="a5">
    <w:name w:val="List Paragraph"/>
    <w:basedOn w:val="a"/>
    <w:uiPriority w:val="34"/>
    <w:qFormat/>
    <w:rsid w:val="00E96B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75E4"/>
    <w:rPr>
      <w:rFonts w:ascii="Calibri Light" w:eastAsia="SimSun" w:hAnsi="Calibri Light" w:cs="Times New Roman"/>
      <w:b/>
      <w:bCs/>
      <w:smallCaps/>
      <w:color w:val="000000"/>
      <w:sz w:val="36"/>
      <w:szCs w:val="36"/>
      <w:lang w:val="en-US" w:eastAsia="ja-JP"/>
    </w:rPr>
  </w:style>
  <w:style w:type="character" w:customStyle="1" w:styleId="20">
    <w:name w:val="Заголовок 2 Знак"/>
    <w:basedOn w:val="a0"/>
    <w:link w:val="2"/>
    <w:uiPriority w:val="9"/>
    <w:rsid w:val="00A575E4"/>
    <w:rPr>
      <w:rFonts w:ascii="Calibri Light" w:eastAsia="SimSun" w:hAnsi="Calibri Light" w:cs="Times New Roman"/>
      <w:b/>
      <w:bCs/>
      <w:smallCaps/>
      <w:color w:val="000000"/>
      <w:sz w:val="28"/>
      <w:szCs w:val="28"/>
      <w:lang w:val="en-US" w:eastAsia="ja-JP"/>
    </w:rPr>
  </w:style>
  <w:style w:type="character" w:customStyle="1" w:styleId="30">
    <w:name w:val="Заголовок 3 Знак"/>
    <w:basedOn w:val="a0"/>
    <w:link w:val="3"/>
    <w:uiPriority w:val="9"/>
    <w:rsid w:val="00A575E4"/>
    <w:rPr>
      <w:rFonts w:ascii="Calibri Light" w:eastAsia="SimSun" w:hAnsi="Calibri Light" w:cs="Times New Roman"/>
      <w:b/>
      <w:bCs/>
      <w:color w:val="000000"/>
      <w:lang w:val="en-US" w:eastAsia="ja-JP"/>
    </w:rPr>
  </w:style>
  <w:style w:type="character" w:customStyle="1" w:styleId="40">
    <w:name w:val="Заголовок 4 Знак"/>
    <w:basedOn w:val="a0"/>
    <w:link w:val="4"/>
    <w:uiPriority w:val="9"/>
    <w:rsid w:val="00A575E4"/>
    <w:rPr>
      <w:rFonts w:ascii="Calibri Light" w:eastAsia="SimSun" w:hAnsi="Calibri Light" w:cs="Times New Roman"/>
      <w:b/>
      <w:bCs/>
      <w:i/>
      <w:iCs/>
      <w:color w:val="000000"/>
      <w:lang w:val="en-US" w:eastAsia="ja-JP"/>
    </w:rPr>
  </w:style>
  <w:style w:type="character" w:customStyle="1" w:styleId="50">
    <w:name w:val="Заголовок 5 Знак"/>
    <w:basedOn w:val="a0"/>
    <w:link w:val="5"/>
    <w:uiPriority w:val="9"/>
    <w:rsid w:val="00A575E4"/>
    <w:rPr>
      <w:rFonts w:ascii="Calibri Light" w:eastAsia="SimSun" w:hAnsi="Calibri Light" w:cs="Times New Roman"/>
      <w:color w:val="252525"/>
      <w:lang w:val="en-US" w:eastAsia="ja-JP"/>
    </w:rPr>
  </w:style>
  <w:style w:type="character" w:customStyle="1" w:styleId="60">
    <w:name w:val="Заголовок 6 Знак"/>
    <w:basedOn w:val="a0"/>
    <w:link w:val="6"/>
    <w:uiPriority w:val="9"/>
    <w:rsid w:val="00A575E4"/>
    <w:rPr>
      <w:rFonts w:ascii="Calibri Light" w:eastAsia="SimSun" w:hAnsi="Calibri Light" w:cs="Times New Roman"/>
      <w:i/>
      <w:iCs/>
      <w:color w:val="252525"/>
      <w:lang w:val="en-US" w:eastAsia="ja-JP"/>
    </w:rPr>
  </w:style>
  <w:style w:type="character" w:customStyle="1" w:styleId="70">
    <w:name w:val="Заголовок 7 Знак"/>
    <w:basedOn w:val="a0"/>
    <w:link w:val="7"/>
    <w:uiPriority w:val="9"/>
    <w:rsid w:val="00A575E4"/>
    <w:rPr>
      <w:rFonts w:ascii="Calibri Light" w:eastAsia="SimSun" w:hAnsi="Calibri Light" w:cs="Times New Roman"/>
      <w:i/>
      <w:iCs/>
      <w:color w:val="404040"/>
      <w:lang w:val="en-US" w:eastAsia="ja-JP"/>
    </w:rPr>
  </w:style>
  <w:style w:type="character" w:customStyle="1" w:styleId="80">
    <w:name w:val="Заголовок 8 Знак"/>
    <w:basedOn w:val="a0"/>
    <w:link w:val="8"/>
    <w:uiPriority w:val="9"/>
    <w:rsid w:val="00A575E4"/>
    <w:rPr>
      <w:rFonts w:ascii="Calibri Light" w:eastAsia="SimSun" w:hAnsi="Calibri Light" w:cs="Times New Roman"/>
      <w:color w:val="404040"/>
      <w:sz w:val="20"/>
      <w:szCs w:val="20"/>
      <w:lang w:val="en-US" w:eastAsia="ja-JP"/>
    </w:rPr>
  </w:style>
  <w:style w:type="character" w:customStyle="1" w:styleId="90">
    <w:name w:val="Заголовок 9 Знак"/>
    <w:basedOn w:val="a0"/>
    <w:link w:val="9"/>
    <w:uiPriority w:val="9"/>
    <w:rsid w:val="00A575E4"/>
    <w:rPr>
      <w:rFonts w:ascii="Calibri Light" w:eastAsia="SimSun" w:hAnsi="Calibri Light" w:cs="Times New Roman"/>
      <w:i/>
      <w:iCs/>
      <w:color w:val="404040"/>
      <w:sz w:val="20"/>
      <w:szCs w:val="20"/>
      <w:lang w:val="en-US" w:eastAsia="ja-JP"/>
    </w:rPr>
  </w:style>
  <w:style w:type="numbering" w:customStyle="1" w:styleId="WWOutlineListStyle2">
    <w:name w:val="WW_OutlineListStyle_2"/>
    <w:basedOn w:val="a2"/>
    <w:rsid w:val="00A575E4"/>
    <w:pPr>
      <w:numPr>
        <w:numId w:val="2"/>
      </w:numPr>
    </w:pPr>
  </w:style>
  <w:style w:type="character" w:customStyle="1" w:styleId="TitleChar">
    <w:name w:val="Title Char"/>
    <w:rsid w:val="00A575E4"/>
    <w:rPr>
      <w:rFonts w:ascii="Calibri Light" w:eastAsia="SimSun" w:hAnsi="Calibri Light" w:cs="Times New Roman"/>
      <w:color w:val="000000"/>
      <w:sz w:val="56"/>
      <w:szCs w:val="56"/>
    </w:rPr>
  </w:style>
  <w:style w:type="table" w:styleId="a6">
    <w:name w:val="Table Grid"/>
    <w:basedOn w:val="a1"/>
    <w:uiPriority w:val="59"/>
    <w:rsid w:val="00BA13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ggw.pl/en/education" TargetMode="External"/><Relationship Id="rId13" Type="http://schemas.openxmlformats.org/officeDocument/2006/relationships/hyperlink" Target="https://www.uu.s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llectguide.com/university/university-of-agriculture" TargetMode="External"/><Relationship Id="rId12" Type="http://schemas.openxmlformats.org/officeDocument/2006/relationships/hyperlink" Target="http://www.dicle.edu.tr/en/index" TargetMode="External"/><Relationship Id="rId17" Type="http://schemas.openxmlformats.org/officeDocument/2006/relationships/hyperlink" Target="https://www.tuat.ac.jp/en/department/graduate_school/nougakuh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p.lublin.pl/o_uczeln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du.unideb.hu/page.php?informatics-phd&amp;id=155" TargetMode="External"/><Relationship Id="rId11" Type="http://schemas.openxmlformats.org/officeDocument/2006/relationships/hyperlink" Target="https://zua.vdu.lt/en/research/doctoral-phd-studies/" TargetMode="External"/><Relationship Id="rId5" Type="http://schemas.openxmlformats.org/officeDocument/2006/relationships/hyperlink" Target="https://www.emu.ee/en/studies/doctoral-school/" TargetMode="External"/><Relationship Id="rId15" Type="http://schemas.openxmlformats.org/officeDocument/2006/relationships/hyperlink" Target="https://www.hs-anhalt.de/en/start-page.html" TargetMode="External"/><Relationship Id="rId10" Type="http://schemas.openxmlformats.org/officeDocument/2006/relationships/hyperlink" Target="http://www.uwm.edu.pl/e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octorat.udl.cat/ca/" TargetMode="External"/><Relationship Id="rId14" Type="http://schemas.openxmlformats.org/officeDocument/2006/relationships/hyperlink" Target="https://www.kuleuven-kulak.b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1282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Гаріян</cp:lastModifiedBy>
  <cp:revision>3</cp:revision>
  <dcterms:created xsi:type="dcterms:W3CDTF">2020-02-18T09:21:00Z</dcterms:created>
  <dcterms:modified xsi:type="dcterms:W3CDTF">2020-07-20T08:32:00Z</dcterms:modified>
</cp:coreProperties>
</file>