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0A" w:rsidRDefault="00600E0A" w:rsidP="00600E0A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Наукова діяльність </w:t>
      </w:r>
      <w:r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.с.-</w:t>
      </w:r>
      <w:proofErr w:type="spellStart"/>
      <w:r>
        <w:rPr>
          <w:rFonts w:ascii="Times New Roman" w:hAnsi="Times New Roman" w:cs="Times New Roman"/>
          <w:b/>
        </w:rPr>
        <w:t>г.н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Сикало</w:t>
      </w:r>
      <w:proofErr w:type="spellEnd"/>
      <w:r>
        <w:rPr>
          <w:rFonts w:ascii="Times New Roman" w:hAnsi="Times New Roman" w:cs="Times New Roman"/>
          <w:b/>
        </w:rPr>
        <w:t xml:space="preserve"> О.О.</w:t>
      </w:r>
      <w:r>
        <w:rPr>
          <w:rFonts w:ascii="Times New Roman" w:hAnsi="Times New Roman" w:cs="Times New Roman"/>
          <w:b/>
        </w:rPr>
        <w:t xml:space="preserve"> та відповідність критеріям п.30 МОН</w:t>
      </w:r>
    </w:p>
    <w:p w:rsidR="00600E0A" w:rsidRPr="00600E0A" w:rsidRDefault="00600E0A" w:rsidP="00600E0A">
      <w:pPr>
        <w:rPr>
          <w:b/>
        </w:rPr>
      </w:pPr>
    </w:p>
    <w:p w:rsidR="00600E0A" w:rsidRDefault="00600E0A" w:rsidP="00600E0A">
      <w:r>
        <w:rPr>
          <w:b/>
        </w:rPr>
        <w:t>П.</w:t>
      </w:r>
      <w:bookmarkStart w:id="0" w:name="_GoBack"/>
      <w:bookmarkEnd w:id="0"/>
      <w:r w:rsidRPr="00600E0A">
        <w:rPr>
          <w:b/>
        </w:rPr>
        <w:t>30.1</w:t>
      </w:r>
      <w:r>
        <w:t xml:space="preserve">       1. Чумак П.Я., </w:t>
      </w:r>
      <w:proofErr w:type="spellStart"/>
      <w:r>
        <w:t>Вигера</w:t>
      </w:r>
      <w:proofErr w:type="spellEnd"/>
      <w:r>
        <w:t xml:space="preserve"> С.М., </w:t>
      </w:r>
      <w:proofErr w:type="spellStart"/>
      <w:r>
        <w:t>Сикало</w:t>
      </w:r>
      <w:proofErr w:type="spellEnd"/>
      <w:r>
        <w:t xml:space="preserve"> О.О. Трипси фітоценозів закритого </w:t>
      </w:r>
      <w:proofErr w:type="spellStart"/>
      <w:r>
        <w:t>грунту</w:t>
      </w:r>
      <w:proofErr w:type="spellEnd"/>
      <w:r>
        <w:t xml:space="preserve">. – Ніжин: Видавець ПП Лисенко М.М., 2014. – 368с2. </w:t>
      </w:r>
      <w:proofErr w:type="spellStart"/>
      <w:r>
        <w:t>Сикало</w:t>
      </w:r>
      <w:proofErr w:type="spellEnd"/>
      <w:r>
        <w:t xml:space="preserve"> О.О., Чумак П.Я., </w:t>
      </w:r>
      <w:proofErr w:type="spellStart"/>
      <w:r>
        <w:t>Вигера</w:t>
      </w:r>
      <w:proofErr w:type="spellEnd"/>
      <w:r>
        <w:t xml:space="preserve"> С.М., </w:t>
      </w:r>
      <w:proofErr w:type="spellStart"/>
      <w:r>
        <w:t>Сильчук</w:t>
      </w:r>
      <w:proofErr w:type="spellEnd"/>
      <w:r>
        <w:t xml:space="preserve"> О. І. Основи захисту розсадників та ценозів декоративних рослин. ТОВ «НВП «</w:t>
      </w:r>
      <w:proofErr w:type="spellStart"/>
      <w:r>
        <w:t>Iнтерсервіс</w:t>
      </w:r>
      <w:proofErr w:type="spellEnd"/>
      <w:r>
        <w:t>», Київ. – 562с.</w:t>
      </w:r>
    </w:p>
    <w:p w:rsidR="00600E0A" w:rsidRDefault="00600E0A" w:rsidP="00600E0A">
      <w:r>
        <w:t xml:space="preserve">3. Чумак П.Я., </w:t>
      </w:r>
      <w:proofErr w:type="spellStart"/>
      <w:r>
        <w:t>Вигера</w:t>
      </w:r>
      <w:proofErr w:type="spellEnd"/>
      <w:r>
        <w:t xml:space="preserve"> С.М., </w:t>
      </w:r>
      <w:proofErr w:type="spellStart"/>
      <w:r>
        <w:t>Сикало</w:t>
      </w:r>
      <w:proofErr w:type="spellEnd"/>
      <w:r>
        <w:t xml:space="preserve"> О.О., </w:t>
      </w:r>
      <w:proofErr w:type="spellStart"/>
      <w:r>
        <w:t>Чернега</w:t>
      </w:r>
      <w:proofErr w:type="spellEnd"/>
      <w:r>
        <w:t xml:space="preserve"> Т.О., </w:t>
      </w:r>
      <w:proofErr w:type="spellStart"/>
      <w:r>
        <w:t>Ключевич</w:t>
      </w:r>
      <w:proofErr w:type="spellEnd"/>
      <w:r>
        <w:t xml:space="preserve"> М.М. Превентивний  захист </w:t>
      </w:r>
      <w:proofErr w:type="spellStart"/>
      <w:r>
        <w:t>урбофітоценозів</w:t>
      </w:r>
      <w:proofErr w:type="spellEnd"/>
      <w:r>
        <w:t xml:space="preserve"> від попелиць, 2018–  324 с</w:t>
      </w:r>
    </w:p>
    <w:p w:rsidR="00600E0A" w:rsidRDefault="00600E0A" w:rsidP="00600E0A">
      <w:r>
        <w:t>Навчальні посібники:</w:t>
      </w:r>
    </w:p>
    <w:p w:rsidR="00600E0A" w:rsidRDefault="00600E0A" w:rsidP="00600E0A">
      <w:proofErr w:type="spellStart"/>
      <w:r>
        <w:t>Вигера</w:t>
      </w:r>
      <w:proofErr w:type="spellEnd"/>
      <w:r>
        <w:t xml:space="preserve"> С.М., Чумак П.Я., Ковальчук В.П., </w:t>
      </w:r>
      <w:proofErr w:type="spellStart"/>
      <w:r>
        <w:t>Сикало</w:t>
      </w:r>
      <w:proofErr w:type="spellEnd"/>
      <w:r>
        <w:t xml:space="preserve"> О.О. та ін. Захист декоративних і квіткових рослин від шкідників (частина 1 – відкритий </w:t>
      </w:r>
      <w:proofErr w:type="spellStart"/>
      <w:r>
        <w:t>грунт</w:t>
      </w:r>
      <w:proofErr w:type="spellEnd"/>
      <w:r>
        <w:t xml:space="preserve">). – Київ: ЦП </w:t>
      </w:r>
      <w:proofErr w:type="spellStart"/>
      <w:r>
        <w:t>Компринт</w:t>
      </w:r>
      <w:proofErr w:type="spellEnd"/>
      <w:r>
        <w:t>. – 143с.</w:t>
      </w:r>
    </w:p>
    <w:p w:rsidR="00600E0A" w:rsidRDefault="00600E0A" w:rsidP="00600E0A">
      <w:proofErr w:type="spellStart"/>
      <w:r>
        <w:t>Вигера</w:t>
      </w:r>
      <w:proofErr w:type="spellEnd"/>
      <w:r>
        <w:t xml:space="preserve"> С.М., Чумак П.Я., Ковальчук В.П., </w:t>
      </w:r>
      <w:proofErr w:type="spellStart"/>
      <w:r>
        <w:t>Сикало</w:t>
      </w:r>
      <w:proofErr w:type="spellEnd"/>
      <w:r>
        <w:t xml:space="preserve"> О.О. та ін. Захист декоративних і квіткових рослин від шкідників (частина 2 – відкритий </w:t>
      </w:r>
      <w:proofErr w:type="spellStart"/>
      <w:r>
        <w:t>грунт</w:t>
      </w:r>
      <w:proofErr w:type="spellEnd"/>
      <w:r>
        <w:t xml:space="preserve">). – Київ: ЦП </w:t>
      </w:r>
      <w:proofErr w:type="spellStart"/>
      <w:r w:rsidRPr="00600E0A">
        <w:rPr>
          <w:b/>
        </w:rPr>
        <w:t>Компринт</w:t>
      </w:r>
      <w:proofErr w:type="spellEnd"/>
      <w:r>
        <w:t>. – 336с.</w:t>
      </w:r>
    </w:p>
    <w:p w:rsidR="00600E0A" w:rsidRDefault="00600E0A" w:rsidP="00600E0A">
      <w:proofErr w:type="spellStart"/>
      <w:r>
        <w:t>Сикало</w:t>
      </w:r>
      <w:proofErr w:type="spellEnd"/>
      <w:r>
        <w:t xml:space="preserve"> О.О., </w:t>
      </w:r>
      <w:proofErr w:type="spellStart"/>
      <w:r>
        <w:t>Чернега</w:t>
      </w:r>
      <w:proofErr w:type="spellEnd"/>
      <w:r>
        <w:t xml:space="preserve"> Т.О. "Аналіз </w:t>
      </w:r>
      <w:proofErr w:type="spellStart"/>
      <w:r>
        <w:t>фітосанітарного</w:t>
      </w:r>
      <w:proofErr w:type="spellEnd"/>
      <w:r>
        <w:t xml:space="preserve"> ризику карантинних шкідливих організмів". Навчальний посібник, 2019 р. 349с.</w:t>
      </w:r>
    </w:p>
    <w:p w:rsidR="00600E0A" w:rsidRDefault="00600E0A" w:rsidP="00600E0A">
      <w:proofErr w:type="spellStart"/>
      <w:r>
        <w:t>Сикало</w:t>
      </w:r>
      <w:proofErr w:type="spellEnd"/>
      <w:r>
        <w:t xml:space="preserve"> О.О., </w:t>
      </w:r>
      <w:proofErr w:type="spellStart"/>
      <w:r>
        <w:t>Чернега</w:t>
      </w:r>
      <w:proofErr w:type="spellEnd"/>
      <w:r>
        <w:t xml:space="preserve"> Т.О. Карантинні бур’яни. – </w:t>
      </w:r>
      <w:proofErr w:type="spellStart"/>
      <w:r>
        <w:t>Інтерсервіс</w:t>
      </w:r>
      <w:proofErr w:type="spellEnd"/>
      <w:r>
        <w:t>, 2017. – 289с.</w:t>
      </w:r>
    </w:p>
    <w:p w:rsidR="00600E0A" w:rsidRDefault="00600E0A" w:rsidP="00600E0A">
      <w:proofErr w:type="spellStart"/>
      <w:r>
        <w:t>Сикало</w:t>
      </w:r>
      <w:proofErr w:type="spellEnd"/>
      <w:r>
        <w:t xml:space="preserve"> О.О., </w:t>
      </w:r>
      <w:proofErr w:type="spellStart"/>
      <w:r>
        <w:t>Чернега</w:t>
      </w:r>
      <w:proofErr w:type="spellEnd"/>
      <w:r>
        <w:t xml:space="preserve"> Т.О., </w:t>
      </w:r>
      <w:proofErr w:type="spellStart"/>
      <w:r>
        <w:t>Дащенко</w:t>
      </w:r>
      <w:proofErr w:type="spellEnd"/>
      <w:r>
        <w:t xml:space="preserve"> А.В. Нормативні документи, що використовуються при викладанні дисциплін спеціальності «Захист і карантин рослин». – 2016. -346с.</w:t>
      </w:r>
    </w:p>
    <w:p w:rsidR="00600E0A" w:rsidRDefault="00600E0A" w:rsidP="00600E0A">
      <w:r>
        <w:t>Тези наукових доповідей:</w:t>
      </w:r>
    </w:p>
    <w:p w:rsidR="00600E0A" w:rsidRDefault="00600E0A" w:rsidP="00600E0A">
      <w:r>
        <w:t xml:space="preserve">1. Челомбітко А.Ф, </w:t>
      </w:r>
      <w:proofErr w:type="spellStart"/>
      <w:r>
        <w:t>Башинська</w:t>
      </w:r>
      <w:proofErr w:type="spellEnd"/>
      <w:r>
        <w:t xml:space="preserve"> О.В., </w:t>
      </w:r>
      <w:proofErr w:type="spellStart"/>
      <w:r>
        <w:t>Сикало</w:t>
      </w:r>
      <w:proofErr w:type="spellEnd"/>
      <w:r>
        <w:t xml:space="preserve"> О.О., </w:t>
      </w:r>
      <w:proofErr w:type="spellStart"/>
      <w:r>
        <w:t>Сикало</w:t>
      </w:r>
      <w:proofErr w:type="spellEnd"/>
      <w:r>
        <w:t xml:space="preserve"> М.В. Акліматизація карантинних шкідливих організмів в Україні // Міжнародна науково-практична конференція «Кліматичні зміни та сільське господарство. Виклики для аграрної освіти та науки» 13-14 березня 2018 р. НМЦ «</w:t>
      </w:r>
      <w:proofErr w:type="spellStart"/>
      <w:r>
        <w:t>Агроосвіта</w:t>
      </w:r>
      <w:proofErr w:type="spellEnd"/>
      <w:r>
        <w:t>», м. Київ. – 2018. - с. 242-246</w:t>
      </w:r>
    </w:p>
    <w:p w:rsidR="00600E0A" w:rsidRDefault="00600E0A" w:rsidP="00600E0A">
      <w:r>
        <w:t xml:space="preserve">2. </w:t>
      </w:r>
      <w:proofErr w:type="spellStart"/>
      <w:r>
        <w:t>Сикало</w:t>
      </w:r>
      <w:proofErr w:type="spellEnd"/>
      <w:r>
        <w:t xml:space="preserve"> О.О., </w:t>
      </w:r>
      <w:proofErr w:type="spellStart"/>
      <w:r>
        <w:t>Сикало</w:t>
      </w:r>
      <w:proofErr w:type="spellEnd"/>
      <w:r>
        <w:t xml:space="preserve"> М.В. Концепція науково-освітньої методології карантину рослин в Україні // Міжнародна науково-практична конференція «Кліматичні зміни та сільське господарство. Виклики для аграрної освіти та науки» 13-14 березня 2018 р. НМЦ «</w:t>
      </w:r>
      <w:proofErr w:type="spellStart"/>
      <w:r>
        <w:t>Агроосвіта</w:t>
      </w:r>
      <w:proofErr w:type="spellEnd"/>
      <w:r>
        <w:t xml:space="preserve">», м. Київ. – 2018. -  с. 246-243. </w:t>
      </w:r>
      <w:proofErr w:type="spellStart"/>
      <w:r>
        <w:t>Сикало</w:t>
      </w:r>
      <w:proofErr w:type="spellEnd"/>
      <w:r>
        <w:t xml:space="preserve"> О.О., Чумак П.Я., </w:t>
      </w:r>
      <w:proofErr w:type="spellStart"/>
      <w:r>
        <w:t>Сикало</w:t>
      </w:r>
      <w:proofErr w:type="spellEnd"/>
      <w:r>
        <w:t xml:space="preserve"> М.В. Різновидності калини – цінні </w:t>
      </w:r>
      <w:proofErr w:type="spellStart"/>
      <w:r>
        <w:t>фітонцидно</w:t>
      </w:r>
      <w:proofErr w:type="spellEnd"/>
      <w:r>
        <w:t>-лікарські та фітодизайнові рослини // XI Міжнародна міждисциплінарна науково-практична конференція «Сучасні аспекти збереження здоров’я людини» (13-14 квітня 2018 р). - Ужгород, 2018. - с. 251-253</w:t>
      </w:r>
    </w:p>
    <w:p w:rsidR="00600E0A" w:rsidRDefault="00600E0A" w:rsidP="00600E0A">
      <w:r>
        <w:t xml:space="preserve">4. О.О. </w:t>
      </w:r>
      <w:proofErr w:type="spellStart"/>
      <w:r>
        <w:t>Сикало</w:t>
      </w:r>
      <w:proofErr w:type="spellEnd"/>
      <w:r>
        <w:t xml:space="preserve">, М.В. </w:t>
      </w:r>
      <w:proofErr w:type="spellStart"/>
      <w:r>
        <w:t>Сикало</w:t>
      </w:r>
      <w:proofErr w:type="spellEnd"/>
      <w:r>
        <w:t xml:space="preserve"> Аналіз </w:t>
      </w:r>
      <w:proofErr w:type="spellStart"/>
      <w:r>
        <w:t>фітосанітарного</w:t>
      </w:r>
      <w:proofErr w:type="spellEnd"/>
      <w:r>
        <w:t xml:space="preserve"> ризику карантинних шкідливих організмів лісових і декоративних культур // ІІІ Міжнародна науково-практична конференція «Історичні, правові та природоохоронні аспекти збереження пам’ятних багатовікових дерев», м. Київ - м. Чигирин, Україна, 18-20 квітня  2018 р.- С. 57-58.</w:t>
      </w:r>
    </w:p>
    <w:p w:rsidR="00600E0A" w:rsidRDefault="00600E0A" w:rsidP="00600E0A">
      <w:r>
        <w:t xml:space="preserve">5. </w:t>
      </w:r>
      <w:proofErr w:type="spellStart"/>
      <w:r>
        <w:t>Вигера</w:t>
      </w:r>
      <w:proofErr w:type="spellEnd"/>
      <w:r>
        <w:t xml:space="preserve"> С. М., </w:t>
      </w:r>
      <w:proofErr w:type="spellStart"/>
      <w:r>
        <w:t>Сикало</w:t>
      </w:r>
      <w:proofErr w:type="spellEnd"/>
      <w:r>
        <w:t xml:space="preserve"> О.О., </w:t>
      </w:r>
      <w:proofErr w:type="spellStart"/>
      <w:r>
        <w:t>Чернега</w:t>
      </w:r>
      <w:proofErr w:type="spellEnd"/>
      <w:r>
        <w:t xml:space="preserve"> Т. О. Фітологія та її </w:t>
      </w:r>
      <w:proofErr w:type="spellStart"/>
      <w:r>
        <w:t>фітопродуцентологія</w:t>
      </w:r>
      <w:proofErr w:type="spellEnd"/>
      <w:r>
        <w:t xml:space="preserve"> – перспективні напрями </w:t>
      </w:r>
      <w:proofErr w:type="spellStart"/>
      <w:r>
        <w:t>вітатерралогії</w:t>
      </w:r>
      <w:proofErr w:type="spellEnd"/>
      <w:r>
        <w:t xml:space="preserve"> «Інтродукція рослин на </w:t>
      </w:r>
      <w:proofErr w:type="spellStart"/>
      <w:r>
        <w:t>Волино</w:t>
      </w:r>
      <w:proofErr w:type="spellEnd"/>
      <w:r>
        <w:t xml:space="preserve">-Поділлі: наука, освіта, мистецтво формування ландшафту, </w:t>
      </w:r>
      <w:proofErr w:type="spellStart"/>
      <w:r>
        <w:t>виробнцтво</w:t>
      </w:r>
      <w:proofErr w:type="spellEnd"/>
      <w:r>
        <w:t>», 17-18 травня 2018 р., Тернопіль</w:t>
      </w:r>
    </w:p>
    <w:p w:rsidR="00600E0A" w:rsidRDefault="00600E0A" w:rsidP="00600E0A">
      <w:r>
        <w:t xml:space="preserve">6. </w:t>
      </w:r>
      <w:proofErr w:type="spellStart"/>
      <w:r>
        <w:t>Сикало</w:t>
      </w:r>
      <w:proofErr w:type="spellEnd"/>
      <w:r>
        <w:t xml:space="preserve"> О.О., Чумак П. Я., </w:t>
      </w:r>
      <w:proofErr w:type="spellStart"/>
      <w:r>
        <w:t>Чернега</w:t>
      </w:r>
      <w:proofErr w:type="spellEnd"/>
      <w:r>
        <w:t xml:space="preserve"> Т. О., </w:t>
      </w:r>
      <w:proofErr w:type="spellStart"/>
      <w:r>
        <w:t>Сикало</w:t>
      </w:r>
      <w:proofErr w:type="spellEnd"/>
      <w:r>
        <w:t xml:space="preserve"> М.В. Безперервне квітування - один із факторів виживання трипса і оранжереях ІХ </w:t>
      </w:r>
      <w:proofErr w:type="spellStart"/>
      <w:r>
        <w:t>зїзд</w:t>
      </w:r>
      <w:proofErr w:type="spellEnd"/>
      <w:r>
        <w:t xml:space="preserve"> Українського ентомологічного товариства, м. Харків, 2018. - С.114</w:t>
      </w:r>
    </w:p>
    <w:p w:rsidR="00600E0A" w:rsidRDefault="00600E0A" w:rsidP="00600E0A">
      <w:r>
        <w:t xml:space="preserve">7. </w:t>
      </w:r>
      <w:proofErr w:type="spellStart"/>
      <w:r>
        <w:t>Сикало</w:t>
      </w:r>
      <w:proofErr w:type="spellEnd"/>
      <w:r>
        <w:t xml:space="preserve"> О.О., </w:t>
      </w:r>
      <w:proofErr w:type="spellStart"/>
      <w:r>
        <w:t>Сильчук</w:t>
      </w:r>
      <w:proofErr w:type="spellEnd"/>
      <w:r>
        <w:t xml:space="preserve"> О. І., </w:t>
      </w:r>
      <w:proofErr w:type="spellStart"/>
      <w:r>
        <w:t>Вигера</w:t>
      </w:r>
      <w:proofErr w:type="spellEnd"/>
      <w:r>
        <w:t xml:space="preserve"> С. М., </w:t>
      </w:r>
      <w:proofErr w:type="spellStart"/>
      <w:r>
        <w:t>Чернега</w:t>
      </w:r>
      <w:proofErr w:type="spellEnd"/>
      <w:r>
        <w:t xml:space="preserve"> Т. О. Концепція формування і функціонування </w:t>
      </w:r>
      <w:proofErr w:type="spellStart"/>
      <w:r>
        <w:t>різновидностей</w:t>
      </w:r>
      <w:proofErr w:type="spellEnd"/>
      <w:r>
        <w:t xml:space="preserve"> </w:t>
      </w:r>
      <w:proofErr w:type="spellStart"/>
      <w:r>
        <w:t>фітосмуг</w:t>
      </w:r>
      <w:proofErr w:type="spellEnd"/>
      <w:r>
        <w:t xml:space="preserve"> при виробництві органічної фіто продукції // Органічне виробництво і продовольча безпека, Житомир 2018. - С. 208-212</w:t>
      </w:r>
    </w:p>
    <w:p w:rsidR="00600E0A" w:rsidRDefault="00600E0A" w:rsidP="00600E0A">
      <w:r>
        <w:lastRenderedPageBreak/>
        <w:t xml:space="preserve">8. Доля М.М., </w:t>
      </w:r>
      <w:proofErr w:type="spellStart"/>
      <w:r>
        <w:t>Сикало</w:t>
      </w:r>
      <w:proofErr w:type="spellEnd"/>
      <w:r>
        <w:t xml:space="preserve"> О.О., </w:t>
      </w:r>
      <w:proofErr w:type="spellStart"/>
      <w:r>
        <w:t>Чернега</w:t>
      </w:r>
      <w:proofErr w:type="spellEnd"/>
      <w:r>
        <w:t xml:space="preserve"> Т.О., </w:t>
      </w:r>
      <w:proofErr w:type="spellStart"/>
      <w:r>
        <w:t>Сикало</w:t>
      </w:r>
      <w:proofErr w:type="spellEnd"/>
      <w:r>
        <w:t xml:space="preserve"> М.В. Особливості сучасної небезпеки і контроль карантинних шкідливих організмів як </w:t>
      </w:r>
      <w:proofErr w:type="spellStart"/>
      <w:r>
        <w:t>фактора</w:t>
      </w:r>
      <w:proofErr w:type="spellEnd"/>
      <w:r>
        <w:t xml:space="preserve"> продовольчої безпеки України. // Органічне виробництво і продовольча безпека, Житомир 2018 С. 29-33</w:t>
      </w:r>
    </w:p>
    <w:p w:rsidR="00600E0A" w:rsidRDefault="00600E0A" w:rsidP="00600E0A">
      <w:r w:rsidRPr="00600E0A">
        <w:rPr>
          <w:b/>
        </w:rPr>
        <w:t>П. 30.</w:t>
      </w:r>
      <w:r>
        <w:t>7 Секретар постійної спеціалізованої вченої ради Д 26.004.02</w:t>
      </w:r>
    </w:p>
    <w:p w:rsidR="00600E0A" w:rsidRDefault="00600E0A" w:rsidP="00600E0A">
      <w:r w:rsidRPr="00600E0A">
        <w:rPr>
          <w:b/>
        </w:rPr>
        <w:t>П. 30.8</w:t>
      </w:r>
      <w:r>
        <w:t>. Наукова тема</w:t>
      </w:r>
    </w:p>
    <w:p w:rsidR="00600E0A" w:rsidRDefault="00600E0A" w:rsidP="00600E0A">
      <w:r>
        <w:t xml:space="preserve">НДР № держреєстрації 0114 U 003816 за ініціативною темою: Розробка </w:t>
      </w:r>
      <w:proofErr w:type="spellStart"/>
      <w:r>
        <w:t>природоохороної</w:t>
      </w:r>
      <w:proofErr w:type="spellEnd"/>
      <w:r>
        <w:t xml:space="preserve"> системи контролю шкідливих та корисних комах інтродукованих квітково-декоративних рослин закритого ґрунту </w:t>
      </w:r>
    </w:p>
    <w:p w:rsidR="00600E0A" w:rsidRDefault="00600E0A" w:rsidP="00600E0A">
      <w:r>
        <w:t>Науковий керівник ініціативної теми № держреєстрації 0114U003816</w:t>
      </w:r>
    </w:p>
    <w:p w:rsidR="00600E0A" w:rsidRDefault="00600E0A" w:rsidP="00600E0A">
      <w:r>
        <w:t>Відповідальний виконавець наукової теми 110-549-пр (2018р.)</w:t>
      </w:r>
    </w:p>
    <w:p w:rsidR="00600E0A" w:rsidRDefault="00600E0A" w:rsidP="00600E0A">
      <w:r>
        <w:t>Наукові рекомендації</w:t>
      </w:r>
    </w:p>
    <w:p w:rsidR="00600E0A" w:rsidRDefault="00600E0A" w:rsidP="00600E0A">
      <w:r>
        <w:t xml:space="preserve">Наукові рекомендації зі створення сталих </w:t>
      </w:r>
      <w:proofErr w:type="spellStart"/>
      <w:r>
        <w:t>урбофітоценозів</w:t>
      </w:r>
      <w:proofErr w:type="spellEnd"/>
      <w:r>
        <w:t xml:space="preserve"> з підвищеною стійкістю до біотичних та абіотичних чинників / Чумак П.Я., </w:t>
      </w:r>
      <w:proofErr w:type="spellStart"/>
      <w:r>
        <w:t>Вигера</w:t>
      </w:r>
      <w:proofErr w:type="spellEnd"/>
      <w:r>
        <w:t xml:space="preserve"> С.М., </w:t>
      </w:r>
      <w:proofErr w:type="spellStart"/>
      <w:r>
        <w:t>Сикало</w:t>
      </w:r>
      <w:proofErr w:type="spellEnd"/>
      <w:r>
        <w:t xml:space="preserve"> О.О., Федоренко А.В.,  </w:t>
      </w:r>
      <w:proofErr w:type="spellStart"/>
      <w:r>
        <w:t>Сильчук</w:t>
      </w:r>
      <w:proofErr w:type="spellEnd"/>
      <w:r>
        <w:t xml:space="preserve"> О.І.– К.: ПП Фірма “</w:t>
      </w:r>
      <w:proofErr w:type="spellStart"/>
      <w:r>
        <w:t>Гранмна</w:t>
      </w:r>
      <w:proofErr w:type="spellEnd"/>
      <w:r>
        <w:t>”, 2018.</w:t>
      </w:r>
    </w:p>
    <w:p w:rsidR="00600E0A" w:rsidRDefault="00600E0A" w:rsidP="00600E0A">
      <w:r w:rsidRPr="00600E0A">
        <w:rPr>
          <w:b/>
        </w:rPr>
        <w:t>П.30.9</w:t>
      </w:r>
      <w:r>
        <w:t>. Робота експерта Національного агентства із забезпечення якості вищої освіти</w:t>
      </w:r>
    </w:p>
    <w:p w:rsidR="00600E0A" w:rsidRDefault="00600E0A" w:rsidP="00600E0A">
      <w:r w:rsidRPr="00600E0A">
        <w:rPr>
          <w:b/>
        </w:rPr>
        <w:t>П.30.10</w:t>
      </w:r>
      <w:r>
        <w:t>. Заступник декана факультету захисту рослин, біотехнологій та екології</w:t>
      </w:r>
    </w:p>
    <w:p w:rsidR="00600E0A" w:rsidRDefault="00600E0A" w:rsidP="00600E0A">
      <w:r w:rsidRPr="00600E0A">
        <w:rPr>
          <w:b/>
        </w:rPr>
        <w:t>П.30</w:t>
      </w:r>
      <w:r w:rsidRPr="00600E0A">
        <w:t>.11</w:t>
      </w:r>
      <w:r>
        <w:t>. Офіційний опонент постійної спеціалізованої вченої ради в Інституті захисту рослин НААН України (</w:t>
      </w:r>
      <w:proofErr w:type="spellStart"/>
      <w:r>
        <w:t>проопоновані</w:t>
      </w:r>
      <w:proofErr w:type="spellEnd"/>
      <w:r>
        <w:t xml:space="preserve"> роботи у 2017-1018 р..: Середняк Д.М., </w:t>
      </w:r>
      <w:proofErr w:type="spellStart"/>
      <w:r>
        <w:t>Вовкотруб</w:t>
      </w:r>
      <w:proofErr w:type="spellEnd"/>
      <w:r>
        <w:t xml:space="preserve"> О.М., Челомбітко А.Ф.)</w:t>
      </w:r>
    </w:p>
    <w:p w:rsidR="00600E0A" w:rsidRDefault="00600E0A" w:rsidP="00600E0A">
      <w:r w:rsidRPr="00600E0A">
        <w:rPr>
          <w:b/>
        </w:rPr>
        <w:t>П.30.12</w:t>
      </w:r>
      <w:r>
        <w:t>. Патенти</w:t>
      </w:r>
    </w:p>
    <w:p w:rsidR="00600E0A" w:rsidRDefault="00600E0A" w:rsidP="00600E0A">
      <w:r>
        <w:t xml:space="preserve">Патент на корисну модель № 126 989 Від 10.07.2018 р. Спосіб наводнення сонечок </w:t>
      </w:r>
      <w:proofErr w:type="spellStart"/>
      <w:r>
        <w:t>семикрапкових</w:t>
      </w:r>
      <w:proofErr w:type="spellEnd"/>
      <w:r>
        <w:t xml:space="preserve"> в насадження калини звичайної, </w:t>
      </w:r>
      <w:proofErr w:type="spellStart"/>
      <w:r>
        <w:t>Вигера</w:t>
      </w:r>
      <w:proofErr w:type="spellEnd"/>
      <w:r>
        <w:t xml:space="preserve"> С.М.,</w:t>
      </w:r>
      <w:proofErr w:type="spellStart"/>
      <w:r>
        <w:t>Сикало</w:t>
      </w:r>
      <w:proofErr w:type="spellEnd"/>
      <w:r>
        <w:t xml:space="preserve"> О.О., Лісовий М.М., Медвідь Я.В.</w:t>
      </w:r>
    </w:p>
    <w:p w:rsidR="00600E0A" w:rsidRDefault="00600E0A" w:rsidP="00600E0A">
      <w:r>
        <w:t xml:space="preserve">Патент на корисну модель № 124 766 Від 25.04.2018 р. Спосіб моніторингу імаго молі каштанової </w:t>
      </w:r>
      <w:proofErr w:type="spellStart"/>
      <w:r>
        <w:t>мінуючої</w:t>
      </w:r>
      <w:proofErr w:type="spellEnd"/>
      <w:r>
        <w:t xml:space="preserve"> другого  покоління. Чумак П. Я., </w:t>
      </w:r>
      <w:proofErr w:type="spellStart"/>
      <w:r>
        <w:t>Вигера</w:t>
      </w:r>
      <w:proofErr w:type="spellEnd"/>
      <w:r>
        <w:t xml:space="preserve"> С. М., </w:t>
      </w:r>
      <w:proofErr w:type="spellStart"/>
      <w:r>
        <w:t>Сильчук</w:t>
      </w:r>
      <w:proofErr w:type="spellEnd"/>
      <w:r>
        <w:t xml:space="preserve"> О. І., </w:t>
      </w:r>
      <w:proofErr w:type="spellStart"/>
      <w:r>
        <w:t>Сикало</w:t>
      </w:r>
      <w:proofErr w:type="spellEnd"/>
      <w:r>
        <w:t xml:space="preserve"> О.О.</w:t>
      </w:r>
    </w:p>
    <w:p w:rsidR="00600E0A" w:rsidRDefault="00600E0A" w:rsidP="00600E0A">
      <w:r>
        <w:t xml:space="preserve">Патент на корисну модель № 80770 від 10. 06. 2013 р Спосіб відлякування трипса західного квіткового від культур закритого ґрунту Чумак П.Я., </w:t>
      </w:r>
      <w:proofErr w:type="spellStart"/>
      <w:r>
        <w:t>Вигера</w:t>
      </w:r>
      <w:proofErr w:type="spellEnd"/>
      <w:r>
        <w:t xml:space="preserve"> С.М., </w:t>
      </w:r>
      <w:proofErr w:type="spellStart"/>
      <w:r>
        <w:t>Сикало</w:t>
      </w:r>
      <w:proofErr w:type="spellEnd"/>
      <w:r>
        <w:t xml:space="preserve"> О.О.</w:t>
      </w:r>
    </w:p>
    <w:p w:rsidR="00600E0A" w:rsidRDefault="00600E0A" w:rsidP="00600E0A">
      <w:r w:rsidRPr="00600E0A">
        <w:rPr>
          <w:b/>
        </w:rPr>
        <w:t>П. 30.16</w:t>
      </w:r>
      <w:r>
        <w:t>. Член Українського ентомологічного товариства</w:t>
      </w:r>
    </w:p>
    <w:p w:rsidR="00600E0A" w:rsidRDefault="00600E0A" w:rsidP="00600E0A">
      <w:r w:rsidRPr="00600E0A">
        <w:rPr>
          <w:b/>
        </w:rPr>
        <w:t>П. 30.17</w:t>
      </w:r>
      <w:r>
        <w:t>. Досвід практичної роботи за спеціальністю 28 років</w:t>
      </w:r>
    </w:p>
    <w:p w:rsidR="00991D31" w:rsidRDefault="00600E0A" w:rsidP="00600E0A">
      <w:r w:rsidRPr="00600E0A">
        <w:rPr>
          <w:b/>
        </w:rPr>
        <w:t>П. 30.18</w:t>
      </w:r>
      <w:r>
        <w:t xml:space="preserve"> Член експертної групи Міністерства захисту довкілля та природних ресурсів України з проведення еколого-експертної оцінки матеріалів, поданих для реєстрації пестицидів і агрохімікатів, секретар групи (2010-21 рр.).</w:t>
      </w:r>
    </w:p>
    <w:sectPr w:rsidR="00991D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0A"/>
    <w:rsid w:val="00600E0A"/>
    <w:rsid w:val="009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97CC"/>
  <w15:chartTrackingRefBased/>
  <w15:docId w15:val="{E902CA0A-7175-4309-A93B-290F1911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3350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2021-07-09T07:59:00Z</dcterms:created>
  <dcterms:modified xsi:type="dcterms:W3CDTF">2021-07-09T08:01:00Z</dcterms:modified>
</cp:coreProperties>
</file>