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79D6" w14:textId="77777777" w:rsidR="00EC3728" w:rsidRDefault="00EC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889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911"/>
      </w:tblGrid>
      <w:tr w:rsidR="00EC3728" w14:paraId="36AA0D00" w14:textId="77777777">
        <w:tc>
          <w:tcPr>
            <w:tcW w:w="2978" w:type="dxa"/>
            <w:vMerge w:val="restart"/>
          </w:tcPr>
          <w:p w14:paraId="64EFE2FA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C4E049" wp14:editId="54DCF7EE">
                  <wp:extent cx="1377514" cy="1391154"/>
                  <wp:effectExtent l="0" t="0" r="0" b="0"/>
                  <wp:docPr id="2" name="image1.png" descr="E:\nubip_logo_new_poisk_18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nubip_logo_new_poisk_18_2.png"/>
                          <pic:cNvPicPr preferRelativeResize="0"/>
                        </pic:nvPicPr>
                        <pic:blipFill>
                          <a:blip r:embed="rId6"/>
                          <a:srcRect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514" cy="1391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61E381A9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6FF21F5C" w14:textId="0DF88ADA" w:rsidR="00EC3728" w:rsidRDefault="002F3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«Екологія»</w:t>
            </w:r>
          </w:p>
        </w:tc>
      </w:tr>
      <w:tr w:rsidR="00EC3728" w14:paraId="3161323E" w14:textId="77777777">
        <w:tc>
          <w:tcPr>
            <w:tcW w:w="2978" w:type="dxa"/>
            <w:vMerge/>
          </w:tcPr>
          <w:p w14:paraId="34C18727" w14:textId="77777777" w:rsidR="00EC3728" w:rsidRDefault="00E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14:paraId="7F6AA7F3" w14:textId="77777777" w:rsidR="00EC3728" w:rsidRDefault="00EC3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BA0BBD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EC3728" w14:paraId="3A63476D" w14:textId="77777777">
        <w:tc>
          <w:tcPr>
            <w:tcW w:w="2978" w:type="dxa"/>
            <w:vMerge/>
          </w:tcPr>
          <w:p w14:paraId="78D15388" w14:textId="77777777" w:rsidR="00EC3728" w:rsidRDefault="00E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14:paraId="117E6E89" w14:textId="12D6932A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A73D7D" w:rsidRPr="00990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A73D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87</w:t>
            </w:r>
            <w:r w:rsidR="00A73D7D" w:rsidRPr="00990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«</w:t>
            </w:r>
            <w:r w:rsidR="00A73D7D" w:rsidRPr="005F34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Деревообробні та  меблеві технології </w:t>
            </w:r>
            <w:r w:rsidR="00A73D7D" w:rsidRPr="00990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EC3728" w14:paraId="53C025D9" w14:textId="77777777">
        <w:tc>
          <w:tcPr>
            <w:tcW w:w="2978" w:type="dxa"/>
            <w:vMerge/>
          </w:tcPr>
          <w:p w14:paraId="0DB7E948" w14:textId="77777777" w:rsidR="00EC3728" w:rsidRDefault="00E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14:paraId="637D29F9" w14:textId="51A95423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="00A73D7D" w:rsidRPr="00990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A73D7D" w:rsidRPr="005F34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Деревообробні та  меблеві технології </w:t>
            </w:r>
            <w:r w:rsidR="00A73D7D" w:rsidRPr="00990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EC3728" w14:paraId="40E599E3" w14:textId="77777777">
        <w:tc>
          <w:tcPr>
            <w:tcW w:w="2978" w:type="dxa"/>
            <w:vMerge/>
          </w:tcPr>
          <w:p w14:paraId="0D78E15C" w14:textId="77777777" w:rsidR="00EC3728" w:rsidRDefault="00E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14:paraId="716A2CA2" w14:textId="28A20A29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навчання</w:t>
            </w:r>
            <w:r w:rsidR="00416D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416D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113F351F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денна</w:t>
            </w:r>
          </w:p>
        </w:tc>
      </w:tr>
      <w:tr w:rsidR="00EC3728" w14:paraId="142484B3" w14:textId="77777777">
        <w:tc>
          <w:tcPr>
            <w:tcW w:w="2978" w:type="dxa"/>
            <w:vMerge/>
          </w:tcPr>
          <w:p w14:paraId="434D7913" w14:textId="77777777" w:rsidR="00EC3728" w:rsidRDefault="00E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14:paraId="0E2A9F0E" w14:textId="3E9BFDC9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Кількість кредитів ЄКТС </w:t>
            </w:r>
            <w:r w:rsidR="00416D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16DB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3728" w14:paraId="00831C04" w14:textId="77777777">
        <w:tc>
          <w:tcPr>
            <w:tcW w:w="2978" w:type="dxa"/>
            <w:vMerge/>
          </w:tcPr>
          <w:p w14:paraId="58038BBC" w14:textId="77777777" w:rsidR="00EC3728" w:rsidRDefault="00E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14:paraId="1B149ACB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українська</w:t>
            </w:r>
          </w:p>
        </w:tc>
      </w:tr>
      <w:tr w:rsidR="00EC3728" w14:paraId="7719425F" w14:textId="77777777">
        <w:tc>
          <w:tcPr>
            <w:tcW w:w="2978" w:type="dxa"/>
          </w:tcPr>
          <w:p w14:paraId="40D676C2" w14:textId="77777777" w:rsidR="00EC3728" w:rsidRDefault="002F3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7E96B7E2" w14:textId="77777777" w:rsidR="00EC3728" w:rsidRDefault="00EC3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728" w14:paraId="37CC55D7" w14:textId="77777777">
        <w:tc>
          <w:tcPr>
            <w:tcW w:w="2978" w:type="dxa"/>
          </w:tcPr>
          <w:p w14:paraId="1F143EA9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66B48E84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старший викладач Сальнікова Анна Валеріївна</w:t>
            </w:r>
          </w:p>
        </w:tc>
      </w:tr>
      <w:tr w:rsidR="00EC3728" w14:paraId="5D8D7D6B" w14:textId="77777777">
        <w:tc>
          <w:tcPr>
            <w:tcW w:w="2978" w:type="dxa"/>
          </w:tcPr>
          <w:p w14:paraId="3505E48F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 (e-mail)</w:t>
            </w:r>
          </w:p>
        </w:tc>
        <w:tc>
          <w:tcPr>
            <w:tcW w:w="6911" w:type="dxa"/>
          </w:tcPr>
          <w:p w14:paraId="3E1E186B" w14:textId="77777777" w:rsidR="00EC3728" w:rsidRDefault="002F3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корпус № 4, кімната 67</w:t>
            </w:r>
          </w:p>
          <w:p w14:paraId="239B8BE0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Salnikova_a@nubip.edu.ua</w:t>
            </w:r>
          </w:p>
          <w:p w14:paraId="2151E366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3728" w14:paraId="78A41805" w14:textId="77777777">
        <w:tc>
          <w:tcPr>
            <w:tcW w:w="2978" w:type="dxa"/>
          </w:tcPr>
          <w:p w14:paraId="18116903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eLearn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6EF64438" w14:textId="149067DF" w:rsidR="00EC3728" w:rsidRDefault="00A73D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3D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https://elearn.nubip.edu.ua/enrol/index.php?id=1078</w:t>
            </w:r>
          </w:p>
        </w:tc>
      </w:tr>
    </w:tbl>
    <w:p w14:paraId="4A3A6570" w14:textId="77777777" w:rsidR="00EC3728" w:rsidRDefault="00EC3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16A4E" w14:textId="77777777" w:rsidR="00C05368" w:rsidRDefault="00C0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249A3" w14:textId="77777777" w:rsidR="00EC3728" w:rsidRDefault="002F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ОПИС ДИСЦИПЛІНИ</w:t>
      </w:r>
    </w:p>
    <w:p w14:paraId="18DFC4CA" w14:textId="77777777" w:rsidR="00EC3728" w:rsidRDefault="002F3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(до 1000 друкованих знаків)</w:t>
      </w:r>
    </w:p>
    <w:p w14:paraId="5B8D334D" w14:textId="181F8BFD" w:rsidR="00EC3728" w:rsidRDefault="002F3F3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Екологія – це курс, що направлений на вивчення взаємозв'язків </w:t>
      </w:r>
      <w:r w:rsidR="00A73D7D">
        <w:rPr>
          <w:rFonts w:ascii="Times New Roman" w:eastAsia="Times New Roman" w:hAnsi="Times New Roman" w:cs="Times New Roman"/>
          <w:sz w:val="24"/>
          <w:szCs w:val="24"/>
        </w:rPr>
        <w:t>між живими організмами та навколишнім середовищем та вплив цих факторів на якість навколишнього природного середовища.</w:t>
      </w:r>
    </w:p>
    <w:p w14:paraId="27B49A29" w14:textId="127200A0" w:rsidR="002F3F36" w:rsidRPr="002F3F36" w:rsidRDefault="002F3F36" w:rsidP="002F3F36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F3F36">
        <w:rPr>
          <w:rFonts w:ascii="Times New Roman" w:eastAsia="Times New Roman" w:hAnsi="Times New Roman" w:cs="Times New Roman"/>
          <w:b/>
          <w:sz w:val="24"/>
          <w:szCs w:val="24"/>
        </w:rPr>
        <w:t>Мета курсу</w:t>
      </w:r>
      <w:r w:rsidRPr="002F3F36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Pr="002F3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формувати у студентів фундаментальні знання щодо особливостей </w:t>
      </w:r>
      <w:r w:rsidR="000A447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функціонування</w:t>
      </w:r>
      <w:r w:rsidRPr="002F3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екосистем</w:t>
      </w:r>
      <w:r w:rsidR="000A4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факторів які впливають на його якість, а також вибір ресурсозберігаючих та екологічно безпечних технологій виробництва деревини</w:t>
      </w:r>
      <w:r w:rsidRPr="002F3F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8AE4E5" w14:textId="77777777" w:rsidR="002F3F36" w:rsidRPr="002F3F36" w:rsidRDefault="002F3F36" w:rsidP="002F3F36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2F3F36">
        <w:rPr>
          <w:rFonts w:ascii="Times New Roman" w:eastAsia="Times New Roman" w:hAnsi="Times New Roman" w:cs="Times New Roman"/>
          <w:b/>
          <w:sz w:val="24"/>
          <w:szCs w:val="24"/>
        </w:rPr>
        <w:t>Завдання:</w:t>
      </w:r>
    </w:p>
    <w:p w14:paraId="297C0267" w14:textId="46FAA5BA" w:rsidR="002F3F36" w:rsidRPr="002F3F36" w:rsidRDefault="002F3F36" w:rsidP="002F3F36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F3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3F36">
        <w:rPr>
          <w:rFonts w:ascii="Times New Roman" w:eastAsia="Times New Roman" w:hAnsi="Times New Roman" w:cs="Times New Roman"/>
          <w:i/>
          <w:sz w:val="24"/>
          <w:szCs w:val="24"/>
        </w:rPr>
        <w:t>методичні</w:t>
      </w:r>
      <w:r w:rsidRPr="002F3F36">
        <w:rPr>
          <w:rFonts w:ascii="Times New Roman" w:eastAsia="Times New Roman" w:hAnsi="Times New Roman" w:cs="Times New Roman"/>
          <w:sz w:val="24"/>
          <w:szCs w:val="24"/>
        </w:rPr>
        <w:t xml:space="preserve">: викласти теоретичні основи та навчити студентів розкрити численні взаємозв'язки між організмами і факторами </w:t>
      </w:r>
      <w:r w:rsidR="000A4474">
        <w:rPr>
          <w:rFonts w:ascii="Times New Roman" w:eastAsia="Times New Roman" w:hAnsi="Times New Roman" w:cs="Times New Roman"/>
          <w:sz w:val="24"/>
          <w:szCs w:val="24"/>
        </w:rPr>
        <w:t>впливу на навколишнє природне середовище.</w:t>
      </w:r>
    </w:p>
    <w:p w14:paraId="157501C3" w14:textId="5BAB7B9C" w:rsidR="002F3F36" w:rsidRPr="002F3F36" w:rsidRDefault="002F3F36" w:rsidP="002F3F36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F3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3F36">
        <w:rPr>
          <w:rFonts w:ascii="Times New Roman" w:eastAsia="Times New Roman" w:hAnsi="Times New Roman" w:cs="Times New Roman"/>
          <w:i/>
          <w:sz w:val="24"/>
          <w:szCs w:val="24"/>
        </w:rPr>
        <w:t>пізнавальні:</w:t>
      </w:r>
      <w:r w:rsidRPr="002F3F36">
        <w:rPr>
          <w:rFonts w:ascii="Times New Roman" w:eastAsia="Times New Roman" w:hAnsi="Times New Roman" w:cs="Times New Roman"/>
          <w:sz w:val="24"/>
          <w:szCs w:val="24"/>
        </w:rPr>
        <w:t xml:space="preserve"> дати студентам загальне уявлення про </w:t>
      </w:r>
      <w:r w:rsidR="000A4474">
        <w:rPr>
          <w:rFonts w:ascii="Times New Roman" w:eastAsia="Times New Roman" w:hAnsi="Times New Roman" w:cs="Times New Roman"/>
          <w:sz w:val="24"/>
          <w:szCs w:val="24"/>
        </w:rPr>
        <w:t>навколишнє природне середовище,</w:t>
      </w:r>
      <w:r w:rsidRPr="002F3F36">
        <w:rPr>
          <w:rFonts w:ascii="Times New Roman" w:eastAsia="Times New Roman" w:hAnsi="Times New Roman" w:cs="Times New Roman"/>
          <w:sz w:val="24"/>
          <w:szCs w:val="24"/>
        </w:rPr>
        <w:t xml:space="preserve"> кругообіг речовини і поток</w:t>
      </w:r>
      <w:r w:rsidR="000A4474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2F3F36">
        <w:rPr>
          <w:rFonts w:ascii="Times New Roman" w:eastAsia="Times New Roman" w:hAnsi="Times New Roman" w:cs="Times New Roman"/>
          <w:sz w:val="24"/>
          <w:szCs w:val="24"/>
        </w:rPr>
        <w:t xml:space="preserve"> енергії у біосфері</w:t>
      </w:r>
      <w:r w:rsidR="000A4474">
        <w:rPr>
          <w:rFonts w:ascii="Times New Roman" w:eastAsia="Times New Roman" w:hAnsi="Times New Roman" w:cs="Times New Roman"/>
          <w:sz w:val="24"/>
          <w:szCs w:val="24"/>
        </w:rPr>
        <w:t>, ресурсозберігаючі та екологічно безпечні технології промислового виробництва</w:t>
      </w:r>
      <w:r w:rsidRPr="002F3F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D14F3C" w14:textId="0BF15F49" w:rsidR="002F3F36" w:rsidRPr="002F3F36" w:rsidRDefault="002F3F36" w:rsidP="002F3F36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F3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3F36">
        <w:rPr>
          <w:rFonts w:ascii="Times New Roman" w:eastAsia="Times New Roman" w:hAnsi="Times New Roman" w:cs="Times New Roman"/>
          <w:i/>
          <w:sz w:val="24"/>
          <w:szCs w:val="24"/>
        </w:rPr>
        <w:t>практичні</w:t>
      </w:r>
      <w:r w:rsidRPr="002F3F36">
        <w:rPr>
          <w:rFonts w:ascii="Times New Roman" w:eastAsia="Times New Roman" w:hAnsi="Times New Roman" w:cs="Times New Roman"/>
          <w:sz w:val="24"/>
          <w:szCs w:val="24"/>
        </w:rPr>
        <w:t xml:space="preserve">: визначити головні фактори, </w:t>
      </w:r>
      <w:r w:rsidR="000A4474">
        <w:rPr>
          <w:rFonts w:ascii="Times New Roman" w:eastAsia="Times New Roman" w:hAnsi="Times New Roman" w:cs="Times New Roman"/>
          <w:sz w:val="24"/>
          <w:szCs w:val="24"/>
        </w:rPr>
        <w:t>які впливають на навколишнє природне середовище та організмів, які там проживають, навчитися обирати кращі з точки зору охорони навколишнього природного середовища технології виробництва деревини, застосовувати на практиці отримані знання та навички.</w:t>
      </w:r>
    </w:p>
    <w:p w14:paraId="08921A04" w14:textId="77777777" w:rsidR="00C05368" w:rsidRPr="00FB5257" w:rsidRDefault="00C05368" w:rsidP="00C05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B5257">
        <w:rPr>
          <w:rFonts w:ascii="Times New Roman" w:hAnsi="Times New Roman"/>
          <w:b/>
          <w:i/>
          <w:color w:val="000000"/>
          <w:sz w:val="24"/>
          <w:szCs w:val="24"/>
        </w:rPr>
        <w:t>Інтегральна компетентність:</w:t>
      </w:r>
    </w:p>
    <w:p w14:paraId="67FCD1A9" w14:textId="77777777" w:rsidR="00C05368" w:rsidRPr="005A2F3C" w:rsidRDefault="00C05368" w:rsidP="00C05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5257">
        <w:rPr>
          <w:rFonts w:ascii="Times New Roman" w:hAnsi="Times New Roman" w:cs="Times New Roman"/>
          <w:color w:val="000000"/>
          <w:sz w:val="24"/>
          <w:szCs w:val="24"/>
        </w:rPr>
        <w:t>Здатність розв’язувати складні спеціалізовані задачі деревообробних та меблевих технологій.</w:t>
      </w:r>
    </w:p>
    <w:p w14:paraId="690421CD" w14:textId="77777777" w:rsidR="00C05368" w:rsidRPr="005A2F3C" w:rsidRDefault="00C05368" w:rsidP="00C05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A2F3C">
        <w:rPr>
          <w:rFonts w:ascii="Times New Roman" w:hAnsi="Times New Roman"/>
          <w:b/>
          <w:i/>
          <w:color w:val="000000"/>
          <w:sz w:val="24"/>
          <w:szCs w:val="24"/>
        </w:rPr>
        <w:t xml:space="preserve">Загальна компетентність (ІК):  </w:t>
      </w:r>
    </w:p>
    <w:p w14:paraId="5E919468" w14:textId="77777777" w:rsidR="00C05368" w:rsidRPr="005A2F3C" w:rsidRDefault="00C05368" w:rsidP="00C05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F3C">
        <w:rPr>
          <w:rFonts w:ascii="Times New Roman" w:hAnsi="Times New Roman"/>
        </w:rPr>
        <w:t>З</w:t>
      </w:r>
      <w:r w:rsidRPr="005A2F3C">
        <w:rPr>
          <w:rFonts w:ascii="Times New Roman" w:hAnsi="Times New Roman"/>
          <w:shd w:val="clear" w:color="auto" w:fill="FFFFFF"/>
        </w:rPr>
        <w:t>датність розв’язувати складні спеціалізовані задачі деревообробних та меблевих технологій</w:t>
      </w:r>
    </w:p>
    <w:p w14:paraId="11F738F1" w14:textId="77777777" w:rsidR="00C05368" w:rsidRPr="005A2F3C" w:rsidRDefault="00C05368" w:rsidP="00C05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A2F3C">
        <w:rPr>
          <w:rFonts w:ascii="Times New Roman" w:hAnsi="Times New Roman"/>
          <w:b/>
          <w:i/>
          <w:color w:val="000000"/>
          <w:sz w:val="24"/>
          <w:szCs w:val="24"/>
        </w:rPr>
        <w:t xml:space="preserve">Загальні компетентності (ЗК):  </w:t>
      </w:r>
    </w:p>
    <w:p w14:paraId="54504340" w14:textId="77777777" w:rsidR="00C05368" w:rsidRPr="005A2F3C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F3C">
        <w:rPr>
          <w:rFonts w:ascii="Times New Roman" w:hAnsi="Times New Roman"/>
          <w:sz w:val="24"/>
          <w:szCs w:val="24"/>
        </w:rPr>
        <w:t xml:space="preserve">ЗК02. Прагнення до збереження навколишнього середовища. </w:t>
      </w:r>
    </w:p>
    <w:p w14:paraId="2630D5F4" w14:textId="77777777" w:rsidR="00C05368" w:rsidRPr="005A2F3C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F3C">
        <w:rPr>
          <w:rFonts w:ascii="Times New Roman" w:hAnsi="Times New Roman"/>
          <w:sz w:val="24"/>
          <w:szCs w:val="24"/>
        </w:rPr>
        <w:t xml:space="preserve">ЗК08. Здатність приймати обґрунтовані рішення. </w:t>
      </w:r>
    </w:p>
    <w:p w14:paraId="3A8CB41A" w14:textId="77777777" w:rsidR="00C05368" w:rsidRPr="00FF70F3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F3C">
        <w:rPr>
          <w:rFonts w:ascii="Times New Roman" w:hAnsi="Times New Roman"/>
          <w:sz w:val="24"/>
          <w:szCs w:val="24"/>
        </w:rPr>
        <w:t>ЗК09. Здатність реалізувати свої права і обов’язки як члена суспільства, усвідомлювати цінності громадянського (вільного демократичного</w:t>
      </w:r>
      <w:r w:rsidRPr="00FF70F3">
        <w:rPr>
          <w:rFonts w:ascii="Times New Roman" w:hAnsi="Times New Roman"/>
          <w:sz w:val="24"/>
          <w:szCs w:val="24"/>
        </w:rPr>
        <w:t xml:space="preserve">) суспільства та необхідність його сталого розвитку, верховенства права, прав і свобод людини і громадянина в Україні. </w:t>
      </w:r>
    </w:p>
    <w:p w14:paraId="42E627B5" w14:textId="77777777" w:rsidR="00C05368" w:rsidRPr="00FF70F3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0F3">
        <w:rPr>
          <w:rFonts w:ascii="Times New Roman" w:hAnsi="Times New Roman"/>
          <w:sz w:val="24"/>
          <w:szCs w:val="24"/>
        </w:rPr>
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128E1190" w14:textId="77777777" w:rsidR="00C05368" w:rsidRPr="00FF70F3" w:rsidRDefault="00C05368" w:rsidP="00C05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70F3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Спеціальні (фахові, предметні) компетентності (СК):</w:t>
      </w:r>
    </w:p>
    <w:p w14:paraId="6F448DBD" w14:textId="77777777" w:rsidR="00C05368" w:rsidRPr="00FF70F3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0F3">
        <w:rPr>
          <w:rFonts w:ascii="Times New Roman" w:hAnsi="Times New Roman"/>
          <w:sz w:val="24"/>
          <w:szCs w:val="24"/>
        </w:rPr>
        <w:t xml:space="preserve">СК07. Здатність обґрунтовувати вибір та визначати витрати сировини і матеріалів у виробництві </w:t>
      </w:r>
      <w:proofErr w:type="spellStart"/>
      <w:r w:rsidRPr="00FF70F3">
        <w:rPr>
          <w:rFonts w:ascii="Times New Roman" w:hAnsi="Times New Roman"/>
          <w:sz w:val="24"/>
          <w:szCs w:val="24"/>
        </w:rPr>
        <w:t>пилопродукції</w:t>
      </w:r>
      <w:proofErr w:type="spellEnd"/>
      <w:r w:rsidRPr="00FF70F3">
        <w:rPr>
          <w:rFonts w:ascii="Times New Roman" w:hAnsi="Times New Roman"/>
          <w:sz w:val="24"/>
          <w:szCs w:val="24"/>
        </w:rPr>
        <w:t xml:space="preserve">, обґрунтовувати та розробляти технологічні процеси </w:t>
      </w:r>
      <w:proofErr w:type="spellStart"/>
      <w:r w:rsidRPr="00FF70F3">
        <w:rPr>
          <w:rFonts w:ascii="Times New Roman" w:hAnsi="Times New Roman"/>
          <w:sz w:val="24"/>
          <w:szCs w:val="24"/>
        </w:rPr>
        <w:t>лісопиляльно</w:t>
      </w:r>
      <w:proofErr w:type="spellEnd"/>
      <w:r w:rsidRPr="00FF70F3">
        <w:rPr>
          <w:rFonts w:ascii="Times New Roman" w:hAnsi="Times New Roman"/>
          <w:sz w:val="24"/>
          <w:szCs w:val="24"/>
        </w:rPr>
        <w:t>-деревообробного виробництва.</w:t>
      </w:r>
    </w:p>
    <w:p w14:paraId="33FE6FFD" w14:textId="77777777" w:rsidR="00C05368" w:rsidRPr="00FF70F3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0F3">
        <w:rPr>
          <w:rFonts w:ascii="Times New Roman" w:hAnsi="Times New Roman"/>
          <w:sz w:val="24"/>
          <w:szCs w:val="24"/>
        </w:rPr>
        <w:t xml:space="preserve">СК08. Здатність обґрунтовувати вибір та визначати витрати сировини і матеріалів, обґрунтовувати та розробляти технологічні процеси виробництва струганого та лущеного шпону, фанерної продукції, деревинних плит та інших деревинних композитів. </w:t>
      </w:r>
    </w:p>
    <w:p w14:paraId="431B1F24" w14:textId="77777777" w:rsidR="00C05368" w:rsidRPr="00FF70F3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0F3">
        <w:rPr>
          <w:rFonts w:ascii="Times New Roman" w:hAnsi="Times New Roman"/>
          <w:sz w:val="24"/>
          <w:szCs w:val="24"/>
        </w:rPr>
        <w:t xml:space="preserve">СК09. Здатність обґрунтовано вибирати технологію сушіння пиломатеріалів, заготовок, шпону та подрібненої деревини, а також технологічне обладнання для ведення процесу сушіння. </w:t>
      </w:r>
    </w:p>
    <w:p w14:paraId="028686F1" w14:textId="77777777" w:rsidR="00C05368" w:rsidRPr="00FF70F3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0F3">
        <w:rPr>
          <w:rFonts w:ascii="Times New Roman" w:hAnsi="Times New Roman"/>
          <w:sz w:val="24"/>
          <w:szCs w:val="24"/>
        </w:rPr>
        <w:t xml:space="preserve">СК10. Здатність проектувати і конструювати вироби з деревини і меблі та розробляти відповідну </w:t>
      </w:r>
      <w:proofErr w:type="spellStart"/>
      <w:r w:rsidRPr="00FF70F3">
        <w:rPr>
          <w:rFonts w:ascii="Times New Roman" w:hAnsi="Times New Roman"/>
          <w:sz w:val="24"/>
          <w:szCs w:val="24"/>
        </w:rPr>
        <w:t>конструкторсько</w:t>
      </w:r>
      <w:proofErr w:type="spellEnd"/>
      <w:r w:rsidRPr="00FF70F3">
        <w:rPr>
          <w:rFonts w:ascii="Times New Roman" w:hAnsi="Times New Roman"/>
          <w:sz w:val="24"/>
          <w:szCs w:val="24"/>
        </w:rPr>
        <w:t xml:space="preserve">-технологічну документацію, вибирати та розраховувати витрати деревини, деревинних та інших матеріалів для виготовлення виробів з деревини та меблевих виробів, обґрунтовувати та розробляти технологічні процеси їхнього виробництва. </w:t>
      </w:r>
    </w:p>
    <w:p w14:paraId="7DF37D60" w14:textId="77777777" w:rsidR="00C05368" w:rsidRPr="00FF70F3" w:rsidRDefault="00C05368" w:rsidP="00C05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70F3">
        <w:rPr>
          <w:rFonts w:ascii="Times New Roman" w:hAnsi="Times New Roman"/>
          <w:b/>
          <w:i/>
          <w:color w:val="000000"/>
          <w:sz w:val="24"/>
          <w:szCs w:val="24"/>
        </w:rPr>
        <w:t>Очікувані програмні результати навчання:</w:t>
      </w:r>
    </w:p>
    <w:p w14:paraId="011DC411" w14:textId="77777777" w:rsidR="00C05368" w:rsidRPr="00FF70F3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0F3">
        <w:rPr>
          <w:rFonts w:ascii="Times New Roman" w:hAnsi="Times New Roman"/>
          <w:sz w:val="24"/>
          <w:szCs w:val="24"/>
        </w:rPr>
        <w:t xml:space="preserve">ПРН02. Реалізовувати свої права і обов’язки як члена суспільства. </w:t>
      </w:r>
    </w:p>
    <w:p w14:paraId="6DF771DA" w14:textId="77777777" w:rsidR="00C05368" w:rsidRPr="00FF70F3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0F3">
        <w:rPr>
          <w:rFonts w:ascii="Times New Roman" w:hAnsi="Times New Roman"/>
          <w:sz w:val="24"/>
          <w:szCs w:val="24"/>
        </w:rPr>
        <w:t>ПРН07. Оцінювати економічні, культурні, соціальні та етичні наслідки професійної діяльності.</w:t>
      </w:r>
    </w:p>
    <w:p w14:paraId="48D7A272" w14:textId="77777777" w:rsidR="00C05368" w:rsidRPr="00FF70F3" w:rsidRDefault="00C05368" w:rsidP="00C0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0F3">
        <w:rPr>
          <w:rFonts w:ascii="Times New Roman" w:hAnsi="Times New Roman"/>
          <w:sz w:val="24"/>
          <w:szCs w:val="24"/>
        </w:rPr>
        <w:t>ПРН16. Раціонально використовувати сировинні, матеріальні та енергетичні ресурси на деревообробних та меблевих виробництвах, застосовувати досягнення науково-технічного прогресу щодо охорони навколишнього середовища</w:t>
      </w:r>
    </w:p>
    <w:p w14:paraId="74C8FC1F" w14:textId="24AC0D54" w:rsidR="00114939" w:rsidRDefault="0011493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1ED56" w14:textId="77777777" w:rsidR="00EC3728" w:rsidRDefault="002F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СТРУКТУРА КУРСУ</w:t>
      </w:r>
    </w:p>
    <w:tbl>
      <w:tblPr>
        <w:tblStyle w:val="ae"/>
        <w:tblW w:w="98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1418"/>
        <w:gridCol w:w="2551"/>
        <w:gridCol w:w="1843"/>
        <w:gridCol w:w="1275"/>
        <w:gridCol w:w="31"/>
      </w:tblGrid>
      <w:tr w:rsidR="00EC3728" w14:paraId="74708BCC" w14:textId="77777777" w:rsidTr="00C16FFD">
        <w:trPr>
          <w:gridAfter w:val="1"/>
          <w:wAfter w:w="31" w:type="dxa"/>
        </w:trPr>
        <w:tc>
          <w:tcPr>
            <w:tcW w:w="2723" w:type="dxa"/>
            <w:vAlign w:val="center"/>
          </w:tcPr>
          <w:p w14:paraId="0F2ACC0B" w14:textId="77777777" w:rsidR="00EC3728" w:rsidRPr="00C16FFD" w:rsidRDefault="002F3F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  <w:vAlign w:val="center"/>
          </w:tcPr>
          <w:p w14:paraId="77E286A1" w14:textId="77777777" w:rsidR="00EC3728" w:rsidRPr="00C16FFD" w:rsidRDefault="002F3F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Години</w:t>
            </w:r>
          </w:p>
          <w:p w14:paraId="4853B703" w14:textId="77777777" w:rsidR="00EC3728" w:rsidRPr="00C16FFD" w:rsidRDefault="002F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>(лекції/</w:t>
            </w:r>
          </w:p>
          <w:p w14:paraId="4EA0D6EA" w14:textId="14E68421" w:rsidR="00EC3728" w:rsidRPr="00C16FFD" w:rsidRDefault="002F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>практичні</w:t>
            </w:r>
            <w:r w:rsidR="00114939" w:rsidRPr="00C16FFD">
              <w:rPr>
                <w:rFonts w:ascii="Times New Roman" w:eastAsia="Times New Roman" w:hAnsi="Times New Roman" w:cs="Times New Roman"/>
              </w:rPr>
              <w:t>/</w:t>
            </w:r>
            <w:r w:rsidRPr="00C16FFD">
              <w:rPr>
                <w:rFonts w:ascii="Times New Roman" w:eastAsia="Times New Roman" w:hAnsi="Times New Roman" w:cs="Times New Roman"/>
              </w:rPr>
              <w:t xml:space="preserve"> с</w:t>
            </w:r>
            <w:r w:rsidR="00114939" w:rsidRPr="00C16FFD">
              <w:rPr>
                <w:rFonts w:ascii="Times New Roman" w:eastAsia="Times New Roman" w:hAnsi="Times New Roman" w:cs="Times New Roman"/>
              </w:rPr>
              <w:t>амостійн</w:t>
            </w:r>
            <w:r w:rsidRPr="00C16FFD">
              <w:rPr>
                <w:rFonts w:ascii="Times New Roman" w:eastAsia="Times New Roman" w:hAnsi="Times New Roman" w:cs="Times New Roman"/>
              </w:rPr>
              <w:t>і)</w:t>
            </w:r>
          </w:p>
        </w:tc>
        <w:tc>
          <w:tcPr>
            <w:tcW w:w="2551" w:type="dxa"/>
            <w:vAlign w:val="center"/>
          </w:tcPr>
          <w:p w14:paraId="0B61AD45" w14:textId="77777777" w:rsidR="00EC3728" w:rsidRPr="00C16FFD" w:rsidRDefault="002F3F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Результати навчання</w:t>
            </w:r>
          </w:p>
        </w:tc>
        <w:tc>
          <w:tcPr>
            <w:tcW w:w="1843" w:type="dxa"/>
            <w:vAlign w:val="center"/>
          </w:tcPr>
          <w:p w14:paraId="3D40F6E0" w14:textId="77777777" w:rsidR="00EC3728" w:rsidRPr="00C16FFD" w:rsidRDefault="002F3F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1275" w:type="dxa"/>
            <w:vAlign w:val="center"/>
          </w:tcPr>
          <w:p w14:paraId="004BBBCE" w14:textId="77777777" w:rsidR="00EC3728" w:rsidRPr="00C16FFD" w:rsidRDefault="002F3F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Оцінювання</w:t>
            </w:r>
          </w:p>
        </w:tc>
      </w:tr>
      <w:tr w:rsidR="00EC3728" w14:paraId="2AD41BC4" w14:textId="77777777" w:rsidTr="00C16FFD">
        <w:tc>
          <w:tcPr>
            <w:tcW w:w="9841" w:type="dxa"/>
            <w:gridSpan w:val="6"/>
          </w:tcPr>
          <w:p w14:paraId="1CB019A2" w14:textId="77777777" w:rsidR="00EC3728" w:rsidRPr="00C16FFD" w:rsidRDefault="002F3F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 семестр</w:t>
            </w:r>
          </w:p>
        </w:tc>
      </w:tr>
      <w:tr w:rsidR="00EC3728" w14:paraId="1AFA43AE" w14:textId="77777777" w:rsidTr="00C16FFD">
        <w:tc>
          <w:tcPr>
            <w:tcW w:w="9841" w:type="dxa"/>
            <w:gridSpan w:val="6"/>
          </w:tcPr>
          <w:p w14:paraId="263A05B9" w14:textId="39322D13" w:rsidR="00EC3728" w:rsidRPr="00C16FFD" w:rsidRDefault="002F3F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 xml:space="preserve">Модуль 1 </w:t>
            </w:r>
          </w:p>
        </w:tc>
      </w:tr>
      <w:tr w:rsidR="00114939" w14:paraId="5303D5D6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7B3EED85" w14:textId="77777777" w:rsidR="00114939" w:rsidRPr="00C16FFD" w:rsidRDefault="00114939" w:rsidP="0011493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1. Вступ.  Екологія як </w:t>
            </w:r>
          </w:p>
          <w:p w14:paraId="08ADF19C" w14:textId="77777777" w:rsidR="00114939" w:rsidRPr="00C16FFD" w:rsidRDefault="00114939" w:rsidP="0011493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природнича  наука</w:t>
            </w:r>
          </w:p>
          <w:p w14:paraId="426858D2" w14:textId="7294781A" w:rsidR="00364EB6" w:rsidRPr="00C16FFD" w:rsidRDefault="00364EB6" w:rsidP="001149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8244F73" w14:textId="484494A4" w:rsidR="00114939" w:rsidRPr="00C16FFD" w:rsidRDefault="003F43C5" w:rsidP="00114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2/2/6</w:t>
            </w:r>
          </w:p>
        </w:tc>
        <w:tc>
          <w:tcPr>
            <w:tcW w:w="2551" w:type="dxa"/>
          </w:tcPr>
          <w:p w14:paraId="6408BC7A" w14:textId="76281CC4" w:rsidR="00114939" w:rsidRPr="00C16FFD" w:rsidRDefault="006122BE" w:rsidP="001149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 xml:space="preserve">Вивчити </w:t>
            </w:r>
            <w:r w:rsidR="00114939" w:rsidRPr="00C16FFD">
              <w:rPr>
                <w:rFonts w:ascii="Times New Roman" w:eastAsia="Times New Roman" w:hAnsi="Times New Roman" w:cs="Times New Roman"/>
              </w:rPr>
              <w:t>взаємовідносини окремих видів із довкіллям</w:t>
            </w:r>
            <w:r w:rsidR="00114939" w:rsidRPr="00C16F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E337C06" w14:textId="44D08045" w:rsidR="0011493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  <w:color w:val="000000"/>
              </w:rPr>
              <w:t>Практична робота 1. Об’єкт, предмет, структура та функції екології. Історія  розвитку сучасної екології</w:t>
            </w:r>
          </w:p>
        </w:tc>
        <w:tc>
          <w:tcPr>
            <w:tcW w:w="1275" w:type="dxa"/>
          </w:tcPr>
          <w:p w14:paraId="5829B4A4" w14:textId="1252D872" w:rsidR="00114939" w:rsidRPr="00C16FFD" w:rsidRDefault="00DA54C9" w:rsidP="0011493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114939" w14:paraId="416D0D88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63036B22" w14:textId="77777777" w:rsidR="00114939" w:rsidRPr="00C16FFD" w:rsidRDefault="00114939" w:rsidP="0011493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2. </w:t>
            </w:r>
          </w:p>
          <w:p w14:paraId="4E75BF61" w14:textId="4E94742C" w:rsidR="00114939" w:rsidRPr="00C16FFD" w:rsidRDefault="00114939" w:rsidP="0011493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</w:rPr>
              <w:t>Аутекологія про взаємозв’язок</w:t>
            </w:r>
            <w:r w:rsidR="006122BE" w:rsidRPr="00C16FFD">
              <w:rPr>
                <w:rFonts w:ascii="Times New Roman" w:hAnsi="Times New Roman"/>
              </w:rPr>
              <w:t xml:space="preserve"> </w:t>
            </w:r>
            <w:r w:rsidRPr="00C16FFD">
              <w:rPr>
                <w:rFonts w:ascii="Times New Roman" w:hAnsi="Times New Roman"/>
              </w:rPr>
              <w:t>організмів з</w:t>
            </w:r>
            <w:r w:rsidR="006122BE" w:rsidRPr="00C16FFD">
              <w:rPr>
                <w:rFonts w:ascii="Times New Roman" w:hAnsi="Times New Roman"/>
              </w:rPr>
              <w:t xml:space="preserve"> </w:t>
            </w:r>
            <w:r w:rsidRPr="00C16FFD">
              <w:rPr>
                <w:rFonts w:ascii="Times New Roman" w:hAnsi="Times New Roman"/>
              </w:rPr>
              <w:t>навколишнім</w:t>
            </w:r>
            <w:r w:rsidR="006122BE" w:rsidRPr="00C16FFD">
              <w:rPr>
                <w:rFonts w:ascii="Times New Roman" w:hAnsi="Times New Roman"/>
              </w:rPr>
              <w:t xml:space="preserve"> </w:t>
            </w:r>
            <w:r w:rsidRPr="00C16FFD">
              <w:rPr>
                <w:rFonts w:ascii="Times New Roman" w:hAnsi="Times New Roman"/>
              </w:rPr>
              <w:t>середовищем</w:t>
            </w:r>
          </w:p>
        </w:tc>
        <w:tc>
          <w:tcPr>
            <w:tcW w:w="1418" w:type="dxa"/>
          </w:tcPr>
          <w:p w14:paraId="163BD0F2" w14:textId="1A127E79" w:rsidR="00114939" w:rsidRPr="00C16FFD" w:rsidRDefault="003F43C5" w:rsidP="00114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2/1/9</w:t>
            </w:r>
          </w:p>
        </w:tc>
        <w:tc>
          <w:tcPr>
            <w:tcW w:w="2551" w:type="dxa"/>
          </w:tcPr>
          <w:p w14:paraId="0FCB8C30" w14:textId="6B77F810" w:rsidR="00114939" w:rsidRPr="00C16FFD" w:rsidRDefault="006122BE" w:rsidP="0011493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 xml:space="preserve">Зрозуміти </w:t>
            </w:r>
            <w:r w:rsidR="00114939" w:rsidRPr="00C16FFD">
              <w:rPr>
                <w:rFonts w:ascii="Times New Roman" w:eastAsia="Times New Roman" w:hAnsi="Times New Roman" w:cs="Times New Roman"/>
              </w:rPr>
              <w:t>основні екологічні групи живих організмів по відношенню до дії абіотичних факторів;</w:t>
            </w:r>
          </w:p>
        </w:tc>
        <w:tc>
          <w:tcPr>
            <w:tcW w:w="1843" w:type="dxa"/>
          </w:tcPr>
          <w:p w14:paraId="0ECDD0BA" w14:textId="10E2D346" w:rsidR="0011493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  <w:color w:val="000000"/>
              </w:rPr>
              <w:t>Практична робота 2. Визначення дії екологічних факторів на живі організми </w:t>
            </w:r>
          </w:p>
        </w:tc>
        <w:tc>
          <w:tcPr>
            <w:tcW w:w="1275" w:type="dxa"/>
          </w:tcPr>
          <w:p w14:paraId="08CD2765" w14:textId="795C38B5" w:rsidR="00114939" w:rsidRPr="00C16FFD" w:rsidRDefault="00DA54C9" w:rsidP="0011493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DA54C9" w14:paraId="5B9C875F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37DC00CE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3. </w:t>
            </w:r>
          </w:p>
          <w:p w14:paraId="0E17A1FA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Структура і  динаміка  </w:t>
            </w:r>
          </w:p>
          <w:p w14:paraId="5BC3AB46" w14:textId="3BAD9DB5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</w:rPr>
              <w:t>популяцій</w:t>
            </w:r>
          </w:p>
        </w:tc>
        <w:tc>
          <w:tcPr>
            <w:tcW w:w="1418" w:type="dxa"/>
          </w:tcPr>
          <w:p w14:paraId="7C8E78E3" w14:textId="5D3F3AFF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1/1/5</w:t>
            </w:r>
          </w:p>
        </w:tc>
        <w:tc>
          <w:tcPr>
            <w:tcW w:w="2551" w:type="dxa"/>
          </w:tcPr>
          <w:p w14:paraId="14F37963" w14:textId="63CC29AC" w:rsidR="00DA54C9" w:rsidRPr="00C16FFD" w:rsidRDefault="00DA54C9" w:rsidP="00DA54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 xml:space="preserve">Розібрати </w:t>
            </w:r>
            <w:r w:rsidRPr="00C16FFD">
              <w:rPr>
                <w:rFonts w:ascii="Times New Roman" w:eastAsia="Times New Roman" w:hAnsi="Times New Roman" w:cs="Times New Roman"/>
              </w:rPr>
              <w:t>поняття популяції, фактори впливу на популяції;</w:t>
            </w:r>
          </w:p>
          <w:p w14:paraId="00C0A237" w14:textId="77777777" w:rsidR="00DA54C9" w:rsidRPr="00C16FFD" w:rsidRDefault="00DA54C9" w:rsidP="00DA54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791BD44B" w14:textId="7ED408D2" w:rsidR="00DA54C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  <w:color w:val="000000"/>
              </w:rPr>
              <w:t>Практична робота 3. Визначення основних показників популяції </w:t>
            </w:r>
          </w:p>
        </w:tc>
        <w:tc>
          <w:tcPr>
            <w:tcW w:w="1275" w:type="dxa"/>
            <w:vMerge w:val="restart"/>
          </w:tcPr>
          <w:p w14:paraId="3BAC49EB" w14:textId="65246709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DA54C9" w14:paraId="7BADC122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0E87F0D7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4. </w:t>
            </w:r>
          </w:p>
          <w:p w14:paraId="102F118B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Синекологія  (екологія  </w:t>
            </w:r>
          </w:p>
          <w:p w14:paraId="5F0C4D12" w14:textId="78C0C621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</w:rPr>
              <w:t>угруповань)</w:t>
            </w:r>
          </w:p>
        </w:tc>
        <w:tc>
          <w:tcPr>
            <w:tcW w:w="1418" w:type="dxa"/>
          </w:tcPr>
          <w:p w14:paraId="75F59243" w14:textId="4C6DE570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1/1/4</w:t>
            </w:r>
          </w:p>
        </w:tc>
        <w:tc>
          <w:tcPr>
            <w:tcW w:w="2551" w:type="dxa"/>
          </w:tcPr>
          <w:p w14:paraId="68F915AA" w14:textId="01148FC4" w:rsidR="00DA54C9" w:rsidRPr="00C16FFD" w:rsidRDefault="00DA54C9" w:rsidP="00DA54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>Вивчити особливості угруповань живих організмів</w:t>
            </w:r>
          </w:p>
        </w:tc>
        <w:tc>
          <w:tcPr>
            <w:tcW w:w="1843" w:type="dxa"/>
            <w:vMerge/>
          </w:tcPr>
          <w:p w14:paraId="36C10861" w14:textId="4093BD5A" w:rsidR="00DA54C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14:paraId="266B411D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54C9" w14:paraId="5B7B6C18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167DC884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5. </w:t>
            </w:r>
          </w:p>
          <w:p w14:paraId="11C2C7B2" w14:textId="2F886B0C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16FFD">
              <w:rPr>
                <w:rFonts w:ascii="Times New Roman" w:hAnsi="Times New Roman"/>
              </w:rPr>
              <w:t>Біогеоценологія</w:t>
            </w:r>
            <w:proofErr w:type="spellEnd"/>
            <w:r w:rsidRPr="00C16FFD">
              <w:rPr>
                <w:rFonts w:ascii="Times New Roman" w:hAnsi="Times New Roman"/>
              </w:rPr>
              <w:t xml:space="preserve"> (вчення про</w:t>
            </w:r>
            <w:r w:rsidRPr="00C16FFD">
              <w:rPr>
                <w:rFonts w:ascii="Times New Roman" w:hAnsi="Times New Roman"/>
              </w:rPr>
              <w:t xml:space="preserve"> </w:t>
            </w:r>
            <w:r w:rsidRPr="00C16FFD">
              <w:rPr>
                <w:rFonts w:ascii="Times New Roman" w:hAnsi="Times New Roman"/>
              </w:rPr>
              <w:t>екосистеми)</w:t>
            </w:r>
          </w:p>
        </w:tc>
        <w:tc>
          <w:tcPr>
            <w:tcW w:w="1418" w:type="dxa"/>
          </w:tcPr>
          <w:p w14:paraId="7873C117" w14:textId="378BB7DB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1/1/9</w:t>
            </w:r>
          </w:p>
        </w:tc>
        <w:tc>
          <w:tcPr>
            <w:tcW w:w="2551" w:type="dxa"/>
          </w:tcPr>
          <w:p w14:paraId="0BC38FDC" w14:textId="31B72DC9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 xml:space="preserve">Ознайомитись із поняттям екосистеми та </w:t>
            </w:r>
            <w:r w:rsidRPr="00C16FFD">
              <w:rPr>
                <w:rFonts w:ascii="Times New Roman" w:eastAsia="Times New Roman" w:hAnsi="Times New Roman" w:cs="Times New Roman"/>
              </w:rPr>
              <w:t>його особливостей</w:t>
            </w:r>
          </w:p>
        </w:tc>
        <w:tc>
          <w:tcPr>
            <w:tcW w:w="1843" w:type="dxa"/>
            <w:vMerge w:val="restart"/>
          </w:tcPr>
          <w:p w14:paraId="6EB9ECD7" w14:textId="77777777" w:rsidR="00DA54C9" w:rsidRPr="00C16FFD" w:rsidRDefault="00DA54C9" w:rsidP="00C16FFD">
            <w:pPr>
              <w:jc w:val="both"/>
              <w:rPr>
                <w:rFonts w:ascii="Times New Roman" w:hAnsi="Times New Roman"/>
                <w:color w:val="000000"/>
              </w:rPr>
            </w:pPr>
            <w:r w:rsidRPr="00C16FFD">
              <w:rPr>
                <w:rFonts w:ascii="Times New Roman" w:hAnsi="Times New Roman"/>
                <w:color w:val="000000"/>
              </w:rPr>
              <w:t>Практична робота 4. Розв’язування екологічних задач на правило екологічної  піраміди</w:t>
            </w:r>
          </w:p>
          <w:p w14:paraId="6872B22D" w14:textId="4594C3C6" w:rsidR="00DA54C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  <w:color w:val="000000"/>
              </w:rPr>
              <w:lastRenderedPageBreak/>
              <w:t>Модуль</w:t>
            </w:r>
            <w:r w:rsidR="00C05368">
              <w:rPr>
                <w:rFonts w:ascii="Times New Roman" w:hAnsi="Times New Roman"/>
                <w:color w:val="000000"/>
              </w:rPr>
              <w:t>ний тест</w:t>
            </w:r>
            <w:r w:rsidRPr="00C16FFD"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275" w:type="dxa"/>
            <w:vMerge w:val="restart"/>
          </w:tcPr>
          <w:p w14:paraId="39AC7B9E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  <w:p w14:paraId="48DFA57A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36B94D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12FA18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386DDF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6CB13B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CC6362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97AE9D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A7E245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2FDA69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32A5E96" w14:textId="3A61FE48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  <w:tr w:rsidR="00DA54C9" w14:paraId="0B2C4D55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07D4EAC5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  <w:color w:val="000000"/>
              </w:rPr>
              <w:t>Тема 6. </w:t>
            </w:r>
          </w:p>
          <w:p w14:paraId="2641A858" w14:textId="0E3F4E8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  <w:color w:val="000000"/>
              </w:rPr>
              <w:t>Екосистеми  світу</w:t>
            </w:r>
          </w:p>
        </w:tc>
        <w:tc>
          <w:tcPr>
            <w:tcW w:w="1418" w:type="dxa"/>
          </w:tcPr>
          <w:p w14:paraId="3FE3FD6D" w14:textId="35CD3E60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2/2/10</w:t>
            </w:r>
          </w:p>
        </w:tc>
        <w:tc>
          <w:tcPr>
            <w:tcW w:w="2551" w:type="dxa"/>
          </w:tcPr>
          <w:p w14:paraId="287E270D" w14:textId="236F77D6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>Особливості</w:t>
            </w:r>
            <w:r w:rsidRPr="00C16FFD">
              <w:rPr>
                <w:rFonts w:ascii="Times New Roman" w:eastAsia="Times New Roman" w:hAnsi="Times New Roman" w:cs="Times New Roman"/>
              </w:rPr>
              <w:t xml:space="preserve"> екосистем світу, їх особливості функціонування і розміщення.</w:t>
            </w:r>
          </w:p>
        </w:tc>
        <w:tc>
          <w:tcPr>
            <w:tcW w:w="1843" w:type="dxa"/>
            <w:vMerge/>
          </w:tcPr>
          <w:p w14:paraId="0AACD925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14:paraId="2413157E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54C9" w14:paraId="46FCC94D" w14:textId="77777777" w:rsidTr="00C16FFD">
        <w:trPr>
          <w:gridAfter w:val="1"/>
          <w:wAfter w:w="31" w:type="dxa"/>
        </w:trPr>
        <w:tc>
          <w:tcPr>
            <w:tcW w:w="8535" w:type="dxa"/>
            <w:gridSpan w:val="4"/>
          </w:tcPr>
          <w:p w14:paraId="3D9F5F17" w14:textId="3479D157" w:rsidR="00DA54C9" w:rsidRPr="00C16FFD" w:rsidRDefault="00DA54C9" w:rsidP="00DA54C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Всього за 1 модуль</w:t>
            </w:r>
          </w:p>
        </w:tc>
        <w:tc>
          <w:tcPr>
            <w:tcW w:w="1275" w:type="dxa"/>
          </w:tcPr>
          <w:p w14:paraId="260FCB73" w14:textId="7562231A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C16FFD" w14:paraId="7D591EA4" w14:textId="77777777" w:rsidTr="00C16FFD">
        <w:tc>
          <w:tcPr>
            <w:tcW w:w="9841" w:type="dxa"/>
            <w:gridSpan w:val="6"/>
          </w:tcPr>
          <w:p w14:paraId="4C5BEB27" w14:textId="5AA6ED31" w:rsidR="00C16FFD" w:rsidRPr="00C16FFD" w:rsidRDefault="00C16FFD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2</w:t>
            </w:r>
          </w:p>
        </w:tc>
      </w:tr>
      <w:tr w:rsidR="00DA54C9" w14:paraId="4AB1F04E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64417FC7" w14:textId="40788A2F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7.</w:t>
            </w:r>
            <w:r w:rsidRPr="00C16FFD">
              <w:rPr>
                <w:rFonts w:ascii="Times New Roman" w:hAnsi="Times New Roman"/>
              </w:rPr>
              <w:t xml:space="preserve"> </w:t>
            </w:r>
            <w:r w:rsidRPr="00C16FFD">
              <w:rPr>
                <w:rFonts w:ascii="Times New Roman" w:hAnsi="Times New Roman"/>
              </w:rPr>
              <w:t>Вчення про  біосферу</w:t>
            </w:r>
          </w:p>
        </w:tc>
        <w:tc>
          <w:tcPr>
            <w:tcW w:w="1418" w:type="dxa"/>
          </w:tcPr>
          <w:p w14:paraId="3FCFEB88" w14:textId="7675458E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1/1/10</w:t>
            </w:r>
          </w:p>
        </w:tc>
        <w:tc>
          <w:tcPr>
            <w:tcW w:w="2551" w:type="dxa"/>
          </w:tcPr>
          <w:p w14:paraId="268B8C03" w14:textId="29A15231" w:rsidR="00DA54C9" w:rsidRPr="00C16FFD" w:rsidRDefault="00DA54C9" w:rsidP="00DA54C9">
            <w:pPr>
              <w:rPr>
                <w:rFonts w:ascii="Times New Roman" w:eastAsia="Times New Roman" w:hAnsi="Times New Roman" w:cs="Times New Roman"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>Ознайомитись із особливостями Біосфери планети.</w:t>
            </w:r>
          </w:p>
        </w:tc>
        <w:tc>
          <w:tcPr>
            <w:tcW w:w="1843" w:type="dxa"/>
            <w:vMerge w:val="restart"/>
          </w:tcPr>
          <w:p w14:paraId="52870D21" w14:textId="3A389CAA" w:rsidR="00DA54C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  <w:color w:val="000000"/>
              </w:rPr>
              <w:t>Практична робота 5. Оцінка забруднення повітря та його причини</w:t>
            </w:r>
          </w:p>
        </w:tc>
        <w:tc>
          <w:tcPr>
            <w:tcW w:w="1275" w:type="dxa"/>
            <w:vMerge w:val="restart"/>
          </w:tcPr>
          <w:p w14:paraId="220F941D" w14:textId="2D972B9B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DA54C9" w14:paraId="18F95C2D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5E44DC99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8. </w:t>
            </w:r>
          </w:p>
          <w:p w14:paraId="12CFC063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Природні  ресурси</w:t>
            </w:r>
          </w:p>
          <w:p w14:paraId="2765EF49" w14:textId="77777777" w:rsidR="00DA54C9" w:rsidRPr="00C16FFD" w:rsidRDefault="00DA54C9" w:rsidP="00DA54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C99847C" w14:textId="1BB78B61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1/1/10</w:t>
            </w:r>
          </w:p>
        </w:tc>
        <w:tc>
          <w:tcPr>
            <w:tcW w:w="2551" w:type="dxa"/>
          </w:tcPr>
          <w:p w14:paraId="3151D821" w14:textId="7CFB289A" w:rsidR="00DA54C9" w:rsidRPr="00C16FFD" w:rsidRDefault="00DA54C9" w:rsidP="00DA54C9">
            <w:pPr>
              <w:rPr>
                <w:rFonts w:ascii="Times New Roman" w:eastAsia="Times New Roman" w:hAnsi="Times New Roman" w:cs="Times New Roman"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>Р</w:t>
            </w:r>
            <w:r w:rsidRPr="00C16FFD">
              <w:rPr>
                <w:rFonts w:ascii="Times New Roman" w:eastAsia="Times New Roman" w:hAnsi="Times New Roman" w:cs="Times New Roman"/>
              </w:rPr>
              <w:t>озуміти особливості і наслідки</w:t>
            </w:r>
            <w:r w:rsidRPr="00C16FFD">
              <w:rPr>
                <w:rFonts w:ascii="Times New Roman" w:eastAsia="Times New Roman" w:hAnsi="Times New Roman" w:cs="Times New Roman"/>
              </w:rPr>
              <w:t xml:space="preserve"> </w:t>
            </w:r>
            <w:r w:rsidRPr="00C16FFD">
              <w:rPr>
                <w:rFonts w:ascii="Times New Roman" w:eastAsia="Times New Roman" w:hAnsi="Times New Roman" w:cs="Times New Roman"/>
              </w:rPr>
              <w:t>негативного</w:t>
            </w:r>
            <w:r w:rsidRPr="00C16FFD">
              <w:rPr>
                <w:rFonts w:ascii="Times New Roman" w:eastAsia="Times New Roman" w:hAnsi="Times New Roman" w:cs="Times New Roman"/>
              </w:rPr>
              <w:t xml:space="preserve"> </w:t>
            </w:r>
            <w:r w:rsidRPr="00C16FFD">
              <w:rPr>
                <w:rFonts w:ascii="Times New Roman" w:eastAsia="Times New Roman" w:hAnsi="Times New Roman" w:cs="Times New Roman"/>
              </w:rPr>
              <w:t>впливу господарської діяльності на</w:t>
            </w:r>
            <w:r w:rsidRPr="00C16FFD">
              <w:rPr>
                <w:rFonts w:ascii="Times New Roman" w:eastAsia="Times New Roman" w:hAnsi="Times New Roman" w:cs="Times New Roman"/>
              </w:rPr>
              <w:t xml:space="preserve"> </w:t>
            </w:r>
            <w:r w:rsidRPr="00C16FFD">
              <w:rPr>
                <w:rFonts w:ascii="Times New Roman" w:eastAsia="Times New Roman" w:hAnsi="Times New Roman" w:cs="Times New Roman"/>
              </w:rPr>
              <w:t>довкілля</w:t>
            </w:r>
          </w:p>
          <w:p w14:paraId="787C4F07" w14:textId="77777777" w:rsidR="00DA54C9" w:rsidRPr="00C16FFD" w:rsidRDefault="00DA54C9" w:rsidP="00DA54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3F0B268" w14:textId="77777777" w:rsidR="00DA54C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14:paraId="53F92B27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54C9" w14:paraId="4D67B727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47145188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9. </w:t>
            </w:r>
          </w:p>
          <w:p w14:paraId="7188B7C1" w14:textId="77777777" w:rsidR="00DA54C9" w:rsidRPr="00C16FFD" w:rsidRDefault="00DA54C9" w:rsidP="00DA54C9">
            <w:pPr>
              <w:ind w:right="233" w:firstLine="3"/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Особливості і наслідки  </w:t>
            </w:r>
          </w:p>
          <w:p w14:paraId="24FE4FCA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негативного  впливу господарської  діяльності на  довкілля</w:t>
            </w:r>
          </w:p>
          <w:p w14:paraId="78133D05" w14:textId="77777777" w:rsidR="00DA54C9" w:rsidRPr="00C16FFD" w:rsidRDefault="00DA54C9" w:rsidP="00DA54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518E9EC" w14:textId="7BE4BBE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C16FFD">
              <w:rPr>
                <w:rFonts w:ascii="Times New Roman" w:eastAsia="Times New Roman" w:hAnsi="Times New Roman" w:cs="Times New Roman"/>
                <w:b/>
              </w:rPr>
              <w:t>/</w:t>
            </w:r>
            <w:r w:rsidRPr="00C16FF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C16FFD">
              <w:rPr>
                <w:rFonts w:ascii="Times New Roman" w:eastAsia="Times New Roman" w:hAnsi="Times New Roman" w:cs="Times New Roman"/>
                <w:b/>
              </w:rPr>
              <w:t>/10</w:t>
            </w:r>
          </w:p>
        </w:tc>
        <w:tc>
          <w:tcPr>
            <w:tcW w:w="2551" w:type="dxa"/>
          </w:tcPr>
          <w:p w14:paraId="77D2B502" w14:textId="69ECB285" w:rsidR="00DA54C9" w:rsidRPr="00C16FFD" w:rsidRDefault="00DA54C9" w:rsidP="00DA54C9">
            <w:pPr>
              <w:rPr>
                <w:rFonts w:ascii="Times New Roman" w:eastAsia="Times New Roman" w:hAnsi="Times New Roman" w:cs="Times New Roman"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 xml:space="preserve">Визначити </w:t>
            </w:r>
            <w:r w:rsidRPr="00C16FFD">
              <w:rPr>
                <w:rFonts w:ascii="Times New Roman" w:eastAsia="Times New Roman" w:hAnsi="Times New Roman" w:cs="Times New Roman"/>
              </w:rPr>
              <w:t>роль деревообробної галузі у виникненні екологічних проблем</w:t>
            </w:r>
            <w:r w:rsidRPr="00C16F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977095B" w14:textId="28DEF4F5" w:rsidR="00DA54C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  <w:color w:val="000000"/>
              </w:rPr>
              <w:t xml:space="preserve">Практична робота 6. </w:t>
            </w:r>
            <w:r w:rsidRPr="00C16FFD">
              <w:rPr>
                <w:rFonts w:ascii="Times New Roman" w:hAnsi="Times New Roman"/>
              </w:rPr>
              <w:t>Оцінка забруднення водного середовища та фактори, які його спричиняють</w:t>
            </w:r>
          </w:p>
        </w:tc>
        <w:tc>
          <w:tcPr>
            <w:tcW w:w="1275" w:type="dxa"/>
          </w:tcPr>
          <w:p w14:paraId="16AEDD2D" w14:textId="4C9B75BA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DA54C9" w14:paraId="57940D50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4E047A39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10.  </w:t>
            </w:r>
          </w:p>
          <w:p w14:paraId="1CD1B726" w14:textId="3BEEBB7C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Роль галузей</w:t>
            </w:r>
            <w:r w:rsidRPr="00C16FFD">
              <w:rPr>
                <w:rFonts w:ascii="Times New Roman" w:hAnsi="Times New Roman"/>
              </w:rPr>
              <w:t xml:space="preserve"> </w:t>
            </w:r>
          </w:p>
          <w:p w14:paraId="2A01A5C2" w14:textId="717FAF3D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господарства у виникненні</w:t>
            </w:r>
            <w:r w:rsidRPr="00C16FFD">
              <w:rPr>
                <w:rFonts w:ascii="Times New Roman" w:hAnsi="Times New Roman"/>
              </w:rPr>
              <w:t xml:space="preserve"> </w:t>
            </w:r>
            <w:r w:rsidRPr="00C16FFD">
              <w:rPr>
                <w:rFonts w:ascii="Times New Roman" w:hAnsi="Times New Roman"/>
              </w:rPr>
              <w:t>екологічних</w:t>
            </w:r>
            <w:r w:rsidRPr="00C16FFD">
              <w:rPr>
                <w:rFonts w:ascii="Times New Roman" w:hAnsi="Times New Roman"/>
              </w:rPr>
              <w:t xml:space="preserve"> </w:t>
            </w:r>
            <w:r w:rsidRPr="00C16FFD">
              <w:rPr>
                <w:rFonts w:ascii="Times New Roman" w:hAnsi="Times New Roman"/>
              </w:rPr>
              <w:t>проблем.</w:t>
            </w:r>
          </w:p>
        </w:tc>
        <w:tc>
          <w:tcPr>
            <w:tcW w:w="1418" w:type="dxa"/>
          </w:tcPr>
          <w:p w14:paraId="1C40C0C5" w14:textId="31FE596D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1/</w:t>
            </w:r>
            <w:r w:rsidRPr="00C16FF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C16FFD">
              <w:rPr>
                <w:rFonts w:ascii="Times New Roman" w:eastAsia="Times New Roman" w:hAnsi="Times New Roman" w:cs="Times New Roman"/>
                <w:b/>
              </w:rPr>
              <w:t>/10</w:t>
            </w:r>
          </w:p>
        </w:tc>
        <w:tc>
          <w:tcPr>
            <w:tcW w:w="2551" w:type="dxa"/>
          </w:tcPr>
          <w:p w14:paraId="7B300F5E" w14:textId="6474F331" w:rsidR="00DA54C9" w:rsidRPr="00C16FFD" w:rsidRDefault="00DA54C9" w:rsidP="00DA54C9">
            <w:pPr>
              <w:rPr>
                <w:rFonts w:ascii="Times New Roman" w:eastAsia="Times New Roman" w:hAnsi="Times New Roman" w:cs="Times New Roman"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>Р</w:t>
            </w:r>
            <w:r w:rsidRPr="00C16FFD">
              <w:rPr>
                <w:rFonts w:ascii="Times New Roman" w:eastAsia="Times New Roman" w:hAnsi="Times New Roman" w:cs="Times New Roman"/>
              </w:rPr>
              <w:t>есурсозберігаючі і природоохоронні технології виробництва деревини</w:t>
            </w:r>
          </w:p>
        </w:tc>
        <w:tc>
          <w:tcPr>
            <w:tcW w:w="1843" w:type="dxa"/>
          </w:tcPr>
          <w:p w14:paraId="7DCA8620" w14:textId="201CCA9D" w:rsidR="00DA54C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  <w:color w:val="000000"/>
              </w:rPr>
              <w:t xml:space="preserve">Практична робота 7. </w:t>
            </w:r>
            <w:r w:rsidRPr="00C16FFD">
              <w:rPr>
                <w:rFonts w:ascii="Times New Roman" w:hAnsi="Times New Roman"/>
              </w:rPr>
              <w:t>Грунтові ерозійні процеси, які є наслідком вирубування лісів</w:t>
            </w:r>
          </w:p>
        </w:tc>
        <w:tc>
          <w:tcPr>
            <w:tcW w:w="1275" w:type="dxa"/>
          </w:tcPr>
          <w:p w14:paraId="5D8878ED" w14:textId="3CB929B4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DA54C9" w14:paraId="1F84FD1F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5CA9ADF5" w14:textId="77777777" w:rsidR="00DA54C9" w:rsidRPr="00C16FFD" w:rsidRDefault="00DA54C9" w:rsidP="00DA54C9">
            <w:pPr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Тема 11. </w:t>
            </w:r>
          </w:p>
          <w:p w14:paraId="4F587F3E" w14:textId="748365F2" w:rsidR="00DA54C9" w:rsidRPr="00C16FFD" w:rsidRDefault="00DA54C9" w:rsidP="00DA54C9">
            <w:pPr>
              <w:jc w:val="center"/>
              <w:rPr>
                <w:rFonts w:ascii="Times New Roman" w:hAnsi="Times New Roman"/>
              </w:rPr>
            </w:pPr>
            <w:r w:rsidRPr="00C16FFD">
              <w:rPr>
                <w:rFonts w:ascii="Times New Roman" w:hAnsi="Times New Roman"/>
              </w:rPr>
              <w:t>Вплив якості довкілля на здоров’я населення</w:t>
            </w:r>
          </w:p>
        </w:tc>
        <w:tc>
          <w:tcPr>
            <w:tcW w:w="1418" w:type="dxa"/>
          </w:tcPr>
          <w:p w14:paraId="111650CE" w14:textId="2F1C9904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1/1/</w:t>
            </w:r>
            <w:r w:rsidRPr="00C16FF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</w:tcPr>
          <w:p w14:paraId="2026BC2A" w14:textId="2BFFD7E9" w:rsidR="00DA54C9" w:rsidRPr="00C16FFD" w:rsidRDefault="00DA54C9" w:rsidP="00DA54C9">
            <w:pPr>
              <w:rPr>
                <w:rFonts w:ascii="Times New Roman" w:eastAsia="Times New Roman" w:hAnsi="Times New Roman" w:cs="Times New Roman"/>
              </w:rPr>
            </w:pPr>
            <w:r w:rsidRPr="00C16FFD">
              <w:rPr>
                <w:rFonts w:ascii="Times New Roman" w:eastAsia="Times New Roman" w:hAnsi="Times New Roman" w:cs="Times New Roman"/>
              </w:rPr>
              <w:t>Визначити як якість середовища впливає на здоров’я населення</w:t>
            </w:r>
          </w:p>
        </w:tc>
        <w:tc>
          <w:tcPr>
            <w:tcW w:w="1843" w:type="dxa"/>
          </w:tcPr>
          <w:p w14:paraId="6BB2E227" w14:textId="77777777" w:rsidR="00DA54C9" w:rsidRPr="00C16FFD" w:rsidRDefault="00DA54C9" w:rsidP="00C16FFD">
            <w:pPr>
              <w:jc w:val="both"/>
              <w:rPr>
                <w:rFonts w:ascii="Times New Roman" w:hAnsi="Times New Roman"/>
                <w:color w:val="000000"/>
              </w:rPr>
            </w:pPr>
            <w:r w:rsidRPr="00C16FFD">
              <w:rPr>
                <w:rFonts w:ascii="Times New Roman" w:hAnsi="Times New Roman"/>
                <w:color w:val="000000"/>
              </w:rPr>
              <w:t>Практична робота 8. Розрахунок коефіцієнта екологічно-відповідних умов  проживання людини</w:t>
            </w:r>
          </w:p>
          <w:p w14:paraId="090D5C1F" w14:textId="1D632E0C" w:rsidR="00DA54C9" w:rsidRPr="00C16FFD" w:rsidRDefault="00DA54C9" w:rsidP="00C16F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hAnsi="Times New Roman"/>
                <w:color w:val="000000"/>
              </w:rPr>
              <w:t>Модульний тест №2</w:t>
            </w:r>
          </w:p>
        </w:tc>
        <w:tc>
          <w:tcPr>
            <w:tcW w:w="1275" w:type="dxa"/>
          </w:tcPr>
          <w:p w14:paraId="4694D1A6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14:paraId="46D62727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E036AA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9C24B7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3730E5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DC437B8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579871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25DA692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89A049B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0F3412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33F490C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2FA3640" w14:textId="77777777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93C1F7" w14:textId="0172357B" w:rsidR="00DA54C9" w:rsidRPr="00C16FFD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FF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  <w:tr w:rsidR="00DA54C9" w14:paraId="0DBB9488" w14:textId="77777777" w:rsidTr="00C16FFD">
        <w:trPr>
          <w:gridAfter w:val="1"/>
          <w:wAfter w:w="31" w:type="dxa"/>
        </w:trPr>
        <w:tc>
          <w:tcPr>
            <w:tcW w:w="8535" w:type="dxa"/>
            <w:gridSpan w:val="4"/>
          </w:tcPr>
          <w:p w14:paraId="36E0EF0B" w14:textId="14B1536D" w:rsidR="00DA54C9" w:rsidRDefault="00DA54C9" w:rsidP="00DA54C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за модуль 2</w:t>
            </w:r>
          </w:p>
        </w:tc>
        <w:tc>
          <w:tcPr>
            <w:tcW w:w="1275" w:type="dxa"/>
          </w:tcPr>
          <w:p w14:paraId="6E3F4EB6" w14:textId="25078358" w:rsidR="00DA54C9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DA54C9" w14:paraId="4C1CD45A" w14:textId="77777777" w:rsidTr="00C16FFD">
        <w:trPr>
          <w:gridAfter w:val="1"/>
          <w:wAfter w:w="31" w:type="dxa"/>
        </w:trPr>
        <w:tc>
          <w:tcPr>
            <w:tcW w:w="2723" w:type="dxa"/>
          </w:tcPr>
          <w:p w14:paraId="6AC37699" w14:textId="77777777" w:rsidR="00DA54C9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Екзамен</w:t>
            </w:r>
          </w:p>
        </w:tc>
        <w:tc>
          <w:tcPr>
            <w:tcW w:w="1418" w:type="dxa"/>
          </w:tcPr>
          <w:p w14:paraId="67A9AD70" w14:textId="77777777" w:rsidR="00DA54C9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36F8411" w14:textId="77777777" w:rsidR="00DA54C9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82A6CF9" w14:textId="77777777" w:rsidR="00DA54C9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EA35C68" w14:textId="77777777" w:rsidR="00DA54C9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</w:tr>
      <w:tr w:rsidR="00DA54C9" w14:paraId="16745A0A" w14:textId="77777777" w:rsidTr="00C16FFD">
        <w:trPr>
          <w:gridAfter w:val="1"/>
          <w:wAfter w:w="31" w:type="dxa"/>
        </w:trPr>
        <w:tc>
          <w:tcPr>
            <w:tcW w:w="8535" w:type="dxa"/>
            <w:gridSpan w:val="4"/>
          </w:tcPr>
          <w:p w14:paraId="090B60FB" w14:textId="77777777" w:rsidR="00DA54C9" w:rsidRDefault="00DA54C9" w:rsidP="00DA54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за курс</w:t>
            </w:r>
          </w:p>
        </w:tc>
        <w:tc>
          <w:tcPr>
            <w:tcW w:w="1275" w:type="dxa"/>
          </w:tcPr>
          <w:p w14:paraId="14944053" w14:textId="77777777" w:rsidR="00DA54C9" w:rsidRDefault="00DA54C9" w:rsidP="00DA54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08AEF9B8" w14:textId="77777777" w:rsidR="00EC3728" w:rsidRDefault="00EC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1233"/>
        <w:gridCol w:w="2912"/>
        <w:gridCol w:w="1843"/>
        <w:gridCol w:w="1446"/>
      </w:tblGrid>
      <w:tr w:rsidR="00DA54C9" w:rsidRPr="0051424D" w14:paraId="6FE75090" w14:textId="77777777" w:rsidTr="00DA54C9">
        <w:tc>
          <w:tcPr>
            <w:tcW w:w="2235" w:type="dxa"/>
            <w:shd w:val="clear" w:color="auto" w:fill="BFBFBF" w:themeFill="background1" w:themeFillShade="BF"/>
          </w:tcPr>
          <w:p w14:paraId="09FB7596" w14:textId="77777777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 навчальної роботи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0EDAACCC" w14:textId="5415041D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55" w:type="dxa"/>
            <w:gridSpan w:val="2"/>
            <w:shd w:val="clear" w:color="auto" w:fill="BFBFBF" w:themeFill="background1" w:themeFillShade="BF"/>
          </w:tcPr>
          <w:p w14:paraId="7623D583" w14:textId="77777777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sz w:val="20"/>
                <w:szCs w:val="20"/>
              </w:rPr>
              <w:t>Розраховується як сума за всі модулі у перерахунку на 70 % від загальної оцінки за курс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57C306C3" w14:textId="77777777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DA54C9" w:rsidRPr="0051424D" w14:paraId="3ACC88B9" w14:textId="77777777" w:rsidTr="00DA54C9">
        <w:tc>
          <w:tcPr>
            <w:tcW w:w="2235" w:type="dxa"/>
            <w:shd w:val="clear" w:color="auto" w:fill="BFBFBF" w:themeFill="background1" w:themeFillShade="BF"/>
          </w:tcPr>
          <w:p w14:paraId="180A8978" w14:textId="77777777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67487C76" w14:textId="77777777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BFBFBF" w:themeFill="background1" w:themeFillShade="BF"/>
          </w:tcPr>
          <w:p w14:paraId="62DB99B9" w14:textId="77777777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sz w:val="20"/>
                <w:szCs w:val="20"/>
              </w:rPr>
              <w:t>Екзамен включає 30% від загальної оцінки за курс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DA54CC3" w14:textId="77777777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sz w:val="20"/>
                <w:szCs w:val="20"/>
              </w:rPr>
              <w:t>10 тестових запитань різної складності, 2 питання ЕСЕ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697EA6A9" w14:textId="77777777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DA54C9" w:rsidRPr="0051424D" w14:paraId="708EE844" w14:textId="77777777" w:rsidTr="00DA54C9">
        <w:tc>
          <w:tcPr>
            <w:tcW w:w="8223" w:type="dxa"/>
            <w:gridSpan w:val="4"/>
            <w:shd w:val="clear" w:color="auto" w:fill="BFBFBF" w:themeFill="background1" w:themeFillShade="BF"/>
          </w:tcPr>
          <w:p w14:paraId="53A5E730" w14:textId="77777777" w:rsidR="00DA54C9" w:rsidRPr="0051424D" w:rsidRDefault="00DA54C9" w:rsidP="00563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1EA30F4E" w14:textId="77777777" w:rsidR="00DA54C9" w:rsidRPr="0051424D" w:rsidRDefault="00DA54C9" w:rsidP="0056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4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1FE75D85" w14:textId="77777777" w:rsidR="00DA54C9" w:rsidRDefault="00DA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EB148" w14:textId="77777777" w:rsidR="00EC3728" w:rsidRDefault="002F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ПОЛІТИКА ОЦІНЮВАННЯ</w:t>
      </w:r>
    </w:p>
    <w:tbl>
      <w:tblPr>
        <w:tblStyle w:val="af"/>
        <w:tblW w:w="96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7546"/>
      </w:tblGrid>
      <w:tr w:rsidR="00EC3728" w14:paraId="0592F909" w14:textId="77777777">
        <w:tc>
          <w:tcPr>
            <w:tcW w:w="2117" w:type="dxa"/>
            <w:vAlign w:val="center"/>
          </w:tcPr>
          <w:p w14:paraId="37D3DBCB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7546" w:type="dxa"/>
          </w:tcPr>
          <w:p w14:paraId="55A3BCE8" w14:textId="77777777" w:rsidR="00EC3728" w:rsidRDefault="002F3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EC3728" w14:paraId="34D35E8F" w14:textId="77777777">
        <w:tc>
          <w:tcPr>
            <w:tcW w:w="2117" w:type="dxa"/>
            <w:vAlign w:val="center"/>
          </w:tcPr>
          <w:p w14:paraId="72687F32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7546" w:type="dxa"/>
          </w:tcPr>
          <w:p w14:paraId="2DE49275" w14:textId="77777777" w:rsidR="00EC3728" w:rsidRDefault="002F3F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EC3728" w14:paraId="18A17403" w14:textId="77777777">
        <w:tc>
          <w:tcPr>
            <w:tcW w:w="2117" w:type="dxa"/>
            <w:vAlign w:val="center"/>
          </w:tcPr>
          <w:p w14:paraId="2BDF5570" w14:textId="77777777" w:rsidR="00EC3728" w:rsidRDefault="002F3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546" w:type="dxa"/>
          </w:tcPr>
          <w:p w14:paraId="31DD7A16" w14:textId="77777777" w:rsidR="00EC3728" w:rsidRDefault="002F3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04EC5EA6" w14:textId="77777777" w:rsidR="00EC3728" w:rsidRDefault="00EC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7CBAF" w14:textId="77777777" w:rsidR="00EC3728" w:rsidRDefault="002F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ШКАЛА ОЦІНЮВАННЯ СТУДЕНТІВ</w:t>
      </w: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3901"/>
        <w:gridCol w:w="3114"/>
      </w:tblGrid>
      <w:tr w:rsidR="00EC3728" w14:paraId="5A41DCD6" w14:textId="77777777">
        <w:tc>
          <w:tcPr>
            <w:tcW w:w="2330" w:type="dxa"/>
            <w:vMerge w:val="restart"/>
          </w:tcPr>
          <w:p w14:paraId="0F4E006C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015" w:type="dxa"/>
            <w:gridSpan w:val="2"/>
          </w:tcPr>
          <w:p w14:paraId="3E72EED9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EC3728" w14:paraId="2A9FD658" w14:textId="77777777">
        <w:tc>
          <w:tcPr>
            <w:tcW w:w="2330" w:type="dxa"/>
            <w:vMerge/>
          </w:tcPr>
          <w:p w14:paraId="2BC1EE10" w14:textId="77777777" w:rsidR="00EC3728" w:rsidRDefault="00E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</w:tcPr>
          <w:p w14:paraId="49D69A01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14" w:type="dxa"/>
          </w:tcPr>
          <w:p w14:paraId="48DEE910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EC3728" w14:paraId="603C7CA2" w14:textId="77777777">
        <w:tc>
          <w:tcPr>
            <w:tcW w:w="2330" w:type="dxa"/>
          </w:tcPr>
          <w:p w14:paraId="50EEA50A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901" w:type="dxa"/>
          </w:tcPr>
          <w:p w14:paraId="6E3E5DE0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14" w:type="dxa"/>
            <w:vMerge w:val="restart"/>
          </w:tcPr>
          <w:p w14:paraId="69A45422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EC3728" w14:paraId="35E6DD70" w14:textId="77777777">
        <w:tc>
          <w:tcPr>
            <w:tcW w:w="2330" w:type="dxa"/>
          </w:tcPr>
          <w:p w14:paraId="0B863C5B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901" w:type="dxa"/>
          </w:tcPr>
          <w:p w14:paraId="37C618F2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14" w:type="dxa"/>
            <w:vMerge/>
          </w:tcPr>
          <w:p w14:paraId="45B7C3FF" w14:textId="77777777" w:rsidR="00EC3728" w:rsidRDefault="00E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728" w14:paraId="2D0B83CD" w14:textId="77777777">
        <w:tc>
          <w:tcPr>
            <w:tcW w:w="2330" w:type="dxa"/>
          </w:tcPr>
          <w:p w14:paraId="74C9D652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901" w:type="dxa"/>
          </w:tcPr>
          <w:p w14:paraId="7E2FF050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14" w:type="dxa"/>
            <w:vMerge/>
          </w:tcPr>
          <w:p w14:paraId="102315E4" w14:textId="77777777" w:rsidR="00EC3728" w:rsidRDefault="00E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728" w14:paraId="75621984" w14:textId="77777777">
        <w:tc>
          <w:tcPr>
            <w:tcW w:w="2330" w:type="dxa"/>
          </w:tcPr>
          <w:p w14:paraId="2DCC1D40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901" w:type="dxa"/>
          </w:tcPr>
          <w:p w14:paraId="0A8AE88F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14" w:type="dxa"/>
          </w:tcPr>
          <w:p w14:paraId="0E08744B" w14:textId="77777777" w:rsidR="00EC3728" w:rsidRDefault="002F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</w:t>
            </w:r>
          </w:p>
        </w:tc>
      </w:tr>
    </w:tbl>
    <w:p w14:paraId="412CAB53" w14:textId="77777777" w:rsidR="00C16FFD" w:rsidRDefault="00C16FFD" w:rsidP="00C16FF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440615C5" w14:textId="77777777" w:rsidR="00165A50" w:rsidRDefault="00165A50" w:rsidP="00C16FF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11CE55AE" w14:textId="272E9591" w:rsidR="00C16FFD" w:rsidRPr="000F30B9" w:rsidRDefault="00C16FFD" w:rsidP="00C16FF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0B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РЕКОМЕНДОВАНІ ДЖЕРЕЛА ІНФОРМАЦІЇ</w:t>
      </w:r>
    </w:p>
    <w:p w14:paraId="056428AA" w14:textId="151D4B9B" w:rsidR="00C16FFD" w:rsidRPr="00FF70F3" w:rsidRDefault="00C16FFD" w:rsidP="00C16FFD">
      <w:pPr>
        <w:spacing w:after="0" w:line="240" w:lineRule="auto"/>
        <w:ind w:left="392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FF70F3">
        <w:rPr>
          <w:rFonts w:ascii="Times New Roman" w:hAnsi="Times New Roman"/>
          <w:color w:val="000000"/>
          <w:sz w:val="24"/>
          <w:szCs w:val="24"/>
        </w:rPr>
        <w:t>Соломенко</w:t>
      </w:r>
      <w:proofErr w:type="spellEnd"/>
      <w:r w:rsidRPr="00FF70F3">
        <w:rPr>
          <w:rFonts w:ascii="Times New Roman" w:hAnsi="Times New Roman"/>
          <w:color w:val="000000"/>
          <w:sz w:val="24"/>
          <w:szCs w:val="24"/>
        </w:rPr>
        <w:t xml:space="preserve"> Л.І.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F70F3">
        <w:rPr>
          <w:rFonts w:ascii="Times New Roman" w:hAnsi="Times New Roman"/>
          <w:color w:val="000000"/>
          <w:sz w:val="24"/>
          <w:szCs w:val="24"/>
        </w:rPr>
        <w:t xml:space="preserve"> Боголюбов</w:t>
      </w:r>
      <w:r w:rsidRPr="00582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0F3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 w:rsidRPr="00FF70F3">
        <w:rPr>
          <w:rFonts w:ascii="Times New Roman" w:hAnsi="Times New Roman"/>
          <w:color w:val="000000"/>
          <w:sz w:val="24"/>
          <w:szCs w:val="24"/>
        </w:rPr>
        <w:t> , Волох А.М. Загальна екологія: підручник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F70F3">
        <w:rPr>
          <w:rFonts w:ascii="Times New Roman" w:hAnsi="Times New Roman"/>
          <w:color w:val="000000"/>
          <w:sz w:val="24"/>
          <w:szCs w:val="24"/>
        </w:rPr>
        <w:t xml:space="preserve"> Херсон: </w:t>
      </w:r>
      <w:proofErr w:type="spellStart"/>
      <w:r w:rsidRPr="00FF70F3">
        <w:rPr>
          <w:rFonts w:ascii="Times New Roman" w:hAnsi="Times New Roman"/>
          <w:color w:val="000000"/>
          <w:sz w:val="24"/>
          <w:szCs w:val="24"/>
        </w:rPr>
        <w:t>Олді</w:t>
      </w:r>
      <w:proofErr w:type="spellEnd"/>
      <w:r w:rsidRPr="00FF70F3">
        <w:rPr>
          <w:rFonts w:ascii="Times New Roman" w:hAnsi="Times New Roman"/>
          <w:color w:val="000000"/>
          <w:sz w:val="24"/>
          <w:szCs w:val="24"/>
        </w:rPr>
        <w:t>-плюс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F70F3">
        <w:rPr>
          <w:rFonts w:ascii="Times New Roman" w:hAnsi="Times New Roman"/>
          <w:color w:val="000000"/>
          <w:sz w:val="24"/>
          <w:szCs w:val="24"/>
        </w:rPr>
        <w:t xml:space="preserve"> 2020.  352 с. </w:t>
      </w:r>
    </w:p>
    <w:p w14:paraId="6E78B9BA" w14:textId="77777777" w:rsidR="00C16FFD" w:rsidRPr="00FF70F3" w:rsidRDefault="00C16FFD" w:rsidP="00C16FFD">
      <w:pPr>
        <w:spacing w:before="7" w:after="0" w:line="240" w:lineRule="auto"/>
        <w:ind w:left="369" w:hanging="354"/>
        <w:jc w:val="both"/>
        <w:rPr>
          <w:rFonts w:ascii="Times New Roman" w:hAnsi="Times New Roman"/>
          <w:color w:val="000000"/>
          <w:sz w:val="24"/>
          <w:szCs w:val="24"/>
        </w:rPr>
      </w:pPr>
      <w:r w:rsidRPr="00FF70F3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FF70F3">
        <w:rPr>
          <w:rFonts w:ascii="Times New Roman" w:hAnsi="Times New Roman"/>
          <w:color w:val="000000"/>
          <w:sz w:val="24"/>
          <w:szCs w:val="24"/>
        </w:rPr>
        <w:t>Соломенко</w:t>
      </w:r>
      <w:proofErr w:type="spellEnd"/>
      <w:r w:rsidRPr="00FF70F3">
        <w:rPr>
          <w:rFonts w:ascii="Times New Roman" w:hAnsi="Times New Roman"/>
          <w:color w:val="000000"/>
          <w:sz w:val="24"/>
          <w:szCs w:val="24"/>
        </w:rPr>
        <w:t xml:space="preserve"> Л.І.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70F3">
        <w:rPr>
          <w:rFonts w:ascii="Times New Roman" w:hAnsi="Times New Roman"/>
          <w:color w:val="000000"/>
          <w:sz w:val="24"/>
          <w:szCs w:val="24"/>
        </w:rPr>
        <w:t>Боголюбов</w:t>
      </w:r>
      <w:r w:rsidRPr="00582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0F3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 w:rsidRPr="00FF70F3">
        <w:rPr>
          <w:rFonts w:ascii="Times New Roman" w:hAnsi="Times New Roman"/>
          <w:color w:val="000000"/>
          <w:sz w:val="24"/>
          <w:szCs w:val="24"/>
        </w:rPr>
        <w:t xml:space="preserve"> Загальна екологія: Навчальний посібник. Видання 3-ге,  виправлене і доповнене (Гриф надано Міністерством освіти і науки, молоді і  спорту України, лист від 26.02.12 №1/ 11 -4015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 w:rsidRPr="00FF70F3">
        <w:rPr>
          <w:rFonts w:ascii="Times New Roman" w:hAnsi="Times New Roman"/>
          <w:color w:val="000000"/>
          <w:sz w:val="24"/>
          <w:szCs w:val="24"/>
        </w:rPr>
        <w:t xml:space="preserve"> Херсон: </w:t>
      </w:r>
      <w:proofErr w:type="spellStart"/>
      <w:r w:rsidRPr="00FF70F3">
        <w:rPr>
          <w:rFonts w:ascii="Times New Roman" w:hAnsi="Times New Roman"/>
          <w:color w:val="000000"/>
          <w:sz w:val="24"/>
          <w:szCs w:val="24"/>
        </w:rPr>
        <w:t>Олді</w:t>
      </w:r>
      <w:proofErr w:type="spellEnd"/>
      <w:r w:rsidRPr="00FF70F3">
        <w:rPr>
          <w:rFonts w:ascii="Times New Roman" w:hAnsi="Times New Roman"/>
          <w:color w:val="000000"/>
          <w:sz w:val="24"/>
          <w:szCs w:val="24"/>
        </w:rPr>
        <w:t>-плюс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F70F3">
        <w:rPr>
          <w:rFonts w:ascii="Times New Roman" w:hAnsi="Times New Roman"/>
          <w:color w:val="000000"/>
          <w:sz w:val="24"/>
          <w:szCs w:val="24"/>
        </w:rPr>
        <w:t xml:space="preserve"> 2015. 298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F70F3">
        <w:rPr>
          <w:rFonts w:ascii="Times New Roman" w:hAnsi="Times New Roman"/>
          <w:color w:val="000000"/>
          <w:sz w:val="24"/>
          <w:szCs w:val="24"/>
        </w:rPr>
        <w:t>с.</w:t>
      </w:r>
    </w:p>
    <w:p w14:paraId="287A08B6" w14:textId="044AEFC5" w:rsidR="00C16FFD" w:rsidRDefault="00C16FFD" w:rsidP="00C16FFD">
      <w:pPr>
        <w:spacing w:before="7" w:after="0" w:line="240" w:lineRule="auto"/>
        <w:ind w:left="369" w:hanging="354"/>
        <w:jc w:val="both"/>
        <w:rPr>
          <w:rFonts w:ascii="Times New Roman" w:hAnsi="Times New Roman"/>
        </w:rPr>
      </w:pPr>
      <w:r w:rsidRPr="00FF70F3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C2E8B">
        <w:rPr>
          <w:rFonts w:ascii="Times New Roman" w:hAnsi="Times New Roman"/>
          <w:color w:val="000000"/>
          <w:sz w:val="24"/>
          <w:szCs w:val="24"/>
        </w:rPr>
        <w:t>Злобін Ю.А., Кочубей Н.В. Загальна екологія: Навчальний посібник. Суми:  Університетська книга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 2010. 416 с. </w:t>
      </w:r>
    </w:p>
    <w:p w14:paraId="6CACF692" w14:textId="77777777" w:rsidR="00C16FFD" w:rsidRDefault="00C16FFD" w:rsidP="00C16FFD">
      <w:pPr>
        <w:spacing w:before="7" w:after="0" w:line="240" w:lineRule="auto"/>
        <w:ind w:left="369" w:hanging="3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Юрченко Л. І. Екологія: </w:t>
      </w:r>
      <w:proofErr w:type="spellStart"/>
      <w:r w:rsidRPr="001C2E8B">
        <w:rPr>
          <w:rFonts w:ascii="Times New Roman" w:hAnsi="Times New Roman"/>
          <w:color w:val="000000"/>
          <w:sz w:val="24"/>
          <w:szCs w:val="24"/>
        </w:rPr>
        <w:t>навч</w:t>
      </w:r>
      <w:proofErr w:type="spellEnd"/>
      <w:r w:rsidRPr="001C2E8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C2E8B">
        <w:rPr>
          <w:rFonts w:ascii="Times New Roman" w:hAnsi="Times New Roman"/>
          <w:color w:val="000000"/>
          <w:sz w:val="24"/>
          <w:szCs w:val="24"/>
        </w:rPr>
        <w:t>посіб</w:t>
      </w:r>
      <w:proofErr w:type="spellEnd"/>
      <w:r w:rsidRPr="001C2E8B">
        <w:rPr>
          <w:rFonts w:ascii="Times New Roman" w:hAnsi="Times New Roman"/>
          <w:color w:val="000000"/>
          <w:sz w:val="24"/>
          <w:szCs w:val="24"/>
        </w:rPr>
        <w:t xml:space="preserve">. Київ : Професіонал : Центр </w:t>
      </w:r>
      <w:proofErr w:type="spellStart"/>
      <w:r w:rsidRPr="001C2E8B">
        <w:rPr>
          <w:rFonts w:ascii="Times New Roman" w:hAnsi="Times New Roman"/>
          <w:color w:val="000000"/>
          <w:sz w:val="24"/>
          <w:szCs w:val="24"/>
        </w:rPr>
        <w:t>учб</w:t>
      </w:r>
      <w:proofErr w:type="spellEnd"/>
      <w:r w:rsidRPr="001C2E8B">
        <w:rPr>
          <w:rFonts w:ascii="Times New Roman" w:hAnsi="Times New Roman"/>
          <w:color w:val="000000"/>
          <w:sz w:val="24"/>
          <w:szCs w:val="24"/>
        </w:rPr>
        <w:t xml:space="preserve">. літ. 2017. 303 с. </w:t>
      </w:r>
    </w:p>
    <w:p w14:paraId="427C31AE" w14:textId="77777777" w:rsidR="00C16FFD" w:rsidRDefault="00C16FFD" w:rsidP="00C16FFD">
      <w:pPr>
        <w:spacing w:before="7" w:after="0" w:line="240" w:lineRule="auto"/>
        <w:ind w:left="369" w:hanging="3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1C2E8B">
        <w:rPr>
          <w:rFonts w:ascii="Times New Roman" w:hAnsi="Times New Roman"/>
          <w:color w:val="000000"/>
          <w:sz w:val="24"/>
          <w:szCs w:val="24"/>
        </w:rPr>
        <w:t>Клименко М. О.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 Залеський І. І. Техноекологія : підручник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 Херсон : ОЛДІ ПЛЮС, 2017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 348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C2E8B">
        <w:rPr>
          <w:rFonts w:ascii="Times New Roman" w:hAnsi="Times New Roman"/>
          <w:color w:val="000000"/>
          <w:sz w:val="24"/>
          <w:szCs w:val="24"/>
        </w:rPr>
        <w:t>с.</w:t>
      </w:r>
    </w:p>
    <w:p w14:paraId="318AB6C1" w14:textId="77777777" w:rsidR="00C16FFD" w:rsidRDefault="00C16FFD" w:rsidP="00C16FFD">
      <w:pPr>
        <w:spacing w:before="7" w:after="0" w:line="240" w:lineRule="auto"/>
        <w:ind w:left="369" w:hanging="3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Бондар О.І., </w:t>
      </w:r>
      <w:proofErr w:type="spellStart"/>
      <w:r w:rsidRPr="001C2E8B">
        <w:rPr>
          <w:rFonts w:ascii="Times New Roman" w:hAnsi="Times New Roman"/>
          <w:color w:val="000000"/>
          <w:sz w:val="24"/>
          <w:szCs w:val="24"/>
        </w:rPr>
        <w:t>Новосельська</w:t>
      </w:r>
      <w:proofErr w:type="spellEnd"/>
      <w:r w:rsidRPr="001C2E8B">
        <w:rPr>
          <w:rFonts w:ascii="Times New Roman" w:hAnsi="Times New Roman"/>
          <w:color w:val="000000"/>
          <w:sz w:val="24"/>
          <w:szCs w:val="24"/>
        </w:rPr>
        <w:t xml:space="preserve"> Л.П., Іващенко Т.Г. Основи біологічної безпеки (екологічна складова). Навчальний посібник. стереотипне видання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 2018. – 372</w:t>
      </w:r>
      <w:r>
        <w:rPr>
          <w:rFonts w:ascii="Times New Roman" w:hAnsi="Times New Roman"/>
          <w:color w:val="000000"/>
          <w:sz w:val="24"/>
          <w:szCs w:val="24"/>
        </w:rPr>
        <w:t xml:space="preserve"> с.</w:t>
      </w:r>
    </w:p>
    <w:p w14:paraId="3191DC16" w14:textId="77777777" w:rsidR="00C16FFD" w:rsidRPr="001C2E8B" w:rsidRDefault="00C16FFD" w:rsidP="00C16FFD">
      <w:pPr>
        <w:spacing w:before="7" w:after="0" w:line="240" w:lineRule="auto"/>
        <w:ind w:left="369" w:hanging="3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Загальна екологія : </w:t>
      </w:r>
      <w:proofErr w:type="spellStart"/>
      <w:r w:rsidRPr="001C2E8B">
        <w:rPr>
          <w:rFonts w:ascii="Times New Roman" w:hAnsi="Times New Roman"/>
          <w:color w:val="000000"/>
          <w:sz w:val="24"/>
          <w:szCs w:val="24"/>
        </w:rPr>
        <w:t>навч</w:t>
      </w:r>
      <w:proofErr w:type="spellEnd"/>
      <w:r w:rsidRPr="001C2E8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C2E8B">
        <w:rPr>
          <w:rFonts w:ascii="Times New Roman" w:hAnsi="Times New Roman"/>
          <w:color w:val="000000"/>
          <w:sz w:val="24"/>
          <w:szCs w:val="24"/>
        </w:rPr>
        <w:t>посіб</w:t>
      </w:r>
      <w:proofErr w:type="spellEnd"/>
      <w:r w:rsidRPr="001C2E8B">
        <w:rPr>
          <w:rFonts w:ascii="Times New Roman" w:hAnsi="Times New Roman"/>
          <w:color w:val="000000"/>
          <w:sz w:val="24"/>
          <w:szCs w:val="24"/>
        </w:rPr>
        <w:t>. для студентів ВНЗ /</w:t>
      </w:r>
      <w:r>
        <w:rPr>
          <w:rFonts w:ascii="Times New Roman" w:hAnsi="Times New Roman"/>
          <w:color w:val="000000"/>
          <w:sz w:val="24"/>
          <w:szCs w:val="24"/>
        </w:rPr>
        <w:t xml:space="preserve"> за ред.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 Г. М. Франчук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 w:rsidRPr="001C2E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2E8B">
        <w:rPr>
          <w:rFonts w:ascii="Times New Roman" w:hAnsi="Times New Roman"/>
          <w:color w:val="000000"/>
          <w:sz w:val="24"/>
          <w:szCs w:val="24"/>
        </w:rPr>
        <w:t>Нац</w:t>
      </w:r>
      <w:proofErr w:type="spellEnd"/>
      <w:r w:rsidRPr="001C2E8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C2E8B">
        <w:rPr>
          <w:rFonts w:ascii="Times New Roman" w:hAnsi="Times New Roman"/>
          <w:color w:val="000000"/>
          <w:sz w:val="24"/>
          <w:szCs w:val="24"/>
        </w:rPr>
        <w:t>авіац</w:t>
      </w:r>
      <w:proofErr w:type="spellEnd"/>
      <w:r w:rsidRPr="001C2E8B">
        <w:rPr>
          <w:rFonts w:ascii="Times New Roman" w:hAnsi="Times New Roman"/>
          <w:color w:val="000000"/>
          <w:sz w:val="24"/>
          <w:szCs w:val="24"/>
        </w:rPr>
        <w:t>. ун-т.  Київ : НАУ, 2015.  230 с</w:t>
      </w:r>
    </w:p>
    <w:p w14:paraId="09FD8DD4" w14:textId="77777777" w:rsidR="00C16FFD" w:rsidRDefault="00C16FFD" w:rsidP="00C16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0B9">
        <w:rPr>
          <w:rFonts w:ascii="Times New Roman" w:hAnsi="Times New Roman" w:cs="Times New Roman"/>
          <w:b/>
          <w:bCs/>
          <w:sz w:val="24"/>
          <w:szCs w:val="24"/>
        </w:rPr>
        <w:t>Інформаційні ресурси.</w:t>
      </w:r>
    </w:p>
    <w:p w14:paraId="095E8E3A" w14:textId="3B94EA94" w:rsidR="00C16FFD" w:rsidRPr="00C16FFD" w:rsidRDefault="00C16FFD" w:rsidP="00C16F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Style w:val="a7"/>
          <w:rFonts w:ascii="Times New Roman" w:hAnsi="Times New Roman"/>
          <w:color w:val="000000"/>
          <w:sz w:val="24"/>
          <w:szCs w:val="24"/>
          <w:u w:val="none"/>
        </w:rPr>
      </w:pPr>
      <w:r w:rsidRPr="00C16FFD">
        <w:rPr>
          <w:rFonts w:ascii="Times New Roman" w:hAnsi="Times New Roman"/>
          <w:color w:val="000000"/>
          <w:sz w:val="24"/>
          <w:szCs w:val="24"/>
        </w:rPr>
        <w:t xml:space="preserve">Електронний курс з дисципліни: Екологія ДМТ «Екологія». URL:  </w:t>
      </w:r>
      <w:hyperlink r:id="rId7" w:history="1">
        <w:r w:rsidRPr="00C16FFD">
          <w:rPr>
            <w:rStyle w:val="a7"/>
            <w:rFonts w:ascii="Times New Roman" w:hAnsi="Times New Roman"/>
            <w:sz w:val="24"/>
            <w:szCs w:val="24"/>
          </w:rPr>
          <w:t>https://elearn.nubip.edu.ua/course/view.php?id=1078</w:t>
        </w:r>
      </w:hyperlink>
    </w:p>
    <w:p w14:paraId="14E73C00" w14:textId="57EF3D4A" w:rsidR="00C16FFD" w:rsidRPr="00C16FFD" w:rsidRDefault="00C16FFD" w:rsidP="00C16F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6FFD">
        <w:rPr>
          <w:rFonts w:ascii="Times New Roman" w:hAnsi="Times New Roman"/>
          <w:color w:val="000000"/>
          <w:sz w:val="24"/>
          <w:szCs w:val="24"/>
        </w:rPr>
        <w:t xml:space="preserve">Офіційний сайт Міністерства екології і природних  ресурсів України URL:  </w:t>
      </w:r>
      <w:hyperlink r:id="rId8" w:history="1">
        <w:r w:rsidRPr="00C16FFD">
          <w:rPr>
            <w:rStyle w:val="a7"/>
            <w:rFonts w:ascii="Times New Roman" w:hAnsi="Times New Roman"/>
            <w:sz w:val="24"/>
            <w:szCs w:val="24"/>
          </w:rPr>
          <w:t>https://mepr.gov.ua/</w:t>
        </w:r>
      </w:hyperlink>
    </w:p>
    <w:p w14:paraId="05F59A3B" w14:textId="3A326603" w:rsidR="00C16FFD" w:rsidRPr="00C16FFD" w:rsidRDefault="00C16FFD" w:rsidP="00C16F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6FFD">
        <w:rPr>
          <w:rFonts w:ascii="Times New Roman" w:hAnsi="Times New Roman"/>
          <w:color w:val="000000"/>
          <w:sz w:val="24"/>
          <w:szCs w:val="24"/>
        </w:rPr>
        <w:t xml:space="preserve">Природні заповідні території URL: </w:t>
      </w:r>
      <w:hyperlink r:id="rId9" w:history="1">
        <w:r w:rsidRPr="00C16FFD">
          <w:rPr>
            <w:rStyle w:val="a7"/>
            <w:rFonts w:ascii="Times New Roman" w:hAnsi="Times New Roman"/>
            <w:sz w:val="24"/>
            <w:szCs w:val="24"/>
          </w:rPr>
          <w:t>https://wownature.in.ua/?fbclid=IwAR3nIXF8UiWEIs2QeqCyHqGKepLRR7uyAKGpxa2Y-qlTjG7e4iGNRO8_PpU</w:t>
        </w:r>
      </w:hyperlink>
    </w:p>
    <w:p w14:paraId="3A2A6ED3" w14:textId="22CFED8E" w:rsidR="00C16FFD" w:rsidRPr="00C16FFD" w:rsidRDefault="00C16FFD" w:rsidP="00C16F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6FFD">
        <w:rPr>
          <w:rFonts w:ascii="Times New Roman" w:hAnsi="Times New Roman"/>
          <w:color w:val="000000"/>
          <w:sz w:val="24"/>
          <w:szCs w:val="24"/>
        </w:rPr>
        <w:t xml:space="preserve">Онлайн карта екологічного стану URL: </w:t>
      </w:r>
      <w:hyperlink r:id="rId10" w:history="1">
        <w:r w:rsidRPr="00C16FFD">
          <w:rPr>
            <w:rStyle w:val="a7"/>
            <w:rFonts w:ascii="Times New Roman" w:hAnsi="Times New Roman"/>
            <w:sz w:val="24"/>
            <w:szCs w:val="24"/>
          </w:rPr>
          <w:t>https://ecomapa.gov.ua</w:t>
        </w:r>
      </w:hyperlink>
    </w:p>
    <w:p w14:paraId="6B931406" w14:textId="2CB82579" w:rsidR="00C16FFD" w:rsidRPr="00C16FFD" w:rsidRDefault="00C16FFD" w:rsidP="00C16FF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6FFD">
        <w:rPr>
          <w:rFonts w:ascii="Times New Roman" w:hAnsi="Times New Roman"/>
          <w:color w:val="000000"/>
          <w:sz w:val="24"/>
          <w:szCs w:val="24"/>
        </w:rPr>
        <w:t xml:space="preserve">Альтернативна енергетика та природо зберігаючі технології в Україні URL:  </w:t>
      </w:r>
      <w:hyperlink r:id="rId11" w:history="1">
        <w:r w:rsidRPr="00C16FFD">
          <w:rPr>
            <w:rFonts w:ascii="Times New Roman" w:hAnsi="Times New Roman"/>
            <w:color w:val="000000"/>
            <w:sz w:val="24"/>
            <w:szCs w:val="24"/>
          </w:rPr>
          <w:t>http://ecosfera.com.ua/</w:t>
        </w:r>
      </w:hyperlink>
      <w:r w:rsidRPr="00C16FFD">
        <w:rPr>
          <w:rFonts w:ascii="Times New Roman" w:hAnsi="Times New Roman"/>
          <w:color w:val="000000"/>
          <w:sz w:val="24"/>
          <w:szCs w:val="24"/>
        </w:rPr>
        <w:t xml:space="preserve">  - </w:t>
      </w:r>
    </w:p>
    <w:p w14:paraId="677F57C2" w14:textId="77777777" w:rsidR="00C16FFD" w:rsidRDefault="00C16FFD"/>
    <w:sectPr w:rsidR="00C16FFD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45C"/>
    <w:multiLevelType w:val="hybridMultilevel"/>
    <w:tmpl w:val="5986C4D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56F3"/>
    <w:multiLevelType w:val="multilevel"/>
    <w:tmpl w:val="DC88F6E6"/>
    <w:lvl w:ilvl="0">
      <w:start w:val="40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19183E"/>
    <w:multiLevelType w:val="hybridMultilevel"/>
    <w:tmpl w:val="3EAA581A"/>
    <w:lvl w:ilvl="0" w:tplc="2444B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6894589">
    <w:abstractNumId w:val="1"/>
  </w:num>
  <w:num w:numId="2" w16cid:durableId="1709866655">
    <w:abstractNumId w:val="0"/>
  </w:num>
  <w:num w:numId="3" w16cid:durableId="1291207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28"/>
    <w:rsid w:val="000A4474"/>
    <w:rsid w:val="00114939"/>
    <w:rsid w:val="00165A50"/>
    <w:rsid w:val="00217822"/>
    <w:rsid w:val="002F3F36"/>
    <w:rsid w:val="00364EB6"/>
    <w:rsid w:val="003F43C5"/>
    <w:rsid w:val="00416DB7"/>
    <w:rsid w:val="006122BE"/>
    <w:rsid w:val="009B5D52"/>
    <w:rsid w:val="00A73D7D"/>
    <w:rsid w:val="00AC7AC0"/>
    <w:rsid w:val="00BE47F8"/>
    <w:rsid w:val="00C05368"/>
    <w:rsid w:val="00C16FFD"/>
    <w:rsid w:val="00C25FEB"/>
    <w:rsid w:val="00DA54C9"/>
    <w:rsid w:val="00EC3728"/>
    <w:rsid w:val="00F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5AB1"/>
  <w15:docId w15:val="{9D158142-B97F-46BF-A05B-2799C5C3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E3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E31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9E4E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3332"/>
    <w:pPr>
      <w:ind w:left="720"/>
      <w:contextualSpacing/>
    </w:pPr>
  </w:style>
  <w:style w:type="paragraph" w:styleId="30">
    <w:name w:val="Body Text Indent 3"/>
    <w:basedOn w:val="a"/>
    <w:link w:val="31"/>
    <w:rsid w:val="00150972"/>
    <w:pPr>
      <w:tabs>
        <w:tab w:val="left" w:pos="581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50972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310">
    <w:name w:val="Заголовок 31"/>
    <w:basedOn w:val="a"/>
    <w:next w:val="a"/>
    <w:rsid w:val="00262D4A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7A33F0"/>
    <w:rPr>
      <w:color w:val="605E5C"/>
      <w:shd w:val="clear" w:color="auto" w:fill="E1DFDD"/>
    </w:rPr>
  </w:style>
  <w:style w:type="character" w:customStyle="1" w:styleId="gi">
    <w:name w:val="gi"/>
    <w:basedOn w:val="a0"/>
    <w:rsid w:val="007A33F0"/>
  </w:style>
  <w:style w:type="paragraph" w:styleId="aa">
    <w:name w:val="Body Text Indent"/>
    <w:basedOn w:val="a"/>
    <w:link w:val="ab"/>
    <w:uiPriority w:val="99"/>
    <w:semiHidden/>
    <w:unhideWhenUsed/>
    <w:rsid w:val="00A430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304F"/>
    <w:rPr>
      <w:lang w:val="uk-UA"/>
    </w:rPr>
  </w:style>
  <w:style w:type="paragraph" w:customStyle="1" w:styleId="Style8">
    <w:name w:val="Style8"/>
    <w:basedOn w:val="a"/>
    <w:uiPriority w:val="99"/>
    <w:rsid w:val="00A4304F"/>
    <w:pPr>
      <w:widowControl w:val="0"/>
      <w:autoSpaceDE w:val="0"/>
      <w:autoSpaceDN w:val="0"/>
      <w:adjustRightInd w:val="0"/>
      <w:spacing w:after="0" w:line="211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A4304F"/>
    <w:rPr>
      <w:rFonts w:ascii="Times New Roman" w:hAnsi="Times New Roman" w:cs="Times New Roman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r.go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earn.nubip.edu.ua/course/view.php?id=107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cosfera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map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wnature.in.ua/?fbclid=IwAR3nIXF8UiWEIs2QeqCyHqGKepLRR7uyAKGpxa2Y-qlTjG7e4iGNRO8_P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Ewe2FsqPzHdagqE3jukRcrWGA==">AMUW2mWEoDccPUykeUincS2C2lLe1QHehuNBhRCZeLJX4ZiuL4c0OQqdVnK9m8Vh6bCLaIfLGa+hD+Rxmf/4n0yIuwMM4NZCllzPb/qOi/Re9DQab34RdR12iyDZIG6Tramk+96K9SZT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1192</Words>
  <Characters>8337</Characters>
  <Application>Microsoft Office Word</Application>
  <DocSecurity>0</DocSecurity>
  <Lines>490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Serhii Salnikov</cp:lastModifiedBy>
  <cp:revision>11</cp:revision>
  <dcterms:created xsi:type="dcterms:W3CDTF">2022-06-10T01:33:00Z</dcterms:created>
  <dcterms:modified xsi:type="dcterms:W3CDTF">2023-06-18T16:45:00Z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06af328502ab6b30b90d2bd4ed4bfea71bd1533a2807ea77a03b6c9bd1202696</vt:lpwstr>
  </property>
</Properties>
</file>