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AF9" w:rsidRDefault="00D3541A">
      <w:pPr>
        <w:spacing w:after="0" w:line="276" w:lineRule="auto"/>
        <w:ind w:left="3199" w:hanging="146"/>
        <w:rPr>
          <w:lang w:val="ru-RU"/>
        </w:rPr>
      </w:pPr>
      <w:r>
        <w:rPr>
          <w:rFonts w:ascii="Times New Roman" w:eastAsia="Times New Roman" w:hAnsi="Times New Roman" w:cs="Times New Roman"/>
          <w:b/>
          <w:sz w:val="56"/>
          <w:lang w:val="ru-RU"/>
        </w:rPr>
        <w:t xml:space="preserve">ПРОГРАМА </w:t>
      </w:r>
      <w:r>
        <w:rPr>
          <w:rFonts w:ascii="Times New Roman" w:eastAsia="Times New Roman" w:hAnsi="Times New Roman" w:cs="Times New Roman"/>
          <w:b/>
          <w:sz w:val="56"/>
        </w:rPr>
        <w:t>PROGRAM</w:t>
      </w:r>
      <w:r>
        <w:rPr>
          <w:rFonts w:ascii="Times New Roman" w:eastAsia="Times New Roman" w:hAnsi="Times New Roman" w:cs="Times New Roman"/>
          <w:b/>
          <w:sz w:val="28"/>
          <w:lang w:val="ru-RU"/>
        </w:rPr>
        <w:t xml:space="preserve"> </w:t>
      </w:r>
    </w:p>
    <w:p w:rsidR="00D93AF9" w:rsidRDefault="00D3541A">
      <w:pPr>
        <w:spacing w:after="16"/>
        <w:ind w:left="56"/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lang w:val="ru-RU"/>
        </w:rPr>
        <w:t xml:space="preserve"> </w:t>
      </w:r>
    </w:p>
    <w:p w:rsidR="00D93AF9" w:rsidRDefault="00D3541A">
      <w:pPr>
        <w:spacing w:after="16"/>
        <w:ind w:left="56"/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lang w:val="ru-RU"/>
        </w:rPr>
        <w:t xml:space="preserve"> </w:t>
      </w:r>
    </w:p>
    <w:p w:rsidR="00D93AF9" w:rsidRDefault="00D3541A">
      <w:pPr>
        <w:spacing w:after="91"/>
        <w:ind w:left="56"/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lang w:val="ru-RU"/>
        </w:rPr>
        <w:t xml:space="preserve"> </w:t>
      </w:r>
    </w:p>
    <w:p w:rsidR="00D93AF9" w:rsidRDefault="00D3541A">
      <w:pPr>
        <w:spacing w:after="25"/>
        <w:ind w:left="75"/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b/>
          <w:sz w:val="32"/>
          <w:lang w:val="ru-RU"/>
        </w:rPr>
        <w:t xml:space="preserve"> </w:t>
      </w:r>
    </w:p>
    <w:p w:rsidR="00D93AF9" w:rsidRDefault="00D3541A">
      <w:pPr>
        <w:spacing w:after="23"/>
        <w:ind w:left="75"/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b/>
          <w:sz w:val="32"/>
          <w:lang w:val="ru-RU"/>
        </w:rPr>
        <w:t xml:space="preserve"> </w:t>
      </w:r>
    </w:p>
    <w:p w:rsidR="00D93AF9" w:rsidRDefault="00D3541A">
      <w:pPr>
        <w:spacing w:after="117"/>
        <w:ind w:left="75"/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b/>
          <w:sz w:val="32"/>
          <w:lang w:val="ru-RU"/>
        </w:rPr>
        <w:t xml:space="preserve"> </w:t>
      </w:r>
    </w:p>
    <w:p w:rsidR="00D93AF9" w:rsidRDefault="00D3541A">
      <w:pPr>
        <w:spacing w:after="103"/>
        <w:ind w:left="10" w:right="10" w:hanging="10"/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b/>
          <w:sz w:val="36"/>
          <w:lang w:val="ru-RU"/>
        </w:rPr>
        <w:t xml:space="preserve">7-й З’ЇЗД </w:t>
      </w:r>
    </w:p>
    <w:p w:rsidR="00D93AF9" w:rsidRDefault="00D3541A">
      <w:pPr>
        <w:spacing w:after="65"/>
        <w:ind w:left="446"/>
        <w:rPr>
          <w:lang w:val="ru-RU"/>
        </w:rPr>
      </w:pPr>
      <w:r>
        <w:rPr>
          <w:rFonts w:ascii="Times New Roman" w:eastAsia="Times New Roman" w:hAnsi="Times New Roman" w:cs="Times New Roman"/>
          <w:b/>
          <w:sz w:val="36"/>
          <w:lang w:val="ru-RU"/>
        </w:rPr>
        <w:t xml:space="preserve">РАДІОБІОЛОГІЧНОГО ТОВАРИСТВА УКРАЇНИ </w:t>
      </w:r>
    </w:p>
    <w:p w:rsidR="00D93AF9" w:rsidRDefault="00D3541A">
      <w:pPr>
        <w:spacing w:after="44"/>
        <w:ind w:left="10" w:right="7" w:hanging="10"/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b/>
          <w:sz w:val="36"/>
          <w:lang w:val="ru-RU"/>
        </w:rPr>
        <w:t>З МІЖНАРОДНОЮ УЧАСТЮ</w:t>
      </w:r>
      <w:r>
        <w:rPr>
          <w:rFonts w:ascii="Times New Roman" w:eastAsia="Times New Roman" w:hAnsi="Times New Roman" w:cs="Times New Roman"/>
          <w:sz w:val="32"/>
          <w:lang w:val="ru-RU"/>
        </w:rPr>
        <w:t xml:space="preserve"> </w:t>
      </w:r>
    </w:p>
    <w:p w:rsidR="00D93AF9" w:rsidRDefault="00D3541A">
      <w:pPr>
        <w:spacing w:after="25"/>
        <w:ind w:left="24"/>
        <w:rPr>
          <w:lang w:val="ru-RU"/>
        </w:rPr>
      </w:pPr>
      <w:proofErr w:type="spellStart"/>
      <w:r>
        <w:rPr>
          <w:rFonts w:ascii="Times New Roman" w:eastAsia="Times New Roman" w:hAnsi="Times New Roman" w:cs="Times New Roman"/>
          <w:sz w:val="32"/>
          <w:lang w:val="ru-RU"/>
        </w:rPr>
        <w:t>Присвячено</w:t>
      </w:r>
      <w:proofErr w:type="spellEnd"/>
      <w:r>
        <w:rPr>
          <w:rFonts w:ascii="Times New Roman" w:eastAsia="Times New Roman" w:hAnsi="Times New Roman" w:cs="Times New Roman"/>
          <w:sz w:val="32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lang w:val="ru-RU"/>
        </w:rPr>
        <w:t>пам’яті</w:t>
      </w:r>
      <w:proofErr w:type="spellEnd"/>
      <w:r>
        <w:rPr>
          <w:rFonts w:ascii="Times New Roman" w:eastAsia="Times New Roman" w:hAnsi="Times New Roman" w:cs="Times New Roman"/>
          <w:sz w:val="32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lang w:val="ru-RU"/>
        </w:rPr>
        <w:t>академіка</w:t>
      </w:r>
      <w:proofErr w:type="spellEnd"/>
      <w:r>
        <w:rPr>
          <w:rFonts w:ascii="Times New Roman" w:eastAsia="Times New Roman" w:hAnsi="Times New Roman" w:cs="Times New Roman"/>
          <w:sz w:val="32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lang w:val="ru-RU"/>
        </w:rPr>
        <w:t>Гродзинського</w:t>
      </w:r>
      <w:proofErr w:type="spellEnd"/>
      <w:r>
        <w:rPr>
          <w:rFonts w:ascii="Times New Roman" w:eastAsia="Times New Roman" w:hAnsi="Times New Roman" w:cs="Times New Roman"/>
          <w:sz w:val="32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lang w:val="ru-RU"/>
        </w:rPr>
        <w:t>Дмитра</w:t>
      </w:r>
      <w:proofErr w:type="spellEnd"/>
      <w:r>
        <w:rPr>
          <w:rFonts w:ascii="Times New Roman" w:eastAsia="Times New Roman" w:hAnsi="Times New Roman" w:cs="Times New Roman"/>
          <w:sz w:val="32"/>
          <w:lang w:val="ru-RU"/>
        </w:rPr>
        <w:t xml:space="preserve"> Михайловича </w:t>
      </w:r>
    </w:p>
    <w:p w:rsidR="00D93AF9" w:rsidRDefault="00D3541A">
      <w:pPr>
        <w:spacing w:after="30"/>
        <w:ind w:left="75"/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sz w:val="32"/>
          <w:lang w:val="ru-RU"/>
        </w:rPr>
        <w:t xml:space="preserve"> </w:t>
      </w:r>
    </w:p>
    <w:p w:rsidR="00D93AF9" w:rsidRDefault="00D3541A">
      <w:pPr>
        <w:spacing w:after="23"/>
        <w:ind w:left="75"/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b/>
          <w:sz w:val="32"/>
          <w:lang w:val="ru-RU"/>
        </w:rPr>
        <w:t xml:space="preserve"> </w:t>
      </w:r>
    </w:p>
    <w:p w:rsidR="00D93AF9" w:rsidRDefault="00D3541A">
      <w:pPr>
        <w:spacing w:after="25"/>
        <w:ind w:left="75"/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b/>
          <w:sz w:val="32"/>
          <w:lang w:val="ru-RU"/>
        </w:rPr>
        <w:t xml:space="preserve"> </w:t>
      </w:r>
    </w:p>
    <w:p w:rsidR="00D93AF9" w:rsidRDefault="00D3541A">
      <w:pPr>
        <w:spacing w:after="23"/>
        <w:ind w:left="75"/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b/>
          <w:sz w:val="32"/>
          <w:lang w:val="ru-RU"/>
        </w:rPr>
        <w:t xml:space="preserve"> </w:t>
      </w:r>
    </w:p>
    <w:p w:rsidR="00D93AF9" w:rsidRDefault="00D3541A">
      <w:pPr>
        <w:spacing w:after="23"/>
        <w:ind w:left="75"/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b/>
          <w:sz w:val="32"/>
          <w:lang w:val="ru-RU"/>
        </w:rPr>
        <w:t xml:space="preserve"> </w:t>
      </w:r>
    </w:p>
    <w:p w:rsidR="00D93AF9" w:rsidRDefault="00D3541A">
      <w:pPr>
        <w:spacing w:after="26"/>
        <w:ind w:left="75"/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b/>
          <w:sz w:val="32"/>
          <w:lang w:val="ru-RU"/>
        </w:rPr>
        <w:t xml:space="preserve"> </w:t>
      </w:r>
    </w:p>
    <w:p w:rsidR="00D93AF9" w:rsidRDefault="00D3541A">
      <w:pPr>
        <w:spacing w:after="23"/>
        <w:ind w:left="75"/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b/>
          <w:sz w:val="32"/>
          <w:lang w:val="ru-RU"/>
        </w:rPr>
        <w:t xml:space="preserve"> </w:t>
      </w:r>
    </w:p>
    <w:p w:rsidR="00D93AF9" w:rsidRDefault="00D3541A">
      <w:pPr>
        <w:spacing w:after="23"/>
        <w:ind w:left="75"/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b/>
          <w:sz w:val="32"/>
          <w:lang w:val="ru-RU"/>
        </w:rPr>
        <w:t xml:space="preserve"> </w:t>
      </w:r>
    </w:p>
    <w:p w:rsidR="00D93AF9" w:rsidRDefault="00D3541A">
      <w:pPr>
        <w:spacing w:after="18"/>
        <w:ind w:left="75"/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b/>
          <w:sz w:val="32"/>
          <w:lang w:val="ru-RU"/>
        </w:rPr>
        <w:t xml:space="preserve"> </w:t>
      </w:r>
    </w:p>
    <w:p w:rsidR="00D93AF9" w:rsidRDefault="00D3541A">
      <w:pPr>
        <w:spacing w:after="30"/>
        <w:ind w:left="75"/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sz w:val="32"/>
          <w:lang w:val="ru-RU"/>
        </w:rPr>
        <w:t xml:space="preserve"> </w:t>
      </w:r>
    </w:p>
    <w:p w:rsidR="00D93AF9" w:rsidRDefault="00D3541A">
      <w:pPr>
        <w:spacing w:after="23"/>
        <w:ind w:left="75"/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b/>
          <w:sz w:val="32"/>
          <w:lang w:val="ru-RU"/>
        </w:rPr>
        <w:t xml:space="preserve"> </w:t>
      </w:r>
    </w:p>
    <w:p w:rsidR="00D93AF9" w:rsidRDefault="00D3541A">
      <w:pPr>
        <w:spacing w:after="23"/>
        <w:ind w:left="75"/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b/>
          <w:sz w:val="32"/>
          <w:lang w:val="ru-RU"/>
        </w:rPr>
        <w:t xml:space="preserve"> </w:t>
      </w:r>
    </w:p>
    <w:p w:rsidR="00D93AF9" w:rsidRDefault="00D3541A">
      <w:pPr>
        <w:spacing w:after="85"/>
        <w:ind w:left="75"/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b/>
          <w:sz w:val="32"/>
          <w:lang w:val="ru-RU"/>
        </w:rPr>
        <w:t xml:space="preserve"> </w:t>
      </w:r>
    </w:p>
    <w:p w:rsidR="00D93AF9" w:rsidRDefault="00D3541A">
      <w:pPr>
        <w:pStyle w:val="1"/>
        <w:rPr>
          <w:lang w:val="ru-RU"/>
        </w:rPr>
      </w:pPr>
      <w:proofErr w:type="spellStart"/>
      <w:r>
        <w:rPr>
          <w:lang w:val="ru-RU"/>
        </w:rPr>
        <w:t>Україна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Київ</w:t>
      </w:r>
      <w:proofErr w:type="spellEnd"/>
      <w:r>
        <w:rPr>
          <w:lang w:val="ru-RU"/>
        </w:rPr>
        <w:t>, 1</w:t>
      </w:r>
      <w:r>
        <w:rPr>
          <w:b w:val="0"/>
          <w:lang w:val="ru-RU"/>
        </w:rPr>
        <w:t>–</w:t>
      </w:r>
      <w:r>
        <w:rPr>
          <w:lang w:val="ru-RU"/>
        </w:rPr>
        <w:t xml:space="preserve">4 </w:t>
      </w:r>
      <w:proofErr w:type="spellStart"/>
      <w:r>
        <w:rPr>
          <w:lang w:val="ru-RU"/>
        </w:rPr>
        <w:t>жовтня</w:t>
      </w:r>
      <w:proofErr w:type="spellEnd"/>
      <w:r>
        <w:rPr>
          <w:lang w:val="ru-RU"/>
        </w:rPr>
        <w:t xml:space="preserve"> 2019 року</w:t>
      </w:r>
      <w:r>
        <w:rPr>
          <w:b w:val="0"/>
          <w:lang w:val="ru-RU"/>
        </w:rPr>
        <w:t xml:space="preserve"> </w:t>
      </w:r>
    </w:p>
    <w:p w:rsidR="00D93AF9" w:rsidRDefault="00D3541A">
      <w:pPr>
        <w:spacing w:after="24"/>
        <w:ind w:left="75"/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sz w:val="32"/>
          <w:lang w:val="ru-RU"/>
        </w:rPr>
        <w:t xml:space="preserve"> </w:t>
      </w:r>
    </w:p>
    <w:p w:rsidR="00D93AF9" w:rsidRDefault="00D3541A">
      <w:pPr>
        <w:spacing w:after="25"/>
        <w:ind w:left="75"/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sz w:val="32"/>
          <w:lang w:val="ru-RU"/>
        </w:rPr>
        <w:t xml:space="preserve"> </w:t>
      </w:r>
    </w:p>
    <w:p w:rsidR="00D93AF9" w:rsidRDefault="00D3541A">
      <w:pPr>
        <w:spacing w:after="40"/>
        <w:ind w:left="75"/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sz w:val="32"/>
          <w:lang w:val="ru-RU"/>
        </w:rPr>
        <w:t xml:space="preserve"> </w:t>
      </w:r>
    </w:p>
    <w:p w:rsidR="00D93AF9" w:rsidRDefault="00D3541A">
      <w:pPr>
        <w:spacing w:after="18"/>
        <w:ind w:left="10" w:right="6" w:hanging="10"/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 xml:space="preserve">Адреса </w:t>
      </w:r>
      <w:proofErr w:type="spellStart"/>
      <w:r>
        <w:rPr>
          <w:rFonts w:ascii="Times New Roman" w:eastAsia="Times New Roman" w:hAnsi="Times New Roman" w:cs="Times New Roman"/>
          <w:sz w:val="28"/>
          <w:lang w:val="ru-RU"/>
        </w:rPr>
        <w:t>проведення</w:t>
      </w:r>
      <w:proofErr w:type="spellEnd"/>
      <w:r>
        <w:rPr>
          <w:rFonts w:ascii="Times New Roman" w:eastAsia="Times New Roman" w:hAnsi="Times New Roman" w:cs="Times New Roman"/>
          <w:sz w:val="28"/>
          <w:lang w:val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lang w:val="ru-RU"/>
        </w:rPr>
        <w:t>Україна</w:t>
      </w:r>
      <w:proofErr w:type="spellEnd"/>
      <w:r>
        <w:rPr>
          <w:rFonts w:ascii="Times New Roman" w:eastAsia="Times New Roman" w:hAnsi="Times New Roman" w:cs="Times New Roman"/>
          <w:sz w:val="28"/>
          <w:lang w:val="ru-RU"/>
        </w:rPr>
        <w:t xml:space="preserve">, м. </w:t>
      </w:r>
      <w:proofErr w:type="spellStart"/>
      <w:r>
        <w:rPr>
          <w:rFonts w:ascii="Times New Roman" w:eastAsia="Times New Roman" w:hAnsi="Times New Roman" w:cs="Times New Roman"/>
          <w:sz w:val="28"/>
          <w:lang w:val="ru-RU"/>
        </w:rPr>
        <w:t>Київ</w:t>
      </w:r>
      <w:proofErr w:type="spellEnd"/>
      <w:r>
        <w:rPr>
          <w:rFonts w:ascii="Times New Roman" w:eastAsia="Times New Roman" w:hAnsi="Times New Roman" w:cs="Times New Roman"/>
          <w:sz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lang w:val="ru-RU"/>
        </w:rPr>
        <w:t>вул</w:t>
      </w:r>
      <w:proofErr w:type="spellEnd"/>
      <w:r>
        <w:rPr>
          <w:rFonts w:ascii="Times New Roman" w:eastAsia="Times New Roman" w:hAnsi="Times New Roman" w:cs="Times New Roman"/>
          <w:sz w:val="28"/>
          <w:lang w:val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lang w:val="ru-RU"/>
        </w:rPr>
        <w:t>Героїв</w:t>
      </w:r>
      <w:proofErr w:type="spellEnd"/>
      <w:r>
        <w:rPr>
          <w:rFonts w:ascii="Times New Roman" w:eastAsia="Times New Roman" w:hAnsi="Times New Roman" w:cs="Times New Roman"/>
          <w:sz w:val="28"/>
          <w:lang w:val="ru-RU"/>
        </w:rPr>
        <w:t xml:space="preserve"> Оборони, 19, корпус 1 </w:t>
      </w:r>
    </w:p>
    <w:p w:rsidR="00D93AF9" w:rsidRDefault="00D3541A">
      <w:pPr>
        <w:spacing w:after="76"/>
        <w:ind w:left="10" w:right="13" w:hanging="10"/>
        <w:jc w:val="center"/>
        <w:rPr>
          <w:lang w:val="ru-RU"/>
        </w:rPr>
      </w:pPr>
      <w:proofErr w:type="spellStart"/>
      <w:r>
        <w:rPr>
          <w:rFonts w:ascii="Times New Roman" w:eastAsia="Times New Roman" w:hAnsi="Times New Roman" w:cs="Times New Roman"/>
          <w:sz w:val="28"/>
          <w:lang w:val="ru-RU"/>
        </w:rPr>
        <w:t>Національного</w:t>
      </w:r>
      <w:proofErr w:type="spellEnd"/>
      <w:r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lang w:val="ru-RU"/>
        </w:rPr>
        <w:t>університету</w:t>
      </w:r>
      <w:proofErr w:type="spellEnd"/>
      <w:r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lang w:val="ru-RU"/>
        </w:rPr>
        <w:t>біоресурсів</w:t>
      </w:r>
      <w:proofErr w:type="spellEnd"/>
      <w:r>
        <w:rPr>
          <w:rFonts w:ascii="Times New Roman" w:eastAsia="Times New Roman" w:hAnsi="Times New Roman" w:cs="Times New Roman"/>
          <w:sz w:val="28"/>
          <w:lang w:val="ru-RU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lang w:val="ru-RU"/>
        </w:rPr>
        <w:t>природокористування</w:t>
      </w:r>
      <w:proofErr w:type="spellEnd"/>
      <w:r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lang w:val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</w:p>
    <w:p w:rsidR="00D93AF9" w:rsidRDefault="00D3541A">
      <w:pPr>
        <w:spacing w:after="34" w:line="266" w:lineRule="auto"/>
        <w:ind w:left="969" w:hanging="182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lang w:val="ru-RU"/>
        </w:rPr>
        <w:t>їхати</w:t>
      </w:r>
      <w:proofErr w:type="spellEnd"/>
      <w:r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lang w:val="ru-RU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lang w:val="ru-RU"/>
        </w:rPr>
        <w:t>станцій</w:t>
      </w:r>
      <w:proofErr w:type="spellEnd"/>
      <w:r>
        <w:rPr>
          <w:rFonts w:ascii="Times New Roman" w:eastAsia="Times New Roman" w:hAnsi="Times New Roman" w:cs="Times New Roman"/>
          <w:sz w:val="28"/>
          <w:lang w:val="ru-RU"/>
        </w:rPr>
        <w:t xml:space="preserve"> метро «</w:t>
      </w:r>
      <w:proofErr w:type="spellStart"/>
      <w:r>
        <w:rPr>
          <w:rFonts w:ascii="Times New Roman" w:eastAsia="Times New Roman" w:hAnsi="Times New Roman" w:cs="Times New Roman"/>
          <w:sz w:val="28"/>
          <w:lang w:val="ru-RU"/>
        </w:rPr>
        <w:t>Виставковий</w:t>
      </w:r>
      <w:proofErr w:type="spellEnd"/>
      <w:r>
        <w:rPr>
          <w:rFonts w:ascii="Times New Roman" w:eastAsia="Times New Roman" w:hAnsi="Times New Roman" w:cs="Times New Roman"/>
          <w:sz w:val="28"/>
          <w:lang w:val="ru-RU"/>
        </w:rPr>
        <w:t xml:space="preserve"> центр» </w:t>
      </w:r>
      <w:proofErr w:type="spellStart"/>
      <w:r>
        <w:rPr>
          <w:rFonts w:ascii="Times New Roman" w:eastAsia="Times New Roman" w:hAnsi="Times New Roman" w:cs="Times New Roman"/>
          <w:sz w:val="28"/>
          <w:lang w:val="ru-RU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  <w:lang w:val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lang w:val="ru-RU"/>
        </w:rPr>
        <w:t>Либідська</w:t>
      </w:r>
      <w:proofErr w:type="spellEnd"/>
      <w:r>
        <w:rPr>
          <w:rFonts w:ascii="Times New Roman" w:eastAsia="Times New Roman" w:hAnsi="Times New Roman" w:cs="Times New Roman"/>
          <w:sz w:val="28"/>
          <w:lang w:val="ru-RU"/>
        </w:rPr>
        <w:t xml:space="preserve">» – </w:t>
      </w:r>
      <w:proofErr w:type="spellStart"/>
      <w:r>
        <w:rPr>
          <w:rFonts w:ascii="Times New Roman" w:eastAsia="Times New Roman" w:hAnsi="Times New Roman" w:cs="Times New Roman"/>
          <w:sz w:val="28"/>
          <w:lang w:val="ru-RU"/>
        </w:rPr>
        <w:t>маршрутним</w:t>
      </w:r>
      <w:proofErr w:type="spellEnd"/>
      <w:r>
        <w:rPr>
          <w:rFonts w:ascii="Times New Roman" w:eastAsia="Times New Roman" w:hAnsi="Times New Roman" w:cs="Times New Roman"/>
          <w:sz w:val="28"/>
          <w:lang w:val="ru-RU"/>
        </w:rPr>
        <w:t xml:space="preserve"> автобусом № 212, </w:t>
      </w:r>
      <w:proofErr w:type="spellStart"/>
      <w:r>
        <w:rPr>
          <w:rFonts w:ascii="Times New Roman" w:eastAsia="Times New Roman" w:hAnsi="Times New Roman" w:cs="Times New Roman"/>
          <w:sz w:val="28"/>
          <w:lang w:val="ru-RU"/>
        </w:rPr>
        <w:t>зупинка</w:t>
      </w:r>
      <w:proofErr w:type="spellEnd"/>
      <w:r>
        <w:rPr>
          <w:rFonts w:ascii="Times New Roman" w:eastAsia="Times New Roman" w:hAnsi="Times New Roman" w:cs="Times New Roman"/>
          <w:sz w:val="28"/>
          <w:lang w:val="ru-RU"/>
        </w:rPr>
        <w:t xml:space="preserve"> «1-й корпус </w:t>
      </w:r>
      <w:proofErr w:type="spellStart"/>
      <w:r>
        <w:rPr>
          <w:rFonts w:ascii="Times New Roman" w:eastAsia="Times New Roman" w:hAnsi="Times New Roman" w:cs="Times New Roman"/>
          <w:sz w:val="28"/>
          <w:lang w:val="ru-RU"/>
        </w:rPr>
        <w:t>НУБіП</w:t>
      </w:r>
      <w:proofErr w:type="spellEnd"/>
      <w:r>
        <w:rPr>
          <w:rFonts w:ascii="Times New Roman" w:eastAsia="Times New Roman" w:hAnsi="Times New Roman" w:cs="Times New Roman"/>
          <w:sz w:val="28"/>
          <w:lang w:val="ru-RU"/>
        </w:rPr>
        <w:t>»)</w:t>
      </w:r>
      <w:r>
        <w:rPr>
          <w:rFonts w:ascii="Times New Roman" w:eastAsia="Times New Roman" w:hAnsi="Times New Roman" w:cs="Times New Roman"/>
          <w:b/>
          <w:sz w:val="32"/>
          <w:lang w:val="ru-RU"/>
        </w:rPr>
        <w:t xml:space="preserve"> </w:t>
      </w:r>
    </w:p>
    <w:p w:rsidR="00D93AF9" w:rsidRDefault="00D93AF9">
      <w:pPr>
        <w:spacing w:after="0"/>
        <w:ind w:left="-1702" w:right="11064"/>
        <w:rPr>
          <w:lang w:val="ru-RU"/>
        </w:rPr>
      </w:pPr>
    </w:p>
    <w:p w:rsidR="00D93AF9" w:rsidRDefault="00D93AF9">
      <w:pPr>
        <w:spacing w:after="0"/>
        <w:ind w:left="-1702" w:right="11064"/>
        <w:rPr>
          <w:lang w:val="ru-RU"/>
        </w:rPr>
      </w:pPr>
    </w:p>
    <w:p w:rsidR="00D93AF9" w:rsidRDefault="00D93AF9">
      <w:pPr>
        <w:spacing w:after="0"/>
        <w:ind w:left="-1702" w:right="11064"/>
        <w:rPr>
          <w:lang w:val="ru-RU"/>
        </w:rPr>
      </w:pPr>
    </w:p>
    <w:tbl>
      <w:tblPr>
        <w:tblStyle w:val="TableGrid"/>
        <w:tblW w:w="10377" w:type="dxa"/>
        <w:tblInd w:w="-87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9" w:type="dxa"/>
          <w:left w:w="103" w:type="dxa"/>
          <w:right w:w="108" w:type="dxa"/>
        </w:tblCellMar>
        <w:tblLook w:val="04A0" w:firstRow="1" w:lastRow="0" w:firstColumn="1" w:lastColumn="0" w:noHBand="0" w:noVBand="1"/>
      </w:tblPr>
      <w:tblGrid>
        <w:gridCol w:w="1009"/>
        <w:gridCol w:w="8196"/>
        <w:gridCol w:w="1172"/>
      </w:tblGrid>
      <w:tr w:rsidR="00D93AF9">
        <w:trPr>
          <w:trHeight w:val="1145"/>
        </w:trPr>
        <w:tc>
          <w:tcPr>
            <w:tcW w:w="93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AF9" w:rsidRDefault="00D3541A">
            <w:pPr>
              <w:spacing w:after="0"/>
              <w:ind w:left="15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жовтня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2019 р.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93AF9" w:rsidRDefault="00D93AF9">
            <w:pPr>
              <w:spacing w:after="0" w:line="240" w:lineRule="auto"/>
              <w:ind w:left="19" w:right="-56"/>
            </w:pPr>
          </w:p>
        </w:tc>
      </w:tr>
      <w:tr w:rsidR="00D93AF9">
        <w:trPr>
          <w:trHeight w:val="1970"/>
        </w:trPr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AF9" w:rsidRDefault="00D3541A">
            <w:pPr>
              <w:spacing w:after="0" w:line="240" w:lineRule="auto"/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9:00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AF9" w:rsidRDefault="00D3541A">
            <w:pPr>
              <w:spacing w:after="0" w:line="240" w:lineRule="auto"/>
              <w:ind w:right="10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Реєстрація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541A" w:rsidRPr="00D3541A" w:rsidRDefault="00D3541A">
            <w:pPr>
              <w:spacing w:after="0" w:line="240" w:lineRule="auto"/>
              <w:ind w:left="1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54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поверх </w:t>
            </w:r>
          </w:p>
          <w:p w:rsidR="00D93AF9" w:rsidRPr="00D3541A" w:rsidRDefault="00D3541A">
            <w:pPr>
              <w:spacing w:after="0" w:line="240" w:lineRule="auto"/>
              <w:ind w:left="124"/>
              <w:rPr>
                <w:rFonts w:ascii="Times New Roman" w:hAnsi="Times New Roman" w:cs="Times New Roman"/>
                <w:sz w:val="28"/>
                <w:lang w:val="uk-UA"/>
              </w:rPr>
            </w:pPr>
            <w:r w:rsidRPr="00D354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корпус НУБіП України</w:t>
            </w:r>
          </w:p>
        </w:tc>
      </w:tr>
      <w:tr w:rsidR="00D93AF9">
        <w:trPr>
          <w:trHeight w:val="3874"/>
        </w:trPr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93AF9" w:rsidRDefault="00D354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10:00-</w:t>
            </w:r>
          </w:p>
          <w:p w:rsidR="00D93AF9" w:rsidRDefault="00D354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11:00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93AF9" w:rsidRDefault="00D3541A">
            <w:pPr>
              <w:spacing w:after="21"/>
              <w:ind w:right="106"/>
              <w:jc w:val="center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Відкриття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вітання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  </w:t>
            </w:r>
          </w:p>
          <w:p w:rsidR="00D93AF9" w:rsidRDefault="00D3541A">
            <w:pPr>
              <w:spacing w:after="16"/>
              <w:ind w:right="111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головуючий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співголова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РТУ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академік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НААН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Гудков </w:t>
            </w:r>
          </w:p>
          <w:p w:rsidR="00D93AF9" w:rsidRDefault="00D3541A">
            <w:pPr>
              <w:spacing w:after="0"/>
              <w:ind w:right="109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І.М.</w:t>
            </w: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) </w:t>
            </w:r>
          </w:p>
          <w:p w:rsidR="00D93AF9" w:rsidRDefault="00D3541A">
            <w:pPr>
              <w:spacing w:after="1" w:line="276" w:lineRule="auto"/>
              <w:jc w:val="both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Ніколаєнко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 С.М. </w:t>
            </w: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Ректор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НУБіП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, голова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оргкомітету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професор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, член-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кореспондент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НАПН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 </w:t>
            </w:r>
          </w:p>
          <w:p w:rsidR="00D93AF9" w:rsidRDefault="00D3541A">
            <w:pPr>
              <w:spacing w:after="1" w:line="276" w:lineRule="auto"/>
              <w:ind w:right="110"/>
              <w:jc w:val="both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Кучук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 М.В.</w:t>
            </w: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Директор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Інституту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клітинної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біології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генетичної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інженерії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НАН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професор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, член-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кореспондент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НАН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 </w:t>
            </w:r>
          </w:p>
          <w:p w:rsidR="00D93AF9" w:rsidRDefault="00D3541A">
            <w:pPr>
              <w:spacing w:after="2" w:line="276" w:lineRule="auto"/>
              <w:ind w:right="111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Доля М.М.</w:t>
            </w: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Декан факультету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захисту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рослин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біотехнологій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екології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НУБіП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професор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, член-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кореспондент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НААН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 </w:t>
            </w:r>
          </w:p>
          <w:p w:rsidR="00D93AF9" w:rsidRDefault="00D3541A">
            <w:pPr>
              <w:spacing w:after="0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Рашидов Н.М.</w:t>
            </w: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Голова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Радіобіологічного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товариства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</w:p>
        </w:tc>
        <w:tc>
          <w:tcPr>
            <w:tcW w:w="1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93AF9" w:rsidRPr="00D3541A" w:rsidRDefault="00D3541A" w:rsidP="00D3541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3541A">
              <w:rPr>
                <w:rFonts w:ascii="Times New Roman" w:hAnsi="Times New Roman" w:cs="Times New Roman"/>
                <w:lang w:val="uk-UA"/>
              </w:rPr>
              <w:t>1 корпус 69 аудиторія</w:t>
            </w:r>
          </w:p>
        </w:tc>
      </w:tr>
      <w:tr w:rsidR="00D93AF9">
        <w:trPr>
          <w:trHeight w:val="977"/>
        </w:trPr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93AF9" w:rsidRDefault="00D354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1:00-</w:t>
            </w:r>
          </w:p>
          <w:p w:rsidR="00D93AF9" w:rsidRDefault="00D354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11:30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93AF9" w:rsidRDefault="00D3541A">
            <w:pPr>
              <w:spacing w:after="25" w:line="240" w:lineRule="auto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Гудков І.М. </w:t>
            </w: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ДО 90-ЛІТТЯ З ДНЯ НАРОДЖЕННЯ ВИДАТНОГО </w:t>
            </w:r>
          </w:p>
          <w:p w:rsidR="00D93AF9" w:rsidRDefault="00D3541A">
            <w:pPr>
              <w:spacing w:after="25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УКРАЇНСЬКОГО РАДІОБІОЛОГА Д.М. ГРОДЗИНСЬКОГО  </w:t>
            </w:r>
          </w:p>
          <w:p w:rsidR="00D93AF9" w:rsidRDefault="00D3541A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віхи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життєвого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творчого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шляхів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)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НУБіП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) </w:t>
            </w:r>
          </w:p>
        </w:tc>
        <w:tc>
          <w:tcPr>
            <w:tcW w:w="1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3AF9" w:rsidRDefault="00D3541A">
            <w:pPr>
              <w:spacing w:after="0" w:line="240" w:lineRule="auto"/>
              <w:ind w:left="11"/>
            </w:pPr>
            <w:r>
              <w:rPr>
                <w:noProof/>
              </w:rPr>
              <mc:AlternateContent>
                <mc:Choice Requires="wpg">
                  <w:drawing>
                    <wp:inline distT="0" distB="101600" distL="0" distR="0">
                      <wp:extent cx="198120" cy="45085"/>
                      <wp:effectExtent l="0" t="0" r="0" b="0"/>
                      <wp:docPr id="4" name="Групувати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6200000">
                                <a:off x="0" y="0"/>
                                <a:ext cx="197640" cy="4428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22" name="Прямокутник 22"/>
                              <wps:cNvSpPr/>
                              <wps:spPr>
                                <a:xfrm rot="16200000">
                                  <a:off x="76680" y="-120600"/>
                                  <a:ext cx="44280" cy="1976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D93AF9" w:rsidRDefault="00D3541A">
                                    <w:pPr>
                                      <w:spacing w:after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lIns="0" tIns="0" rIns="0" bIns="0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6.05pt;margin-top:-6.05pt;width:3.5pt;height:15.55pt" coordorigin="121,-121" coordsize="70,311"/>
                  </w:pict>
                </mc:Fallback>
              </mc:AlternateContent>
            </w:r>
          </w:p>
        </w:tc>
      </w:tr>
      <w:tr w:rsidR="00D93AF9">
        <w:trPr>
          <w:trHeight w:val="656"/>
        </w:trPr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93AF9" w:rsidRDefault="00D354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11:30-</w:t>
            </w:r>
          </w:p>
          <w:p w:rsidR="00D93AF9" w:rsidRDefault="00D354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11:50 </w:t>
            </w:r>
          </w:p>
        </w:tc>
        <w:tc>
          <w:tcPr>
            <w:tcW w:w="8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93AF9" w:rsidRDefault="00D3541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Кравець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О.П.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 ЕПІГЕНЕТИЧНІ ФАКТОРИ  РАДІОЧУТЛИВОСТІ ТА РАДІОАДАПТАЦІЇ (ІКБГІ НАНУ) </w:t>
            </w:r>
          </w:p>
        </w:tc>
        <w:tc>
          <w:tcPr>
            <w:tcW w:w="1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3AF9" w:rsidRDefault="00D3541A">
            <w:pPr>
              <w:spacing w:after="0" w:line="240" w:lineRule="auto"/>
              <w:ind w:left="11"/>
            </w:pPr>
            <w:r>
              <w:rPr>
                <w:noProof/>
              </w:rPr>
              <mc:AlternateContent>
                <mc:Choice Requires="wpg">
                  <w:drawing>
                    <wp:inline distT="0" distB="101600" distL="0" distR="0">
                      <wp:extent cx="198120" cy="45085"/>
                      <wp:effectExtent l="0" t="0" r="0" b="0"/>
                      <wp:docPr id="5" name="Групувати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6200000">
                                <a:off x="0" y="0"/>
                                <a:ext cx="197640" cy="4428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24" name="Прямокутник 24"/>
                              <wps:cNvSpPr/>
                              <wps:spPr>
                                <a:xfrm rot="16200000">
                                  <a:off x="76680" y="-120600"/>
                                  <a:ext cx="44280" cy="1976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D93AF9" w:rsidRDefault="00D3541A">
                                    <w:pPr>
                                      <w:spacing w:after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lIns="0" tIns="0" rIns="0" bIns="0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6.05pt;margin-top:-6.05pt;width:3.5pt;height:15.55pt" coordorigin="121,-121" coordsize="70,311"/>
                  </w:pict>
                </mc:Fallback>
              </mc:AlternateContent>
            </w:r>
          </w:p>
        </w:tc>
      </w:tr>
      <w:tr w:rsidR="00D93AF9">
        <w:trPr>
          <w:trHeight w:val="653"/>
        </w:trPr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93AF9" w:rsidRDefault="00D354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11:50-</w:t>
            </w:r>
          </w:p>
          <w:p w:rsidR="00D93AF9" w:rsidRDefault="00D354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12:10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93AF9" w:rsidRDefault="00D354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Coffee-break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кава-брейк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3AF9" w:rsidRDefault="00D3541A">
            <w:pPr>
              <w:spacing w:after="0" w:line="240" w:lineRule="auto"/>
              <w:ind w:left="11"/>
            </w:pPr>
            <w:r>
              <w:rPr>
                <w:noProof/>
              </w:rPr>
              <mc:AlternateContent>
                <mc:Choice Requires="wpg">
                  <w:drawing>
                    <wp:inline distT="0" distB="101600" distL="0" distR="0">
                      <wp:extent cx="198120" cy="45085"/>
                      <wp:effectExtent l="0" t="0" r="0" b="0"/>
                      <wp:docPr id="6" name="Групувати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6200000">
                                <a:off x="0" y="0"/>
                                <a:ext cx="197640" cy="4428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26" name="Прямокутник 26"/>
                              <wps:cNvSpPr/>
                              <wps:spPr>
                                <a:xfrm rot="16200000">
                                  <a:off x="76680" y="-120600"/>
                                  <a:ext cx="44280" cy="1976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D93AF9" w:rsidRDefault="00D3541A">
                                    <w:pPr>
                                      <w:spacing w:after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lIns="0" tIns="0" rIns="0" bIns="0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6.05pt;margin-top:-6.05pt;width:3.5pt;height:15.55pt" coordorigin="121,-121" coordsize="70,311"/>
                  </w:pict>
                </mc:Fallback>
              </mc:AlternateContent>
            </w:r>
          </w:p>
        </w:tc>
      </w:tr>
      <w:tr w:rsidR="00D93AF9">
        <w:trPr>
          <w:trHeight w:val="655"/>
        </w:trPr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93AF9" w:rsidRDefault="00D354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12:10-</w:t>
            </w:r>
          </w:p>
          <w:p w:rsidR="00D93AF9" w:rsidRDefault="00D354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12:30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93AF9" w:rsidRDefault="00D3541A">
            <w:pPr>
              <w:tabs>
                <w:tab w:val="center" w:pos="654"/>
                <w:tab w:val="center" w:pos="1909"/>
                <w:tab w:val="center" w:pos="4002"/>
                <w:tab w:val="center" w:pos="5965"/>
                <w:tab w:val="center" w:pos="7288"/>
              </w:tabs>
              <w:spacing w:after="30" w:line="240" w:lineRule="auto"/>
            </w:pPr>
            <w: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Каshparov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ab/>
              <w:t xml:space="preserve">V.O.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FUTURE CHALLENGES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IN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CHERNOBYL </w:t>
            </w:r>
          </w:p>
          <w:p w:rsidR="00D93AF9" w:rsidRDefault="00D354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(НУБІП) </w:t>
            </w:r>
          </w:p>
        </w:tc>
        <w:tc>
          <w:tcPr>
            <w:tcW w:w="1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3AF9" w:rsidRDefault="00D3541A">
            <w:pPr>
              <w:spacing w:after="0" w:line="240" w:lineRule="auto"/>
              <w:ind w:left="11"/>
            </w:pPr>
            <w:r>
              <w:rPr>
                <w:noProof/>
              </w:rPr>
              <mc:AlternateContent>
                <mc:Choice Requires="wpg">
                  <w:drawing>
                    <wp:inline distT="0" distB="101600" distL="0" distR="0">
                      <wp:extent cx="198120" cy="45085"/>
                      <wp:effectExtent l="0" t="0" r="0" b="0"/>
                      <wp:docPr id="7" name="Групувати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6200000">
                                <a:off x="0" y="0"/>
                                <a:ext cx="197640" cy="4428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28" name="Прямокутник 28"/>
                              <wps:cNvSpPr/>
                              <wps:spPr>
                                <a:xfrm rot="16200000">
                                  <a:off x="76680" y="-120600"/>
                                  <a:ext cx="44280" cy="1976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D93AF9" w:rsidRDefault="00D3541A">
                                    <w:pPr>
                                      <w:spacing w:after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lIns="0" tIns="0" rIns="0" bIns="0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6.05pt;margin-top:-6.05pt;width:3.5pt;height:15.55pt" coordorigin="121,-121" coordsize="70,311"/>
                  </w:pict>
                </mc:Fallback>
              </mc:AlternateContent>
            </w:r>
          </w:p>
        </w:tc>
      </w:tr>
      <w:tr w:rsidR="00D93AF9">
        <w:trPr>
          <w:trHeight w:val="653"/>
        </w:trPr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93AF9" w:rsidRDefault="00D354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12:30-</w:t>
            </w:r>
          </w:p>
          <w:p w:rsidR="00D93AF9" w:rsidRDefault="00D354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12:50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8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93AF9" w:rsidRDefault="00D3541A">
            <w:pPr>
              <w:spacing w:after="25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Bazyka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D.А.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HEALTH EFFECTS OF CHORNOBYL: STEPS TO </w:t>
            </w:r>
          </w:p>
          <w:p w:rsidR="00D93AF9" w:rsidRDefault="00D354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MOLECULAR EPIDEMIOLOGY (ННЦРМ) </w:t>
            </w:r>
          </w:p>
        </w:tc>
        <w:tc>
          <w:tcPr>
            <w:tcW w:w="1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3AF9" w:rsidRDefault="00D3541A">
            <w:pPr>
              <w:spacing w:after="0" w:line="240" w:lineRule="auto"/>
              <w:ind w:left="11"/>
            </w:pPr>
            <w:r>
              <w:rPr>
                <w:noProof/>
              </w:rPr>
              <mc:AlternateContent>
                <mc:Choice Requires="wpg">
                  <w:drawing>
                    <wp:inline distT="0" distB="101600" distL="0" distR="0">
                      <wp:extent cx="198120" cy="45085"/>
                      <wp:effectExtent l="0" t="0" r="0" b="0"/>
                      <wp:docPr id="8" name="Групувати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6200000">
                                <a:off x="0" y="0"/>
                                <a:ext cx="197640" cy="4428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30" name="Прямокутник 30"/>
                              <wps:cNvSpPr/>
                              <wps:spPr>
                                <a:xfrm rot="16200000">
                                  <a:off x="76680" y="-120600"/>
                                  <a:ext cx="44280" cy="1976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D93AF9" w:rsidRDefault="00D3541A">
                                    <w:pPr>
                                      <w:spacing w:after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lIns="0" tIns="0" rIns="0" bIns="0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6.05pt;margin-top:-6.05pt;width:3.5pt;height:15.55pt" coordorigin="121,-121" coordsize="70,311"/>
                  </w:pict>
                </mc:Fallback>
              </mc:AlternateContent>
            </w:r>
          </w:p>
        </w:tc>
      </w:tr>
      <w:tr w:rsidR="00D93AF9">
        <w:trPr>
          <w:trHeight w:val="653"/>
        </w:trPr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93AF9" w:rsidRDefault="00D354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12:50-</w:t>
            </w:r>
          </w:p>
          <w:p w:rsidR="00D93AF9" w:rsidRDefault="00D354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13:10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93AF9" w:rsidRDefault="00D3541A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Талько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 В.В.</w:t>
            </w: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РАДІОБІОЛОГІЧНІ ЕФЕКТИ ПРЕНАТАЛЬНОГО ОПРОМІНЕННЯ  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  <w:lang w:val="ru-RU"/>
              </w:rPr>
              <w:t>131</w:t>
            </w: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І.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ДИСКУСІЙНІ ПИТАННЯ (ННЦРМ) </w:t>
            </w:r>
          </w:p>
        </w:tc>
        <w:tc>
          <w:tcPr>
            <w:tcW w:w="1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3AF9" w:rsidRDefault="00D3541A">
            <w:pPr>
              <w:spacing w:after="0" w:line="240" w:lineRule="auto"/>
              <w:ind w:left="11"/>
            </w:pPr>
            <w:r>
              <w:rPr>
                <w:noProof/>
              </w:rPr>
              <mc:AlternateContent>
                <mc:Choice Requires="wpg">
                  <w:drawing>
                    <wp:inline distT="0" distB="101600" distL="0" distR="0">
                      <wp:extent cx="198120" cy="45085"/>
                      <wp:effectExtent l="0" t="0" r="0" b="0"/>
                      <wp:docPr id="9" name="Групувати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6200000">
                                <a:off x="0" y="0"/>
                                <a:ext cx="197640" cy="4428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32" name="Прямокутник 32"/>
                              <wps:cNvSpPr/>
                              <wps:spPr>
                                <a:xfrm rot="16200000">
                                  <a:off x="76680" y="-120600"/>
                                  <a:ext cx="44280" cy="1976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D93AF9" w:rsidRDefault="00D3541A">
                                    <w:pPr>
                                      <w:spacing w:after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lIns="0" tIns="0" rIns="0" bIns="0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6.05pt;margin-top:-6.05pt;width:3.5pt;height:15.55pt" coordorigin="121,-121" coordsize="70,311"/>
                  </w:pict>
                </mc:Fallback>
              </mc:AlternateContent>
            </w:r>
          </w:p>
        </w:tc>
      </w:tr>
      <w:tr w:rsidR="00D93AF9">
        <w:trPr>
          <w:trHeight w:val="655"/>
        </w:trPr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93AF9" w:rsidRDefault="00D354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13:10-</w:t>
            </w:r>
          </w:p>
          <w:p w:rsidR="00D93AF9" w:rsidRDefault="00D354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14:00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93AF9" w:rsidRDefault="00D354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Lunch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Обід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3AF9" w:rsidRDefault="00D3541A">
            <w:pPr>
              <w:spacing w:after="0" w:line="240" w:lineRule="auto"/>
              <w:ind w:left="11"/>
            </w:pPr>
            <w:r>
              <w:rPr>
                <w:noProof/>
              </w:rPr>
              <mc:AlternateContent>
                <mc:Choice Requires="wpg">
                  <w:drawing>
                    <wp:inline distT="0" distB="101600" distL="0" distR="0">
                      <wp:extent cx="198120" cy="45085"/>
                      <wp:effectExtent l="0" t="0" r="0" b="0"/>
                      <wp:docPr id="10" name="Групувати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6200000">
                                <a:off x="0" y="0"/>
                                <a:ext cx="197640" cy="4428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34" name="Прямокутник 34"/>
                              <wps:cNvSpPr/>
                              <wps:spPr>
                                <a:xfrm rot="16200000">
                                  <a:off x="76680" y="-120600"/>
                                  <a:ext cx="44280" cy="1976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D93AF9" w:rsidRDefault="00D3541A">
                                    <w:pPr>
                                      <w:spacing w:after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lIns="0" tIns="0" rIns="0" bIns="0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6.05pt;margin-top:-6.05pt;width:3.5pt;height:15.55pt" coordorigin="121,-121" coordsize="70,311"/>
                  </w:pict>
                </mc:Fallback>
              </mc:AlternateContent>
            </w:r>
          </w:p>
        </w:tc>
      </w:tr>
      <w:tr w:rsidR="00D93AF9">
        <w:trPr>
          <w:trHeight w:val="653"/>
        </w:trPr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93AF9" w:rsidRDefault="00D354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14:00-</w:t>
            </w:r>
          </w:p>
          <w:p w:rsidR="00D93AF9" w:rsidRDefault="00D354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15:00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93AF9" w:rsidRDefault="00D3541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Постерна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сесія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Головуючі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Mikhyeyev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O.M.,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Пчеловська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C.A.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) </w:t>
            </w:r>
          </w:p>
        </w:tc>
        <w:tc>
          <w:tcPr>
            <w:tcW w:w="1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3AF9" w:rsidRDefault="00D3541A">
            <w:pPr>
              <w:spacing w:after="0" w:line="240" w:lineRule="auto"/>
              <w:ind w:left="11"/>
            </w:pPr>
            <w:r>
              <w:rPr>
                <w:noProof/>
              </w:rPr>
              <mc:AlternateContent>
                <mc:Choice Requires="wpg">
                  <w:drawing>
                    <wp:inline distT="0" distB="101600" distL="0" distR="0">
                      <wp:extent cx="198120" cy="45085"/>
                      <wp:effectExtent l="0" t="0" r="0" b="0"/>
                      <wp:docPr id="11" name="Групувати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6200000">
                                <a:off x="0" y="0"/>
                                <a:ext cx="197640" cy="4428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36" name="Прямокутник 36"/>
                              <wps:cNvSpPr/>
                              <wps:spPr>
                                <a:xfrm rot="16200000">
                                  <a:off x="76680" y="-120600"/>
                                  <a:ext cx="44280" cy="1976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D93AF9" w:rsidRDefault="00D3541A">
                                    <w:pPr>
                                      <w:spacing w:after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lIns="0" tIns="0" rIns="0" bIns="0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6.05pt;margin-top:-6.05pt;width:3.5pt;height:15.55pt" coordorigin="121,-121" coordsize="70,311"/>
                  </w:pict>
                </mc:Fallback>
              </mc:AlternateContent>
            </w:r>
          </w:p>
        </w:tc>
      </w:tr>
      <w:tr w:rsidR="00D93AF9">
        <w:trPr>
          <w:trHeight w:val="977"/>
        </w:trPr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93AF9" w:rsidRDefault="00D354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15:00-</w:t>
            </w:r>
          </w:p>
          <w:p w:rsidR="00D93AF9" w:rsidRDefault="00D354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15:20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93AF9" w:rsidRDefault="00D3541A">
            <w:pPr>
              <w:spacing w:after="0" w:line="240" w:lineRule="auto"/>
              <w:ind w:right="112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Гудков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Д.І.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ВОДНА БІОТА У ЧОРНОБИЛЬСЬКІЙ ЗОНІ ВІДЧУЖЕННЯ: ФОРМУВАННЯ ДОЗОВИХ НАВАНТАЖЕНЬ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ТА ЕФЕКТИ ТРИВАЛОГО РАДІАЦІЙНОГО ВПЛИВУ (ІГ НАНУ) </w:t>
            </w:r>
          </w:p>
        </w:tc>
        <w:tc>
          <w:tcPr>
            <w:tcW w:w="1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3AF9" w:rsidRDefault="00D3541A">
            <w:pPr>
              <w:spacing w:after="0" w:line="240" w:lineRule="auto"/>
              <w:ind w:left="11"/>
            </w:pPr>
            <w:r>
              <w:rPr>
                <w:noProof/>
              </w:rPr>
              <w:lastRenderedPageBreak/>
              <mc:AlternateContent>
                <mc:Choice Requires="wpg">
                  <w:drawing>
                    <wp:inline distT="0" distB="101600" distL="0" distR="0">
                      <wp:extent cx="198120" cy="45085"/>
                      <wp:effectExtent l="0" t="0" r="0" b="0"/>
                      <wp:docPr id="12" name="Групувати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6200000">
                                <a:off x="0" y="0"/>
                                <a:ext cx="197640" cy="4428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38" name="Прямокутник 38"/>
                              <wps:cNvSpPr/>
                              <wps:spPr>
                                <a:xfrm rot="16200000">
                                  <a:off x="76680" y="-120600"/>
                                  <a:ext cx="44280" cy="1976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D93AF9" w:rsidRDefault="00D3541A">
                                    <w:pPr>
                                      <w:spacing w:after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lIns="0" tIns="0" rIns="0" bIns="0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6.05pt;margin-top:-6.05pt;width:3.5pt;height:15.55pt" coordorigin="121,-121" coordsize="70,311"/>
                  </w:pict>
                </mc:Fallback>
              </mc:AlternateContent>
            </w:r>
          </w:p>
        </w:tc>
      </w:tr>
    </w:tbl>
    <w:p w:rsidR="00D93AF9" w:rsidRDefault="00D93AF9">
      <w:pPr>
        <w:spacing w:after="0"/>
        <w:ind w:left="-1702" w:right="11064"/>
      </w:pPr>
    </w:p>
    <w:tbl>
      <w:tblPr>
        <w:tblStyle w:val="TableGrid"/>
        <w:tblW w:w="10377" w:type="dxa"/>
        <w:tblInd w:w="-87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9" w:type="dxa"/>
          <w:left w:w="103" w:type="dxa"/>
          <w:right w:w="38" w:type="dxa"/>
        </w:tblCellMar>
        <w:tblLook w:val="04A0" w:firstRow="1" w:lastRow="0" w:firstColumn="1" w:lastColumn="0" w:noHBand="0" w:noVBand="1"/>
      </w:tblPr>
      <w:tblGrid>
        <w:gridCol w:w="1011"/>
        <w:gridCol w:w="563"/>
        <w:gridCol w:w="7746"/>
        <w:gridCol w:w="1057"/>
      </w:tblGrid>
      <w:tr w:rsidR="00D93AF9" w:rsidTr="00D3541A">
        <w:trPr>
          <w:trHeight w:val="1460"/>
        </w:trPr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93AF9" w:rsidRDefault="00D3541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15:20-</w:t>
            </w:r>
          </w:p>
          <w:p w:rsidR="00D93AF9" w:rsidRDefault="00D3541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15:40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3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93AF9" w:rsidRDefault="00D3541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u w:val="single" w:color="000000"/>
              </w:rPr>
              <w:t>Липська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u w:val="single" w:color="000000"/>
              </w:rPr>
              <w:tab/>
              <w:t xml:space="preserve">А. </w:t>
            </w:r>
            <w:r>
              <w:rPr>
                <w:rFonts w:ascii="Times New Roman" w:eastAsia="Times New Roman" w:hAnsi="Times New Roman" w:cs="Times New Roman"/>
                <w:b/>
                <w:sz w:val="28"/>
                <w:u w:val="single" w:color="000000"/>
              </w:rPr>
              <w:tab/>
              <w:t>І.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ДОСЛІДЖЕННЯ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РАДІОБІОЛОГІЧНИХ НАСЛІДКІВ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АВАРІЙНОГО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РАДІОНУКЛІДНОГО ЗАБРУДНЕННЯ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НАВКОЛИШНЬОГО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СЕРЕДОВИЩА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(ІЯД НАНУ) 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3AF9" w:rsidRDefault="00D3541A">
            <w:pPr>
              <w:spacing w:after="0" w:line="240" w:lineRule="auto"/>
              <w:ind w:left="11"/>
            </w:pPr>
            <w:r>
              <w:rPr>
                <w:noProof/>
              </w:rPr>
              <mc:AlternateContent>
                <mc:Choice Requires="wpg">
                  <w:drawing>
                    <wp:inline distT="0" distB="101600" distL="0" distR="0">
                      <wp:extent cx="198120" cy="45085"/>
                      <wp:effectExtent l="0" t="0" r="0" b="0"/>
                      <wp:docPr id="13" name="Групувати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6200000">
                                <a:off x="0" y="0"/>
                                <a:ext cx="197640" cy="4428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40" name="Прямокутник 40"/>
                              <wps:cNvSpPr/>
                              <wps:spPr>
                                <a:xfrm rot="16200000">
                                  <a:off x="76680" y="-120600"/>
                                  <a:ext cx="44280" cy="1976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D93AF9" w:rsidRDefault="00D3541A">
                                    <w:pPr>
                                      <w:spacing w:after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lIns="0" tIns="0" rIns="0" bIns="0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6.05pt;margin-top:-6.05pt;width:3.5pt;height:15.55pt" coordorigin="121,-121" coordsize="70,311"/>
                  </w:pict>
                </mc:Fallback>
              </mc:AlternateContent>
            </w:r>
          </w:p>
        </w:tc>
      </w:tr>
      <w:tr w:rsidR="00D93AF9" w:rsidTr="00D3541A">
        <w:trPr>
          <w:trHeight w:val="1176"/>
        </w:trPr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93AF9" w:rsidRDefault="00D354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15:40-</w:t>
            </w:r>
          </w:p>
          <w:p w:rsidR="00D93AF9" w:rsidRDefault="00D354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16:00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3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93AF9" w:rsidRDefault="00D3541A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Vinnikov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V.A.,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u w:val="single" w:color="000000"/>
              </w:rPr>
              <w:t>Maznyk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u w:val="single" w:color="000000"/>
              </w:rPr>
              <w:t xml:space="preserve"> N.A.</w:t>
            </w:r>
            <w:r>
              <w:rPr>
                <w:rFonts w:ascii="Times New Roman" w:eastAsia="Times New Roman" w:hAnsi="Times New Roman" w:cs="Times New Roman"/>
                <w:sz w:val="28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CURRENT TRENDS IN RADIATION </w:t>
            </w:r>
          </w:p>
          <w:p w:rsidR="00D93AF9" w:rsidRDefault="00D3541A">
            <w:pPr>
              <w:tabs>
                <w:tab w:val="center" w:pos="583"/>
                <w:tab w:val="center" w:pos="2151"/>
                <w:tab w:val="center" w:pos="3330"/>
                <w:tab w:val="center" w:pos="4827"/>
                <w:tab w:val="center" w:pos="6667"/>
                <w:tab w:val="center" w:pos="7530"/>
                <w:tab w:val="center" w:pos="8003"/>
              </w:tabs>
              <w:spacing w:after="0" w:line="240" w:lineRule="auto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EFFECTS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CONTROL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BY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CYTOGENETIC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ASSAYS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IN </w:t>
            </w:r>
          </w:p>
          <w:p w:rsidR="00D93AF9" w:rsidRDefault="00D354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RADIOTHERAPY PATIENTS (ДУ ІМР НАМНУ) 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3AF9" w:rsidRDefault="00D3541A">
            <w:pPr>
              <w:spacing w:after="0" w:line="240" w:lineRule="auto"/>
              <w:ind w:left="11"/>
            </w:pPr>
            <w:r>
              <w:rPr>
                <w:noProof/>
              </w:rPr>
              <mc:AlternateContent>
                <mc:Choice Requires="wpg">
                  <w:drawing>
                    <wp:inline distT="0" distB="101600" distL="0" distR="0">
                      <wp:extent cx="198120" cy="45085"/>
                      <wp:effectExtent l="0" t="0" r="0" b="0"/>
                      <wp:docPr id="14" name="Групувати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6200000">
                                <a:off x="0" y="0"/>
                                <a:ext cx="197640" cy="4428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42" name="Прямокутник 42"/>
                              <wps:cNvSpPr/>
                              <wps:spPr>
                                <a:xfrm rot="16200000">
                                  <a:off x="76680" y="-120600"/>
                                  <a:ext cx="44280" cy="1976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D93AF9" w:rsidRDefault="00D3541A">
                                    <w:pPr>
                                      <w:spacing w:after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lIns="0" tIns="0" rIns="0" bIns="0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6.05pt;margin-top:-6.05pt;width:3.5pt;height:15.55pt" coordorigin="121,-121" coordsize="70,311"/>
                  </w:pict>
                </mc:Fallback>
              </mc:AlternateContent>
            </w:r>
          </w:p>
        </w:tc>
      </w:tr>
      <w:tr w:rsidR="00D93AF9" w:rsidTr="00D3541A">
        <w:trPr>
          <w:trHeight w:val="1176"/>
        </w:trPr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93AF9" w:rsidRDefault="00D354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16:00-</w:t>
            </w:r>
          </w:p>
          <w:p w:rsidR="00D93AF9" w:rsidRDefault="00D354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16:20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3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93AF9" w:rsidRDefault="00D3541A">
            <w:pPr>
              <w:spacing w:after="54" w:line="235" w:lineRule="auto"/>
              <w:jc w:val="both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Паренюк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 О.Ю.</w:t>
            </w: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ВПЛИВ ФАКТОРІВ НАВКОЛИШНЬОГО СЕРЕДОВИЩА НА МІКРОБНІ УГРУПОВАННЯ ГРУНТІВ ЗОНИ </w:t>
            </w:r>
          </w:p>
          <w:p w:rsidR="00D93AF9" w:rsidRDefault="00D3541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ВІДЧУЖЕННЯ ЧОРНОБИЛЬСЬКОЇ АЕС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НУБіП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) 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3AF9" w:rsidRDefault="00D3541A">
            <w:pPr>
              <w:spacing w:after="0" w:line="240" w:lineRule="auto"/>
              <w:ind w:left="11"/>
            </w:pPr>
            <w:r>
              <w:rPr>
                <w:noProof/>
              </w:rPr>
              <mc:AlternateContent>
                <mc:Choice Requires="wpg">
                  <w:drawing>
                    <wp:inline distT="0" distB="101600" distL="0" distR="0">
                      <wp:extent cx="198120" cy="45085"/>
                      <wp:effectExtent l="0" t="0" r="0" b="0"/>
                      <wp:docPr id="15" name="Групувати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6200000">
                                <a:off x="0" y="0"/>
                                <a:ext cx="197640" cy="4428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44" name="Прямокутник 44"/>
                              <wps:cNvSpPr/>
                              <wps:spPr>
                                <a:xfrm rot="16200000">
                                  <a:off x="76680" y="-120600"/>
                                  <a:ext cx="44280" cy="1976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D93AF9" w:rsidRDefault="00D3541A">
                                    <w:pPr>
                                      <w:spacing w:after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lIns="0" tIns="0" rIns="0" bIns="0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6.05pt;margin-top:-6.05pt;width:3.5pt;height:15.55pt" coordorigin="121,-121" coordsize="70,311"/>
                  </w:pict>
                </mc:Fallback>
              </mc:AlternateContent>
            </w:r>
          </w:p>
        </w:tc>
      </w:tr>
      <w:tr w:rsidR="00D93AF9" w:rsidTr="00D3541A">
        <w:trPr>
          <w:trHeight w:val="653"/>
        </w:trPr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93AF9" w:rsidRDefault="00D354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16:20-</w:t>
            </w:r>
          </w:p>
          <w:p w:rsidR="00D93AF9" w:rsidRDefault="00D354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16:40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3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93AF9" w:rsidRDefault="00D354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Coffee-break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кава-брейк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3AF9" w:rsidRDefault="00D3541A">
            <w:pPr>
              <w:spacing w:after="0" w:line="240" w:lineRule="auto"/>
              <w:ind w:left="11"/>
            </w:pPr>
            <w:r>
              <w:rPr>
                <w:noProof/>
              </w:rPr>
              <mc:AlternateContent>
                <mc:Choice Requires="wpg">
                  <w:drawing>
                    <wp:inline distT="0" distB="101600" distL="0" distR="0">
                      <wp:extent cx="198120" cy="45085"/>
                      <wp:effectExtent l="0" t="0" r="0" b="0"/>
                      <wp:docPr id="16" name="Групувати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6200000">
                                <a:off x="0" y="0"/>
                                <a:ext cx="197640" cy="4428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46" name="Прямокутник 46"/>
                              <wps:cNvSpPr/>
                              <wps:spPr>
                                <a:xfrm rot="16200000">
                                  <a:off x="76680" y="-120600"/>
                                  <a:ext cx="44280" cy="1976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D93AF9" w:rsidRDefault="00D3541A">
                                    <w:pPr>
                                      <w:spacing w:after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lIns="0" tIns="0" rIns="0" bIns="0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6.05pt;margin-top:-6.05pt;width:3.5pt;height:15.55pt" coordorigin="121,-121" coordsize="70,311"/>
                  </w:pict>
                </mc:Fallback>
              </mc:AlternateContent>
            </w:r>
          </w:p>
        </w:tc>
      </w:tr>
      <w:tr w:rsidR="00D93AF9" w:rsidTr="00D3541A">
        <w:trPr>
          <w:trHeight w:val="977"/>
        </w:trPr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93AF9" w:rsidRDefault="00D354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83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93AF9" w:rsidRDefault="00D3541A">
            <w:pPr>
              <w:spacing w:after="24" w:line="240" w:lineRule="auto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Продовження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 </w:t>
            </w:r>
          </w:p>
          <w:p w:rsidR="00D93AF9" w:rsidRDefault="00D3541A">
            <w:pPr>
              <w:spacing w:after="0" w:line="240" w:lineRule="auto"/>
              <w:jc w:val="both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Постерна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сесія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Головуючі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 МІХЄЄВ</w:t>
            </w: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., ПЧЕЛОВСЬКА </w:t>
            </w:r>
          </w:p>
          <w:p w:rsidR="00D93AF9" w:rsidRDefault="00D354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C.A.)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3AF9" w:rsidRDefault="00D3541A">
            <w:pPr>
              <w:spacing w:after="0" w:line="240" w:lineRule="auto"/>
              <w:ind w:left="11"/>
            </w:pPr>
            <w:r>
              <w:rPr>
                <w:noProof/>
              </w:rPr>
              <mc:AlternateContent>
                <mc:Choice Requires="wpg">
                  <w:drawing>
                    <wp:inline distT="0" distB="101600" distL="0" distR="0">
                      <wp:extent cx="198120" cy="45085"/>
                      <wp:effectExtent l="0" t="0" r="0" b="0"/>
                      <wp:docPr id="17" name="Групувати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6200000">
                                <a:off x="0" y="0"/>
                                <a:ext cx="197640" cy="4428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48" name="Прямокутник 48"/>
                              <wps:cNvSpPr/>
                              <wps:spPr>
                                <a:xfrm rot="16200000">
                                  <a:off x="76680" y="-120600"/>
                                  <a:ext cx="44280" cy="1976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D93AF9" w:rsidRDefault="00D3541A">
                                    <w:pPr>
                                      <w:spacing w:after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lIns="0" tIns="0" rIns="0" bIns="0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6.05pt;margin-top:-6.05pt;width:3.5pt;height:15.55pt" coordorigin="121,-121" coordsize="70,311"/>
                  </w:pict>
                </mc:Fallback>
              </mc:AlternateContent>
            </w:r>
          </w:p>
        </w:tc>
      </w:tr>
      <w:tr w:rsidR="00D93AF9" w:rsidTr="00D3541A">
        <w:trPr>
          <w:trHeight w:val="653"/>
        </w:trPr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93AF9" w:rsidRDefault="00D354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16:40-</w:t>
            </w:r>
          </w:p>
          <w:p w:rsidR="00D93AF9" w:rsidRDefault="00D354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17:00 </w:t>
            </w:r>
          </w:p>
        </w:tc>
        <w:tc>
          <w:tcPr>
            <w:tcW w:w="83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93AF9" w:rsidRDefault="00D3541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резюме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Постерній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сесії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3AF9" w:rsidRDefault="00D3541A">
            <w:pPr>
              <w:spacing w:after="0" w:line="240" w:lineRule="auto"/>
              <w:ind w:left="11"/>
            </w:pPr>
            <w:r>
              <w:rPr>
                <w:noProof/>
              </w:rPr>
              <mc:AlternateContent>
                <mc:Choice Requires="wpg">
                  <w:drawing>
                    <wp:inline distT="0" distB="101600" distL="0" distR="0">
                      <wp:extent cx="198120" cy="45085"/>
                      <wp:effectExtent l="0" t="0" r="0" b="0"/>
                      <wp:docPr id="18" name="Групувати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6200000">
                                <a:off x="0" y="0"/>
                                <a:ext cx="197640" cy="4428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50" name="Прямокутник 50"/>
                              <wps:cNvSpPr/>
                              <wps:spPr>
                                <a:xfrm rot="16200000">
                                  <a:off x="76680" y="-120600"/>
                                  <a:ext cx="44280" cy="1976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D93AF9" w:rsidRDefault="00D3541A">
                                    <w:pPr>
                                      <w:spacing w:after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lIns="0" tIns="0" rIns="0" bIns="0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6.05pt;margin-top:-6.05pt;width:3.5pt;height:15.55pt" coordorigin="121,-121" coordsize="70,311"/>
                  </w:pict>
                </mc:Fallback>
              </mc:AlternateContent>
            </w:r>
          </w:p>
        </w:tc>
      </w:tr>
      <w:tr w:rsidR="00D93AF9" w:rsidTr="00D3541A">
        <w:trPr>
          <w:trHeight w:val="686"/>
        </w:trPr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93AF9" w:rsidRDefault="00D354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17:00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3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93AF9" w:rsidRDefault="00D3541A">
            <w:pPr>
              <w:spacing w:after="0" w:line="240" w:lineRule="auto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Екскурсія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НУБіП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Ботанічний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 сад, кафедра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конярства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бджільництва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 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3AF9" w:rsidRDefault="00D3541A">
            <w:pPr>
              <w:spacing w:after="0" w:line="240" w:lineRule="auto"/>
              <w:ind w:left="56"/>
            </w:pPr>
            <w:r>
              <w:rPr>
                <w:noProof/>
              </w:rPr>
              <mc:AlternateContent>
                <mc:Choice Requires="wpg">
                  <w:drawing>
                    <wp:inline distT="0" distB="101600" distL="0" distR="0">
                      <wp:extent cx="182245" cy="40640"/>
                      <wp:effectExtent l="0" t="0" r="0" b="0"/>
                      <wp:docPr id="19" name="Групувати 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6200000">
                                <a:off x="0" y="0"/>
                                <a:ext cx="181440" cy="3996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52" name="Прямокутник 52"/>
                              <wps:cNvSpPr/>
                              <wps:spPr>
                                <a:xfrm rot="16200000">
                                  <a:off x="70560" y="-110520"/>
                                  <a:ext cx="39960" cy="1814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D93AF9" w:rsidRDefault="00D3541A">
                                    <w:pPr>
                                      <w:spacing w:after="0"/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lIns="0" tIns="0" rIns="0" bIns="0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5.6pt;margin-top:-5.6pt;width:3.15pt;height:14.3pt" coordorigin="112,-112" coordsize="63,286"/>
                  </w:pict>
                </mc:Fallback>
              </mc:AlternateContent>
            </w:r>
          </w:p>
        </w:tc>
      </w:tr>
      <w:tr w:rsidR="00D93AF9" w:rsidTr="00D3541A">
        <w:trPr>
          <w:trHeight w:val="430"/>
        </w:trPr>
        <w:tc>
          <w:tcPr>
            <w:tcW w:w="1037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93AF9" w:rsidRDefault="00D3541A">
            <w:pPr>
              <w:spacing w:after="0" w:line="240" w:lineRule="auto"/>
              <w:ind w:right="27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жовтня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2019 р.</w:t>
            </w:r>
            <w:r>
              <w:rPr>
                <w:sz w:val="28"/>
              </w:rPr>
              <w:t xml:space="preserve"> </w:t>
            </w:r>
          </w:p>
        </w:tc>
      </w:tr>
      <w:tr w:rsidR="00D3541A" w:rsidTr="00D3541A">
        <w:trPr>
          <w:trHeight w:val="1280"/>
        </w:trPr>
        <w:tc>
          <w:tcPr>
            <w:tcW w:w="9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3541A" w:rsidRDefault="00D3541A" w:rsidP="00D3541A">
            <w:pPr>
              <w:spacing w:after="0" w:line="240" w:lineRule="auto"/>
              <w:ind w:right="7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Section 1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541A" w:rsidRPr="00D3541A" w:rsidRDefault="00D3541A" w:rsidP="00D3541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3541A">
              <w:rPr>
                <w:rFonts w:ascii="Times New Roman" w:hAnsi="Times New Roman" w:cs="Times New Roman"/>
                <w:lang w:val="uk-UA"/>
              </w:rPr>
              <w:t>1 корпус 69 аудиторія</w:t>
            </w:r>
          </w:p>
        </w:tc>
      </w:tr>
      <w:tr w:rsidR="00D3541A" w:rsidRPr="00D3541A" w:rsidTr="00D3541A">
        <w:trPr>
          <w:trHeight w:val="554"/>
        </w:trPr>
        <w:tc>
          <w:tcPr>
            <w:tcW w:w="1037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541A" w:rsidRDefault="00D3541A" w:rsidP="00D3541A">
            <w:pPr>
              <w:spacing w:after="0" w:line="240" w:lineRule="auto"/>
              <w:ind w:left="113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Головуючі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 ГАЙЧЕНКО В.А., ХИЖНЯК С.В.</w:t>
            </w:r>
            <w:r>
              <w:rPr>
                <w:sz w:val="28"/>
                <w:lang w:val="ru-RU"/>
              </w:rPr>
              <w:t xml:space="preserve"> </w:t>
            </w:r>
          </w:p>
        </w:tc>
      </w:tr>
      <w:tr w:rsidR="00D3541A" w:rsidTr="00D3541A">
        <w:trPr>
          <w:trHeight w:val="2143"/>
        </w:trPr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541A" w:rsidRDefault="00D3541A" w:rsidP="00D354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10:00-</w:t>
            </w:r>
          </w:p>
          <w:p w:rsidR="00D3541A" w:rsidRDefault="00D3541A" w:rsidP="00D354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10:15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541A" w:rsidRDefault="00D3541A" w:rsidP="00D354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1 </w:t>
            </w:r>
          </w:p>
        </w:tc>
        <w:tc>
          <w:tcPr>
            <w:tcW w:w="7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541A" w:rsidRDefault="00D3541A" w:rsidP="00D3541A">
            <w:pPr>
              <w:spacing w:after="0" w:line="240" w:lineRule="auto"/>
              <w:jc w:val="both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Бебешко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 В.Г.,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sz w:val="28"/>
                <w:u w:val="single" w:color="000000"/>
                <w:lang w:val="ru-RU"/>
              </w:rPr>
              <w:t>руслова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u w:val="single" w:color="000000"/>
                <w:lang w:val="ru-RU"/>
              </w:rPr>
              <w:t xml:space="preserve"> К.М</w:t>
            </w:r>
            <w: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Цвєткова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 Н.М.,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Пушкарьова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 </w:t>
            </w:r>
          </w:p>
          <w:p w:rsidR="00D3541A" w:rsidRDefault="00D3541A" w:rsidP="00D3541A">
            <w:pPr>
              <w:spacing w:after="24" w:line="240" w:lineRule="auto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Т.І.,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Трихліб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 І.В., Гончар Л.О.,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Яцемирський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 С.М., Самсон </w:t>
            </w:r>
          </w:p>
          <w:p w:rsidR="00D3541A" w:rsidRDefault="00D3541A" w:rsidP="00D3541A">
            <w:pPr>
              <w:spacing w:after="0" w:line="240" w:lineRule="auto"/>
              <w:ind w:right="70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Ю.М.,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Кавардакова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 Н.В.,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Мацибох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 С.В.</w:t>
            </w: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МОНІТОРИНГ СТАНУ СИСТЕМИ КРОВОТВОРЕННЯ У ДІТЕЙ, ЯКІ ЗАЗНАЮТЬ ДІЇ НЕСПРИЯТЛИВИХ ФАКТОРІВ ДОВКІЛЛЯ ПІСЛЯ АВАРІЇ НА ЧАЕС 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3541A" w:rsidRDefault="00D3541A" w:rsidP="00D3541A">
            <w:pPr>
              <w:spacing w:after="0" w:line="240" w:lineRule="auto"/>
              <w:ind w:left="16"/>
            </w:pPr>
            <w:r>
              <w:rPr>
                <w:noProof/>
              </w:rPr>
              <mc:AlternateContent>
                <mc:Choice Requires="wpg">
                  <w:drawing>
                    <wp:inline distT="0" distB="101600" distL="0" distR="0" wp14:anchorId="6576774D" wp14:editId="0CCBC002">
                      <wp:extent cx="207010" cy="85090"/>
                      <wp:effectExtent l="0" t="0" r="0" b="0"/>
                      <wp:docPr id="144" name="Групувати 1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6200000">
                                <a:off x="0" y="0"/>
                                <a:ext cx="206280" cy="8460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145" name="Прямокутник 145"/>
                              <wps:cNvSpPr/>
                              <wps:spPr>
                                <a:xfrm rot="16200000">
                                  <a:off x="75960" y="-93240"/>
                                  <a:ext cx="50760" cy="203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D3541A" w:rsidRDefault="00D3541A">
                                    <w:pPr>
                                      <w:spacing w:after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lIns="0" tIns="0" rIns="0" bIns="0"/>
                            </wps:wsp>
                            <wps:wsp>
                              <wps:cNvPr id="146" name="Прямокутник 146"/>
                              <wps:cNvSpPr/>
                              <wps:spPr>
                                <a:xfrm rot="16200000">
                                  <a:off x="90360" y="-115920"/>
                                  <a:ext cx="45720" cy="18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D3541A" w:rsidRDefault="00D3541A">
                                    <w:pPr>
                                      <w:spacing w:after="0"/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lIns="0" tIns="0" rIns="0" bIns="0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76774D" id="Групувати 144" o:spid="_x0000_s1058" style="width:16.3pt;height:6.7pt;rotation:-90;mso-position-horizontal-relative:char;mso-position-vertical-relative:lin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+8epgIAAP4HAAAOAAAAZHJzL2Uyb0RvYy54bWzslUtu2zAQhvcFegdC+1iybMu2YDuLpjEK&#10;FG3QtAegKeoBSCRBMpa9K5oDdNED9ApFV0HQxxXkG3VIPdI6i9Qx0FUNWKBIznDmm3/E2emmyNGa&#10;SpVxNnf6Pc9BlBEeZSyZO+/enp9MHKQ0ZhHOOaNzZ0uVc7p4+mRWipD6POV5RCUCJ0yFpZg7qdYi&#10;dF1FUlpg1eOCMliMuSywhleZuJHEJXgvctf3vMAtuYyE5IQqBbNn9aKzsP7jmBL9Oo4V1SifOxCb&#10;tk9pnyvzdBczHCYSizQjTRj4EVEUOGNwaOfqDGuMrmR2z1WREckVj3WP8MLlcZwRanOAbPreXjZL&#10;ya+EzSUJy0R0mADtHqdHuyWv1hcSZRHUbjh0EMMFFKn6tHu/u65+wv9r9WX3obpBZhVYlSIJwWQp&#10;xaW4kM1EUr+Z9DexLJDkgLkfQHngZ6lAnmhjoW876HSjEYFJ3wv8CZSGwNJkGICFrQlJoXD3jEj6&#10;vDFrLOxutz54MXNNfF04pQBNqTts6jhslykW1FZDGQYdtlGH7TNg+1h9q35Ut7trwPa9uqluAd2o&#10;RmfNOm4qVIDwYWjj0TSAZIHOyXTgDxs8Lb2RNzarBp7vDbx6ueOBQyGVXlJeIDOYOxIawlYEr18q&#10;DaBha7vFhML4eZbntgA5+2MCNpoZINwGbkd6m1OzL2dvaAw6slU2E4rIZPUsl6huNpAshNm2nHUG&#10;BmZjDAceaNuYGGtqe/xA+87Ins+Z7uyLjHFpqlXnWWdnEtWb1aZuk6At5opHWxBB/oKBsCA53Q5k&#10;O1g1g9YfiNG00D9RZfCgKrtEQMwHq3LqDVpV9vujqb8ny+FoDFNWlv1JMPkvy79piaNkOT5SlvbT&#10;CZeM/SQ0F6K5xX5/t21xd20vfgEAAP//AwBQSwMEFAAGAAgAAAAhAMdxVYfcAAAAAwEAAA8AAABk&#10;cnMvZG93bnJldi54bWxMj0FrwkAQhe8F/8MyhV6KbqoikmYjUmnxIEjVi7dNdpqE7s7G7Kjx33ft&#10;pb0MPN7jvW+yRe+suGAXGk8KXkYJCKTSm4YqBYf9+3AOIrAmo60nVHDDAIt88JDp1PgrfeJlx5WI&#10;JRRSraBmblMpQ1mj02HkW6ToffnOaY6yq6Tp9DWWOyvHSTKTTjcUF2rd4luN5ffu7BSwXR036+22&#10;+dhzcducTtN+9bxW6umxX76CYOz5Lwx3/IgOeWQq/JlMEFZBfIR/792bTEEUCibjGcg8k//Z8x8A&#10;AAD//wMAUEsBAi0AFAAGAAgAAAAhALaDOJL+AAAA4QEAABMAAAAAAAAAAAAAAAAAAAAAAFtDb250&#10;ZW50X1R5cGVzXS54bWxQSwECLQAUAAYACAAAACEAOP0h/9YAAACUAQAACwAAAAAAAAAAAAAAAAAv&#10;AQAAX3JlbHMvLnJlbHNQSwECLQAUAAYACAAAACEAzz/vHqYCAAD+BwAADgAAAAAAAAAAAAAAAAAu&#10;AgAAZHJzL2Uyb0RvYy54bWxQSwECLQAUAAYACAAAACEAx3FVh9wAAAADAQAADwAAAAAAAAAAAAAA&#10;AAAABQAAZHJzL2Rvd25yZXYueG1sUEsFBgAAAAAEAAQA8wAAAAkGAAAAAA==&#10;">
                      <v:rect id="Прямокутник 145" o:spid="_x0000_s1059" style="position:absolute;left:75960;top:-93240;width:50760;height:20304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C/8xAAAANwAAAAPAAAAZHJzL2Rvd25yZXYueG1sRI/NasMw&#10;EITvgbyD2EBviZTQhtSNbEKgpfTS/EGvi7WVTayVsdTYfvuqUMhtl5lvdnZbDK4RN+pC7VnDcqFA&#10;EJfe1Gw1XM6v8w2IEJENNp5Jw0gBinw62WJmfM9Hup2iFSmEQ4YaqhjbTMpQVuQwLHxLnLRv3zmM&#10;ae2sNB32Kdw1cqXUWjqsOV2osKV9ReX19ONSjfGNPkaW9nm9+bKqXx0G9dlr/TAbdi8gIg3xbv6n&#10;303iHp/g75k0gcx/AQAA//8DAFBLAQItABQABgAIAAAAIQDb4fbL7gAAAIUBAAATAAAAAAAAAAAA&#10;AAAAAAAAAABbQ29udGVudF9UeXBlc10ueG1sUEsBAi0AFAAGAAgAAAAhAFr0LFu/AAAAFQEAAAsA&#10;AAAAAAAAAAAAAAAAHwEAAF9yZWxzLy5yZWxzUEsBAi0AFAAGAAgAAAAhACOsL/zEAAAA3AAAAA8A&#10;AAAAAAAAAAAAAAAABwIAAGRycy9kb3ducmV2LnhtbFBLBQYAAAAAAwADALcAAAD4AgAAAAA=&#10;" filled="f" stroked="f">
                        <v:textbox inset="0,0,0,0">
                          <w:txbxContent>
                            <w:p w:rsidR="00D3541A" w:rsidRDefault="00D3541A">
                              <w:pPr>
                                <w:spacing w:after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Прямокутник 146" o:spid="_x0000_s1060" style="position:absolute;left:90360;top:-115920;width:45720;height:18684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rGLwwAAANwAAAAPAAAAZHJzL2Rvd25yZXYueG1sRI9PawIx&#10;EMXvQr9DmII3TSqy6NYopWApXvxX6HXYTLNLN5NlE93db28EwdsM7/3evFlteleLK7Wh8qzhbapA&#10;EBfeVGw1/Jy3kwWIEJEN1p5Jw0ABNuuX0Qpz4zs+0vUUrUghHHLUUMbY5FKGoiSHYeob4qT9+dZh&#10;TGtrpWmxS+GuljOlMumw4nShxIY+Syr+TxeXagxftBtY2mW2+LWqmx16te+0Hr/2H+8gIvXxaX7Q&#10;3yZx8wzuz6QJ5PoGAAD//wMAUEsBAi0AFAAGAAgAAAAhANvh9svuAAAAhQEAABMAAAAAAAAAAAAA&#10;AAAAAAAAAFtDb250ZW50X1R5cGVzXS54bWxQSwECLQAUAAYACAAAACEAWvQsW78AAAAVAQAACwAA&#10;AAAAAAAAAAAAAAAfAQAAX3JlbHMvLnJlbHNQSwECLQAUAAYACAAAACEA036xi8MAAADcAAAADwAA&#10;AAAAAAAAAAAAAAAHAgAAZHJzL2Rvd25yZXYueG1sUEsFBgAAAAADAAMAtwAAAPcCAAAAAA==&#10;" filled="f" stroked="f">
                        <v:textbox inset="0,0,0,0">
                          <w:txbxContent>
                            <w:p w:rsidR="00D3541A" w:rsidRDefault="00D3541A">
                              <w:pPr>
                                <w:spacing w:after="0"/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D3541A" w:rsidTr="00D3541A">
        <w:trPr>
          <w:trHeight w:val="1457"/>
        </w:trPr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541A" w:rsidRDefault="00D3541A" w:rsidP="00D354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10:15-</w:t>
            </w:r>
          </w:p>
          <w:p w:rsidR="00D3541A" w:rsidRDefault="00D3541A" w:rsidP="00D354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10:30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541A" w:rsidRDefault="00D3541A" w:rsidP="00D354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2 </w:t>
            </w:r>
          </w:p>
        </w:tc>
        <w:tc>
          <w:tcPr>
            <w:tcW w:w="7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541A" w:rsidRDefault="00D3541A" w:rsidP="00D3541A">
            <w:pPr>
              <w:spacing w:after="0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Belyi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D.A.,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Sushko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V.O.,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Kolosynska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O.O.,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Bazyka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D.A.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D3541A" w:rsidRDefault="00D3541A" w:rsidP="00D3541A">
            <w:pPr>
              <w:spacing w:after="0" w:line="237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CANCER AND BLOOD DISEASES MORBIDITY AND MORTALITY IN THE PATIENTS WHO SURVIVED ACUTE </w:t>
            </w:r>
          </w:p>
          <w:p w:rsidR="00D3541A" w:rsidRDefault="00D3541A" w:rsidP="00D3541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RADIATION SICKNESS DUE TO CHERNOBYL ACCIDENT 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3541A" w:rsidRDefault="00D3541A" w:rsidP="00D3541A">
            <w:pPr>
              <w:spacing w:after="0" w:line="240" w:lineRule="auto"/>
              <w:ind w:left="11"/>
            </w:pPr>
            <w:r>
              <w:rPr>
                <w:noProof/>
              </w:rPr>
              <mc:AlternateContent>
                <mc:Choice Requires="wpg">
                  <w:drawing>
                    <wp:inline distT="0" distB="101600" distL="0" distR="0" wp14:anchorId="7F91C9F0" wp14:editId="16FD0BC1">
                      <wp:extent cx="198120" cy="45085"/>
                      <wp:effectExtent l="0" t="0" r="0" b="0"/>
                      <wp:docPr id="147" name="Групувати 1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6200000">
                                <a:off x="0" y="0"/>
                                <a:ext cx="197640" cy="4428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148" name="Прямокутник 148"/>
                              <wps:cNvSpPr/>
                              <wps:spPr>
                                <a:xfrm rot="16200000">
                                  <a:off x="76680" y="-120600"/>
                                  <a:ext cx="44280" cy="1976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D3541A" w:rsidRDefault="00D3541A">
                                    <w:pPr>
                                      <w:spacing w:after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lIns="0" tIns="0" rIns="0" bIns="0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91C9F0" id="Групувати 147" o:spid="_x0000_s1061" style="width:15.6pt;height:3.55pt;rotation:-90;mso-position-horizontal-relative:char;mso-position-vertical-relative:lin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LEBagIAAGgFAAAOAAAAZHJzL2Uyb0RvYy54bWyklM1uEzEQgO9IvIO192aTKNqUVTY9UBoh&#10;IagoPIDj9f5IXtsau9nNDdEH4MAD8AqIU1Xx8wqbN2Ls/Sm0B9QSKSt7PDOe+WbGq5OmEmTHwZRK&#10;JsFsMg0Il0ylpcyT4P27s6PjgBhLZUqFkjwJ9twEJ+unT1a1jvlcFUqkHAg6kSaudRIU1uo4DA0r&#10;eEXNRGku8TBTUFGLW8jDFGiN3isRzqfTKKwVpBoU48ag9LQ7DNbef5ZxZt9kmeGWiCTA2Kz/gv9u&#10;3Tdcr2icA9VFyfow6COiqGgp8dLR1Sm1lFxCec9VVTJQRmV2wlQVqiwrGfc5YDaz6Z1sNqAutc8l&#10;j+tcj5gQ7R1Oj3bLXu/OgZQp1m6xDIikFRap/Xz4cLhqf+H/W/v18LG9Ju4UWdU6j9FkA/pCn0Mv&#10;yLudS7/JoCKgEPMswvLgz1PBPEnjoe9H6LyxhKFw9mwZLbA0DI8Wi/lxXxNWYOHuGbHiRW/WW3jt&#10;sLt4vQpdfGM4tcaeMrfYzP9huyio5r4axjEYsWGH99i+ILZP7ff2Z3tzuEJsP9rr9gbRHXfovNnI&#10;zcQGEf4b2jKKkAlBOkez+TRCor5nB3wdMk+vJ4nHIxAaazB2w1VF3CIJACfCl4TuXhnbqQ4qLhap&#10;zkoh/A1C/iVAn06CiIfI/cruBXd6Qr7lGTaSL7MTGAb59rkA0k0b9ixmMcycd4YGTjHDCx9o25s4&#10;a+6H/IH2o5G/X0k72lelVOAId3l22blEbbNtujkZq7lV6R67QLyU2FmYnB0WMCy2/WLwh93YNymO&#10;sy9T//S49+LPvde6fSDXvwEAAP//AwBQSwMEFAAGAAgAAAAhACoDl4DcAAAAAgEAAA8AAABkcnMv&#10;ZG93bnJldi54bWxMj0FLw0AQhe9C/8MyghdpN6nSSsymFIvSQ6HY9uJtkx2T4O5smp226b939aKX&#10;gcd7vPdNvhicFWfsQ+tJQTpJQCBV3rRUKzjsX8dPIAJrMtp6QgVXDLAoRje5zoy/0Dued1yLWEIh&#10;0woa5i6TMlQNOh0mvkOK3qfvneYo+1qaXl9iubNymiQz6XRLcaHRHb40WH3tTk4B29XHZr3dtm97&#10;Lq+b4/FxWN2vlbq7HZbPIBgH/gvDD35EhyIylf5EJgirID7Cvzd68xREqeAhnYIscvkfvfgGAAD/&#10;/wMAUEsBAi0AFAAGAAgAAAAhALaDOJL+AAAA4QEAABMAAAAAAAAAAAAAAAAAAAAAAFtDb250ZW50&#10;X1R5cGVzXS54bWxQSwECLQAUAAYACAAAACEAOP0h/9YAAACUAQAACwAAAAAAAAAAAAAAAAAvAQAA&#10;X3JlbHMvLnJlbHNQSwECLQAUAAYACAAAACEArUSxAWoCAABoBQAADgAAAAAAAAAAAAAAAAAuAgAA&#10;ZHJzL2Uyb0RvYy54bWxQSwECLQAUAAYACAAAACEAKgOXgNwAAAACAQAADwAAAAAAAAAAAAAAAADE&#10;BAAAZHJzL2Rvd25yZXYueG1sUEsFBgAAAAAEAAQA8wAAAM0FAAAAAA==&#10;">
                      <v:rect id="Прямокутник 148" o:spid="_x0000_s1062" style="position:absolute;left:76680;top:-120600;width:44280;height:19764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YBiwwAAANwAAAAPAAAAZHJzL2Rvd25yZXYueG1sRI9BawIx&#10;EIXvhf6HMIXealIpoqtRSqFSemmrgtdhM2YXN5NlE93df985CN7mMe9782a1GUKjrtSlOrKF14kB&#10;RVxGV7O3cNh/vsxBpYzssIlMFkZKsFk/PqywcLHnP7ruslcSwqlAC1XObaF1KisKmCaxJZbdKXYB&#10;s8jOa9dhL+Gh0VNjZjpgzXKhwpY+KirPu0uQGuOWvkfWfjGbH73pp7+D+emtfX4a3pegMg35br7R&#10;X064N2krz8gEev0PAAD//wMAUEsBAi0AFAAGAAgAAAAhANvh9svuAAAAhQEAABMAAAAAAAAAAAAA&#10;AAAAAAAAAFtDb250ZW50X1R5cGVzXS54bWxQSwECLQAUAAYACAAAACEAWvQsW78AAAAVAQAACwAA&#10;AAAAAAAAAAAAAAAfAQAAX3JlbHMvLnJlbHNQSwECLQAUAAYACAAAACEAza2AYsMAAADcAAAADwAA&#10;AAAAAAAAAAAAAAAHAgAAZHJzL2Rvd25yZXYueG1sUEsFBgAAAAADAAMAtwAAAPcCAAAAAA==&#10;" filled="f" stroked="f">
                        <v:textbox inset="0,0,0,0">
                          <w:txbxContent>
                            <w:p w:rsidR="00D3541A" w:rsidRDefault="00D3541A">
                              <w:pPr>
                                <w:spacing w:after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D3541A" w:rsidTr="00D3541A">
        <w:trPr>
          <w:trHeight w:val="1781"/>
        </w:trPr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541A" w:rsidRDefault="00D3541A" w:rsidP="00D354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10:30-</w:t>
            </w:r>
          </w:p>
          <w:p w:rsidR="00D3541A" w:rsidRDefault="00D3541A" w:rsidP="00D354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10:45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541A" w:rsidRDefault="00D3541A" w:rsidP="00D354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3 </w:t>
            </w:r>
          </w:p>
        </w:tc>
        <w:tc>
          <w:tcPr>
            <w:tcW w:w="7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541A" w:rsidRDefault="00D3541A" w:rsidP="00D3541A">
            <w:pPr>
              <w:spacing w:after="0" w:line="28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Бездробна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Л.К.,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Стрільчук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М.В.,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u w:val="single" w:color="000000"/>
              </w:rPr>
              <w:t>Курочкіна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u w:val="single" w:color="000000"/>
              </w:rPr>
              <w:t xml:space="preserve"> В.А.,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Федорченко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В.І.,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Хомич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І.А.,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Циганок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Т.В.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D3541A" w:rsidRDefault="00D3541A" w:rsidP="00D3541A">
            <w:pPr>
              <w:spacing w:after="36" w:line="235" w:lineRule="auto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МОДЕЛЮВАННЯ УМОВ ЗОВНІШНЬОГО І ВНУТРІШНЬОГО ОПРОМІНЕННЯ КРОВІ ЛЮДИНИ </w:t>
            </w:r>
          </w:p>
          <w:p w:rsidR="00D3541A" w:rsidRDefault="00D3541A" w:rsidP="00D3541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РАДІОНУКЛІДОМ ЦЕЗІЮ-137 IN VITRO 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3541A" w:rsidRDefault="00D3541A" w:rsidP="00D3541A">
            <w:pPr>
              <w:spacing w:after="0" w:line="240" w:lineRule="auto"/>
              <w:ind w:left="11"/>
            </w:pPr>
            <w:r>
              <w:rPr>
                <w:noProof/>
              </w:rPr>
              <mc:AlternateContent>
                <mc:Choice Requires="wpg">
                  <w:drawing>
                    <wp:inline distT="0" distB="101600" distL="0" distR="0" wp14:anchorId="04B89F7E" wp14:editId="39CB56FA">
                      <wp:extent cx="198120" cy="45085"/>
                      <wp:effectExtent l="0" t="0" r="0" b="0"/>
                      <wp:docPr id="149" name="Групувати 1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6200000">
                                <a:off x="0" y="0"/>
                                <a:ext cx="197640" cy="4428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150" name="Прямокутник 150"/>
                              <wps:cNvSpPr/>
                              <wps:spPr>
                                <a:xfrm rot="16200000">
                                  <a:off x="76680" y="-120600"/>
                                  <a:ext cx="44280" cy="1976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D3541A" w:rsidRDefault="00D3541A">
                                    <w:pPr>
                                      <w:spacing w:after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lIns="0" tIns="0" rIns="0" bIns="0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B89F7E" id="Групувати 149" o:spid="_x0000_s1063" style="width:15.6pt;height:3.55pt;rotation:-90;mso-position-horizontal-relative:char;mso-position-vertical-relative:lin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kmnbQIAAGgFAAAOAAAAZHJzL2Uyb0RvYy54bWyklM1u1DAQgO9IvIOVezeb1ZK20SY9ULpC&#10;QlBReACv4/xIjm3Z7iZ7Q/QBOPAAvALiVFX8vEL2jRg7TgrtAbWstJE9nhnPfDPj1UnXMLSlSteC&#10;p0E0mweIciLympdp8P7d2cFRgLTBPMdMcJoGO6qDk+zpk1UrE7oQlWA5VQiccJ20Mg0qY2QShppU&#10;tMF6JiTlcFgI1WADW1WGucIteG9YuJjP47AVKpdKEKo1SE+HwyBz/ouCEvOmKDQ1iKUBxGbcV7nv&#10;xn7DbIWTUmFZ1cSHgR8RRYNrDpdOrk6xwehS1fdcNTVRQovCzIhoQlEUNaEuB8gmmt/JZq3EpXS5&#10;lElbygkToL3D6dFuyevtuUJ1DrVbHgeI4waK1H/ef9hf9b/g/63/uv/YXyN7CqxaWSZgslbyQp4r&#10;LyiHnU2/K1SDlADMUQzlgZ+jAnmizkHfTdBpZxABYXR8GC+hNASOlsvFka8JqaBw94xI9cKbeQun&#10;HQ4XZ6vQxjeF00roKX2LTf8ftosKS+qqoS2DEdsziMRj+wLYPvXf+5/9zf4KsP3or/sbFIGGI+XM&#10;Jm460YDw39AO4xiYIKBzEC3mMRB1PTviG5A5ep4kHE9AcCKVNmsqGmQXaaBgIlxJ8PaVNoPqqGJj&#10;4eKsZszdwPhfAvBpJYB4jNytzI5Rq8f4W1pAI7kyW4Emqtw8ZwoN0wY9C1mMM+ecgYFVLODCB9p6&#10;E2tN3ZA/0H4ycvcLbib7puZCWcJDnkN2NlHTbbphTvwg6GQj8h10AXvJobMgOTMu1LjY+MXoD7rR&#10;NymMsyuTf3rse/Hn3mndPpDZbwAAAP//AwBQSwMEFAAGAAgAAAAhACoDl4DcAAAAAgEAAA8AAABk&#10;cnMvZG93bnJldi54bWxMj0FLw0AQhe9C/8MyghdpN6nSSsymFIvSQ6HY9uJtkx2T4O5smp226b93&#10;9aKXgcd7vPdNvhicFWfsQ+tJQTpJQCBV3rRUKzjsX8dPIAJrMtp6QgVXDLAoRje5zoy/0Dued1yL&#10;WEIh0woa5i6TMlQNOh0mvkOK3qfvneYo+1qaXl9iubNymiQz6XRLcaHRHb40WH3tTk4B29XHZr3d&#10;tm97Lq+b4/FxWN2vlbq7HZbPIBgH/gvDD35EhyIylf5EJgirID7Cvzd68xREqeAhnYIscvkfvfgG&#10;AAD//wMAUEsBAi0AFAAGAAgAAAAhALaDOJL+AAAA4QEAABMAAAAAAAAAAAAAAAAAAAAAAFtDb250&#10;ZW50X1R5cGVzXS54bWxQSwECLQAUAAYACAAAACEAOP0h/9YAAACUAQAACwAAAAAAAAAAAAAAAAAv&#10;AQAAX3JlbHMvLnJlbHNQSwECLQAUAAYACAAAACEAxZJJp20CAABoBQAADgAAAAAAAAAAAAAAAAAu&#10;AgAAZHJzL2Uyb0RvYy54bWxQSwECLQAUAAYACAAAACEAKgOXgNwAAAACAQAADwAAAAAAAAAAAAAA&#10;AADHBAAAZHJzL2Rvd25yZXYueG1sUEsFBgAAAAAEAAQA8wAAANAFAAAAAA==&#10;">
                      <v:rect id="Прямокутник 150" o:spid="_x0000_s1064" style="position:absolute;left:76680;top:-120600;width:44280;height:19764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hq5wwAAANwAAAAPAAAAZHJzL2Rvd25yZXYueG1sRI9BawIx&#10;EIXvhf6HMIXealKhoqtRSqFSemmrgtdhM2YXN5NlE93df985CN7mMe9782a1GUKjrtSlOrKF14kB&#10;RVxGV7O3cNh/vsxBpYzssIlMFkZKsFk/PqywcLHnP7ruslcSwqlAC1XObaF1KisKmCaxJZbdKXYB&#10;s8jOa9dhL+Gh0VNjZjpgzXKhwpY+KirPu0uQGuOWvkfWfjGbH73pp7+D+emtfX4a3pegMg35br7R&#10;X064N6kvz8gEev0PAAD//wMAUEsBAi0AFAAGAAgAAAAhANvh9svuAAAAhQEAABMAAAAAAAAAAAAA&#10;AAAAAAAAAFtDb250ZW50X1R5cGVzXS54bWxQSwECLQAUAAYACAAAACEAWvQsW78AAAAVAQAACwAA&#10;AAAAAAAAAAAAAAAfAQAAX3JlbHMvLnJlbHNQSwECLQAUAAYACAAAACEAtgIaucMAAADcAAAADwAA&#10;AAAAAAAAAAAAAAAHAgAAZHJzL2Rvd25yZXYueG1sUEsFBgAAAAADAAMAtwAAAPcCAAAAAA==&#10;" filled="f" stroked="f">
                        <v:textbox inset="0,0,0,0">
                          <w:txbxContent>
                            <w:p w:rsidR="00D3541A" w:rsidRDefault="00D3541A">
                              <w:pPr>
                                <w:spacing w:after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</w:tbl>
    <w:p w:rsidR="00D93AF9" w:rsidRDefault="00D93AF9">
      <w:pPr>
        <w:spacing w:after="0"/>
        <w:ind w:left="-1702" w:right="11064"/>
      </w:pPr>
    </w:p>
    <w:tbl>
      <w:tblPr>
        <w:tblStyle w:val="TableGrid"/>
        <w:tblW w:w="10377" w:type="dxa"/>
        <w:tblInd w:w="-87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9" w:type="dxa"/>
          <w:left w:w="103" w:type="dxa"/>
          <w:right w:w="40" w:type="dxa"/>
        </w:tblCellMar>
        <w:tblLook w:val="04A0" w:firstRow="1" w:lastRow="0" w:firstColumn="1" w:lastColumn="0" w:noHBand="0" w:noVBand="1"/>
      </w:tblPr>
      <w:tblGrid>
        <w:gridCol w:w="1011"/>
        <w:gridCol w:w="566"/>
        <w:gridCol w:w="7758"/>
        <w:gridCol w:w="40"/>
        <w:gridCol w:w="1002"/>
      </w:tblGrid>
      <w:tr w:rsidR="00D93AF9">
        <w:trPr>
          <w:trHeight w:val="1520"/>
        </w:trPr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93AF9" w:rsidRDefault="00D3541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10:45-</w:t>
            </w:r>
          </w:p>
          <w:p w:rsidR="00D93AF9" w:rsidRDefault="00D3541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11:00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93AF9" w:rsidRDefault="00D354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4 </w:t>
            </w:r>
          </w:p>
        </w:tc>
        <w:tc>
          <w:tcPr>
            <w:tcW w:w="77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93AF9" w:rsidRDefault="00D3541A">
            <w:pPr>
              <w:spacing w:after="21" w:line="240" w:lineRule="auto"/>
              <w:jc w:val="both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u w:val="single" w:color="000000"/>
                <w:lang w:val="ru-RU"/>
              </w:rPr>
              <w:t>Жирнов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u w:val="single" w:color="000000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u w:val="single" w:color="000000"/>
                <w:lang w:val="ru-RU"/>
              </w:rPr>
              <w:t xml:space="preserve">В.В </w:t>
            </w:r>
            <w: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 Яковенко И.Н.,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Войцицикий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 В.М., Хижняк </w:t>
            </w:r>
          </w:p>
          <w:p w:rsidR="00D93AF9" w:rsidRDefault="00D3541A">
            <w:pPr>
              <w:spacing w:after="0" w:line="240" w:lineRule="auto"/>
              <w:ind w:right="71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С.В.</w:t>
            </w: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СТАБИЛЬНОСТЬ МЕМБРАН ЭРИТРОЦИТОВ ЧЕЛОВЕКА В ПОЛЕ </w:t>
            </w:r>
            <w:r>
              <w:rPr>
                <w:rFonts w:ascii="Segoe UI Symbol" w:eastAsia="Segoe UI Symbol" w:hAnsi="Segoe UI Symbol" w:cs="Segoe UI Symbol"/>
                <w:sz w:val="28"/>
              </w:rPr>
              <w:t></w:t>
            </w: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-ИЗЛУЧЕНИЯ (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  <w:lang w:val="ru-RU"/>
              </w:rPr>
              <w:t>90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Sr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  <w:lang w:val="ru-RU"/>
              </w:rPr>
              <w:t>90</w:t>
            </w:r>
            <w:r>
              <w:rPr>
                <w:rFonts w:ascii="Times New Roman" w:eastAsia="Times New Roman" w:hAnsi="Times New Roman" w:cs="Times New Roman"/>
                <w:sz w:val="28"/>
              </w:rPr>
              <w:t>Y</w:t>
            </w: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) МАЛОЙ МОЩНОСТИ 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3AF9" w:rsidRDefault="00D3541A">
            <w:pPr>
              <w:spacing w:after="0" w:line="240" w:lineRule="auto"/>
              <w:ind w:left="11"/>
            </w:pPr>
            <w:r>
              <w:rPr>
                <w:noProof/>
              </w:rPr>
              <mc:AlternateContent>
                <mc:Choice Requires="wpg">
                  <w:drawing>
                    <wp:inline distT="0" distB="101600" distL="0" distR="0">
                      <wp:extent cx="198120" cy="45085"/>
                      <wp:effectExtent l="0" t="0" r="0" b="0"/>
                      <wp:docPr id="1" name="Групувати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6200000">
                                <a:off x="0" y="0"/>
                                <a:ext cx="197640" cy="4428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2" name="Прямокутник 2"/>
                              <wps:cNvSpPr/>
                              <wps:spPr>
                                <a:xfrm rot="16200000">
                                  <a:off x="76680" y="-120600"/>
                                  <a:ext cx="44280" cy="1976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D93AF9" w:rsidRDefault="00D3541A">
                                    <w:pPr>
                                      <w:spacing w:after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lIns="0" tIns="0" rIns="0" bIns="0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6.05pt;margin-top:-6.05pt;width:3.5pt;height:15.55pt" coordorigin="121,-121" coordsize="70,311"/>
                  </w:pict>
                </mc:Fallback>
              </mc:AlternateContent>
            </w:r>
          </w:p>
        </w:tc>
      </w:tr>
      <w:tr w:rsidR="00D93AF9">
        <w:trPr>
          <w:trHeight w:val="977"/>
        </w:trPr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93AF9" w:rsidRDefault="00D354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11:00-</w:t>
            </w:r>
          </w:p>
          <w:p w:rsidR="00D93AF9" w:rsidRDefault="00D354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11:15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93AF9" w:rsidRDefault="00D354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5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77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93AF9" w:rsidRDefault="00D3541A">
            <w:pPr>
              <w:spacing w:after="0" w:line="240" w:lineRule="auto"/>
              <w:ind w:right="71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Курочкіна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В.А.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ЦИТОГЕНЕТИЧНІ ЕФЕКТИ МАЛИХ ДОЗ 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137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Cs ПРИ ЗОВНІШНЬОМУ ОПРОМІНЕНІ ЛІМФОЦИТІВ КРОВІ IN VITRO 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3AF9" w:rsidRDefault="00D3541A">
            <w:pPr>
              <w:spacing w:after="0" w:line="240" w:lineRule="auto"/>
              <w:ind w:left="11"/>
            </w:pPr>
            <w:r>
              <w:rPr>
                <w:noProof/>
              </w:rPr>
              <mc:AlternateContent>
                <mc:Choice Requires="wpg">
                  <w:drawing>
                    <wp:inline distT="0" distB="101600" distL="0" distR="0">
                      <wp:extent cx="198120" cy="45085"/>
                      <wp:effectExtent l="0" t="0" r="0" b="0"/>
                      <wp:docPr id="25" name="Групувати 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6200000">
                                <a:off x="0" y="0"/>
                                <a:ext cx="197640" cy="4428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67" name="Прямокутник 67"/>
                              <wps:cNvSpPr/>
                              <wps:spPr>
                                <a:xfrm rot="16200000">
                                  <a:off x="76680" y="-120600"/>
                                  <a:ext cx="44280" cy="1976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D93AF9" w:rsidRDefault="00D3541A">
                                    <w:pPr>
                                      <w:spacing w:after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lIns="0" tIns="0" rIns="0" bIns="0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6.05pt;margin-top:-6.05pt;width:3.5pt;height:15.55pt" coordorigin="121,-121" coordsize="70,311"/>
                  </w:pict>
                </mc:Fallback>
              </mc:AlternateContent>
            </w:r>
          </w:p>
        </w:tc>
      </w:tr>
      <w:tr w:rsidR="00D93AF9">
        <w:trPr>
          <w:trHeight w:val="1781"/>
        </w:trPr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93AF9" w:rsidRDefault="00D354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11:15-</w:t>
            </w:r>
          </w:p>
          <w:p w:rsidR="00D93AF9" w:rsidRDefault="00D354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11:30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93AF9" w:rsidRDefault="00D354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6 </w:t>
            </w:r>
          </w:p>
        </w:tc>
        <w:tc>
          <w:tcPr>
            <w:tcW w:w="77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93AF9" w:rsidRDefault="00D3541A">
            <w:pPr>
              <w:spacing w:after="18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Гора Н.В.,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u w:val="single" w:color="000000"/>
                <w:lang w:val="ru-RU"/>
              </w:rPr>
              <w:t>Серга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u w:val="single" w:color="000000"/>
                <w:lang w:val="ru-RU"/>
              </w:rPr>
              <w:t xml:space="preserve"> С.В</w:t>
            </w:r>
            <w: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., Майстренко О.М.,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Козерецька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 І.А.</w:t>
            </w: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</w:p>
          <w:p w:rsidR="00D93AF9" w:rsidRDefault="00D3541A">
            <w:pPr>
              <w:spacing w:after="0" w:line="266" w:lineRule="auto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РАДІАЦІЙНЕ ЗАБРУДНЕННЯ: ВЗАЄМОДІЯ МІЖ ІНФІКУВАННЯМ 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WOLBACHIA</w:t>
            </w: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ТА ФЕНОТИПОВИМИ </w:t>
            </w:r>
          </w:p>
          <w:p w:rsidR="00D93AF9" w:rsidRDefault="00D3541A">
            <w:pPr>
              <w:spacing w:after="0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ЗМІНАМИ У 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DROSOPHILA MELANOGASTER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3AF9" w:rsidRDefault="00D3541A">
            <w:pPr>
              <w:spacing w:after="0" w:line="240" w:lineRule="auto"/>
              <w:ind w:left="11"/>
            </w:pPr>
            <w:r>
              <w:rPr>
                <w:noProof/>
              </w:rPr>
              <mc:AlternateContent>
                <mc:Choice Requires="wpg">
                  <w:drawing>
                    <wp:inline distT="0" distB="101600" distL="0" distR="0">
                      <wp:extent cx="198120" cy="45085"/>
                      <wp:effectExtent l="0" t="0" r="0" b="0"/>
                      <wp:docPr id="3" name="Групувати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6200000">
                                <a:off x="0" y="0"/>
                                <a:ext cx="197640" cy="4428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20" name="Прямокутник 20"/>
                              <wps:cNvSpPr/>
                              <wps:spPr>
                                <a:xfrm rot="16200000">
                                  <a:off x="76680" y="-120600"/>
                                  <a:ext cx="44280" cy="1976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D93AF9" w:rsidRDefault="00D3541A">
                                    <w:pPr>
                                      <w:spacing w:after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lIns="0" tIns="0" rIns="0" bIns="0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6.05pt;margin-top:-6.05pt;width:3.5pt;height:15.55pt" coordorigin="121,-121" coordsize="70,311"/>
                  </w:pict>
                </mc:Fallback>
              </mc:AlternateContent>
            </w:r>
          </w:p>
        </w:tc>
      </w:tr>
      <w:tr w:rsidR="00D93AF9">
        <w:trPr>
          <w:trHeight w:val="653"/>
        </w:trPr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93AF9" w:rsidRDefault="00D354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11:30-</w:t>
            </w:r>
          </w:p>
          <w:p w:rsidR="00D93AF9" w:rsidRDefault="00D354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11:45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36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93AF9" w:rsidRDefault="00D354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Coffee-break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кава-брейк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3AF9" w:rsidRDefault="00D3541A">
            <w:pPr>
              <w:spacing w:after="0" w:line="240" w:lineRule="auto"/>
              <w:ind w:left="11"/>
            </w:pPr>
            <w:r>
              <w:rPr>
                <w:noProof/>
              </w:rPr>
              <mc:AlternateContent>
                <mc:Choice Requires="wpg">
                  <w:drawing>
                    <wp:inline distT="0" distB="101600" distL="0" distR="0">
                      <wp:extent cx="198120" cy="45085"/>
                      <wp:effectExtent l="0" t="0" r="0" b="0"/>
                      <wp:docPr id="27" name="Групувати 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6200000">
                                <a:off x="0" y="0"/>
                                <a:ext cx="197640" cy="4428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71" name="Прямокутник 71"/>
                              <wps:cNvSpPr/>
                              <wps:spPr>
                                <a:xfrm rot="16200000">
                                  <a:off x="76680" y="-120600"/>
                                  <a:ext cx="44280" cy="1976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D93AF9" w:rsidRDefault="00D3541A">
                                    <w:pPr>
                                      <w:spacing w:after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lIns="0" tIns="0" rIns="0" bIns="0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6.05pt;margin-top:-6.05pt;width:3.5pt;height:15.55pt" coordorigin="121,-121" coordsize="70,311"/>
                  </w:pict>
                </mc:Fallback>
              </mc:AlternateContent>
            </w:r>
          </w:p>
        </w:tc>
      </w:tr>
      <w:tr w:rsidR="00D93AF9" w:rsidRPr="00D3541A">
        <w:trPr>
          <w:trHeight w:val="379"/>
        </w:trPr>
        <w:tc>
          <w:tcPr>
            <w:tcW w:w="1037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93AF9" w:rsidRDefault="00D3541A">
            <w:pPr>
              <w:spacing w:after="0" w:line="240" w:lineRule="auto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Головуючі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 ЛИПСКА А.І., ДРУЖИНА М.О.</w:t>
            </w:r>
            <w:r>
              <w:rPr>
                <w:sz w:val="28"/>
                <w:lang w:val="ru-RU"/>
              </w:rPr>
              <w:t xml:space="preserve"> </w:t>
            </w:r>
          </w:p>
        </w:tc>
      </w:tr>
      <w:tr w:rsidR="00D93AF9">
        <w:trPr>
          <w:trHeight w:val="1135"/>
        </w:trPr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93AF9" w:rsidRDefault="00D354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11:45-</w:t>
            </w:r>
          </w:p>
          <w:p w:rsidR="00D93AF9" w:rsidRDefault="00D354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12:00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93AF9" w:rsidRDefault="00D354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7 </w:t>
            </w:r>
          </w:p>
        </w:tc>
        <w:tc>
          <w:tcPr>
            <w:tcW w:w="77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93AF9" w:rsidRDefault="00D3541A">
            <w:pPr>
              <w:spacing w:after="0" w:line="240" w:lineRule="auto"/>
              <w:ind w:right="71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Дрозд</w:t>
            </w:r>
            <w:r w:rsidRPr="00D3541A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І</w:t>
            </w:r>
            <w:r w:rsidRPr="00D3541A">
              <w:rPr>
                <w:rFonts w:ascii="Times New Roman" w:eastAsia="Times New Roman" w:hAnsi="Times New Roman" w:cs="Times New Roman"/>
                <w:b/>
                <w:sz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П</w:t>
            </w:r>
            <w:r w:rsidRPr="00D3541A">
              <w:rPr>
                <w:rFonts w:ascii="Times New Roman" w:eastAsia="Times New Roman" w:hAnsi="Times New Roman" w:cs="Times New Roman"/>
                <w:b/>
                <w:sz w:val="28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Липська</w:t>
            </w:r>
            <w:proofErr w:type="spellEnd"/>
            <w:r w:rsidRPr="00D3541A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А</w:t>
            </w:r>
            <w:r w:rsidRPr="00D3541A">
              <w:rPr>
                <w:rFonts w:ascii="Times New Roman" w:eastAsia="Times New Roman" w:hAnsi="Times New Roman" w:cs="Times New Roman"/>
                <w:b/>
                <w:sz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І</w:t>
            </w:r>
            <w:r w:rsidRPr="00D3541A">
              <w:rPr>
                <w:rFonts w:ascii="Times New Roman" w:eastAsia="Times New Roman" w:hAnsi="Times New Roman" w:cs="Times New Roman"/>
                <w:b/>
                <w:sz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" behindDoc="1" locked="0" layoutInCell="1" allowOverlap="1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141605</wp:posOffset>
                      </wp:positionV>
                      <wp:extent cx="1689100" cy="17145"/>
                      <wp:effectExtent l="0" t="0" r="0" b="0"/>
                      <wp:wrapNone/>
                      <wp:docPr id="21" name="Group 315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8400" cy="1656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23" name="Полілінія 23"/>
                              <wps:cNvSpPr/>
                              <wps:spPr>
                                <a:xfrm>
                                  <a:off x="0" y="0"/>
                                  <a:ext cx="1688400" cy="165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r" b="b"/>
                                  <a:pathLst>
                                    <a:path w="1688847" h="16765">
                                      <a:moveTo>
                                        <a:pt x="0" y="0"/>
                                      </a:moveTo>
                                      <a:lnTo>
                                        <a:pt x="1688846" y="0"/>
                                      </a:lnTo>
                                      <a:lnTo>
                                        <a:pt x="1688846" y="16764"/>
                                      </a:lnTo>
                                      <a:lnTo>
                                        <a:pt x="0" y="167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hape_0" alt="Group 31512" style="position:absolute;margin-left:5.4pt;margin-top:11.15pt;width:132.95pt;height:1.3pt" coordorigin="108,223" coordsize="2659,26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ОСОБЛИВОСТІ ДОЗОУТВОРЕННЯ ЗА ВНУТРІШНЬОГО ОПРОМІНЕННЯ ДРІБНИХ ЛАБОРАТОРНИХ ССАВЦІВ 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3AF9" w:rsidRDefault="00D3541A">
            <w:pPr>
              <w:spacing w:after="0" w:line="240" w:lineRule="auto"/>
              <w:ind w:left="11"/>
            </w:pPr>
            <w:r>
              <w:rPr>
                <w:noProof/>
              </w:rPr>
              <mc:AlternateContent>
                <mc:Choice Requires="wpg">
                  <w:drawing>
                    <wp:inline distT="0" distB="101600" distL="0" distR="0">
                      <wp:extent cx="198120" cy="45085"/>
                      <wp:effectExtent l="0" t="0" r="0" b="0"/>
                      <wp:docPr id="29" name="Групувати 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6200000">
                                <a:off x="0" y="0"/>
                                <a:ext cx="197640" cy="4428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75" name="Прямокутник 75"/>
                              <wps:cNvSpPr/>
                              <wps:spPr>
                                <a:xfrm rot="16200000">
                                  <a:off x="76680" y="-120600"/>
                                  <a:ext cx="44280" cy="1976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D93AF9" w:rsidRDefault="00D3541A">
                                    <w:pPr>
                                      <w:spacing w:after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lIns="0" tIns="0" rIns="0" bIns="0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6.05pt;margin-top:-6.05pt;width:3.5pt;height:15.55pt" coordorigin="121,-121" coordsize="70,311"/>
                  </w:pict>
                </mc:Fallback>
              </mc:AlternateContent>
            </w:r>
          </w:p>
        </w:tc>
      </w:tr>
      <w:tr w:rsidR="00D93AF9">
        <w:trPr>
          <w:trHeight w:val="1819"/>
        </w:trPr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93AF9" w:rsidRDefault="00D354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12:00-</w:t>
            </w:r>
          </w:p>
          <w:p w:rsidR="00D93AF9" w:rsidRDefault="00D354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12:15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93AF9" w:rsidRDefault="00D354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8 </w:t>
            </w:r>
          </w:p>
        </w:tc>
        <w:tc>
          <w:tcPr>
            <w:tcW w:w="77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93AF9" w:rsidRDefault="00D3541A">
            <w:pPr>
              <w:spacing w:after="14" w:line="232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u w:val="single" w:color="000000"/>
              </w:rPr>
              <w:t>Koval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u w:val="single" w:color="000000"/>
              </w:rPr>
              <w:t xml:space="preserve"> S.V.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Gluzman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D.F.,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Sklyarenko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L.M.,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Ivanivska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T.S.,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Zavelevich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M.P.,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Philchenkov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O.O.,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Rodionova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N.K.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 xml:space="preserve"> </w:t>
            </w:r>
          </w:p>
          <w:p w:rsidR="00D93AF9" w:rsidRDefault="00D3541A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RESEARCH OF HEMATOLOGICAL MALIGNANCIES IN THE </w:t>
            </w:r>
          </w:p>
          <w:p w:rsidR="00D93AF9" w:rsidRDefault="00D3541A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ADULT POPULATION OF UKRAINE IN POST-CHERNOBYL PERIOD (1996-2015) 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3AF9" w:rsidRDefault="00D3541A">
            <w:pPr>
              <w:spacing w:after="0" w:line="240" w:lineRule="auto"/>
              <w:ind w:left="11"/>
            </w:pPr>
            <w:r>
              <w:rPr>
                <w:noProof/>
              </w:rPr>
              <mc:AlternateContent>
                <mc:Choice Requires="wpg">
                  <w:drawing>
                    <wp:inline distT="0" distB="101600" distL="0" distR="0">
                      <wp:extent cx="198120" cy="45085"/>
                      <wp:effectExtent l="0" t="0" r="0" b="0"/>
                      <wp:docPr id="31" name="Групувати 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6200000">
                                <a:off x="0" y="0"/>
                                <a:ext cx="197640" cy="4428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33" name="Прямокутник 33"/>
                              <wps:cNvSpPr/>
                              <wps:spPr>
                                <a:xfrm rot="16200000">
                                  <a:off x="76680" y="-120600"/>
                                  <a:ext cx="44280" cy="1976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D93AF9" w:rsidRDefault="00D3541A">
                                    <w:pPr>
                                      <w:spacing w:after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lIns="0" tIns="0" rIns="0" bIns="0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6.05pt;margin-top:-6.05pt;width:3.5pt;height:15.55pt" coordorigin="121,-121" coordsize="70,311"/>
                  </w:pict>
                </mc:Fallback>
              </mc:AlternateContent>
            </w:r>
          </w:p>
        </w:tc>
      </w:tr>
      <w:tr w:rsidR="00D93AF9">
        <w:trPr>
          <w:trHeight w:val="2144"/>
        </w:trPr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93AF9" w:rsidRDefault="00D354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12:15-</w:t>
            </w:r>
          </w:p>
          <w:p w:rsidR="00D93AF9" w:rsidRDefault="00D354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12:30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93AF9" w:rsidRDefault="00D354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9 </w:t>
            </w:r>
          </w:p>
        </w:tc>
        <w:tc>
          <w:tcPr>
            <w:tcW w:w="77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93AF9" w:rsidRDefault="00D3541A">
            <w:pPr>
              <w:spacing w:after="53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u w:val="single" w:color="000000"/>
                <w:lang w:val="ru-RU"/>
              </w:rPr>
              <w:t xml:space="preserve">Присяжнюк А.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u w:val="single" w:color="000000"/>
                <w:lang w:val="ru-RU"/>
              </w:rPr>
              <w:t>Є.</w:t>
            </w:r>
            <w:r>
              <w:rPr>
                <w:rFonts w:ascii="Times New Roman" w:eastAsia="Times New Roman" w:hAnsi="Times New Roman" w:cs="Times New Roman"/>
                <w:b/>
                <w:sz w:val="28"/>
                <w:vertAlign w:val="superscript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Фузік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 М. </w:t>
            </w:r>
            <w: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М.</w:t>
            </w:r>
            <w:r>
              <w:rPr>
                <w:rFonts w:ascii="Times New Roman" w:eastAsia="Times New Roman" w:hAnsi="Times New Roman" w:cs="Times New Roman"/>
                <w:b/>
                <w:sz w:val="28"/>
                <w:vertAlign w:val="superscript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, Гудзенко Н. А.</w:t>
            </w:r>
            <w:r>
              <w:rPr>
                <w:rFonts w:ascii="Times New Roman" w:eastAsia="Times New Roman" w:hAnsi="Times New Roman" w:cs="Times New Roman"/>
                <w:b/>
                <w:sz w:val="28"/>
                <w:vertAlign w:val="superscript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Базика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 Д. </w:t>
            </w:r>
          </w:p>
          <w:p w:rsidR="00D93AF9" w:rsidRDefault="00D3541A">
            <w:pPr>
              <w:spacing w:after="0" w:line="292" w:lineRule="auto"/>
              <w:jc w:val="both"/>
              <w:rPr>
                <w:lang w:val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А.</w:t>
            </w:r>
            <w:r>
              <w:rPr>
                <w:rFonts w:ascii="Times New Roman" w:eastAsia="Times New Roman" w:hAnsi="Times New Roman" w:cs="Times New Roman"/>
                <w:b/>
                <w:sz w:val="28"/>
                <w:vertAlign w:val="superscript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Федоренко З. П.</w:t>
            </w:r>
            <w:r>
              <w:rPr>
                <w:rFonts w:ascii="Times New Roman" w:eastAsia="Times New Roman" w:hAnsi="Times New Roman" w:cs="Times New Roman"/>
                <w:b/>
                <w:sz w:val="28"/>
                <w:vertAlign w:val="superscript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Рижов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 А. Ю.</w:t>
            </w:r>
            <w:r>
              <w:rPr>
                <w:rFonts w:ascii="Times New Roman" w:eastAsia="Times New Roman" w:hAnsi="Times New Roman" w:cs="Times New Roman"/>
                <w:b/>
                <w:sz w:val="28"/>
                <w:vertAlign w:val="superscript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Сумкіна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 О. В.</w:t>
            </w:r>
            <w:r>
              <w:rPr>
                <w:rFonts w:ascii="Times New Roman" w:eastAsia="Times New Roman" w:hAnsi="Times New Roman" w:cs="Times New Roman"/>
                <w:b/>
                <w:sz w:val="28"/>
                <w:vertAlign w:val="superscript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Троцюк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 Н. К.,</w:t>
            </w:r>
            <w:r>
              <w:rPr>
                <w:rFonts w:ascii="Times New Roman" w:eastAsia="Times New Roman" w:hAnsi="Times New Roman" w:cs="Times New Roman"/>
                <w:b/>
                <w:sz w:val="28"/>
                <w:vertAlign w:val="superscript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Хухрянська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 О. М.,</w:t>
            </w:r>
            <w:r>
              <w:rPr>
                <w:rFonts w:ascii="Times New Roman" w:eastAsia="Times New Roman" w:hAnsi="Times New Roman" w:cs="Times New Roman"/>
                <w:b/>
                <w:sz w:val="28"/>
                <w:vertAlign w:val="superscript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Даневич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 С.А.</w:t>
            </w: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ЧАСТОТА </w:t>
            </w:r>
          </w:p>
          <w:p w:rsidR="00D93AF9" w:rsidRDefault="00D3541A">
            <w:pPr>
              <w:tabs>
                <w:tab w:val="center" w:pos="897"/>
                <w:tab w:val="center" w:pos="3436"/>
                <w:tab w:val="center" w:pos="5181"/>
                <w:tab w:val="center" w:pos="6692"/>
              </w:tabs>
              <w:spacing w:after="31"/>
              <w:rPr>
                <w:lang w:val="ru-RU"/>
              </w:rPr>
            </w:pPr>
            <w:r>
              <w:rPr>
                <w:lang w:val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ЗЛОЯКІСНИХ </w:t>
            </w: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 xml:space="preserve">НОВОУТВОРЕНЬ </w:t>
            </w: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 xml:space="preserve">У </w:t>
            </w: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 xml:space="preserve">МЕШКАНЦІВ </w:t>
            </w:r>
          </w:p>
          <w:p w:rsidR="00D93AF9" w:rsidRDefault="00D3541A">
            <w:pPr>
              <w:tabs>
                <w:tab w:val="center" w:pos="685"/>
                <w:tab w:val="center" w:pos="3194"/>
                <w:tab w:val="center" w:pos="6303"/>
              </w:tabs>
              <w:spacing w:after="31"/>
              <w:rPr>
                <w:lang w:val="ru-RU"/>
              </w:rPr>
            </w:pPr>
            <w:r>
              <w:rPr>
                <w:lang w:val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ОКРЕМИХ </w:t>
            </w: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 xml:space="preserve">ЗАБРУДНЕНИХ </w:t>
            </w: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 xml:space="preserve">РАДІОНУКЛІДАМИ </w:t>
            </w:r>
          </w:p>
          <w:p w:rsidR="00D93AF9" w:rsidRDefault="00D3541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ТЕРИТОРІЙ ЧОРНОБИЛЬСЬКОЇ ЗОНИ 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3AF9" w:rsidRDefault="00D3541A">
            <w:pPr>
              <w:spacing w:after="0" w:line="240" w:lineRule="auto"/>
              <w:ind w:left="11"/>
            </w:pPr>
            <w:r>
              <w:rPr>
                <w:noProof/>
              </w:rPr>
              <mc:AlternateContent>
                <mc:Choice Requires="wpg">
                  <w:drawing>
                    <wp:inline distT="0" distB="101600" distL="0" distR="0">
                      <wp:extent cx="198120" cy="45085"/>
                      <wp:effectExtent l="0" t="0" r="0" b="0"/>
                      <wp:docPr id="35" name="Групувати 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6200000">
                                <a:off x="0" y="0"/>
                                <a:ext cx="197640" cy="4428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37" name="Прямокутник 37"/>
                              <wps:cNvSpPr/>
                              <wps:spPr>
                                <a:xfrm rot="16200000">
                                  <a:off x="76680" y="-120600"/>
                                  <a:ext cx="44280" cy="1976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D93AF9" w:rsidRDefault="00D3541A">
                                    <w:pPr>
                                      <w:spacing w:after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lIns="0" tIns="0" rIns="0" bIns="0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6.05pt;margin-top:-6.05pt;width:3.5pt;height:15.55pt" coordorigin="121,-121" coordsize="70,311"/>
                  </w:pict>
                </mc:Fallback>
              </mc:AlternateContent>
            </w:r>
          </w:p>
        </w:tc>
      </w:tr>
      <w:tr w:rsidR="00D93AF9">
        <w:trPr>
          <w:trHeight w:val="1176"/>
        </w:trPr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93AF9" w:rsidRDefault="00D354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12:30-</w:t>
            </w:r>
          </w:p>
          <w:p w:rsidR="00D93AF9" w:rsidRDefault="00D354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12:45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93AF9" w:rsidRDefault="00D3541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10 </w:t>
            </w:r>
          </w:p>
        </w:tc>
        <w:tc>
          <w:tcPr>
            <w:tcW w:w="77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93AF9" w:rsidRDefault="00D3541A">
            <w:pPr>
              <w:tabs>
                <w:tab w:val="center" w:pos="431"/>
                <w:tab w:val="center" w:pos="1673"/>
                <w:tab w:val="center" w:pos="3189"/>
                <w:tab w:val="center" w:pos="4657"/>
                <w:tab w:val="center" w:pos="5970"/>
                <w:tab w:val="center" w:pos="7286"/>
              </w:tabs>
              <w:spacing w:after="41" w:line="240" w:lineRule="auto"/>
              <w:rPr>
                <w:lang w:val="ru-RU"/>
              </w:rPr>
            </w:pPr>
            <w:r>
              <w:rPr>
                <w:lang w:val="ru-RU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Сенюк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ab/>
              <w:t xml:space="preserve">О.Ф., </w:t>
            </w:r>
            <w: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u w:val="single" w:color="000000"/>
                <w:lang w:val="ru-RU"/>
              </w:rPr>
              <w:t>Лавренчук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u w:val="single" w:color="00000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u w:val="single" w:color="000000"/>
                <w:lang w:val="ru-RU"/>
              </w:rPr>
              <w:tab/>
              <w:t>Г.Й</w:t>
            </w:r>
            <w:r>
              <w:rPr>
                <w:rFonts w:ascii="Times New Roman" w:eastAsia="Times New Roman" w:hAnsi="Times New Roman" w:cs="Times New Roman"/>
                <w:b/>
                <w:sz w:val="28"/>
                <w:vertAlign w:val="superscript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Горовий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ab/>
              <w:t>Л.Ф.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  <w:lang w:val="ru-RU"/>
              </w:rPr>
              <w:t xml:space="preserve"> </w:t>
            </w:r>
          </w:p>
          <w:p w:rsidR="00D93AF9" w:rsidRDefault="00D3541A">
            <w:pPr>
              <w:tabs>
                <w:tab w:val="center" w:pos="1592"/>
                <w:tab w:val="center" w:pos="4199"/>
                <w:tab w:val="center" w:pos="6398"/>
              </w:tabs>
              <w:spacing w:after="9" w:line="240" w:lineRule="auto"/>
              <w:rPr>
                <w:lang w:val="ru-RU"/>
              </w:rPr>
            </w:pPr>
            <w:r>
              <w:rPr>
                <w:lang w:val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РАДІОМОДИФІКАЦІЙНІ </w:t>
            </w: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 xml:space="preserve">ЕФЕКТИ </w:t>
            </w: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ХІТИН-МЕЛАНІН-</w:t>
            </w:r>
          </w:p>
          <w:p w:rsidR="00D93AF9" w:rsidRDefault="00D3541A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ГЛЮКАНОВОГО КОМПЛЕКСУ З </w:t>
            </w:r>
            <w:r>
              <w:rPr>
                <w:rFonts w:ascii="Times New Roman" w:eastAsia="Times New Roman" w:hAnsi="Times New Roman" w:cs="Times New Roman"/>
                <w:sz w:val="28"/>
              </w:rPr>
              <w:t>FOMES</w:t>
            </w: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FOMENTARIUS</w:t>
            </w: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3AF9" w:rsidRDefault="00D3541A">
            <w:pPr>
              <w:spacing w:after="0" w:line="240" w:lineRule="auto"/>
              <w:ind w:left="11"/>
            </w:pPr>
            <w:r>
              <w:rPr>
                <w:noProof/>
              </w:rPr>
              <mc:AlternateContent>
                <mc:Choice Requires="wpg">
                  <w:drawing>
                    <wp:inline distT="0" distB="101600" distL="0" distR="0">
                      <wp:extent cx="198120" cy="45085"/>
                      <wp:effectExtent l="0" t="0" r="0" b="0"/>
                      <wp:docPr id="39" name="Групувати 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6200000">
                                <a:off x="0" y="0"/>
                                <a:ext cx="197640" cy="4428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41" name="Прямокутник 41"/>
                              <wps:cNvSpPr/>
                              <wps:spPr>
                                <a:xfrm rot="16200000">
                                  <a:off x="76680" y="-120600"/>
                                  <a:ext cx="44280" cy="1976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D93AF9" w:rsidRDefault="00D3541A">
                                    <w:pPr>
                                      <w:spacing w:after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lIns="0" tIns="0" rIns="0" bIns="0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6.05pt;margin-top:-6.05pt;width:3.5pt;height:15.55pt" coordorigin="121,-121" coordsize="70,311"/>
                  </w:pict>
                </mc:Fallback>
              </mc:AlternateContent>
            </w:r>
          </w:p>
        </w:tc>
      </w:tr>
      <w:tr w:rsidR="00D93AF9">
        <w:trPr>
          <w:trHeight w:val="1177"/>
        </w:trPr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93AF9" w:rsidRDefault="00D354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12:45-</w:t>
            </w:r>
          </w:p>
          <w:p w:rsidR="00D93AF9" w:rsidRDefault="00D354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13:00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93AF9" w:rsidRDefault="00D3541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11 </w:t>
            </w:r>
          </w:p>
        </w:tc>
        <w:tc>
          <w:tcPr>
            <w:tcW w:w="77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93AF9" w:rsidRDefault="00D3541A">
            <w:pPr>
              <w:spacing w:after="0" w:line="240" w:lineRule="auto"/>
              <w:ind w:right="68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u w:val="single" w:color="000000"/>
              </w:rPr>
              <w:t>Шеметун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u w:val="single" w:color="000000"/>
              </w:rPr>
              <w:t xml:space="preserve"> О.В.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Талан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О.О.,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Пілінська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М. А.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РАДІАЦІЙНОІНДУКОВАНИЙ ЕФЕКТ СВІДКА В ЛІМФОЦИТАХ КРОВІ ЛЮДИНИ 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3AF9" w:rsidRDefault="00D3541A">
            <w:pPr>
              <w:spacing w:after="0" w:line="240" w:lineRule="auto"/>
              <w:ind w:left="11"/>
            </w:pPr>
            <w:r>
              <w:rPr>
                <w:noProof/>
              </w:rPr>
              <mc:AlternateContent>
                <mc:Choice Requires="wpg">
                  <w:drawing>
                    <wp:inline distT="0" distB="101600" distL="0" distR="0">
                      <wp:extent cx="198120" cy="45085"/>
                      <wp:effectExtent l="0" t="0" r="0" b="0"/>
                      <wp:docPr id="43" name="Групувати 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6200000">
                                <a:off x="0" y="0"/>
                                <a:ext cx="197640" cy="4428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45" name="Прямокутник 45"/>
                              <wps:cNvSpPr/>
                              <wps:spPr>
                                <a:xfrm rot="16200000">
                                  <a:off x="76680" y="-120600"/>
                                  <a:ext cx="44280" cy="1976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D93AF9" w:rsidRDefault="00D3541A">
                                    <w:pPr>
                                      <w:spacing w:after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lIns="0" tIns="0" rIns="0" bIns="0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6.05pt;margin-top:-6.05pt;width:3.5pt;height:15.55pt" coordorigin="121,-121" coordsize="70,311"/>
                  </w:pict>
                </mc:Fallback>
              </mc:AlternateContent>
            </w:r>
          </w:p>
        </w:tc>
      </w:tr>
      <w:tr w:rsidR="00D93AF9">
        <w:trPr>
          <w:trHeight w:val="772"/>
        </w:trPr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93AF9" w:rsidRDefault="00D354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13:00-</w:t>
            </w:r>
          </w:p>
          <w:p w:rsidR="00D93AF9" w:rsidRDefault="00D354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14:00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36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93AF9" w:rsidRDefault="00D354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Lunch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Обід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3AF9" w:rsidRDefault="00D3541A">
            <w:pPr>
              <w:spacing w:after="0" w:line="240" w:lineRule="auto"/>
              <w:ind w:left="11"/>
            </w:pPr>
            <w:r>
              <w:rPr>
                <w:noProof/>
              </w:rPr>
              <mc:AlternateContent>
                <mc:Choice Requires="wpg">
                  <w:drawing>
                    <wp:inline distT="0" distB="101600" distL="0" distR="0">
                      <wp:extent cx="198120" cy="45085"/>
                      <wp:effectExtent l="0" t="0" r="0" b="0"/>
                      <wp:docPr id="47" name="Групувати 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6200000">
                                <a:off x="0" y="0"/>
                                <a:ext cx="197640" cy="4428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49" name="Прямокутник 49"/>
                              <wps:cNvSpPr/>
                              <wps:spPr>
                                <a:xfrm rot="16200000">
                                  <a:off x="76680" y="-120600"/>
                                  <a:ext cx="44280" cy="1976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D93AF9" w:rsidRDefault="00D3541A">
                                    <w:pPr>
                                      <w:spacing w:after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lIns="0" tIns="0" rIns="0" bIns="0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6.05pt;margin-top:-6.05pt;width:3.5pt;height:15.55pt" coordorigin="121,-121" coordsize="70,311"/>
                  </w:pict>
                </mc:Fallback>
              </mc:AlternateContent>
            </w:r>
          </w:p>
        </w:tc>
      </w:tr>
      <w:tr w:rsidR="00D93AF9" w:rsidRPr="00D3541A">
        <w:trPr>
          <w:trHeight w:val="413"/>
        </w:trPr>
        <w:tc>
          <w:tcPr>
            <w:tcW w:w="1037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93AF9" w:rsidRDefault="00D3541A">
            <w:pPr>
              <w:spacing w:after="0" w:line="240" w:lineRule="auto"/>
              <w:ind w:left="113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Головуючі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 ЛАЗАРЕВ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., СЕНЮК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.Ф.</w:t>
            </w:r>
            <w:r>
              <w:rPr>
                <w:sz w:val="28"/>
                <w:lang w:val="ru-RU"/>
              </w:rPr>
              <w:t xml:space="preserve"> </w:t>
            </w:r>
          </w:p>
        </w:tc>
      </w:tr>
      <w:tr w:rsidR="00D93AF9">
        <w:trPr>
          <w:trHeight w:val="1176"/>
        </w:trPr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93AF9" w:rsidRDefault="00D354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14:00-</w:t>
            </w:r>
          </w:p>
          <w:p w:rsidR="00D93AF9" w:rsidRDefault="00D354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14:15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93AF9" w:rsidRDefault="00D3541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12 </w:t>
            </w:r>
          </w:p>
        </w:tc>
        <w:tc>
          <w:tcPr>
            <w:tcW w:w="77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93AF9" w:rsidRDefault="00D3541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  <w:u w:val="single" w:color="000000"/>
              </w:rPr>
              <w:t>Gerashchenko B.I.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Salmina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K.,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Krigerts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J.,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Erenpreisa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J., </w:t>
            </w:r>
          </w:p>
          <w:p w:rsidR="00D93AF9" w:rsidRDefault="00D3541A">
            <w:pPr>
              <w:tabs>
                <w:tab w:val="center" w:pos="854"/>
                <w:tab w:val="center" w:pos="4741"/>
              </w:tabs>
              <w:spacing w:after="32" w:line="240" w:lineRule="auto"/>
            </w:pPr>
            <w: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Babsky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A.M.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SURVIVAL STRATEGY OF RAT LIVER </w:t>
            </w:r>
          </w:p>
          <w:p w:rsidR="00D93AF9" w:rsidRDefault="00D354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EPITHELIAL STEM-LIKE CELLS EXPOSED TO X-RAYS 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3AF9" w:rsidRDefault="00D3541A">
            <w:pPr>
              <w:spacing w:after="0" w:line="240" w:lineRule="auto"/>
              <w:ind w:left="11"/>
            </w:pPr>
            <w:r>
              <w:rPr>
                <w:noProof/>
              </w:rPr>
              <mc:AlternateContent>
                <mc:Choice Requires="wpg">
                  <w:drawing>
                    <wp:inline distT="0" distB="101600" distL="0" distR="0">
                      <wp:extent cx="198120" cy="45085"/>
                      <wp:effectExtent l="0" t="0" r="0" b="0"/>
                      <wp:docPr id="51" name="Групувати 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6200000">
                                <a:off x="0" y="0"/>
                                <a:ext cx="197640" cy="4428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53" name="Прямокутник 53"/>
                              <wps:cNvSpPr/>
                              <wps:spPr>
                                <a:xfrm rot="16200000">
                                  <a:off x="76680" y="-120600"/>
                                  <a:ext cx="44280" cy="1976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D93AF9" w:rsidRDefault="00D3541A">
                                    <w:pPr>
                                      <w:spacing w:after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lIns="0" tIns="0" rIns="0" bIns="0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6.05pt;margin-top:-6.05pt;width:3.5pt;height:15.55pt" coordorigin="121,-121" coordsize="70,311"/>
                  </w:pict>
                </mc:Fallback>
              </mc:AlternateContent>
            </w:r>
          </w:p>
        </w:tc>
      </w:tr>
      <w:tr w:rsidR="00D93AF9">
        <w:trPr>
          <w:trHeight w:val="1142"/>
        </w:trPr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93AF9" w:rsidRDefault="00D354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14:15-</w:t>
            </w:r>
          </w:p>
          <w:p w:rsidR="00D93AF9" w:rsidRDefault="00D354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14:30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93AF9" w:rsidRDefault="00D3541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13 </w:t>
            </w:r>
          </w:p>
        </w:tc>
        <w:tc>
          <w:tcPr>
            <w:tcW w:w="77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93AF9" w:rsidRDefault="00D3541A">
            <w:pPr>
              <w:spacing w:after="0" w:line="244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u w:val="single" w:color="000000"/>
              </w:rPr>
              <w:t>Klepko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u w:val="single" w:color="000000"/>
              </w:rPr>
              <w:t xml:space="preserve"> A.V.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Kanjuk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S.M.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RADIATION INDUCED ENHANCEMENT OF NATURAL CHEMOLUMINESCENCE </w:t>
            </w:r>
          </w:p>
          <w:p w:rsidR="00D93AF9" w:rsidRDefault="00D3541A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OF GAMMA-IRRADIATED SPERMATOZOA </w:t>
            </w:r>
          </w:p>
          <w:p w:rsidR="00D93AF9" w:rsidRDefault="00D3541A">
            <w:pPr>
              <w:spacing w:after="0" w:line="252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Gavrysh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I.T.,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Gorban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L.V.,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u w:val="single" w:color="000000"/>
              </w:rPr>
              <w:t>Klepko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u w:val="single" w:color="000000"/>
              </w:rPr>
              <w:t>A.V.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RADIATION DEPENDENT QUANTITATIVE CHANGES OF GERMLINE </w:t>
            </w:r>
          </w:p>
          <w:p w:rsidR="00D93AF9" w:rsidRDefault="00D3541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STOCKS IN TESTICULAR EPITHELIUM OF GAMMAEXPOSED RATS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3AF9" w:rsidRDefault="00D3541A">
            <w:pPr>
              <w:spacing w:after="0" w:line="240" w:lineRule="auto"/>
              <w:ind w:left="11"/>
            </w:pPr>
            <w:r>
              <w:rPr>
                <w:noProof/>
              </w:rPr>
              <mc:AlternateContent>
                <mc:Choice Requires="wpg">
                  <w:drawing>
                    <wp:inline distT="0" distB="101600" distL="0" distR="0">
                      <wp:extent cx="198120" cy="45085"/>
                      <wp:effectExtent l="0" t="0" r="0" b="0"/>
                      <wp:docPr id="54" name="Групувати 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6200000">
                                <a:off x="0" y="0"/>
                                <a:ext cx="197640" cy="4428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55" name="Прямокутник 55"/>
                              <wps:cNvSpPr/>
                              <wps:spPr>
                                <a:xfrm rot="16200000">
                                  <a:off x="76680" y="-120600"/>
                                  <a:ext cx="44280" cy="1976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D93AF9" w:rsidRDefault="00D3541A">
                                    <w:pPr>
                                      <w:spacing w:after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lIns="0" tIns="0" rIns="0" bIns="0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6.05pt;margin-top:-6.05pt;width:3.5pt;height:15.55pt" coordorigin="121,-121" coordsize="70,311"/>
                  </w:pict>
                </mc:Fallback>
              </mc:AlternateContent>
            </w:r>
          </w:p>
        </w:tc>
      </w:tr>
      <w:tr w:rsidR="00D93AF9">
        <w:trPr>
          <w:trHeight w:val="981"/>
        </w:trPr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93AF9" w:rsidRDefault="00D354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14:30-</w:t>
            </w:r>
          </w:p>
          <w:p w:rsidR="00D93AF9" w:rsidRDefault="00D354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14:45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93AF9" w:rsidRDefault="00D3541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14 </w:t>
            </w:r>
          </w:p>
        </w:tc>
        <w:tc>
          <w:tcPr>
            <w:tcW w:w="77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93AF9" w:rsidRDefault="00D3541A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0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Хомутінін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 Ю.В., Левчук С.Е.,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Процак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 В.П.,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Кашпаров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 В.О.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 ОПЕРАТИВНЕ КАРТОГРАФУВАННЯ ЗАБРУДНЕНИХ РАДІОНУКЛІДАМИ ТЕРИТОРІЙ</w:t>
            </w:r>
            <w:r>
              <w:rPr>
                <w:rFonts w:ascii="Times New Roman" w:eastAsia="Times New Roman" w:hAnsi="Times New Roman" w:cs="Times New Roman"/>
                <w:sz w:val="36"/>
                <w:shd w:val="clear" w:color="auto" w:fill="FFFF00"/>
                <w:lang w:val="ru-RU"/>
              </w:rPr>
              <w:t xml:space="preserve"> 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3AF9" w:rsidRDefault="00D3541A">
            <w:pPr>
              <w:spacing w:after="0" w:line="240" w:lineRule="auto"/>
              <w:ind w:left="11"/>
            </w:pPr>
            <w:r>
              <w:rPr>
                <w:noProof/>
              </w:rPr>
              <mc:AlternateContent>
                <mc:Choice Requires="wpg">
                  <w:drawing>
                    <wp:inline distT="0" distB="101600" distL="0" distR="0">
                      <wp:extent cx="198120" cy="45085"/>
                      <wp:effectExtent l="0" t="0" r="0" b="0"/>
                      <wp:docPr id="56" name="Групувати 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6200000">
                                <a:off x="0" y="0"/>
                                <a:ext cx="197640" cy="4428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57" name="Прямокутник 57"/>
                              <wps:cNvSpPr/>
                              <wps:spPr>
                                <a:xfrm rot="16200000">
                                  <a:off x="76680" y="-120600"/>
                                  <a:ext cx="44280" cy="1976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D93AF9" w:rsidRDefault="00D3541A">
                                    <w:pPr>
                                      <w:spacing w:after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lIns="0" tIns="0" rIns="0" bIns="0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6.05pt;margin-top:-6.05pt;width:3.5pt;height:15.55pt" coordorigin="121,-121" coordsize="70,311"/>
                  </w:pict>
                </mc:Fallback>
              </mc:AlternateContent>
            </w:r>
          </w:p>
        </w:tc>
      </w:tr>
      <w:tr w:rsidR="00D93AF9">
        <w:trPr>
          <w:trHeight w:val="1498"/>
        </w:trPr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93AF9" w:rsidRDefault="00D354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14:45-</w:t>
            </w:r>
          </w:p>
          <w:p w:rsidR="00D93AF9" w:rsidRDefault="00D354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15:00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93AF9" w:rsidRDefault="00D3541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15 </w:t>
            </w:r>
          </w:p>
        </w:tc>
        <w:tc>
          <w:tcPr>
            <w:tcW w:w="77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93AF9" w:rsidRDefault="00D3541A">
            <w:pPr>
              <w:tabs>
                <w:tab w:val="center" w:pos="1616"/>
                <w:tab w:val="center" w:pos="2748"/>
                <w:tab w:val="center" w:pos="3833"/>
                <w:tab w:val="center" w:pos="5586"/>
                <w:tab w:val="right" w:pos="7799"/>
              </w:tabs>
              <w:spacing w:after="37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u w:val="single" w:color="000000"/>
              </w:rPr>
              <w:t>Тугай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u w:val="single" w:color="000000"/>
              </w:rPr>
              <w:t xml:space="preserve"> А.В.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Тугай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Т.І.,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Желтоножський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ab/>
              <w:t xml:space="preserve">В.А., </w:t>
            </w:r>
          </w:p>
          <w:p w:rsidR="00D93AF9" w:rsidRDefault="00D3541A">
            <w:pPr>
              <w:spacing w:after="18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Желтоножська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М.В.,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Зелена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Л.Б.,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Поліщук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О.Б.,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Сергійчук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D93AF9" w:rsidRDefault="00D3541A">
            <w:pPr>
              <w:tabs>
                <w:tab w:val="center" w:pos="1825"/>
                <w:tab w:val="center" w:pos="3444"/>
                <w:tab w:val="center" w:pos="4845"/>
                <w:tab w:val="right" w:pos="7799"/>
              </w:tabs>
              <w:spacing w:after="32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Н.М.</w:t>
            </w: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 xml:space="preserve">ВПЛИВ </w:t>
            </w: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 xml:space="preserve">МАЛИХ </w:t>
            </w: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 xml:space="preserve">ДОЗ </w:t>
            </w: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 xml:space="preserve">ІОНІЗУЮЧОГО </w:t>
            </w:r>
          </w:p>
          <w:p w:rsidR="00D93AF9" w:rsidRDefault="00D3541A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ВИПРОМІНЮВАННЯ НА ПОСТРАДІАЦІЙНІ ГЕНЕРАЦІЇ МІКРОСКОПІЧНИХ ГРИБІВ 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3AF9" w:rsidRDefault="00D3541A">
            <w:pPr>
              <w:spacing w:after="0" w:line="240" w:lineRule="auto"/>
              <w:ind w:left="11"/>
            </w:pPr>
            <w:r>
              <w:rPr>
                <w:noProof/>
              </w:rPr>
              <mc:AlternateContent>
                <mc:Choice Requires="wpg">
                  <w:drawing>
                    <wp:inline distT="0" distB="101600" distL="0" distR="0">
                      <wp:extent cx="198120" cy="45085"/>
                      <wp:effectExtent l="0" t="0" r="0" b="0"/>
                      <wp:docPr id="58" name="Групувати 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6200000">
                                <a:off x="0" y="0"/>
                                <a:ext cx="197640" cy="4428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59" name="Прямокутник 59"/>
                              <wps:cNvSpPr/>
                              <wps:spPr>
                                <a:xfrm rot="16200000">
                                  <a:off x="76680" y="-120600"/>
                                  <a:ext cx="44280" cy="1976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D93AF9" w:rsidRDefault="00D3541A">
                                    <w:pPr>
                                      <w:spacing w:after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lIns="0" tIns="0" rIns="0" bIns="0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6.05pt;margin-top:-6.05pt;width:3.5pt;height:15.55pt" coordorigin="121,-121" coordsize="70,311"/>
                  </w:pict>
                </mc:Fallback>
              </mc:AlternateContent>
            </w:r>
          </w:p>
        </w:tc>
      </w:tr>
      <w:tr w:rsidR="00D93AF9">
        <w:trPr>
          <w:trHeight w:val="1819"/>
        </w:trPr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93AF9" w:rsidRDefault="00D354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15:00-</w:t>
            </w:r>
          </w:p>
          <w:p w:rsidR="00D93AF9" w:rsidRDefault="00D354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15:15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93AF9" w:rsidRDefault="00D3541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16 </w:t>
            </w:r>
          </w:p>
        </w:tc>
        <w:tc>
          <w:tcPr>
            <w:tcW w:w="77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93AF9" w:rsidRDefault="00D3541A">
            <w:pPr>
              <w:spacing w:after="4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Іванкова</w:t>
            </w:r>
            <w:proofErr w:type="spellEnd"/>
            <w:r w:rsidRPr="00D3541A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В</w:t>
            </w:r>
            <w:r w:rsidRPr="00D3541A">
              <w:rPr>
                <w:rFonts w:ascii="Times New Roman" w:eastAsia="Times New Roman" w:hAnsi="Times New Roman" w:cs="Times New Roman"/>
                <w:b/>
                <w:sz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С</w:t>
            </w:r>
            <w:r w:rsidRPr="00D3541A">
              <w:rPr>
                <w:rFonts w:ascii="Times New Roman" w:eastAsia="Times New Roman" w:hAnsi="Times New Roman" w:cs="Times New Roman"/>
                <w:b/>
                <w:sz w:val="28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Дьоміна</w:t>
            </w:r>
            <w:proofErr w:type="spellEnd"/>
            <w:r w:rsidRPr="00D3541A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Е</w:t>
            </w:r>
            <w:r w:rsidRPr="00D3541A">
              <w:rPr>
                <w:rFonts w:ascii="Times New Roman" w:eastAsia="Times New Roman" w:hAnsi="Times New Roman" w:cs="Times New Roman"/>
                <w:b/>
                <w:sz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А</w:t>
            </w:r>
            <w:r w:rsidRPr="00D3541A">
              <w:rPr>
                <w:rFonts w:ascii="Times New Roman" w:eastAsia="Times New Roman" w:hAnsi="Times New Roman" w:cs="Times New Roman"/>
                <w:b/>
                <w:sz w:val="28"/>
              </w:rPr>
              <w:t>.,</w:t>
            </w:r>
            <w:r w:rsidRPr="00D3541A">
              <w:rPr>
                <w:rFonts w:ascii="Times New Roman" w:eastAsia="Times New Roman" w:hAnsi="Times New Roman" w:cs="Times New Roman"/>
                <w:b/>
                <w:sz w:val="28"/>
                <w:vertAlign w:val="superscrip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Барановська</w:t>
            </w:r>
            <w:proofErr w:type="spellEnd"/>
            <w:r w:rsidRPr="00D3541A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Л</w:t>
            </w:r>
            <w:r w:rsidRPr="00D3541A">
              <w:rPr>
                <w:rFonts w:ascii="Times New Roman" w:eastAsia="Times New Roman" w:hAnsi="Times New Roman" w:cs="Times New Roman"/>
                <w:b/>
                <w:sz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М</w:t>
            </w:r>
            <w:r w:rsidRPr="00D3541A">
              <w:rPr>
                <w:rFonts w:ascii="Times New Roman" w:eastAsia="Times New Roman" w:hAnsi="Times New Roman" w:cs="Times New Roman"/>
                <w:b/>
                <w:sz w:val="28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Хруленко</w:t>
            </w:r>
            <w:proofErr w:type="spellEnd"/>
            <w:r w:rsidRPr="00D3541A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Т</w:t>
            </w:r>
            <w:r w:rsidRPr="00D3541A">
              <w:rPr>
                <w:rFonts w:ascii="Times New Roman" w:eastAsia="Times New Roman" w:hAnsi="Times New Roman" w:cs="Times New Roman"/>
                <w:b/>
                <w:sz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В</w:t>
            </w:r>
            <w:r w:rsidRPr="00D3541A">
              <w:rPr>
                <w:rFonts w:ascii="Times New Roman" w:eastAsia="Times New Roman" w:hAnsi="Times New Roman" w:cs="Times New Roman"/>
                <w:b/>
                <w:sz w:val="28"/>
              </w:rPr>
              <w:t>.,</w:t>
            </w:r>
            <w:r w:rsidRPr="00D3541A">
              <w:rPr>
                <w:rFonts w:ascii="Times New Roman" w:eastAsia="Times New Roman" w:hAnsi="Times New Roman" w:cs="Times New Roman"/>
                <w:b/>
                <w:sz w:val="28"/>
                <w:vertAlign w:val="superscript"/>
              </w:rPr>
              <w:t xml:space="preserve"> </w:t>
            </w:r>
            <w:r w:rsidRPr="00D3541A">
              <w:rPr>
                <w:rFonts w:ascii="Times New Roman" w:eastAsia="Times New Roman" w:hAnsi="Times New Roman" w:cs="Times New Roman"/>
                <w:b/>
                <w:sz w:val="28"/>
                <w:vertAlign w:val="superscript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Матвієвська</w:t>
            </w:r>
            <w:proofErr w:type="spellEnd"/>
            <w:r w:rsidRPr="00D3541A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Л</w:t>
            </w:r>
            <w:r w:rsidRPr="00D3541A">
              <w:rPr>
                <w:rFonts w:ascii="Times New Roman" w:eastAsia="Times New Roman" w:hAnsi="Times New Roman" w:cs="Times New Roman"/>
                <w:b/>
                <w:sz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В</w:t>
            </w:r>
            <w:r w:rsidRPr="00D3541A">
              <w:rPr>
                <w:rFonts w:ascii="Times New Roman" w:eastAsia="Times New Roman" w:hAnsi="Times New Roman" w:cs="Times New Roman"/>
                <w:b/>
                <w:sz w:val="28"/>
              </w:rPr>
              <w:t>.,</w:t>
            </w:r>
            <w:r w:rsidRPr="00D3541A">
              <w:rPr>
                <w:rFonts w:ascii="Times New Roman" w:eastAsia="Times New Roman" w:hAnsi="Times New Roman" w:cs="Times New Roman"/>
                <w:b/>
                <w:sz w:val="28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Волков</w:t>
            </w:r>
            <w:r w:rsidRPr="00D3541A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Т</w:t>
            </w:r>
            <w:r w:rsidRPr="00D3541A">
              <w:rPr>
                <w:rFonts w:ascii="Times New Roman" w:eastAsia="Times New Roman" w:hAnsi="Times New Roman" w:cs="Times New Roman"/>
                <w:b/>
                <w:sz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О</w:t>
            </w:r>
            <w:r w:rsidRPr="00D3541A">
              <w:rPr>
                <w:rFonts w:ascii="Times New Roman" w:eastAsia="Times New Roman" w:hAnsi="Times New Roman" w:cs="Times New Roman"/>
                <w:b/>
                <w:sz w:val="28"/>
              </w:rPr>
              <w:t>.</w:t>
            </w:r>
            <w:r w:rsidRPr="00D3541A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D93AF9" w:rsidRDefault="00D3541A">
            <w:pPr>
              <w:tabs>
                <w:tab w:val="center" w:pos="1580"/>
                <w:tab w:val="center" w:pos="4456"/>
                <w:tab w:val="center" w:pos="6317"/>
                <w:tab w:val="center" w:pos="7380"/>
              </w:tabs>
              <w:spacing w:after="12" w:line="240" w:lineRule="auto"/>
              <w:rPr>
                <w:lang w:val="ru-RU"/>
              </w:rPr>
            </w:pPr>
            <w:r w:rsidRPr="00D3541A">
              <w:tab/>
            </w: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ВИСОКОЕНЕРГЕТИЧНА </w:t>
            </w: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 xml:space="preserve">БРАХІТЕРАПІЯ </w:t>
            </w: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 xml:space="preserve">ХВОРИХ </w:t>
            </w: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 xml:space="preserve">НА </w:t>
            </w:r>
          </w:p>
          <w:p w:rsidR="00D93AF9" w:rsidRDefault="00D3541A">
            <w:pPr>
              <w:tabs>
                <w:tab w:val="center" w:pos="1258"/>
                <w:tab w:val="center" w:pos="3826"/>
                <w:tab w:val="center" w:pos="5410"/>
                <w:tab w:val="center" w:pos="6562"/>
                <w:tab w:val="center" w:pos="7508"/>
              </w:tabs>
              <w:spacing w:after="35" w:line="240" w:lineRule="auto"/>
              <w:rPr>
                <w:lang w:val="ru-RU"/>
              </w:rPr>
            </w:pPr>
            <w:r>
              <w:rPr>
                <w:lang w:val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МЕТАСТАТИЧНИЙ </w:t>
            </w: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 xml:space="preserve">(ВТОРИННИЙ) </w:t>
            </w: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 xml:space="preserve">РАК </w:t>
            </w: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 xml:space="preserve">ВАГІНИ </w:t>
            </w: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 xml:space="preserve">З </w:t>
            </w:r>
          </w:p>
          <w:p w:rsidR="00D93AF9" w:rsidRDefault="00D354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РАДІОБІОЛОГІЧНИМ СУПРОВОДОМ 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3AF9" w:rsidRDefault="00D3541A">
            <w:pPr>
              <w:spacing w:after="0" w:line="240" w:lineRule="auto"/>
              <w:ind w:left="11"/>
            </w:pPr>
            <w:r>
              <w:rPr>
                <w:noProof/>
              </w:rPr>
              <mc:AlternateContent>
                <mc:Choice Requires="wpg">
                  <w:drawing>
                    <wp:inline distT="0" distB="101600" distL="0" distR="0">
                      <wp:extent cx="198120" cy="45085"/>
                      <wp:effectExtent l="0" t="0" r="0" b="0"/>
                      <wp:docPr id="60" name="Групувати 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6200000">
                                <a:off x="0" y="0"/>
                                <a:ext cx="197640" cy="4428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61" name="Прямокутник 61"/>
                              <wps:cNvSpPr/>
                              <wps:spPr>
                                <a:xfrm rot="16200000">
                                  <a:off x="76680" y="-120600"/>
                                  <a:ext cx="44280" cy="1976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D93AF9" w:rsidRDefault="00D3541A">
                                    <w:pPr>
                                      <w:spacing w:after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lIns="0" tIns="0" rIns="0" bIns="0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6.05pt;margin-top:-6.05pt;width:3.5pt;height:15.55pt" coordorigin="121,-121" coordsize="70,311"/>
                  </w:pict>
                </mc:Fallback>
              </mc:AlternateContent>
            </w:r>
          </w:p>
        </w:tc>
      </w:tr>
      <w:tr w:rsidR="00D93AF9">
        <w:trPr>
          <w:trHeight w:val="1176"/>
        </w:trPr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93AF9" w:rsidRDefault="00D354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15:15-</w:t>
            </w:r>
          </w:p>
          <w:p w:rsidR="00D93AF9" w:rsidRDefault="00D354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15:30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93AF9" w:rsidRDefault="00D3541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17 </w:t>
            </w:r>
          </w:p>
        </w:tc>
        <w:tc>
          <w:tcPr>
            <w:tcW w:w="77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93AF9" w:rsidRDefault="00D3541A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u w:val="single" w:color="000000"/>
              </w:rPr>
              <w:t>Koltover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u w:val="single" w:color="000000"/>
              </w:rPr>
              <w:t>V.K.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Avdeeva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L.V.,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Evstyukhina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T.A.,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Korolev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V.G., </w:t>
            </w:r>
          </w:p>
          <w:p w:rsidR="00D93AF9" w:rsidRDefault="00D3541A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Kutlakhmedov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Y.A.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MAGNETIC STABLE ISOTOPES AS </w:t>
            </w:r>
          </w:p>
          <w:p w:rsidR="00D93AF9" w:rsidRDefault="00D354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NEW TREND IN ANTI-RADIATION MEDICINE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3AF9" w:rsidRDefault="00D3541A">
            <w:pPr>
              <w:spacing w:after="0" w:line="240" w:lineRule="auto"/>
              <w:ind w:left="56"/>
            </w:pPr>
            <w:r>
              <w:rPr>
                <w:noProof/>
              </w:rPr>
              <mc:AlternateContent>
                <mc:Choice Requires="wpg">
                  <w:drawing>
                    <wp:inline distT="0" distB="101600" distL="0" distR="0">
                      <wp:extent cx="182245" cy="40640"/>
                      <wp:effectExtent l="0" t="0" r="0" b="0"/>
                      <wp:docPr id="62" name="Групувати 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6200000">
                                <a:off x="0" y="0"/>
                                <a:ext cx="181440" cy="3996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63" name="Прямокутник 63"/>
                              <wps:cNvSpPr/>
                              <wps:spPr>
                                <a:xfrm rot="16200000">
                                  <a:off x="70560" y="-110520"/>
                                  <a:ext cx="39960" cy="1814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D93AF9" w:rsidRDefault="00D3541A">
                                    <w:pPr>
                                      <w:spacing w:after="0"/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lIns="0" tIns="0" rIns="0" bIns="0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5.6pt;margin-top:-5.6pt;width:3.15pt;height:14.3pt" coordorigin="112,-112" coordsize="63,286"/>
                  </w:pict>
                </mc:Fallback>
              </mc:AlternateContent>
            </w:r>
          </w:p>
        </w:tc>
      </w:tr>
      <w:tr w:rsidR="00D93AF9">
        <w:trPr>
          <w:trHeight w:val="653"/>
        </w:trPr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93AF9" w:rsidRDefault="00D354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15:30-</w:t>
            </w:r>
          </w:p>
          <w:p w:rsidR="00D93AF9" w:rsidRDefault="00D354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15:45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36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93AF9" w:rsidRDefault="00D354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Coffee-break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кава-брейк</w:t>
            </w:r>
            <w:proofErr w:type="spellEnd"/>
            <w:r>
              <w:rPr>
                <w:sz w:val="28"/>
              </w:rPr>
              <w:t xml:space="preserve"> 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3AF9" w:rsidRDefault="00D3541A">
            <w:pPr>
              <w:spacing w:after="0" w:line="240" w:lineRule="auto"/>
              <w:ind w:left="56"/>
            </w:pPr>
            <w:r>
              <w:rPr>
                <w:noProof/>
              </w:rPr>
              <mc:AlternateContent>
                <mc:Choice Requires="wpg">
                  <w:drawing>
                    <wp:inline distT="0" distB="101600" distL="0" distR="0">
                      <wp:extent cx="182245" cy="40640"/>
                      <wp:effectExtent l="0" t="0" r="0" b="0"/>
                      <wp:docPr id="64" name="Групувати 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6200000">
                                <a:off x="0" y="0"/>
                                <a:ext cx="181440" cy="3996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65" name="Прямокутник 65"/>
                              <wps:cNvSpPr/>
                              <wps:spPr>
                                <a:xfrm rot="16200000">
                                  <a:off x="70560" y="-110520"/>
                                  <a:ext cx="39960" cy="1814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D93AF9" w:rsidRDefault="00D3541A">
                                    <w:pPr>
                                      <w:spacing w:after="0"/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lIns="0" tIns="0" rIns="0" bIns="0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5.6pt;margin-top:-5.6pt;width:3.15pt;height:14.3pt" coordorigin="112,-112" coordsize="63,286"/>
                  </w:pict>
                </mc:Fallback>
              </mc:AlternateContent>
            </w:r>
          </w:p>
        </w:tc>
      </w:tr>
      <w:tr w:rsidR="00D93AF9" w:rsidRPr="00D3541A">
        <w:trPr>
          <w:trHeight w:val="437"/>
        </w:trPr>
        <w:tc>
          <w:tcPr>
            <w:tcW w:w="1037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93AF9" w:rsidRDefault="00D3541A">
            <w:pPr>
              <w:spacing w:after="0" w:line="240" w:lineRule="auto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Головуючі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МАЗНИК Н.О., ХОМУТІНІН Ю.В.</w:t>
            </w:r>
            <w:r>
              <w:rPr>
                <w:sz w:val="28"/>
                <w:lang w:val="ru-RU"/>
              </w:rPr>
              <w:t xml:space="preserve"> </w:t>
            </w:r>
          </w:p>
        </w:tc>
      </w:tr>
      <w:tr w:rsidR="00D93AF9">
        <w:trPr>
          <w:trHeight w:val="1498"/>
        </w:trPr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93AF9" w:rsidRDefault="00D354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15:45-</w:t>
            </w:r>
          </w:p>
          <w:p w:rsidR="00D93AF9" w:rsidRDefault="00D354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16:00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93AF9" w:rsidRDefault="00D3541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18 </w:t>
            </w:r>
          </w:p>
        </w:tc>
        <w:tc>
          <w:tcPr>
            <w:tcW w:w="77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93AF9" w:rsidRDefault="00D3541A">
            <w:pPr>
              <w:spacing w:after="0" w:line="235" w:lineRule="auto"/>
              <w:ind w:right="68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u w:val="single" w:color="000000"/>
              </w:rPr>
              <w:t>Мachulskyi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u w:val="single" w:color="000000"/>
              </w:rPr>
              <w:t xml:space="preserve"> Н.M.,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Holub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V.A.,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Yaremenko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A.M.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THE FREQUENCY OF THE CHROMOSOMAL ABERRATION UNDER GAMMA IRRADIATION OF DYPLOID AND TETRAPLOID FORMS OF THE TUBERS OF THE 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S. </w:t>
            </w:r>
          </w:p>
          <w:p w:rsidR="00D93AF9" w:rsidRDefault="00D3541A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TUBEROSUM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SPECIES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3AF9" w:rsidRDefault="00D3541A">
            <w:pPr>
              <w:spacing w:after="0" w:line="240" w:lineRule="auto"/>
              <w:ind w:left="11"/>
            </w:pPr>
            <w:r>
              <w:rPr>
                <w:noProof/>
              </w:rPr>
              <mc:AlternateContent>
                <mc:Choice Requires="wpg">
                  <w:drawing>
                    <wp:inline distT="0" distB="101600" distL="0" distR="0">
                      <wp:extent cx="198120" cy="45085"/>
                      <wp:effectExtent l="0" t="0" r="0" b="0"/>
                      <wp:docPr id="66" name="Групувати 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6200000">
                                <a:off x="0" y="0"/>
                                <a:ext cx="197640" cy="4428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68" name="Прямокутник 68"/>
                              <wps:cNvSpPr/>
                              <wps:spPr>
                                <a:xfrm rot="16200000">
                                  <a:off x="76680" y="-120600"/>
                                  <a:ext cx="44280" cy="1976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D93AF9" w:rsidRDefault="00D3541A">
                                    <w:pPr>
                                      <w:spacing w:after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lIns="0" tIns="0" rIns="0" bIns="0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6.05pt;margin-top:-6.05pt;width:3.5pt;height:15.55pt" coordorigin="121,-121" coordsize="70,311"/>
                  </w:pict>
                </mc:Fallback>
              </mc:AlternateContent>
            </w:r>
          </w:p>
        </w:tc>
      </w:tr>
      <w:tr w:rsidR="00D93AF9">
        <w:trPr>
          <w:trHeight w:val="2103"/>
        </w:trPr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93AF9" w:rsidRDefault="00D354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16:00-</w:t>
            </w:r>
          </w:p>
          <w:p w:rsidR="00D93AF9" w:rsidRDefault="00D354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16:15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93AF9" w:rsidRDefault="00D3541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19 </w:t>
            </w:r>
          </w:p>
        </w:tc>
        <w:tc>
          <w:tcPr>
            <w:tcW w:w="77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93AF9" w:rsidRDefault="00D3541A">
            <w:pPr>
              <w:spacing w:after="23" w:line="259" w:lineRule="auto"/>
              <w:ind w:right="70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u w:val="single" w:color="000000"/>
              </w:rPr>
              <w:t>Гудков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u w:val="single" w:color="000000"/>
              </w:rPr>
              <w:t xml:space="preserve"> Д.І.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Кузьменко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М.І.,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Каглян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О.Є.,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Кірєєв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С.І.,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Шевцова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Н.Л.,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Поморцева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Н.А.,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Ганжа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Х.Д.,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Назаров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О.Б.,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Павловський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В.В.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ВОДНА БІОТА У ЧОРНОБИЛЬСЬКІЙ ЗОНІ ВІДЧУЖЕННЯ: ФОРМУВАННЯ ДОЗОВИХ НАВАНТАЖЕНЬ ТА ЕФЕКТИ ТРИВАЛОГО </w:t>
            </w:r>
          </w:p>
          <w:p w:rsidR="00D93AF9" w:rsidRDefault="00D3541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РАДІАЦІЙНОГО ВПЛИВУ 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3AF9" w:rsidRDefault="00D3541A">
            <w:pPr>
              <w:spacing w:after="0" w:line="240" w:lineRule="auto"/>
              <w:ind w:left="11"/>
            </w:pPr>
            <w:r>
              <w:rPr>
                <w:noProof/>
              </w:rPr>
              <mc:AlternateContent>
                <mc:Choice Requires="wpg">
                  <w:drawing>
                    <wp:inline distT="0" distB="101600" distL="0" distR="0">
                      <wp:extent cx="198120" cy="45085"/>
                      <wp:effectExtent l="0" t="0" r="0" b="0"/>
                      <wp:docPr id="69" name="Групувати 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6200000">
                                <a:off x="0" y="0"/>
                                <a:ext cx="197640" cy="4428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70" name="Прямокутник 70"/>
                              <wps:cNvSpPr/>
                              <wps:spPr>
                                <a:xfrm rot="16200000">
                                  <a:off x="76680" y="-120600"/>
                                  <a:ext cx="44280" cy="1976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D93AF9" w:rsidRDefault="00D3541A">
                                    <w:pPr>
                                      <w:spacing w:after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lIns="0" tIns="0" rIns="0" bIns="0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6.05pt;margin-top:-6.05pt;width:3.5pt;height:15.55pt" coordorigin="121,-121" coordsize="70,311"/>
                  </w:pict>
                </mc:Fallback>
              </mc:AlternateContent>
            </w:r>
          </w:p>
        </w:tc>
      </w:tr>
      <w:tr w:rsidR="00D93AF9">
        <w:trPr>
          <w:trHeight w:val="1460"/>
        </w:trPr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93AF9" w:rsidRDefault="00D354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16:15-</w:t>
            </w:r>
          </w:p>
          <w:p w:rsidR="00D93AF9" w:rsidRDefault="00D354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16:30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93AF9" w:rsidRDefault="00D3541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20 </w:t>
            </w:r>
          </w:p>
        </w:tc>
        <w:tc>
          <w:tcPr>
            <w:tcW w:w="7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93AF9" w:rsidRDefault="00D3541A">
            <w:pPr>
              <w:spacing w:after="19" w:line="240" w:lineRule="auto"/>
              <w:jc w:val="both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u w:val="single" w:color="000000"/>
              </w:rPr>
              <w:t>Кашпарова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u w:val="single" w:color="000000"/>
              </w:rPr>
              <w:t xml:space="preserve">  О.В.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Левчук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С.Є.,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Процак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В.П.,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Гудков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І.М., </w:t>
            </w:r>
          </w:p>
          <w:p w:rsidR="00D93AF9" w:rsidRDefault="00D3541A">
            <w:pPr>
              <w:tabs>
                <w:tab w:val="center" w:pos="665"/>
                <w:tab w:val="center" w:pos="2007"/>
                <w:tab w:val="center" w:pos="3170"/>
                <w:tab w:val="center" w:pos="4716"/>
                <w:tab w:val="center" w:pos="6272"/>
                <w:tab w:val="center" w:pos="7377"/>
              </w:tabs>
              <w:spacing w:after="29" w:line="240" w:lineRule="auto"/>
              <w:rPr>
                <w:lang w:val="ru-RU"/>
              </w:rPr>
            </w:pPr>
            <w: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Кашпаров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ab/>
              <w:t>В.О.</w:t>
            </w: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 xml:space="preserve">ВПЛИВ </w:t>
            </w: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 xml:space="preserve">ЧИСТОГО </w:t>
            </w: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 xml:space="preserve">КОРМУ </w:t>
            </w: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 xml:space="preserve">НА </w:t>
            </w:r>
          </w:p>
          <w:p w:rsidR="00D93AF9" w:rsidRDefault="00D3541A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НАКОПИЧЕННЯ 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  <w:lang w:val="ru-RU"/>
              </w:rPr>
              <w:t>137</w:t>
            </w:r>
            <w:r>
              <w:rPr>
                <w:rFonts w:ascii="Times New Roman" w:eastAsia="Times New Roman" w:hAnsi="Times New Roman" w:cs="Times New Roman"/>
                <w:sz w:val="28"/>
              </w:rPr>
              <w:t>Cs</w:t>
            </w: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В ОРГАНІЗМІ СРІБНОГО КАРАСЯ (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CARASSIUS</w:t>
            </w:r>
            <w:r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GIBELIO</w:t>
            </w: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</w:p>
        </w:tc>
        <w:tc>
          <w:tcPr>
            <w:tcW w:w="10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3AF9" w:rsidRDefault="00D3541A">
            <w:pPr>
              <w:spacing w:after="0" w:line="240" w:lineRule="auto"/>
              <w:ind w:left="11"/>
            </w:pPr>
            <w:r>
              <w:rPr>
                <w:noProof/>
              </w:rPr>
              <mc:AlternateContent>
                <mc:Choice Requires="wpg">
                  <w:drawing>
                    <wp:inline distT="0" distB="101600" distL="0" distR="0">
                      <wp:extent cx="198120" cy="45085"/>
                      <wp:effectExtent l="0" t="0" r="0" b="0"/>
                      <wp:docPr id="72" name="Групувати 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6200000">
                                <a:off x="0" y="0"/>
                                <a:ext cx="197640" cy="4428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73" name="Прямокутник 73"/>
                              <wps:cNvSpPr/>
                              <wps:spPr>
                                <a:xfrm rot="16200000">
                                  <a:off x="76680" y="-120600"/>
                                  <a:ext cx="44280" cy="1976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D93AF9" w:rsidRDefault="00D3541A">
                                    <w:pPr>
                                      <w:spacing w:after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lIns="0" tIns="0" rIns="0" bIns="0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6.05pt;margin-top:-6.05pt;width:3.5pt;height:15.55pt" coordorigin="121,-121" coordsize="70,311"/>
                  </w:pict>
                </mc:Fallback>
              </mc:AlternateContent>
            </w:r>
          </w:p>
        </w:tc>
      </w:tr>
      <w:tr w:rsidR="00D93AF9">
        <w:trPr>
          <w:trHeight w:val="1145"/>
        </w:trPr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93AF9" w:rsidRDefault="00D354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16:30-</w:t>
            </w:r>
          </w:p>
          <w:p w:rsidR="00D93AF9" w:rsidRDefault="00D354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16:45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93AF9" w:rsidRDefault="00D3541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21 </w:t>
            </w:r>
          </w:p>
        </w:tc>
        <w:tc>
          <w:tcPr>
            <w:tcW w:w="7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93AF9" w:rsidRDefault="00D3541A">
            <w:pPr>
              <w:spacing w:after="0" w:line="240" w:lineRule="auto"/>
              <w:ind w:right="110"/>
              <w:jc w:val="both"/>
            </w:pPr>
            <w:proofErr w:type="spellStart"/>
            <w:r w:rsidRPr="00D354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Raksha-Slyusareva</w:t>
            </w:r>
            <w:proofErr w:type="spellEnd"/>
            <w:r w:rsidRPr="00D354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O., </w:t>
            </w:r>
            <w:proofErr w:type="spellStart"/>
            <w:r w:rsidRPr="00D354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Slyusarev</w:t>
            </w:r>
            <w:proofErr w:type="spellEnd"/>
            <w:r w:rsidRPr="00D354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O., </w:t>
            </w:r>
            <w:proofErr w:type="spellStart"/>
            <w:r w:rsidRPr="00D354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Boeva</w:t>
            </w:r>
            <w:proofErr w:type="spellEnd"/>
            <w:r w:rsidRPr="00D354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S., </w:t>
            </w:r>
            <w:proofErr w:type="spellStart"/>
            <w:r w:rsidRPr="00D354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Strizhak</w:t>
            </w:r>
            <w:proofErr w:type="spellEnd"/>
            <w:r w:rsidRPr="00D354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N., </w:t>
            </w:r>
            <w:proofErr w:type="spellStart"/>
            <w:r w:rsidRPr="00D354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Sierykh</w:t>
            </w:r>
            <w:proofErr w:type="spellEnd"/>
            <w:r w:rsidRPr="00D354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N., </w:t>
            </w:r>
            <w:proofErr w:type="spellStart"/>
            <w:r w:rsidRPr="00D354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Tarasova</w:t>
            </w:r>
            <w:proofErr w:type="spellEnd"/>
            <w:r w:rsidRPr="00D354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I., Taller O., </w:t>
            </w:r>
            <w:proofErr w:type="spellStart"/>
            <w:r w:rsidRPr="00D354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Kotovskiy</w:t>
            </w:r>
            <w:proofErr w:type="spellEnd"/>
            <w:r w:rsidRPr="00D354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І</w:t>
            </w:r>
            <w:r w:rsidRPr="00D354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., </w:t>
            </w:r>
            <w:proofErr w:type="spellStart"/>
            <w:r w:rsidRPr="00D354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Shundel</w:t>
            </w:r>
            <w:proofErr w:type="spellEnd"/>
            <w:r w:rsidRPr="00D354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T.</w:t>
            </w:r>
            <w:r w:rsidRPr="00D354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STUDY OF THE EFFECT OF PROLONGED IONIZING RADIATION ON THE PARAMETERS OF PSYCHO-NEUROIMMUNOENDOCRINE REGULATION</w:t>
            </w:r>
          </w:p>
        </w:tc>
        <w:tc>
          <w:tcPr>
            <w:tcW w:w="10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3AF9" w:rsidRDefault="00D3541A">
            <w:pPr>
              <w:spacing w:after="0" w:line="240" w:lineRule="auto"/>
              <w:ind w:left="11"/>
            </w:pPr>
            <w:r>
              <w:rPr>
                <w:noProof/>
              </w:rPr>
              <mc:AlternateContent>
                <mc:Choice Requires="wpg">
                  <w:drawing>
                    <wp:inline distT="0" distB="101600" distL="0" distR="0">
                      <wp:extent cx="198120" cy="45085"/>
                      <wp:effectExtent l="0" t="0" r="0" b="0"/>
                      <wp:docPr id="74" name="Групувати 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6200000">
                                <a:off x="0" y="0"/>
                                <a:ext cx="197640" cy="4428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76" name="Прямокутник 76"/>
                              <wps:cNvSpPr/>
                              <wps:spPr>
                                <a:xfrm rot="16200000">
                                  <a:off x="76680" y="-120600"/>
                                  <a:ext cx="44280" cy="1976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D93AF9" w:rsidRDefault="00D3541A">
                                    <w:pPr>
                                      <w:spacing w:after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lIns="0" tIns="0" rIns="0" bIns="0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6.05pt;margin-top:-6.05pt;width:3.5pt;height:15.55pt" coordorigin="121,-121" coordsize="70,311"/>
                  </w:pict>
                </mc:Fallback>
              </mc:AlternateContent>
            </w:r>
          </w:p>
        </w:tc>
      </w:tr>
      <w:tr w:rsidR="00D93AF9">
        <w:trPr>
          <w:trHeight w:val="1498"/>
        </w:trPr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93AF9" w:rsidRDefault="00D354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16:45-</w:t>
            </w:r>
          </w:p>
          <w:p w:rsidR="00D93AF9" w:rsidRDefault="00D354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17:00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93AF9" w:rsidRDefault="00D3541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22 </w:t>
            </w:r>
          </w:p>
        </w:tc>
        <w:tc>
          <w:tcPr>
            <w:tcW w:w="7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93AF9" w:rsidRDefault="00D3541A">
            <w:pPr>
              <w:spacing w:after="5" w:line="240" w:lineRule="auto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u w:val="single" w:color="000000"/>
                <w:lang w:val="ru-RU"/>
              </w:rPr>
              <w:t>Соколенко В. Л</w:t>
            </w:r>
            <w: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., Соколенко С. В.</w:t>
            </w: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СТРЕС-ІНДУКОВАНА </w:t>
            </w:r>
          </w:p>
          <w:p w:rsidR="00D93AF9" w:rsidRDefault="00D3541A">
            <w:pPr>
              <w:tabs>
                <w:tab w:val="center" w:pos="1199"/>
                <w:tab w:val="center" w:pos="4208"/>
                <w:tab w:val="center" w:pos="6799"/>
              </w:tabs>
              <w:spacing w:after="12" w:line="240" w:lineRule="auto"/>
              <w:rPr>
                <w:lang w:val="ru-RU"/>
              </w:rPr>
            </w:pPr>
            <w:r>
              <w:rPr>
                <w:lang w:val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ІМУНОСУПРЕСІЯ, </w:t>
            </w: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 xml:space="preserve">ЗУМОВЛЕНА </w:t>
            </w: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 xml:space="preserve">ТРИВАЛИМ </w:t>
            </w:r>
          </w:p>
          <w:p w:rsidR="00D93AF9" w:rsidRDefault="00D3541A">
            <w:pPr>
              <w:tabs>
                <w:tab w:val="center" w:pos="1121"/>
                <w:tab w:val="center" w:pos="2830"/>
                <w:tab w:val="center" w:pos="4290"/>
                <w:tab w:val="center" w:pos="6563"/>
              </w:tabs>
              <w:spacing w:after="31" w:line="240" w:lineRule="auto"/>
              <w:rPr>
                <w:lang w:val="ru-RU"/>
              </w:rPr>
            </w:pPr>
            <w:r>
              <w:rPr>
                <w:lang w:val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ПРОЖИВАННЯМ </w:t>
            </w: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 xml:space="preserve">НА </w:t>
            </w: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 xml:space="preserve">РАДІАЦІЙНО </w:t>
            </w: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 xml:space="preserve">ЗАБРУДНЕНИХ </w:t>
            </w:r>
          </w:p>
          <w:p w:rsidR="00D93AF9" w:rsidRDefault="00D354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ТЕРИТОРІЯХ</w:t>
            </w:r>
          </w:p>
        </w:tc>
        <w:tc>
          <w:tcPr>
            <w:tcW w:w="10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3AF9" w:rsidRDefault="00D3541A">
            <w:pPr>
              <w:spacing w:after="0" w:line="240" w:lineRule="auto"/>
              <w:ind w:left="11"/>
            </w:pPr>
            <w:r>
              <w:rPr>
                <w:noProof/>
              </w:rPr>
              <mc:AlternateContent>
                <mc:Choice Requires="wpg">
                  <w:drawing>
                    <wp:inline distT="0" distB="101600" distL="0" distR="0">
                      <wp:extent cx="198120" cy="45085"/>
                      <wp:effectExtent l="0" t="0" r="0" b="0"/>
                      <wp:docPr id="77" name="Групувати 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6200000">
                                <a:off x="0" y="0"/>
                                <a:ext cx="197640" cy="4428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78" name="Прямокутник 78"/>
                              <wps:cNvSpPr/>
                              <wps:spPr>
                                <a:xfrm rot="16200000">
                                  <a:off x="76680" y="-120600"/>
                                  <a:ext cx="44280" cy="1976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D93AF9" w:rsidRDefault="00D3541A">
                                    <w:pPr>
                                      <w:spacing w:after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lIns="0" tIns="0" rIns="0" bIns="0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6.05pt;margin-top:-6.05pt;width:3.5pt;height:15.55pt" coordorigin="121,-121" coordsize="70,311"/>
                  </w:pict>
                </mc:Fallback>
              </mc:AlternateContent>
            </w:r>
          </w:p>
        </w:tc>
      </w:tr>
      <w:tr w:rsidR="00D93AF9" w:rsidRPr="00D3541A">
        <w:trPr>
          <w:trHeight w:val="1131"/>
        </w:trPr>
        <w:tc>
          <w:tcPr>
            <w:tcW w:w="101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93AF9" w:rsidRDefault="00D354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17:00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D93AF9" w:rsidRDefault="00D354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17:45</w:t>
            </w:r>
          </w:p>
        </w:tc>
        <w:tc>
          <w:tcPr>
            <w:tcW w:w="5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93AF9" w:rsidRDefault="00D93AF9">
            <w:pPr>
              <w:spacing w:after="0" w:line="240" w:lineRule="auto"/>
              <w:jc w:val="both"/>
            </w:pPr>
          </w:p>
        </w:tc>
        <w:tc>
          <w:tcPr>
            <w:tcW w:w="77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93AF9" w:rsidRPr="00D3541A" w:rsidRDefault="00D3541A">
            <w:pPr>
              <w:spacing w:after="5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D3541A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ЗАСІДАННЯ РАДІОБІОЛОГІЧНОГО ТОВАРИСТВА УКРАЇНИ</w:t>
            </w:r>
          </w:p>
          <w:p w:rsidR="00D93AF9" w:rsidRPr="00D3541A" w:rsidRDefault="00D3541A">
            <w:pPr>
              <w:spacing w:after="5" w:line="240" w:lineRule="auto"/>
              <w:jc w:val="both"/>
              <w:rPr>
                <w:lang w:val="ru-RU"/>
              </w:rPr>
            </w:pPr>
            <w:r w:rsidRPr="00D3541A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ПРИЙНЯТТЯ РІШЕНЬ З'ЇЗДУ</w:t>
            </w:r>
          </w:p>
        </w:tc>
        <w:tc>
          <w:tcPr>
            <w:tcW w:w="104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3AF9" w:rsidRPr="00D3541A" w:rsidRDefault="00D93AF9">
            <w:pPr>
              <w:spacing w:after="0" w:line="240" w:lineRule="auto"/>
              <w:ind w:left="11"/>
              <w:rPr>
                <w:lang w:val="ru-RU"/>
              </w:rPr>
            </w:pPr>
          </w:p>
        </w:tc>
      </w:tr>
      <w:tr w:rsidR="00D93AF9">
        <w:trPr>
          <w:trHeight w:val="1131"/>
        </w:trPr>
        <w:tc>
          <w:tcPr>
            <w:tcW w:w="101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93AF9" w:rsidRDefault="00D3541A">
            <w:pPr>
              <w:spacing w:after="0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17: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lang w:val="uk-UA"/>
              </w:rPr>
              <w:t>45</w:t>
            </w:r>
          </w:p>
        </w:tc>
        <w:tc>
          <w:tcPr>
            <w:tcW w:w="5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93AF9" w:rsidRDefault="00D93AF9">
            <w:pPr>
              <w:spacing w:after="0" w:line="240" w:lineRule="auto"/>
              <w:jc w:val="both"/>
            </w:pPr>
          </w:p>
        </w:tc>
        <w:tc>
          <w:tcPr>
            <w:tcW w:w="77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93AF9" w:rsidRDefault="00D3541A">
            <w:pPr>
              <w:spacing w:after="0" w:line="240" w:lineRule="auto"/>
              <w:ind w:left="108" w:right="5205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Дружня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вечеря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Farewell dinner </w:t>
            </w:r>
          </w:p>
        </w:tc>
        <w:tc>
          <w:tcPr>
            <w:tcW w:w="104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bottom"/>
          </w:tcPr>
          <w:p w:rsidR="00D93AF9" w:rsidRDefault="00D3541A">
            <w:pPr>
              <w:spacing w:after="0" w:line="240" w:lineRule="auto"/>
              <w:ind w:left="113" w:right="113"/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Ген. Родимцева 7</w:t>
            </w:r>
          </w:p>
        </w:tc>
      </w:tr>
      <w:tr w:rsidR="00D93AF9">
        <w:trPr>
          <w:trHeight w:val="433"/>
        </w:trPr>
        <w:tc>
          <w:tcPr>
            <w:tcW w:w="1037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93AF9" w:rsidRDefault="00D93AF9">
            <w:pPr>
              <w:spacing w:after="0" w:line="240" w:lineRule="auto"/>
              <w:ind w:right="109"/>
              <w:jc w:val="center"/>
            </w:pPr>
          </w:p>
          <w:p w:rsidR="00D93AF9" w:rsidRDefault="00D93AF9">
            <w:pPr>
              <w:spacing w:after="0" w:line="240" w:lineRule="auto"/>
              <w:ind w:right="109"/>
              <w:jc w:val="center"/>
            </w:pPr>
          </w:p>
          <w:p w:rsidR="00D93AF9" w:rsidRDefault="00D3541A">
            <w:pPr>
              <w:spacing w:after="0" w:line="240" w:lineRule="auto"/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жовтня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2019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р.</w:t>
            </w:r>
            <w:r>
              <w:rPr>
                <w:sz w:val="28"/>
              </w:rPr>
              <w:t xml:space="preserve"> </w:t>
            </w:r>
          </w:p>
        </w:tc>
      </w:tr>
      <w:tr w:rsidR="00D93AF9">
        <w:trPr>
          <w:trHeight w:val="1145"/>
        </w:trPr>
        <w:tc>
          <w:tcPr>
            <w:tcW w:w="93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AF9" w:rsidRDefault="00D3541A">
            <w:pPr>
              <w:spacing w:after="0" w:line="240" w:lineRule="auto"/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Section 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0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93AF9" w:rsidRDefault="00D3541A">
            <w:pPr>
              <w:spacing w:after="0" w:line="240" w:lineRule="auto"/>
              <w:ind w:left="14" w:right="-4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Корп.4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ru-RU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40</w:t>
            </w:r>
          </w:p>
        </w:tc>
      </w:tr>
      <w:tr w:rsidR="00D93AF9" w:rsidRPr="00D3541A">
        <w:trPr>
          <w:trHeight w:val="413"/>
        </w:trPr>
        <w:tc>
          <w:tcPr>
            <w:tcW w:w="1037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93AF9" w:rsidRDefault="00D3541A">
            <w:pPr>
              <w:spacing w:after="0" w:line="240" w:lineRule="auto"/>
              <w:ind w:left="113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Головуючі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 КАШПАРОВ В.О., ГУДКОВ Д.І., </w:t>
            </w:r>
            <w:r>
              <w:rPr>
                <w:sz w:val="28"/>
                <w:lang w:val="ru-RU"/>
              </w:rPr>
              <w:t xml:space="preserve"> </w:t>
            </w:r>
          </w:p>
        </w:tc>
      </w:tr>
      <w:tr w:rsidR="00D93AF9">
        <w:trPr>
          <w:trHeight w:val="2102"/>
        </w:trPr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93AF9" w:rsidRDefault="00D354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10:00-</w:t>
            </w:r>
          </w:p>
          <w:p w:rsidR="00D93AF9" w:rsidRDefault="00D354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10:15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93AF9" w:rsidRDefault="00D3541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23 </w:t>
            </w:r>
          </w:p>
        </w:tc>
        <w:tc>
          <w:tcPr>
            <w:tcW w:w="7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93AF9" w:rsidRDefault="00D3541A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u w:val="single" w:color="000000"/>
              </w:rPr>
              <w:t>Burdo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u w:val="single" w:color="000000"/>
              </w:rPr>
              <w:t xml:space="preserve"> О.О.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, А. І.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Lypska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, D.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Vishnevskiy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, N.K.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Rodionova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, O. </w:t>
            </w:r>
          </w:p>
          <w:p w:rsidR="00D93AF9" w:rsidRDefault="00D3541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Kostura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, V.A.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Shityuk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, V.I.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Nikolaev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H.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Ishiniwa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, K. Nanba, </w:t>
            </w:r>
          </w:p>
          <w:p w:rsidR="00D93AF9" w:rsidRDefault="00D354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Y.O.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Vorobiov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RADIOECOLOGICAL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AND RADIOBIOLOGICAL RESEARCH OF THE CHORNOBYL NUCLEAR POWER PLANT COOLING POND’S DRAINED BED </w:t>
            </w:r>
          </w:p>
        </w:tc>
        <w:tc>
          <w:tcPr>
            <w:tcW w:w="10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3AF9" w:rsidRDefault="00D3541A">
            <w:pPr>
              <w:spacing w:after="0" w:line="240" w:lineRule="auto"/>
              <w:ind w:left="11"/>
            </w:pPr>
            <w:r>
              <w:rPr>
                <w:noProof/>
              </w:rPr>
              <mc:AlternateContent>
                <mc:Choice Requires="wpg">
                  <w:drawing>
                    <wp:inline distT="0" distB="101600" distL="0" distR="0">
                      <wp:extent cx="198120" cy="45085"/>
                      <wp:effectExtent l="0" t="0" r="0" b="0"/>
                      <wp:docPr id="79" name="Групувати 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6200000">
                                <a:off x="0" y="0"/>
                                <a:ext cx="197640" cy="4428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80" name="Прямокутник 80"/>
                              <wps:cNvSpPr/>
                              <wps:spPr>
                                <a:xfrm rot="16200000">
                                  <a:off x="76680" y="-120600"/>
                                  <a:ext cx="44280" cy="1976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D93AF9" w:rsidRDefault="00D3541A">
                                    <w:pPr>
                                      <w:spacing w:after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lIns="0" tIns="0" rIns="0" bIns="0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6.05pt;margin-top:-6.05pt;width:3.5pt;height:15.55pt" coordorigin="121,-121" coordsize="70,311"/>
                  </w:pict>
                </mc:Fallback>
              </mc:AlternateContent>
            </w:r>
          </w:p>
        </w:tc>
      </w:tr>
      <w:tr w:rsidR="00D93AF9">
        <w:trPr>
          <w:trHeight w:val="1143"/>
        </w:trPr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93AF9" w:rsidRDefault="00D354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10:15-</w:t>
            </w:r>
          </w:p>
          <w:p w:rsidR="00D93AF9" w:rsidRDefault="00D354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10:30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93AF9" w:rsidRDefault="00D3541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24 </w:t>
            </w:r>
          </w:p>
        </w:tc>
        <w:tc>
          <w:tcPr>
            <w:tcW w:w="7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93AF9" w:rsidRDefault="00D3541A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u w:val="single" w:color="000000"/>
              </w:rPr>
              <w:t>Shevtsova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u w:val="single" w:color="000000"/>
              </w:rPr>
              <w:t xml:space="preserve"> N.L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Gudkov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D.I.,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Yavnuk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A.A.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LOW INTENSIVE </w:t>
            </w:r>
          </w:p>
          <w:p w:rsidR="00D93AF9" w:rsidRDefault="00D3541A">
            <w:pPr>
              <w:tabs>
                <w:tab w:val="center" w:pos="777"/>
                <w:tab w:val="center" w:pos="2681"/>
                <w:tab w:val="center" w:pos="4009"/>
                <w:tab w:val="center" w:pos="5207"/>
                <w:tab w:val="center" w:pos="6566"/>
                <w:tab w:val="center" w:pos="7428"/>
              </w:tabs>
              <w:spacing w:after="0" w:line="240" w:lineRule="auto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RADIATION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INFLUENCE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ON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COMMON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REED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IN </w:t>
            </w:r>
          </w:p>
          <w:p w:rsidR="00D93AF9" w:rsidRDefault="00D354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WATER BODIES OF CHORNOBYL EXCLUSIVE ZONE </w:t>
            </w:r>
          </w:p>
        </w:tc>
        <w:tc>
          <w:tcPr>
            <w:tcW w:w="10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3AF9" w:rsidRDefault="00D3541A">
            <w:pPr>
              <w:spacing w:after="0" w:line="240" w:lineRule="auto"/>
              <w:ind w:left="11"/>
            </w:pPr>
            <w:r>
              <w:rPr>
                <w:noProof/>
              </w:rPr>
              <mc:AlternateContent>
                <mc:Choice Requires="wpg">
                  <w:drawing>
                    <wp:inline distT="0" distB="101600" distL="0" distR="0">
                      <wp:extent cx="198120" cy="45085"/>
                      <wp:effectExtent l="0" t="0" r="0" b="0"/>
                      <wp:docPr id="81" name="Групувати 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6200000">
                                <a:off x="0" y="0"/>
                                <a:ext cx="197640" cy="4428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82" name="Прямокутник 82"/>
                              <wps:cNvSpPr/>
                              <wps:spPr>
                                <a:xfrm rot="16200000">
                                  <a:off x="76680" y="-120600"/>
                                  <a:ext cx="44280" cy="1976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D93AF9" w:rsidRDefault="00D3541A">
                                    <w:pPr>
                                      <w:spacing w:after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lIns="0" tIns="0" rIns="0" bIns="0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6.05pt;margin-top:-6.05pt;width:3.5pt;height:15.55pt" coordorigin="121,-121" coordsize="70,311"/>
                  </w:pict>
                </mc:Fallback>
              </mc:AlternateContent>
            </w:r>
          </w:p>
        </w:tc>
      </w:tr>
      <w:tr w:rsidR="00D93AF9">
        <w:trPr>
          <w:trHeight w:val="1138"/>
        </w:trPr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93AF9" w:rsidRDefault="00D354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10:30-</w:t>
            </w:r>
          </w:p>
          <w:p w:rsidR="00D93AF9" w:rsidRDefault="00D354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10:45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93AF9" w:rsidRDefault="00D3541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25 </w:t>
            </w:r>
          </w:p>
        </w:tc>
        <w:tc>
          <w:tcPr>
            <w:tcW w:w="7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93AF9" w:rsidRDefault="00D3541A">
            <w:pPr>
              <w:spacing w:after="0" w:line="240" w:lineRule="auto"/>
              <w:ind w:right="107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u w:val="single" w:color="000000"/>
                <w:lang w:val="ru-RU"/>
              </w:rPr>
              <w:t>Волкова О.М.</w:t>
            </w:r>
            <w: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Беляєв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 В.В.,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Пришляк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 С.П.</w:t>
            </w: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РОЛЬ ГЕЛОФІТІВ У МІГРАЦІЇ 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  <w:lang w:val="ru-RU"/>
              </w:rPr>
              <w:t>137</w:t>
            </w:r>
            <w:r>
              <w:rPr>
                <w:rFonts w:ascii="Times New Roman" w:eastAsia="Times New Roman" w:hAnsi="Times New Roman" w:cs="Times New Roman"/>
                <w:sz w:val="28"/>
              </w:rPr>
              <w:t>Cs</w:t>
            </w: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В ПРІСНОВОДНИХ ВОДОЙМАХ </w:t>
            </w:r>
          </w:p>
        </w:tc>
        <w:tc>
          <w:tcPr>
            <w:tcW w:w="10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3AF9" w:rsidRDefault="00D3541A">
            <w:pPr>
              <w:spacing w:after="0" w:line="240" w:lineRule="auto"/>
              <w:ind w:left="11"/>
            </w:pPr>
            <w:r>
              <w:rPr>
                <w:noProof/>
              </w:rPr>
              <mc:AlternateContent>
                <mc:Choice Requires="wpg">
                  <w:drawing>
                    <wp:inline distT="0" distB="101600" distL="0" distR="0">
                      <wp:extent cx="198120" cy="45085"/>
                      <wp:effectExtent l="0" t="0" r="0" b="0"/>
                      <wp:docPr id="83" name="Групувати 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6200000">
                                <a:off x="0" y="0"/>
                                <a:ext cx="197640" cy="4428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84" name="Прямокутник 84"/>
                              <wps:cNvSpPr/>
                              <wps:spPr>
                                <a:xfrm rot="16200000">
                                  <a:off x="76680" y="-120600"/>
                                  <a:ext cx="44280" cy="1976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D93AF9" w:rsidRDefault="00D3541A">
                                    <w:pPr>
                                      <w:spacing w:after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lIns="0" tIns="0" rIns="0" bIns="0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6.05pt;margin-top:-6.05pt;width:3.5pt;height:15.55pt" coordorigin="121,-121" coordsize="70,311"/>
                  </w:pict>
                </mc:Fallback>
              </mc:AlternateContent>
            </w:r>
          </w:p>
        </w:tc>
      </w:tr>
      <w:tr w:rsidR="00D93AF9">
        <w:trPr>
          <w:trHeight w:val="1457"/>
        </w:trPr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93AF9" w:rsidRDefault="00D354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10:45-</w:t>
            </w:r>
          </w:p>
          <w:p w:rsidR="00D93AF9" w:rsidRDefault="00D354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11:00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93AF9" w:rsidRDefault="00D3541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26 </w:t>
            </w:r>
          </w:p>
        </w:tc>
        <w:tc>
          <w:tcPr>
            <w:tcW w:w="7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93AF9" w:rsidRDefault="00D3541A">
            <w:pPr>
              <w:spacing w:after="33"/>
              <w:jc w:val="both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Ганжа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 Д.Д.,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sz w:val="28"/>
                <w:u w:val="single" w:color="000000"/>
                <w:lang w:val="ru-RU"/>
              </w:rPr>
              <w:t>анжа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u w:val="single" w:color="000000"/>
                <w:lang w:val="ru-RU"/>
              </w:rPr>
              <w:t xml:space="preserve"> Х.Д.</w:t>
            </w:r>
            <w: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, Назаров А.Б., Сплошной Б.М</w:t>
            </w: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  <w:lang w:val="ru-RU"/>
              </w:rPr>
              <w:t xml:space="preserve"> </w:t>
            </w:r>
          </w:p>
          <w:p w:rsidR="00D93AF9" w:rsidRDefault="00D3541A">
            <w:pPr>
              <w:spacing w:after="22" w:line="261" w:lineRule="auto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ЗМІНИ МОРФОЛОГІЧНИХ ПАРАМЕТРІВ </w:t>
            </w:r>
            <w:r>
              <w:rPr>
                <w:rFonts w:ascii="Times New Roman" w:eastAsia="Times New Roman" w:hAnsi="Times New Roman" w:cs="Times New Roman"/>
                <w:sz w:val="28"/>
              </w:rPr>
              <w:t>PHRAGMITES</w:t>
            </w: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AUSTRALIS</w:t>
            </w: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</w:rPr>
              <w:t>CAV</w:t>
            </w: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.) </w:t>
            </w:r>
            <w:r>
              <w:rPr>
                <w:rFonts w:ascii="Times New Roman" w:eastAsia="Times New Roman" w:hAnsi="Times New Roman" w:cs="Times New Roman"/>
                <w:sz w:val="28"/>
              </w:rPr>
              <w:t>TRIN</w:t>
            </w: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</w:rPr>
              <w:t>EX</w:t>
            </w: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STEUD</w:t>
            </w: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В УМОВАХ </w:t>
            </w:r>
          </w:p>
          <w:p w:rsidR="00D93AF9" w:rsidRDefault="00D3541A">
            <w:pPr>
              <w:spacing w:after="0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ХРОНІЧНОГО РАДІАЦІЙНОГО ОПРОМІНЮВАННЯ </w:t>
            </w:r>
          </w:p>
        </w:tc>
        <w:tc>
          <w:tcPr>
            <w:tcW w:w="10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3AF9" w:rsidRDefault="00D3541A">
            <w:pPr>
              <w:spacing w:after="0" w:line="240" w:lineRule="auto"/>
              <w:ind w:left="11"/>
            </w:pPr>
            <w:r>
              <w:rPr>
                <w:noProof/>
              </w:rPr>
              <mc:AlternateContent>
                <mc:Choice Requires="wpg">
                  <w:drawing>
                    <wp:inline distT="0" distB="101600" distL="0" distR="0">
                      <wp:extent cx="198120" cy="45085"/>
                      <wp:effectExtent l="0" t="0" r="0" b="0"/>
                      <wp:docPr id="85" name="Групувати 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6200000">
                                <a:off x="0" y="0"/>
                                <a:ext cx="197640" cy="4428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86" name="Прямокутник 86"/>
                              <wps:cNvSpPr/>
                              <wps:spPr>
                                <a:xfrm rot="16200000">
                                  <a:off x="76680" y="-120600"/>
                                  <a:ext cx="44280" cy="1976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D93AF9" w:rsidRDefault="00D3541A">
                                    <w:pPr>
                                      <w:spacing w:after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lIns="0" tIns="0" rIns="0" bIns="0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6.05pt;margin-top:-6.05pt;width:3.5pt;height:15.55pt" coordorigin="121,-121" coordsize="70,311"/>
                  </w:pict>
                </mc:Fallback>
              </mc:AlternateContent>
            </w:r>
          </w:p>
        </w:tc>
      </w:tr>
      <w:tr w:rsidR="00D93AF9">
        <w:trPr>
          <w:trHeight w:val="1460"/>
        </w:trPr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93AF9" w:rsidRDefault="00D354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11:00-</w:t>
            </w:r>
          </w:p>
          <w:p w:rsidR="00D93AF9" w:rsidRDefault="00D354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11:15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93AF9" w:rsidRDefault="00D3541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27 </w:t>
            </w:r>
          </w:p>
        </w:tc>
        <w:tc>
          <w:tcPr>
            <w:tcW w:w="7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93AF9" w:rsidRDefault="00D3541A">
            <w:pPr>
              <w:spacing w:after="0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u w:val="single" w:color="000000"/>
              </w:rPr>
              <w:t>Ганжа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u w:val="single" w:color="000000"/>
              </w:rPr>
              <w:t xml:space="preserve"> Х.Д.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Гудков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Д.І.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ПЕРЕРОЗПОДІЛ РАДІОНУКЛІДІВ </w:t>
            </w:r>
          </w:p>
          <w:p w:rsidR="00D93AF9" w:rsidRDefault="00D3541A">
            <w:pPr>
              <w:spacing w:after="0" w:line="278" w:lineRule="auto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В АБІОТИЧНИХ ТА БІОТИЧНИХ КОМПОНЕНТАХ ЕКОСИСТЕМИ ВОДОЙМИ-ОХОЛОДЖУВАЧА </w:t>
            </w:r>
          </w:p>
          <w:p w:rsidR="00D93AF9" w:rsidRDefault="00D3541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ЧОРНОБИЛЬСЬКОЇ АЕС </w:t>
            </w:r>
          </w:p>
        </w:tc>
        <w:tc>
          <w:tcPr>
            <w:tcW w:w="10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3AF9" w:rsidRDefault="00D3541A">
            <w:pPr>
              <w:spacing w:after="0" w:line="240" w:lineRule="auto"/>
              <w:ind w:left="11"/>
            </w:pPr>
            <w:r>
              <w:rPr>
                <w:noProof/>
              </w:rPr>
              <mc:AlternateContent>
                <mc:Choice Requires="wpg">
                  <w:drawing>
                    <wp:inline distT="0" distB="101600" distL="0" distR="0">
                      <wp:extent cx="198120" cy="45085"/>
                      <wp:effectExtent l="0" t="0" r="0" b="0"/>
                      <wp:docPr id="87" name="Групувати 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6200000">
                                <a:off x="0" y="0"/>
                                <a:ext cx="197640" cy="4428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88" name="Прямокутник 88"/>
                              <wps:cNvSpPr/>
                              <wps:spPr>
                                <a:xfrm rot="16200000">
                                  <a:off x="76680" y="-120600"/>
                                  <a:ext cx="44280" cy="1976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D93AF9" w:rsidRDefault="00D3541A">
                                    <w:pPr>
                                      <w:spacing w:after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lIns="0" tIns="0" rIns="0" bIns="0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6.05pt;margin-top:-6.05pt;width:3.5pt;height:15.55pt" coordorigin="121,-121" coordsize="70,311"/>
                  </w:pict>
                </mc:Fallback>
              </mc:AlternateContent>
            </w:r>
          </w:p>
        </w:tc>
      </w:tr>
      <w:tr w:rsidR="00D93AF9">
        <w:trPr>
          <w:trHeight w:val="1142"/>
        </w:trPr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93AF9" w:rsidRDefault="00D354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11:15-</w:t>
            </w:r>
          </w:p>
          <w:p w:rsidR="00D93AF9" w:rsidRDefault="00D354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11:30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93AF9" w:rsidRDefault="00D3541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28 </w:t>
            </w:r>
          </w:p>
        </w:tc>
        <w:tc>
          <w:tcPr>
            <w:tcW w:w="7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93AF9" w:rsidRDefault="00D3541A">
            <w:pPr>
              <w:spacing w:after="26" w:line="271" w:lineRule="auto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Орлов О.О.</w:t>
            </w: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КОНЦЕПТУАЛЬНІ ЗАСАДИ, ВАЖЛИВІ ДЛЯ СТВОРЕННЯ СХЕМИ МОДЕЛІ МІГРАЦІЇ 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  <w:lang w:val="ru-RU"/>
              </w:rPr>
              <w:t>137</w:t>
            </w:r>
            <w:r>
              <w:rPr>
                <w:rFonts w:ascii="Times New Roman" w:eastAsia="Times New Roman" w:hAnsi="Times New Roman" w:cs="Times New Roman"/>
                <w:sz w:val="28"/>
              </w:rPr>
              <w:t>CS</w:t>
            </w: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У </w:t>
            </w:r>
          </w:p>
          <w:p w:rsidR="00D93AF9" w:rsidRDefault="00D3541A">
            <w:pPr>
              <w:spacing w:after="0"/>
              <w:ind w:right="111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ЕПІГЕЙНИХ КУЩИСТИХ ЛИЩАЙНИКАХ</w:t>
            </w:r>
          </w:p>
        </w:tc>
        <w:tc>
          <w:tcPr>
            <w:tcW w:w="10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3AF9" w:rsidRDefault="00D3541A">
            <w:pPr>
              <w:spacing w:after="0" w:line="240" w:lineRule="auto"/>
              <w:ind w:left="11"/>
            </w:pPr>
            <w:r>
              <w:rPr>
                <w:noProof/>
              </w:rPr>
              <mc:AlternateContent>
                <mc:Choice Requires="wpg">
                  <w:drawing>
                    <wp:inline distT="0" distB="101600" distL="0" distR="0">
                      <wp:extent cx="198120" cy="45085"/>
                      <wp:effectExtent l="0" t="0" r="0" b="0"/>
                      <wp:docPr id="89" name="Групувати 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6200000">
                                <a:off x="0" y="0"/>
                                <a:ext cx="197640" cy="4428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90" name="Прямокутник 90"/>
                              <wps:cNvSpPr/>
                              <wps:spPr>
                                <a:xfrm rot="16200000">
                                  <a:off x="76680" y="-120600"/>
                                  <a:ext cx="44280" cy="1976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D93AF9" w:rsidRDefault="00D3541A">
                                    <w:pPr>
                                      <w:spacing w:after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lIns="0" tIns="0" rIns="0" bIns="0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6.05pt;margin-top:-6.05pt;width:3.5pt;height:15.55pt" coordorigin="121,-121" coordsize="70,311"/>
                  </w:pict>
                </mc:Fallback>
              </mc:AlternateContent>
            </w:r>
          </w:p>
        </w:tc>
      </w:tr>
      <w:tr w:rsidR="00D93AF9">
        <w:trPr>
          <w:trHeight w:val="655"/>
        </w:trPr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93AF9" w:rsidRDefault="00D354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11:30-</w:t>
            </w:r>
          </w:p>
          <w:p w:rsidR="00D93AF9" w:rsidRDefault="00D354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11:45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36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93AF9" w:rsidRDefault="00D354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Coffee-break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кава-брейк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3AF9" w:rsidRDefault="00D3541A">
            <w:pPr>
              <w:spacing w:after="0" w:line="240" w:lineRule="auto"/>
              <w:ind w:left="11"/>
            </w:pPr>
            <w:r>
              <w:rPr>
                <w:noProof/>
              </w:rPr>
              <mc:AlternateContent>
                <mc:Choice Requires="wpg">
                  <w:drawing>
                    <wp:inline distT="0" distB="101600" distL="0" distR="0">
                      <wp:extent cx="198120" cy="45085"/>
                      <wp:effectExtent l="0" t="0" r="0" b="0"/>
                      <wp:docPr id="91" name="Групувати 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6200000">
                                <a:off x="0" y="0"/>
                                <a:ext cx="197640" cy="4428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92" name="Прямокутник 92"/>
                              <wps:cNvSpPr/>
                              <wps:spPr>
                                <a:xfrm rot="16200000">
                                  <a:off x="76680" y="-120600"/>
                                  <a:ext cx="44280" cy="1976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D93AF9" w:rsidRDefault="00D3541A">
                                    <w:pPr>
                                      <w:spacing w:after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lIns="0" tIns="0" rIns="0" bIns="0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6.05pt;margin-top:-6.05pt;width:3.5pt;height:15.55pt" coordorigin="121,-121" coordsize="70,311"/>
                  </w:pict>
                </mc:Fallback>
              </mc:AlternateContent>
            </w:r>
          </w:p>
        </w:tc>
      </w:tr>
      <w:tr w:rsidR="00D93AF9">
        <w:trPr>
          <w:trHeight w:val="428"/>
        </w:trPr>
        <w:tc>
          <w:tcPr>
            <w:tcW w:w="1037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93AF9" w:rsidRDefault="00D3541A">
            <w:pPr>
              <w:spacing w:after="0" w:line="240" w:lineRule="auto"/>
              <w:ind w:left="113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Головуючі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  Орлов О.О.</w:t>
            </w:r>
            <w:r>
              <w:rPr>
                <w:sz w:val="28"/>
                <w:lang w:val="ru-RU"/>
              </w:rPr>
              <w:t xml:space="preserve"> </w:t>
            </w:r>
          </w:p>
        </w:tc>
      </w:tr>
      <w:tr w:rsidR="00D93AF9">
        <w:trPr>
          <w:trHeight w:val="1498"/>
        </w:trPr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93AF9" w:rsidRDefault="00D354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11:45-</w:t>
            </w:r>
          </w:p>
          <w:p w:rsidR="00D93AF9" w:rsidRDefault="00D354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12:00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93AF9" w:rsidRDefault="00D3541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29 </w:t>
            </w:r>
          </w:p>
        </w:tc>
        <w:tc>
          <w:tcPr>
            <w:tcW w:w="77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93AF9" w:rsidRDefault="00D3541A">
            <w:pPr>
              <w:spacing w:after="0" w:line="237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Dvoretskiy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A.I.,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Lyashenko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V.I., L. A.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Baydak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L.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I.Katan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R.O.Novitskiy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V.O.Sapronova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, V.V.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Rozhkov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A.F.Sadovskaya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D93AF9" w:rsidRDefault="00D3541A">
            <w:pPr>
              <w:tabs>
                <w:tab w:val="center" w:pos="607"/>
                <w:tab w:val="center" w:pos="2245"/>
                <w:tab w:val="center" w:pos="3457"/>
                <w:tab w:val="center" w:pos="5040"/>
                <w:tab w:val="center" w:pos="6593"/>
                <w:tab w:val="center" w:pos="7305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MODERN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PROBLEMS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OF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RADIOECOLOGY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IN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THE </w:t>
            </w:r>
          </w:p>
          <w:p w:rsidR="00D93AF9" w:rsidRDefault="00D3541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PRIDNIPROV'YE REGION 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3AF9" w:rsidRDefault="00D3541A">
            <w:pPr>
              <w:spacing w:after="0" w:line="240" w:lineRule="auto"/>
              <w:ind w:left="11"/>
            </w:pPr>
            <w:r>
              <w:rPr>
                <w:noProof/>
              </w:rPr>
              <mc:AlternateContent>
                <mc:Choice Requires="wpg">
                  <w:drawing>
                    <wp:inline distT="0" distB="101600" distL="0" distR="0">
                      <wp:extent cx="198120" cy="45085"/>
                      <wp:effectExtent l="0" t="0" r="0" b="0"/>
                      <wp:docPr id="93" name="Групувати 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6200000">
                                <a:off x="0" y="0"/>
                                <a:ext cx="197640" cy="4428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94" name="Прямокутник 94"/>
                              <wps:cNvSpPr/>
                              <wps:spPr>
                                <a:xfrm rot="16200000">
                                  <a:off x="76680" y="-120600"/>
                                  <a:ext cx="44280" cy="1976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D93AF9" w:rsidRDefault="00D3541A">
                                    <w:pPr>
                                      <w:spacing w:after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lIns="0" tIns="0" rIns="0" bIns="0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6.05pt;margin-top:-6.05pt;width:3.5pt;height:15.55pt" coordorigin="121,-121" coordsize="70,311"/>
                  </w:pict>
                </mc:Fallback>
              </mc:AlternateContent>
            </w:r>
          </w:p>
        </w:tc>
      </w:tr>
      <w:tr w:rsidR="00D93AF9">
        <w:trPr>
          <w:trHeight w:val="1205"/>
        </w:trPr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93AF9" w:rsidRDefault="00D354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12:00-</w:t>
            </w:r>
          </w:p>
          <w:p w:rsidR="00D93AF9" w:rsidRDefault="00D354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12:15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93AF9" w:rsidRDefault="00D3541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30 </w:t>
            </w:r>
          </w:p>
        </w:tc>
        <w:tc>
          <w:tcPr>
            <w:tcW w:w="77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93AF9" w:rsidRDefault="00D354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  <w:u w:val="single"/>
                <w:lang w:val="uk-UA"/>
              </w:rPr>
              <w:t xml:space="preserve">Рубан Ю.В.,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lang w:val="uk-UA"/>
              </w:rPr>
              <w:t>Гудков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lang w:val="uk-UA"/>
              </w:rPr>
              <w:t xml:space="preserve"> І.М.</w:t>
            </w:r>
            <w:r>
              <w:rPr>
                <w:rFonts w:ascii="Times New Roman" w:eastAsia="Times New Roman" w:hAnsi="Times New Roman" w:cs="Times New Roman"/>
                <w:caps/>
                <w:sz w:val="28"/>
              </w:rPr>
              <w:t xml:space="preserve"> Особливості формування мікробоценозів на пунктах тимчасової локалізації радіоактивних відходів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3AF9" w:rsidRDefault="00D3541A">
            <w:pPr>
              <w:spacing w:after="0" w:line="240" w:lineRule="auto"/>
              <w:ind w:left="11"/>
            </w:pPr>
            <w:r>
              <w:rPr>
                <w:noProof/>
              </w:rPr>
              <mc:AlternateContent>
                <mc:Choice Requires="wpg">
                  <w:drawing>
                    <wp:inline distT="0" distB="101600" distL="0" distR="0">
                      <wp:extent cx="198120" cy="45085"/>
                      <wp:effectExtent l="0" t="0" r="0" b="0"/>
                      <wp:docPr id="95" name="Групувати 9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6200000">
                                <a:off x="0" y="0"/>
                                <a:ext cx="197640" cy="4428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96" name="Прямокутник 96"/>
                              <wps:cNvSpPr/>
                              <wps:spPr>
                                <a:xfrm rot="16200000">
                                  <a:off x="76680" y="-120600"/>
                                  <a:ext cx="44280" cy="1976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D93AF9" w:rsidRDefault="00D3541A">
                                    <w:pPr>
                                      <w:spacing w:after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lIns="0" tIns="0" rIns="0" bIns="0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6.05pt;margin-top:-6.05pt;width:3.5pt;height:15.55pt" coordorigin="121,-121" coordsize="70,311"/>
                  </w:pict>
                </mc:Fallback>
              </mc:AlternateContent>
            </w:r>
          </w:p>
        </w:tc>
      </w:tr>
      <w:tr w:rsidR="00D93AF9">
        <w:trPr>
          <w:trHeight w:val="1177"/>
        </w:trPr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93AF9" w:rsidRDefault="00D354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12:15-</w:t>
            </w:r>
          </w:p>
          <w:p w:rsidR="00D93AF9" w:rsidRDefault="00D354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12:30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93AF9" w:rsidRDefault="00D3541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31 </w:t>
            </w:r>
          </w:p>
        </w:tc>
        <w:tc>
          <w:tcPr>
            <w:tcW w:w="77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93AF9" w:rsidRDefault="00D3541A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u w:val="single"/>
                <w:lang w:val="ru-RU"/>
              </w:rPr>
              <w:t>Узленкова</w:t>
            </w:r>
            <w:proofErr w:type="spellEnd"/>
            <w:r w:rsidRPr="00D3541A">
              <w:rPr>
                <w:rFonts w:ascii="Times New Roman" w:eastAsia="Times New Roman" w:hAnsi="Times New Roman" w:cs="Times New Roman"/>
                <w:b/>
                <w:sz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u w:val="single"/>
                <w:lang w:val="ru-RU"/>
              </w:rPr>
              <w:t>Н</w:t>
            </w:r>
            <w:r w:rsidRPr="00D3541A">
              <w:rPr>
                <w:rFonts w:ascii="Times New Roman" w:eastAsia="Times New Roman" w:hAnsi="Times New Roman" w:cs="Times New Roman"/>
                <w:b/>
                <w:sz w:val="28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u w:val="single"/>
                <w:lang w:val="ru-RU"/>
              </w:rPr>
              <w:t>Є</w:t>
            </w:r>
            <w:r w:rsidRPr="00D3541A">
              <w:rPr>
                <w:rFonts w:ascii="Times New Roman" w:eastAsia="Times New Roman" w:hAnsi="Times New Roman" w:cs="Times New Roman"/>
                <w:b/>
                <w:sz w:val="28"/>
                <w:u w:val="single"/>
              </w:rPr>
              <w:t>.</w:t>
            </w:r>
            <w:r w:rsidRPr="00D3541A">
              <w:rPr>
                <w:rFonts w:ascii="Times New Roman" w:eastAsia="Times New Roman" w:hAnsi="Times New Roman" w:cs="Times New Roman"/>
                <w:b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Бражко</w:t>
            </w:r>
            <w:proofErr w:type="spellEnd"/>
            <w:r w:rsidRPr="00D3541A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О</w:t>
            </w:r>
            <w:r w:rsidRPr="00D3541A">
              <w:rPr>
                <w:rFonts w:ascii="Times New Roman" w:eastAsia="Times New Roman" w:hAnsi="Times New Roman" w:cs="Times New Roman"/>
                <w:b/>
                <w:sz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А</w:t>
            </w:r>
            <w:r w:rsidRPr="00D3541A">
              <w:rPr>
                <w:rFonts w:ascii="Times New Roman" w:eastAsia="Times New Roman" w:hAnsi="Times New Roman" w:cs="Times New Roman"/>
                <w:b/>
                <w:sz w:val="28"/>
              </w:rPr>
              <w:t xml:space="preserve">. , </w:t>
            </w:r>
            <w: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Корнет</w:t>
            </w:r>
            <w:r w:rsidRPr="00D3541A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М</w:t>
            </w:r>
            <w:r w:rsidRPr="00D3541A">
              <w:rPr>
                <w:rFonts w:ascii="Times New Roman" w:eastAsia="Times New Roman" w:hAnsi="Times New Roman" w:cs="Times New Roman"/>
                <w:b/>
                <w:sz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М</w:t>
            </w:r>
            <w:r w:rsidRPr="00D3541A">
              <w:rPr>
                <w:rFonts w:ascii="Times New Roman" w:eastAsia="Times New Roman" w:hAnsi="Times New Roman" w:cs="Times New Roman"/>
                <w:b/>
                <w:sz w:val="28"/>
              </w:rPr>
              <w:t xml:space="preserve">. , </w:t>
            </w:r>
            <w: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Скоробогатова</w:t>
            </w:r>
            <w:r w:rsidRPr="00D3541A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Н</w:t>
            </w:r>
            <w:r w:rsidRPr="00D3541A">
              <w:rPr>
                <w:rFonts w:ascii="Times New Roman" w:eastAsia="Times New Roman" w:hAnsi="Times New Roman" w:cs="Times New Roman"/>
                <w:b/>
                <w:sz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Г</w:t>
            </w:r>
            <w:r w:rsidRPr="00D3541A">
              <w:rPr>
                <w:rFonts w:ascii="Times New Roman" w:eastAsia="Times New Roman" w:hAnsi="Times New Roman" w:cs="Times New Roman"/>
                <w:b/>
                <w:sz w:val="28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Кривко</w:t>
            </w:r>
            <w:proofErr w:type="spellEnd"/>
            <w:r w:rsidRPr="00D3541A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А</w:t>
            </w:r>
            <w:r w:rsidRPr="00D3541A">
              <w:rPr>
                <w:rFonts w:ascii="Times New Roman" w:eastAsia="Times New Roman" w:hAnsi="Times New Roman" w:cs="Times New Roman"/>
                <w:b/>
                <w:sz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І</w:t>
            </w:r>
            <w:r w:rsidRPr="00D3541A">
              <w:rPr>
                <w:rFonts w:ascii="Times New Roman" w:eastAsia="Times New Roman" w:hAnsi="Times New Roman" w:cs="Times New Roman"/>
                <w:b/>
                <w:sz w:val="28"/>
              </w:rPr>
              <w:t xml:space="preserve">. 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Масленнікова</w:t>
            </w:r>
            <w:proofErr w:type="spellEnd"/>
            <w:r w:rsidRPr="00D3541A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О</w:t>
            </w:r>
            <w:r w:rsidRPr="00D3541A">
              <w:rPr>
                <w:rFonts w:ascii="Times New Roman" w:eastAsia="Times New Roman" w:hAnsi="Times New Roman" w:cs="Times New Roman"/>
                <w:b/>
                <w:sz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Л</w:t>
            </w:r>
            <w:r w:rsidRPr="00D3541A">
              <w:rPr>
                <w:rFonts w:ascii="Times New Roman" w:eastAsia="Times New Roman" w:hAnsi="Times New Roman" w:cs="Times New Roman"/>
                <w:b/>
                <w:sz w:val="28"/>
              </w:rPr>
              <w:t xml:space="preserve">. , </w:t>
            </w:r>
            <w: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Леонова</w:t>
            </w:r>
            <w:r w:rsidRPr="00D3541A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І</w:t>
            </w:r>
            <w:r w:rsidRPr="00D3541A">
              <w:rPr>
                <w:rFonts w:ascii="Times New Roman" w:eastAsia="Times New Roman" w:hAnsi="Times New Roman" w:cs="Times New Roman"/>
                <w:b/>
                <w:sz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О</w:t>
            </w:r>
            <w:r w:rsidRPr="00D3541A">
              <w:rPr>
                <w:rFonts w:ascii="Times New Roman" w:eastAsia="Times New Roman" w:hAnsi="Times New Roman" w:cs="Times New Roman"/>
                <w:b/>
                <w:sz w:val="28"/>
              </w:rPr>
              <w:t xml:space="preserve">. 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Ненюкова</w:t>
            </w:r>
            <w:proofErr w:type="spellEnd"/>
            <w:r w:rsidRPr="00D3541A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О</w:t>
            </w:r>
            <w:r w:rsidRPr="00D3541A">
              <w:rPr>
                <w:rFonts w:ascii="Times New Roman" w:eastAsia="Times New Roman" w:hAnsi="Times New Roman" w:cs="Times New Roman"/>
                <w:b/>
                <w:sz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В</w:t>
            </w:r>
            <w:r w:rsidRPr="00D3541A">
              <w:rPr>
                <w:rFonts w:ascii="Times New Roman" w:eastAsia="Times New Roman" w:hAnsi="Times New Roman" w:cs="Times New Roman"/>
                <w:b/>
                <w:sz w:val="28"/>
              </w:rPr>
              <w:t>.</w:t>
            </w:r>
            <w:r w:rsidRPr="00D3541A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СКРІНІНГ</w:t>
            </w:r>
            <w:r w:rsidRPr="00D3541A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S</w:t>
            </w:r>
            <w:r w:rsidRPr="00D3541A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ГЕТЕРИЛ</w:t>
            </w:r>
            <w:r w:rsidRPr="00D3541A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ЗАМІЩЕНИХ</w:t>
            </w:r>
            <w:r w:rsidRPr="00D3541A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ЕНДОГЕННИХ</w:t>
            </w:r>
            <w:r w:rsidRPr="00D3541A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T</w:t>
            </w: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ІОЛІВ</w:t>
            </w:r>
            <w:r w:rsidRPr="00D3541A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ЯК</w:t>
            </w:r>
            <w:r w:rsidRPr="00D3541A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РАДІОЗАХИСНИХ</w:t>
            </w:r>
            <w:r w:rsidRPr="00D3541A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АГЕНТІВ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3AF9" w:rsidRDefault="00D3541A">
            <w:pPr>
              <w:spacing w:after="0" w:line="240" w:lineRule="auto"/>
              <w:ind w:left="11"/>
            </w:pPr>
            <w:r>
              <w:rPr>
                <w:noProof/>
              </w:rPr>
              <mc:AlternateContent>
                <mc:Choice Requires="wpg">
                  <w:drawing>
                    <wp:inline distT="0" distB="101600" distL="0" distR="0">
                      <wp:extent cx="198120" cy="45085"/>
                      <wp:effectExtent l="0" t="0" r="0" b="0"/>
                      <wp:docPr id="97" name="Групувати 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6200000">
                                <a:off x="0" y="0"/>
                                <a:ext cx="197640" cy="4428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98" name="Прямокутник 98"/>
                              <wps:cNvSpPr/>
                              <wps:spPr>
                                <a:xfrm rot="16200000">
                                  <a:off x="76680" y="-120600"/>
                                  <a:ext cx="44280" cy="1976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D93AF9" w:rsidRDefault="00D3541A">
                                    <w:pPr>
                                      <w:spacing w:after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lIns="0" tIns="0" rIns="0" bIns="0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6.05pt;margin-top:-6.05pt;width:3.5pt;height:15.55pt" coordorigin="121,-121" coordsize="70,311"/>
                  </w:pict>
                </mc:Fallback>
              </mc:AlternateContent>
            </w:r>
          </w:p>
        </w:tc>
      </w:tr>
      <w:tr w:rsidR="00D93AF9">
        <w:trPr>
          <w:trHeight w:val="1174"/>
        </w:trPr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93AF9" w:rsidRDefault="00D354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12:30-</w:t>
            </w:r>
          </w:p>
          <w:p w:rsidR="00D93AF9" w:rsidRDefault="00D354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12:45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93AF9" w:rsidRDefault="00D3541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32 </w:t>
            </w:r>
          </w:p>
        </w:tc>
        <w:tc>
          <w:tcPr>
            <w:tcW w:w="77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93AF9" w:rsidRPr="00D3541A" w:rsidRDefault="00D3541A">
            <w:pPr>
              <w:spacing w:after="0" w:line="240" w:lineRule="auto"/>
              <w:ind w:right="110"/>
              <w:jc w:val="both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u w:val="single" w:color="000000"/>
                <w:lang w:val="ru-RU"/>
              </w:rPr>
              <w:t>Костура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u w:val="single" w:color="000000"/>
                <w:lang w:val="ru-RU"/>
              </w:rPr>
              <w:t xml:space="preserve"> О.А. </w:t>
            </w:r>
            <w: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 Дрозд І.П.</w:t>
            </w: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ЦИТОГЕНЕТИЧНІ ЕФЕКТИ В КІСТКОВОМУ МОЗКУ ЩУРІВ ЗА РІЗНИХ РЕЖИМІВ НАДХОДЖЕННЯ 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  <w:lang w:val="ru-RU"/>
              </w:rPr>
              <w:t>131</w:t>
            </w:r>
            <w:r>
              <w:rPr>
                <w:rFonts w:ascii="Times New Roman" w:eastAsia="Times New Roman" w:hAnsi="Times New Roman" w:cs="Times New Roman"/>
                <w:sz w:val="28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3AF9" w:rsidRDefault="00D3541A">
            <w:pPr>
              <w:spacing w:after="0" w:line="240" w:lineRule="auto"/>
              <w:ind w:left="11"/>
            </w:pPr>
            <w:r>
              <w:rPr>
                <w:noProof/>
              </w:rPr>
              <mc:AlternateContent>
                <mc:Choice Requires="wpg">
                  <w:drawing>
                    <wp:inline distT="0" distB="101600" distL="0" distR="0">
                      <wp:extent cx="198120" cy="45085"/>
                      <wp:effectExtent l="0" t="0" r="0" b="0"/>
                      <wp:docPr id="99" name="Групувати 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6200000">
                                <a:off x="0" y="0"/>
                                <a:ext cx="197640" cy="4428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100" name="Прямокутник 100"/>
                              <wps:cNvSpPr/>
                              <wps:spPr>
                                <a:xfrm rot="16200000">
                                  <a:off x="76680" y="-120600"/>
                                  <a:ext cx="44280" cy="1976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D93AF9" w:rsidRDefault="00D3541A">
                                    <w:pPr>
                                      <w:spacing w:after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lIns="0" tIns="0" rIns="0" bIns="0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6.05pt;margin-top:-6.05pt;width:3.5pt;height:15.55pt" coordorigin="121,-121" coordsize="70,311"/>
                  </w:pict>
                </mc:Fallback>
              </mc:AlternateContent>
            </w:r>
          </w:p>
        </w:tc>
      </w:tr>
      <w:tr w:rsidR="00D93AF9">
        <w:trPr>
          <w:trHeight w:val="935"/>
        </w:trPr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93AF9" w:rsidRDefault="00D354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12:45-</w:t>
            </w:r>
          </w:p>
          <w:p w:rsidR="00D93AF9" w:rsidRDefault="00D354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13:00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93AF9" w:rsidRDefault="00D3541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33 </w:t>
            </w:r>
          </w:p>
        </w:tc>
        <w:tc>
          <w:tcPr>
            <w:tcW w:w="77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93AF9" w:rsidRDefault="00D93AF9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8"/>
              </w:rPr>
            </w:pPr>
            <w:bookmarkStart w:id="0" w:name="_GoBack"/>
            <w:bookmarkEnd w:id="0"/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3AF9" w:rsidRDefault="00D3541A">
            <w:pPr>
              <w:spacing w:after="0" w:line="240" w:lineRule="auto"/>
              <w:ind w:left="11"/>
            </w:pPr>
            <w:r>
              <w:rPr>
                <w:noProof/>
              </w:rPr>
              <mc:AlternateContent>
                <mc:Choice Requires="wpg">
                  <w:drawing>
                    <wp:inline distT="0" distB="101600" distL="0" distR="0">
                      <wp:extent cx="198120" cy="45085"/>
                      <wp:effectExtent l="0" t="0" r="0" b="0"/>
                      <wp:docPr id="101" name="Групувати 1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6200000">
                                <a:off x="0" y="0"/>
                                <a:ext cx="197640" cy="4428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102" name="Прямокутник 102"/>
                              <wps:cNvSpPr/>
                              <wps:spPr>
                                <a:xfrm rot="16200000">
                                  <a:off x="76680" y="-120600"/>
                                  <a:ext cx="44280" cy="1976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D93AF9" w:rsidRDefault="00D3541A">
                                    <w:pPr>
                                      <w:spacing w:after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lIns="0" tIns="0" rIns="0" bIns="0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6.05pt;margin-top:-6.05pt;width:3.5pt;height:15.55pt" coordorigin="121,-121" coordsize="70,311"/>
                  </w:pict>
                </mc:Fallback>
              </mc:AlternateContent>
            </w:r>
          </w:p>
        </w:tc>
      </w:tr>
      <w:tr w:rsidR="00D93AF9">
        <w:trPr>
          <w:trHeight w:val="653"/>
        </w:trPr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93AF9" w:rsidRDefault="00D354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13:00-</w:t>
            </w:r>
          </w:p>
          <w:p w:rsidR="00D93AF9" w:rsidRDefault="00D354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14:00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36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93AF9" w:rsidRDefault="00D354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Lunch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Обід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3AF9" w:rsidRDefault="00D3541A">
            <w:pPr>
              <w:spacing w:after="0" w:line="240" w:lineRule="auto"/>
              <w:ind w:left="11"/>
            </w:pPr>
            <w:r>
              <w:rPr>
                <w:noProof/>
              </w:rPr>
              <mc:AlternateContent>
                <mc:Choice Requires="wpg">
                  <w:drawing>
                    <wp:inline distT="0" distB="101600" distL="0" distR="0">
                      <wp:extent cx="198120" cy="45085"/>
                      <wp:effectExtent l="0" t="0" r="0" b="0"/>
                      <wp:docPr id="103" name="Групувати 1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6200000">
                                <a:off x="0" y="0"/>
                                <a:ext cx="197640" cy="4428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104" name="Прямокутник 104"/>
                              <wps:cNvSpPr/>
                              <wps:spPr>
                                <a:xfrm rot="16200000">
                                  <a:off x="76680" y="-120600"/>
                                  <a:ext cx="44280" cy="1976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D93AF9" w:rsidRDefault="00D3541A">
                                    <w:pPr>
                                      <w:spacing w:after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lIns="0" tIns="0" rIns="0" bIns="0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6.05pt;margin-top:-6.05pt;width:3.5pt;height:15.55pt" coordorigin="121,-121" coordsize="70,311"/>
                  </w:pict>
                </mc:Fallback>
              </mc:AlternateContent>
            </w:r>
          </w:p>
        </w:tc>
      </w:tr>
      <w:tr w:rsidR="00D93AF9" w:rsidRPr="00D3541A">
        <w:trPr>
          <w:trHeight w:val="418"/>
        </w:trPr>
        <w:tc>
          <w:tcPr>
            <w:tcW w:w="1037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93AF9" w:rsidRDefault="00D3541A">
            <w:pPr>
              <w:spacing w:after="0" w:line="240" w:lineRule="auto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lastRenderedPageBreak/>
              <w:t>Головуючі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 РАКША-СЛЮСАРЕВА О., КРАВЕЦ О.П.</w:t>
            </w:r>
          </w:p>
        </w:tc>
      </w:tr>
      <w:tr w:rsidR="00D93AF9">
        <w:trPr>
          <w:trHeight w:val="1135"/>
        </w:trPr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93AF9" w:rsidRDefault="00D354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14:00-</w:t>
            </w:r>
          </w:p>
          <w:p w:rsidR="00D93AF9" w:rsidRDefault="00D354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14:15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93AF9" w:rsidRDefault="00D3541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34 </w:t>
            </w:r>
          </w:p>
        </w:tc>
        <w:tc>
          <w:tcPr>
            <w:tcW w:w="77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93AF9" w:rsidRDefault="00D3541A">
            <w:pPr>
              <w:spacing w:after="38" w:line="237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u w:val="single" w:color="000000"/>
              </w:rPr>
              <w:t>Тугай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u w:val="single" w:color="000000"/>
              </w:rPr>
              <w:t xml:space="preserve"> Т.І.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Тугай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А.В., ЖЕЛТОНОЖСЬКИЙ В.А., ЖЕЛТОНОЖСЬКА М.В., ПОЛІЩУК О.Б., СЕРГІЙЧУК </w:t>
            </w:r>
          </w:p>
          <w:p w:rsidR="00D93AF9" w:rsidRDefault="00D3541A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Н.М.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ЗАКОНОМІРНОСТІ ФОРМУВАННЯ РАДІОАДАПТАЦІЇ У МІКРОМІЦЕТІВ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3AF9" w:rsidRDefault="00D3541A">
            <w:pPr>
              <w:spacing w:after="0" w:line="240" w:lineRule="auto"/>
              <w:ind w:left="11"/>
            </w:pPr>
            <w:r>
              <w:rPr>
                <w:noProof/>
              </w:rPr>
              <mc:AlternateContent>
                <mc:Choice Requires="wpg">
                  <w:drawing>
                    <wp:inline distT="0" distB="101600" distL="0" distR="0">
                      <wp:extent cx="198120" cy="45085"/>
                      <wp:effectExtent l="0" t="0" r="0" b="0"/>
                      <wp:docPr id="105" name="Групувати 1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6200000">
                                <a:off x="0" y="0"/>
                                <a:ext cx="197640" cy="4428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106" name="Прямокутник 106"/>
                              <wps:cNvSpPr/>
                              <wps:spPr>
                                <a:xfrm rot="16200000">
                                  <a:off x="76680" y="-120600"/>
                                  <a:ext cx="44280" cy="1976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D93AF9" w:rsidRDefault="00D3541A">
                                    <w:pPr>
                                      <w:spacing w:after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lIns="0" tIns="0" rIns="0" bIns="0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6.05pt;margin-top:-6.05pt;width:3.5pt;height:15.55pt" coordorigin="121,-121" coordsize="70,311"/>
                  </w:pict>
                </mc:Fallback>
              </mc:AlternateContent>
            </w:r>
          </w:p>
        </w:tc>
      </w:tr>
      <w:tr w:rsidR="00D93AF9">
        <w:trPr>
          <w:trHeight w:val="1819"/>
        </w:trPr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93AF9" w:rsidRDefault="00D354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14:15-</w:t>
            </w:r>
          </w:p>
          <w:p w:rsidR="00D93AF9" w:rsidRDefault="00D354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14:30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93AF9" w:rsidRDefault="00D3541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35 </w:t>
            </w:r>
          </w:p>
        </w:tc>
        <w:tc>
          <w:tcPr>
            <w:tcW w:w="77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93AF9" w:rsidRDefault="00D3541A">
            <w:pPr>
              <w:spacing w:after="0" w:line="278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u w:val="single" w:color="000000"/>
              </w:rPr>
              <w:t>Пчеловська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u w:val="single" w:color="000000"/>
              </w:rPr>
              <w:t xml:space="preserve"> С.А.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Шиліна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Ю.В.,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Літвінов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С.В.,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Жук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В.В.,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Листван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К.В.,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Соколова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Д.О.,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Салівон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А.Г.,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Тонкаль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Л.В.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D93AF9" w:rsidRDefault="00D3541A">
            <w:pPr>
              <w:spacing w:after="55" w:line="235" w:lineRule="auto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ЗМІНИ ВМІСТУ ВТОРИННИХ МЕТАБОЛІТІВ У ЛІКАРСЬКИХ РОСЛИНАХ ВНАСЛІДОК </w:t>
            </w:r>
          </w:p>
          <w:p w:rsidR="00D93AF9" w:rsidRDefault="00D3541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ПЕРЕДПОСІВНОГО ОПРОМІНЕННЯ 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3AF9" w:rsidRDefault="00D3541A">
            <w:pPr>
              <w:spacing w:after="0" w:line="240" w:lineRule="auto"/>
              <w:ind w:left="11"/>
            </w:pPr>
            <w:r>
              <w:rPr>
                <w:noProof/>
              </w:rPr>
              <mc:AlternateContent>
                <mc:Choice Requires="wpg">
                  <w:drawing>
                    <wp:inline distT="0" distB="101600" distL="0" distR="0">
                      <wp:extent cx="198120" cy="45085"/>
                      <wp:effectExtent l="0" t="0" r="0" b="0"/>
                      <wp:docPr id="107" name="Групувати 1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6200000">
                                <a:off x="0" y="0"/>
                                <a:ext cx="197640" cy="4428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108" name="Прямокутник 108"/>
                              <wps:cNvSpPr/>
                              <wps:spPr>
                                <a:xfrm rot="16200000">
                                  <a:off x="76680" y="-120600"/>
                                  <a:ext cx="44280" cy="1976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D93AF9" w:rsidRDefault="00D3541A">
                                    <w:pPr>
                                      <w:spacing w:after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lIns="0" tIns="0" rIns="0" bIns="0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6.05pt;margin-top:-6.05pt;width:3.5pt;height:15.55pt" coordorigin="121,-121" coordsize="70,311"/>
                  </w:pict>
                </mc:Fallback>
              </mc:AlternateContent>
            </w:r>
          </w:p>
        </w:tc>
      </w:tr>
      <w:tr w:rsidR="00D93AF9" w:rsidRPr="00D3541A">
        <w:trPr>
          <w:trHeight w:val="2144"/>
        </w:trPr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93AF9" w:rsidRDefault="00D354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14:30-</w:t>
            </w:r>
          </w:p>
          <w:p w:rsidR="00D93AF9" w:rsidRDefault="00D354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14:45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93AF9" w:rsidRDefault="00D3541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36 </w:t>
            </w:r>
          </w:p>
        </w:tc>
        <w:tc>
          <w:tcPr>
            <w:tcW w:w="77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93AF9" w:rsidRDefault="00D3541A">
            <w:pPr>
              <w:spacing w:after="18" w:line="240" w:lineRule="auto"/>
              <w:jc w:val="both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Баль-Прилипко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 Л.В.,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u w:val="single" w:color="000000"/>
                <w:lang w:val="ru-RU"/>
              </w:rPr>
              <w:t>Дерев’янко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u w:val="single" w:color="000000"/>
                <w:lang w:val="ru-RU"/>
              </w:rPr>
              <w:t xml:space="preserve"> Л.П.,</w:t>
            </w:r>
            <w: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Ніколаєнко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 М.С.</w:t>
            </w: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</w:p>
          <w:p w:rsidR="00D93AF9" w:rsidRDefault="00D3541A">
            <w:pPr>
              <w:tabs>
                <w:tab w:val="center" w:pos="636"/>
                <w:tab w:val="center" w:pos="2426"/>
                <w:tab w:val="center" w:pos="4412"/>
                <w:tab w:val="center" w:pos="6694"/>
              </w:tabs>
              <w:spacing w:after="31" w:line="240" w:lineRule="auto"/>
              <w:rPr>
                <w:lang w:val="ru-RU"/>
              </w:rPr>
            </w:pPr>
            <w:r>
              <w:rPr>
                <w:lang w:val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НАУКОВІ </w:t>
            </w: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 xml:space="preserve">ОСНОВИ </w:t>
            </w: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 xml:space="preserve">СТВОРЕННЯ </w:t>
            </w: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 xml:space="preserve">КОМПЛЕКСУ </w:t>
            </w:r>
          </w:p>
          <w:p w:rsidR="00D93AF9" w:rsidRDefault="00D3541A">
            <w:pPr>
              <w:tabs>
                <w:tab w:val="center" w:pos="899"/>
                <w:tab w:val="center" w:pos="3874"/>
                <w:tab w:val="center" w:pos="6764"/>
              </w:tabs>
              <w:spacing w:after="30" w:line="240" w:lineRule="auto"/>
              <w:rPr>
                <w:lang w:val="ru-RU"/>
              </w:rPr>
            </w:pPr>
            <w:r>
              <w:rPr>
                <w:lang w:val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ТЕХНОЛОГІЙ </w:t>
            </w: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ВИРОБНИЦТВА </w:t>
            </w: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 xml:space="preserve">ДІЄТИЧНИХ </w:t>
            </w:r>
          </w:p>
          <w:p w:rsidR="00D93AF9" w:rsidRDefault="00D3541A">
            <w:pPr>
              <w:spacing w:after="24" w:line="240" w:lineRule="auto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КОМБІНОВАНИХ М’ЯСО-РОСЛИННИХ ПРОДУКТІВ З </w:t>
            </w:r>
          </w:p>
          <w:p w:rsidR="00D93AF9" w:rsidRDefault="00D3541A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РАДІОЗАХИСНИМИ </w:t>
            </w: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 xml:space="preserve">ВЛАСТИВОСТЯМИ </w:t>
            </w: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 xml:space="preserve">ТРИВАЛОГО ЗБЕРІГАННЯ 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3AF9" w:rsidRDefault="00D93AF9">
            <w:pPr>
              <w:spacing w:after="0" w:line="240" w:lineRule="auto"/>
              <w:ind w:left="11"/>
              <w:rPr>
                <w:lang w:val="ru-RU"/>
              </w:rPr>
            </w:pPr>
          </w:p>
        </w:tc>
      </w:tr>
      <w:tr w:rsidR="00D93AF9">
        <w:trPr>
          <w:trHeight w:val="1070"/>
        </w:trPr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93AF9" w:rsidRDefault="00D3541A">
            <w:pPr>
              <w:spacing w:after="0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8"/>
              </w:rPr>
              <w:t>14:45-</w:t>
            </w:r>
          </w:p>
          <w:p w:rsidR="00D93AF9" w:rsidRDefault="00D3541A">
            <w:pPr>
              <w:spacing w:after="0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8"/>
              </w:rPr>
              <w:t>15:00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93AF9" w:rsidRDefault="00D3541A">
            <w:pPr>
              <w:spacing w:after="0" w:line="240" w:lineRule="auto"/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37 </w:t>
            </w:r>
          </w:p>
        </w:tc>
        <w:tc>
          <w:tcPr>
            <w:tcW w:w="77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93AF9" w:rsidRDefault="00D3541A">
            <w:pPr>
              <w:spacing w:after="18" w:line="240" w:lineRule="auto"/>
              <w:ind w:left="108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Грубська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Л.В.,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u w:val="single" w:color="000000"/>
              </w:rPr>
              <w:t>Клепко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u w:val="single" w:color="000000"/>
              </w:rPr>
              <w:t xml:space="preserve"> А.В.,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Андрейченко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С.В.,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Гудков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І.М.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D93AF9" w:rsidRDefault="00D3541A">
            <w:pPr>
              <w:tabs>
                <w:tab w:val="center" w:pos="868"/>
                <w:tab w:val="center" w:pos="2777"/>
                <w:tab w:val="center" w:pos="4382"/>
                <w:tab w:val="center" w:pos="6456"/>
              </w:tabs>
              <w:spacing w:after="19" w:line="240" w:lineRule="auto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ВИВЧЕННЯ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ДИНАМІКИ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РОСТУ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γ-ОПРОМІНЕНОГО </w:t>
            </w:r>
          </w:p>
          <w:p w:rsidR="00D93AF9" w:rsidRDefault="00D3541A">
            <w:pPr>
              <w:spacing w:after="0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ПИЛКУ ТЮТЮНА ДУХМЯНОГО 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IN VITRO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3AF9" w:rsidRDefault="00D3541A">
            <w:pPr>
              <w:spacing w:after="0" w:line="240" w:lineRule="auto"/>
              <w:ind w:left="119"/>
            </w:pPr>
            <w:r>
              <w:rPr>
                <w:noProof/>
              </w:rPr>
              <mc:AlternateContent>
                <mc:Choice Requires="wpg">
                  <w:drawing>
                    <wp:inline distT="0" distB="101600" distL="0" distR="0">
                      <wp:extent cx="198120" cy="45085"/>
                      <wp:effectExtent l="0" t="0" r="0" b="0"/>
                      <wp:docPr id="109" name="Групувати 1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6200000">
                                <a:off x="0" y="0"/>
                                <a:ext cx="197640" cy="4428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110" name="Прямокутник 110"/>
                              <wps:cNvSpPr/>
                              <wps:spPr>
                                <a:xfrm rot="16200000">
                                  <a:off x="76680" y="-120600"/>
                                  <a:ext cx="44280" cy="1976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D93AF9" w:rsidRDefault="00D3541A">
                                    <w:pPr>
                                      <w:spacing w:after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lIns="0" tIns="0" rIns="0" bIns="0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6.05pt;margin-top:-6.05pt;width:3.5pt;height:15.55pt" coordorigin="121,-121" coordsize="70,311"/>
                  </w:pict>
                </mc:Fallback>
              </mc:AlternateContent>
            </w:r>
          </w:p>
        </w:tc>
      </w:tr>
      <w:tr w:rsidR="00D93AF9">
        <w:trPr>
          <w:trHeight w:val="1070"/>
        </w:trPr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93AF9" w:rsidRDefault="00D3541A">
            <w:pPr>
              <w:spacing w:after="0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8"/>
              </w:rPr>
              <w:t>15:00-</w:t>
            </w:r>
          </w:p>
          <w:p w:rsidR="00D93AF9" w:rsidRDefault="00D3541A">
            <w:pPr>
              <w:spacing w:after="0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8"/>
              </w:rPr>
              <w:t>15:15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93AF9" w:rsidRDefault="00D3541A">
            <w:pPr>
              <w:spacing w:after="0" w:line="240" w:lineRule="auto"/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38 </w:t>
            </w:r>
          </w:p>
        </w:tc>
        <w:tc>
          <w:tcPr>
            <w:tcW w:w="77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93AF9" w:rsidRDefault="00D3541A">
            <w:pPr>
              <w:spacing w:after="0" w:line="240" w:lineRule="auto"/>
              <w:ind w:left="108" w:right="108"/>
              <w:jc w:val="both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Кравець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 О. П., </w:t>
            </w:r>
            <w:r>
              <w:rPr>
                <w:rFonts w:ascii="Times New Roman" w:eastAsia="Times New Roman" w:hAnsi="Times New Roman" w:cs="Times New Roman"/>
                <w:b/>
                <w:sz w:val="28"/>
                <w:u w:val="single" w:color="000000"/>
                <w:lang w:val="ru-RU"/>
              </w:rPr>
              <w:t>Соколова Д. О.</w:t>
            </w:r>
            <w:r>
              <w:rPr>
                <w:rFonts w:ascii="Times New Roman" w:eastAsia="Times New Roman" w:hAnsi="Times New Roman" w:cs="Times New Roman"/>
                <w:sz w:val="28"/>
                <w:u w:val="single" w:color="00000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ВІДГУК НА РАДІАЦІЙНИЙ СТРЕС ФЕНОТИПІЧНО І ЕПІГЕНЕТИЧНО ГЕТЕРОГЕННОЇ ПОПУЛЯЦІЇ РОСЛИН 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3AF9" w:rsidRDefault="00D3541A">
            <w:pPr>
              <w:spacing w:after="0" w:line="240" w:lineRule="auto"/>
              <w:ind w:left="119"/>
            </w:pPr>
            <w:r>
              <w:rPr>
                <w:noProof/>
              </w:rPr>
              <mc:AlternateContent>
                <mc:Choice Requires="wpg">
                  <w:drawing>
                    <wp:inline distT="0" distB="101600" distL="0" distR="0">
                      <wp:extent cx="198120" cy="45085"/>
                      <wp:effectExtent l="0" t="0" r="0" b="0"/>
                      <wp:docPr id="111" name="Групувати 1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6200000">
                                <a:off x="0" y="0"/>
                                <a:ext cx="197640" cy="4428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112" name="Прямокутник 112"/>
                              <wps:cNvSpPr/>
                              <wps:spPr>
                                <a:xfrm rot="16200000">
                                  <a:off x="76680" y="-120600"/>
                                  <a:ext cx="44280" cy="1976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D93AF9" w:rsidRDefault="00D3541A">
                                    <w:pPr>
                                      <w:spacing w:after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lIns="0" tIns="0" rIns="0" bIns="0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6.05pt;margin-top:-6.05pt;width:3.5pt;height:15.55pt" coordorigin="121,-121" coordsize="70,311"/>
                  </w:pict>
                </mc:Fallback>
              </mc:AlternateContent>
            </w:r>
          </w:p>
        </w:tc>
      </w:tr>
      <w:tr w:rsidR="00D93AF9">
        <w:trPr>
          <w:trHeight w:val="1070"/>
        </w:trPr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93AF9" w:rsidRDefault="00D3541A">
            <w:pPr>
              <w:spacing w:after="0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8"/>
              </w:rPr>
              <w:t>15:15-</w:t>
            </w:r>
          </w:p>
          <w:p w:rsidR="00D93AF9" w:rsidRDefault="00D3541A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15:30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93AF9" w:rsidRDefault="00D3541A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39</w:t>
            </w:r>
          </w:p>
        </w:tc>
        <w:tc>
          <w:tcPr>
            <w:tcW w:w="77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93AF9" w:rsidRDefault="00D3541A">
            <w:pPr>
              <w:spacing w:after="0" w:line="240" w:lineRule="auto"/>
              <w:ind w:left="108" w:right="108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Жук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В.В.,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Міхеєв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О.М.,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Овсяннікова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Л.Г. </w:t>
            </w:r>
            <w:r>
              <w:rPr>
                <w:rFonts w:ascii="Times New Roman" w:eastAsia="Times New Roman" w:hAnsi="Times New Roman" w:cs="Times New Roman"/>
                <w:sz w:val="28"/>
              </w:rPr>
              <w:t>АДАПТИВНА</w:t>
            </w:r>
          </w:p>
          <w:p w:rsidR="00D93AF9" w:rsidRDefault="00D3541A">
            <w:pPr>
              <w:spacing w:after="0" w:line="240" w:lineRule="auto"/>
              <w:ind w:left="108" w:right="108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ВІДПОВІДЬ</w:t>
            </w: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РОСЛИН ГОРОХУ НА ДІЮ НИЗЬКИХ ДОЗ</w:t>
            </w:r>
          </w:p>
          <w:p w:rsidR="00D93AF9" w:rsidRDefault="00D3541A">
            <w:pPr>
              <w:spacing w:after="0" w:line="240" w:lineRule="auto"/>
              <w:ind w:left="108" w:right="108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НЕІОНІЗУЮЧОЇ УЛЬТРАФІОЛЕТОВОЇ РАДІАЦІЇ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3AF9" w:rsidRDefault="00D93AF9">
            <w:pPr>
              <w:spacing w:after="0" w:line="240" w:lineRule="auto"/>
              <w:ind w:left="119"/>
              <w:rPr>
                <w:lang w:val="uk-UA" w:eastAsia="uk-UA"/>
              </w:rPr>
            </w:pPr>
          </w:p>
        </w:tc>
      </w:tr>
      <w:tr w:rsidR="00D93AF9">
        <w:trPr>
          <w:trHeight w:val="1070"/>
        </w:trPr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93AF9" w:rsidRDefault="00D3541A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15:</w:t>
            </w:r>
            <w:r>
              <w:rPr>
                <w:rFonts w:ascii="Times New Roman" w:eastAsia="Times New Roman" w:hAnsi="Times New Roman" w:cs="Times New Roman"/>
                <w:sz w:val="28"/>
              </w:rPr>
              <w:t>30</w:t>
            </w: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-15:45</w:t>
            </w:r>
          </w:p>
        </w:tc>
        <w:tc>
          <w:tcPr>
            <w:tcW w:w="836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93AF9" w:rsidRDefault="00D354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Coffee-break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кава-брейк</w:t>
            </w:r>
            <w:proofErr w:type="spellEnd"/>
            <w:r>
              <w:rPr>
                <w:sz w:val="28"/>
              </w:rPr>
              <w:t xml:space="preserve"> 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3AF9" w:rsidRDefault="00D93AF9">
            <w:pPr>
              <w:spacing w:after="0" w:line="240" w:lineRule="auto"/>
              <w:ind w:left="119"/>
              <w:rPr>
                <w:lang w:val="uk-UA" w:eastAsia="uk-UA"/>
              </w:rPr>
            </w:pPr>
          </w:p>
        </w:tc>
      </w:tr>
      <w:tr w:rsidR="00D93AF9" w:rsidRPr="00D3541A">
        <w:trPr>
          <w:trHeight w:val="394"/>
        </w:trPr>
        <w:tc>
          <w:tcPr>
            <w:tcW w:w="1037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93AF9" w:rsidRDefault="00D3541A">
            <w:pPr>
              <w:spacing w:after="0" w:line="240" w:lineRule="auto"/>
              <w:ind w:left="119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Головуючі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 ДЕРЕВ’ЯНКО Л.П., АБДУЛЛАЕВ А.С.</w:t>
            </w:r>
          </w:p>
        </w:tc>
      </w:tr>
      <w:tr w:rsidR="00D93AF9">
        <w:trPr>
          <w:trHeight w:val="1070"/>
        </w:trPr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93AF9" w:rsidRDefault="00D3541A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15:45-</w:t>
            </w:r>
          </w:p>
          <w:p w:rsidR="00D93AF9" w:rsidRDefault="00D3541A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16:00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93AF9" w:rsidRDefault="00D3541A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40</w:t>
            </w:r>
          </w:p>
        </w:tc>
        <w:tc>
          <w:tcPr>
            <w:tcW w:w="77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93AF9" w:rsidRDefault="00D3541A">
            <w:pPr>
              <w:spacing w:after="0" w:line="240" w:lineRule="auto"/>
              <w:ind w:left="108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u w:val="single" w:color="000000"/>
              </w:rPr>
              <w:t>Shilina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u w:val="single" w:color="000000"/>
              </w:rPr>
              <w:t xml:space="preserve"> J.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, M.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Guscha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, O.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Molozhava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, S. Litvinov, A.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Dmitriev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D93AF9" w:rsidRDefault="00D3541A">
            <w:pPr>
              <w:spacing w:after="0" w:line="240" w:lineRule="auto"/>
              <w:ind w:left="108" w:right="108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IMPACT OF CHRONIC IRRADIATION OF BACTERIA ON IMMUNOMODULATORY PROPERTIES OF THEIR LIPOPOLYSACCHARIDES IN 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ARABIDOPSIS THALIANA </w:t>
            </w:r>
            <w:r>
              <w:rPr>
                <w:rFonts w:ascii="Times New Roman" w:eastAsia="Times New Roman" w:hAnsi="Times New Roman" w:cs="Times New Roman"/>
                <w:sz w:val="28"/>
              </w:rPr>
              <w:t>PLANTS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3AF9" w:rsidRDefault="00D93AF9">
            <w:pPr>
              <w:spacing w:after="0" w:line="240" w:lineRule="auto"/>
              <w:ind w:left="119"/>
              <w:rPr>
                <w:lang w:val="uk-UA" w:eastAsia="uk-UA"/>
              </w:rPr>
            </w:pPr>
          </w:p>
        </w:tc>
      </w:tr>
      <w:tr w:rsidR="00D93AF9">
        <w:trPr>
          <w:trHeight w:val="1070"/>
        </w:trPr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93AF9" w:rsidRDefault="00D3541A">
            <w:pPr>
              <w:spacing w:after="0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8"/>
              </w:rPr>
              <w:t>16:00-</w:t>
            </w:r>
          </w:p>
          <w:p w:rsidR="00D93AF9" w:rsidRDefault="00D3541A">
            <w:pPr>
              <w:spacing w:after="0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8"/>
              </w:rPr>
              <w:t>16:15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93AF9" w:rsidRDefault="00D3541A">
            <w:pPr>
              <w:spacing w:after="0" w:line="240" w:lineRule="auto"/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41 </w:t>
            </w:r>
          </w:p>
        </w:tc>
        <w:tc>
          <w:tcPr>
            <w:tcW w:w="77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93AF9" w:rsidRDefault="00D3541A">
            <w:pPr>
              <w:spacing w:after="0" w:line="254" w:lineRule="auto"/>
              <w:ind w:left="108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u w:val="single" w:color="000000"/>
              </w:rPr>
              <w:t>Kravets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u w:val="single" w:color="000000"/>
              </w:rPr>
              <w:t xml:space="preserve"> O.A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Pirko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Y.V., Calafat L.O.,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Rabokon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A.M.,</w:t>
            </w:r>
            <w:r>
              <w:rPr>
                <w:rFonts w:ascii="Times New Roman" w:eastAsia="Times New Roman" w:hAnsi="Times New Roman" w:cs="Times New Roman"/>
                <w:b/>
                <w:sz w:val="28"/>
                <w:vertAlign w:val="superscrip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Lycholat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Yu.V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REACTIONS OF 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ULMUS PUMILA </w:t>
            </w:r>
            <w:r>
              <w:rPr>
                <w:rFonts w:ascii="Times New Roman" w:eastAsia="Times New Roman" w:hAnsi="Times New Roman" w:cs="Times New Roman"/>
                <w:sz w:val="28"/>
              </w:rPr>
              <w:t>AND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 U. </w:t>
            </w:r>
          </w:p>
          <w:p w:rsidR="00D93AF9" w:rsidRDefault="00D3541A">
            <w:pPr>
              <w:spacing w:after="0"/>
              <w:ind w:left="108" w:right="109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SUBEROSA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INVASIVE POPULATIONS TO CLIMAT CHANGE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3AF9" w:rsidRDefault="00D93AF9">
            <w:pPr>
              <w:spacing w:after="0" w:line="240" w:lineRule="auto"/>
              <w:ind w:left="119"/>
              <w:rPr>
                <w:lang w:val="uk-UA" w:eastAsia="uk-UA"/>
              </w:rPr>
            </w:pPr>
          </w:p>
        </w:tc>
      </w:tr>
      <w:tr w:rsidR="00D93AF9" w:rsidRPr="00D3541A">
        <w:trPr>
          <w:trHeight w:val="1070"/>
        </w:trPr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93AF9" w:rsidRDefault="00D3541A">
            <w:pPr>
              <w:spacing w:after="0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16:15-</w:t>
            </w:r>
          </w:p>
          <w:p w:rsidR="00D93AF9" w:rsidRDefault="00D3541A">
            <w:pPr>
              <w:spacing w:after="0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8"/>
              </w:rPr>
              <w:t>16:30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93AF9" w:rsidRDefault="00D3541A">
            <w:pPr>
              <w:spacing w:after="0" w:line="240" w:lineRule="auto"/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42 </w:t>
            </w:r>
          </w:p>
        </w:tc>
        <w:tc>
          <w:tcPr>
            <w:tcW w:w="77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93AF9" w:rsidRDefault="00D3541A">
            <w:pPr>
              <w:spacing w:after="77" w:line="240" w:lineRule="auto"/>
              <w:ind w:left="108"/>
              <w:jc w:val="both"/>
              <w:rPr>
                <w:lang w:val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Зарубіна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vertAlign w:val="superscript"/>
                <w:lang w:val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Н.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 Є.</w:t>
            </w: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  <w:lang w:val="ru-RU"/>
              </w:rPr>
              <w:t xml:space="preserve">  137</w:t>
            </w:r>
            <w:r>
              <w:rPr>
                <w:rFonts w:ascii="Times New Roman" w:eastAsia="Times New Roman" w:hAnsi="Times New Roman" w:cs="Times New Roman"/>
                <w:sz w:val="28"/>
              </w:rPr>
              <w:t>Cs</w:t>
            </w: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В РІЗНИХ ОБ'ЄКТАХ ЛІСОВИХ </w:t>
            </w:r>
          </w:p>
          <w:p w:rsidR="00D93AF9" w:rsidRDefault="00D3541A">
            <w:pPr>
              <w:spacing w:after="23" w:line="240" w:lineRule="auto"/>
              <w:ind w:left="108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ЕКОСИСТЕМ НАТЕРИТОРІЇ ЗОНИ ВІДЧУЖЕННЯ ЧАЕС </w:t>
            </w:r>
          </w:p>
          <w:p w:rsidR="00D93AF9" w:rsidRDefault="00D3541A">
            <w:pPr>
              <w:spacing w:after="0" w:line="240" w:lineRule="auto"/>
              <w:ind w:left="108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НА СУЧАСНОМУ ЕТАПІ РОЗВИТКУ ПІСЛЯАВАРІЙНОГО СИТУАЦІЇ 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3AF9" w:rsidRDefault="00D93AF9">
            <w:pPr>
              <w:spacing w:after="0" w:line="240" w:lineRule="auto"/>
              <w:ind w:left="119"/>
              <w:rPr>
                <w:lang w:val="uk-UA" w:eastAsia="uk-UA"/>
              </w:rPr>
            </w:pPr>
          </w:p>
        </w:tc>
      </w:tr>
      <w:tr w:rsidR="00D93AF9" w:rsidRPr="00D3541A">
        <w:trPr>
          <w:trHeight w:val="1070"/>
        </w:trPr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93AF9" w:rsidRDefault="00D3541A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16:30-</w:t>
            </w:r>
          </w:p>
          <w:p w:rsidR="00D93AF9" w:rsidRDefault="00D3541A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16:45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93AF9" w:rsidRDefault="00D3541A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43</w:t>
            </w:r>
          </w:p>
        </w:tc>
        <w:tc>
          <w:tcPr>
            <w:tcW w:w="77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93AF9" w:rsidRDefault="00D3541A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u w:val="single" w:color="000000"/>
                <w:lang w:val="ru-RU"/>
              </w:rPr>
              <w:t xml:space="preserve">Шевченко Г.В.,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K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лименко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 О.М.</w:t>
            </w: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ЗМІНИ СКЛАДУ БІЛКІВ У </w:t>
            </w:r>
          </w:p>
          <w:p w:rsidR="00D93AF9" w:rsidRDefault="00D3541A">
            <w:pPr>
              <w:tabs>
                <w:tab w:val="center" w:pos="3571"/>
                <w:tab w:val="center" w:pos="5945"/>
                <w:tab w:val="right" w:pos="7799"/>
              </w:tabs>
              <w:spacing w:after="3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ПРОРОСТКІВ </w:t>
            </w: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ARABIDOPSIS</w:t>
            </w:r>
            <w:r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THALIANA</w:t>
            </w: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 xml:space="preserve">ІЗ ЧОРНОБИЛЬСЬКОЇ ЗОНИ  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3AF9" w:rsidRDefault="00D93AF9">
            <w:pPr>
              <w:spacing w:after="0" w:line="240" w:lineRule="auto"/>
              <w:ind w:left="119"/>
              <w:rPr>
                <w:lang w:val="uk-UA" w:eastAsia="uk-UA"/>
              </w:rPr>
            </w:pPr>
          </w:p>
        </w:tc>
      </w:tr>
      <w:tr w:rsidR="00D93AF9" w:rsidRPr="00D3541A">
        <w:trPr>
          <w:trHeight w:val="1070"/>
        </w:trPr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93AF9" w:rsidRDefault="00D3541A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16:45-</w:t>
            </w:r>
          </w:p>
          <w:p w:rsidR="00D93AF9" w:rsidRDefault="00D3541A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17:00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93AF9" w:rsidRDefault="00D3541A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44</w:t>
            </w:r>
          </w:p>
        </w:tc>
        <w:tc>
          <w:tcPr>
            <w:tcW w:w="77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93AF9" w:rsidRDefault="00D3541A">
            <w:pPr>
              <w:spacing w:after="18" w:line="240" w:lineRule="auto"/>
              <w:jc w:val="both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u w:val="single" w:color="000000"/>
                <w:lang w:val="ru-RU"/>
              </w:rPr>
              <w:t>Каглян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u w:val="single" w:color="000000"/>
                <w:lang w:val="ru-RU"/>
              </w:rPr>
              <w:t xml:space="preserve"> О.Є.</w:t>
            </w:r>
            <w: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, Гудков Д.І.,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Кірєєв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 С.І., Мельник М.К., </w:t>
            </w:r>
          </w:p>
          <w:p w:rsidR="00D93AF9" w:rsidRDefault="00D3541A">
            <w:pPr>
              <w:spacing w:after="41" w:line="240" w:lineRule="auto"/>
              <w:jc w:val="both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Юрчук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 Л.П., Дроздов В.В.</w:t>
            </w: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ДИНАМІКА ПИТОМОЇ </w:t>
            </w:r>
          </w:p>
          <w:p w:rsidR="00D93AF9" w:rsidRDefault="00D3541A">
            <w:pPr>
              <w:tabs>
                <w:tab w:val="center" w:pos="901"/>
                <w:tab w:val="center" w:pos="3249"/>
                <w:tab w:val="center" w:pos="4792"/>
                <w:tab w:val="center" w:pos="6412"/>
              </w:tabs>
              <w:spacing w:after="31" w:line="240" w:lineRule="auto"/>
              <w:rPr>
                <w:lang w:val="ru-RU"/>
              </w:rPr>
            </w:pPr>
            <w:r>
              <w:rPr>
                <w:lang w:val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АКТИВНОСТІ </w:t>
            </w: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 xml:space="preserve">РАДІОНУКЛІДІВ </w:t>
            </w: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 xml:space="preserve">У </w:t>
            </w: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ПРЕДСТАВНИКІВ </w:t>
            </w:r>
          </w:p>
          <w:p w:rsidR="00D93AF9" w:rsidRDefault="00D3541A">
            <w:pPr>
              <w:tabs>
                <w:tab w:val="center" w:pos="894"/>
                <w:tab w:val="center" w:pos="2846"/>
                <w:tab w:val="center" w:pos="5150"/>
                <w:tab w:val="center" w:pos="7210"/>
              </w:tabs>
              <w:spacing w:after="20" w:line="240" w:lineRule="auto"/>
              <w:rPr>
                <w:lang w:val="ru-RU"/>
              </w:rPr>
            </w:pPr>
            <w:r>
              <w:rPr>
                <w:lang w:val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ІХТІОФАУНИ </w:t>
            </w: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 xml:space="preserve">ВОДОЙМ </w:t>
            </w: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 xml:space="preserve">ЧОРНОБИЛЬСЬКОЇ </w:t>
            </w: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ЗОНИ ВІДЧУЖЕННЯ ВПРОДОВЖ 2010–2018 РОКІВ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93AF9" w:rsidRDefault="00D93AF9">
            <w:pPr>
              <w:spacing w:after="0" w:line="240" w:lineRule="auto"/>
              <w:ind w:left="119"/>
              <w:rPr>
                <w:lang w:val="uk-UA" w:eastAsia="uk-UA"/>
              </w:rPr>
            </w:pPr>
          </w:p>
        </w:tc>
      </w:tr>
      <w:tr w:rsidR="00D93AF9">
        <w:trPr>
          <w:trHeight w:val="492"/>
        </w:trPr>
        <w:tc>
          <w:tcPr>
            <w:tcW w:w="1037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93AF9" w:rsidRDefault="00D3541A">
            <w:pPr>
              <w:spacing w:after="0" w:line="240" w:lineRule="auto"/>
              <w:ind w:left="119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жовтня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2019 р.</w:t>
            </w:r>
          </w:p>
        </w:tc>
      </w:tr>
      <w:tr w:rsidR="00D93AF9">
        <w:trPr>
          <w:trHeight w:val="492"/>
        </w:trPr>
        <w:tc>
          <w:tcPr>
            <w:tcW w:w="1037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93AF9" w:rsidRDefault="00D354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Leave off Congress &amp; Kiev </w:t>
            </w:r>
          </w:p>
          <w:p w:rsidR="00D93AF9" w:rsidRDefault="00D35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Від’їзд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учасників</w:t>
            </w:r>
            <w:proofErr w:type="spellEnd"/>
          </w:p>
        </w:tc>
      </w:tr>
    </w:tbl>
    <w:p w:rsidR="00D93AF9" w:rsidRDefault="00D93AF9">
      <w:pPr>
        <w:spacing w:after="16"/>
      </w:pPr>
    </w:p>
    <w:p w:rsidR="00D93AF9" w:rsidRDefault="00D3541A">
      <w:pPr>
        <w:spacing w:after="1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93AF9" w:rsidRDefault="00D93AF9">
      <w:pPr>
        <w:spacing w:after="16"/>
      </w:pPr>
    </w:p>
    <w:p w:rsidR="00D93AF9" w:rsidRDefault="00D3541A">
      <w:pPr>
        <w:spacing w:after="1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93AF9" w:rsidRDefault="00D3541A">
      <w:pPr>
        <w:spacing w:after="5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93AF9" w:rsidRDefault="00D3541A">
      <w:pPr>
        <w:spacing w:after="0"/>
        <w:ind w:right="4613"/>
        <w:jc w:val="right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D93AF9" w:rsidRDefault="00D3541A">
      <w:pPr>
        <w:rPr>
          <w:rFonts w:ascii="Times New Roman" w:eastAsia="Times New Roman" w:hAnsi="Times New Roman" w:cs="Times New Roman"/>
          <w:b/>
          <w:sz w:val="32"/>
        </w:rPr>
      </w:pPr>
      <w:r>
        <w:br w:type="page"/>
      </w:r>
    </w:p>
    <w:p w:rsidR="00D93AF9" w:rsidRDefault="00D93AF9">
      <w:pPr>
        <w:pStyle w:val="1"/>
        <w:spacing w:after="121"/>
        <w:ind w:right="7"/>
      </w:pPr>
    </w:p>
    <w:p w:rsidR="00D93AF9" w:rsidRDefault="00D3541A">
      <w:pPr>
        <w:pStyle w:val="1"/>
        <w:spacing w:after="121"/>
        <w:ind w:right="7"/>
      </w:pPr>
      <w:r>
        <w:t>The 1</w:t>
      </w:r>
      <w:r>
        <w:rPr>
          <w:vertAlign w:val="superscript"/>
        </w:rPr>
        <w:t>st</w:t>
      </w:r>
      <w:r>
        <w:t xml:space="preserve"> October 2019 </w:t>
      </w:r>
    </w:p>
    <w:p w:rsidR="00D93AF9" w:rsidRDefault="00D3541A">
      <w:pPr>
        <w:spacing w:after="23"/>
        <w:ind w:left="10" w:right="9" w:hanging="10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жовтня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2019 р. </w:t>
      </w:r>
    </w:p>
    <w:p w:rsidR="00D93AF9" w:rsidRDefault="00D3541A">
      <w:pPr>
        <w:spacing w:after="0"/>
        <w:ind w:left="75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D93AF9" w:rsidRDefault="00D3541A">
      <w:pPr>
        <w:spacing w:after="17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>Poster Presentation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D93AF9" w:rsidRDefault="00D3541A">
      <w:pPr>
        <w:spacing w:after="18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D93AF9" w:rsidRDefault="00D3541A">
      <w:pPr>
        <w:pStyle w:val="a5"/>
        <w:numPr>
          <w:ilvl w:val="0"/>
          <w:numId w:val="1"/>
        </w:numPr>
        <w:spacing w:after="9" w:line="26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Andriichuk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T.R,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Raksha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N.G.,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Kostiuk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O.S.,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Ostapchenko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L.I.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INVOLVEMENT OF CALPAIN-MEDIATED PROTEOLYSIS IN RADIATION-INDUCED APOPTOSIS </w:t>
      </w:r>
    </w:p>
    <w:p w:rsidR="00D93AF9" w:rsidRDefault="00D3541A">
      <w:pPr>
        <w:pStyle w:val="a5"/>
        <w:numPr>
          <w:ilvl w:val="0"/>
          <w:numId w:val="1"/>
        </w:numPr>
        <w:spacing w:after="9" w:line="26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 w:color="000000"/>
        </w:rPr>
        <w:t>Raksha-Slyusareva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O.,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Slyusarev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O.,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Boeva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S.,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Strizhak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N.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Sierykh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N.,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Tarasova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І., Taller O.,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Kotovskiy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І.,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Shundel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T.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THE PROBLEMS OF THE ECONOMIC AND RADIATION SITUATION OF DONETSK REGION BECAUSE OF ACTS OF WAR </w:t>
      </w:r>
    </w:p>
    <w:p w:rsidR="00D93AF9" w:rsidRDefault="00D3541A">
      <w:pPr>
        <w:pStyle w:val="a5"/>
        <w:numPr>
          <w:ilvl w:val="0"/>
          <w:numId w:val="1"/>
        </w:numPr>
        <w:spacing w:after="0" w:line="273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Raksha-Slyusareva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O.,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Operchuk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N.,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Zadorozhna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V.,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Slyusarev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O.,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Tarasova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І.,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Boeva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S.,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Strizhak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N.,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Sierykh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N.,.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Taller O.,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Kotovskiy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I.</w:t>
      </w:r>
      <w:r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Shundel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T.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COMBINED C</w:t>
      </w:r>
      <w:r>
        <w:rPr>
          <w:rFonts w:ascii="Times New Roman" w:eastAsia="Times New Roman" w:hAnsi="Times New Roman" w:cs="Times New Roman"/>
          <w:sz w:val="28"/>
          <w:szCs w:val="28"/>
        </w:rPr>
        <w:t>ONTINUOUS EFFECT OF LOW-INTENSIVE NATURAL AND MAN-CAUSED IONIZING RADIATION ON CHILDREN’S BLOOD PARAMETERS OF DIFFERENT AGE GROUPS</w:t>
      </w:r>
    </w:p>
    <w:p w:rsidR="00D93AF9" w:rsidRDefault="00D3541A">
      <w:pPr>
        <w:pStyle w:val="a5"/>
        <w:numPr>
          <w:ilvl w:val="0"/>
          <w:numId w:val="1"/>
        </w:numPr>
        <w:spacing w:after="0" w:line="273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 w:color="000000"/>
        </w:rPr>
        <w:t>Riabchenko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 w:color="000000"/>
        </w:rPr>
        <w:t xml:space="preserve"> N.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Ganzha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O.,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Lypska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A.,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Rodionova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N.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GENOTOXIC EFFECTS IN BONE MARROW OF LABORATORY RATS AFTER SINGLE LOW DOSE 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XPOSURE TO RADIOIODINE-131 </w:t>
      </w:r>
    </w:p>
    <w:p w:rsidR="00D93AF9" w:rsidRDefault="00D3541A">
      <w:pPr>
        <w:pStyle w:val="a5"/>
        <w:numPr>
          <w:ilvl w:val="0"/>
          <w:numId w:val="1"/>
        </w:numPr>
        <w:spacing w:after="1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 w:color="000000"/>
        </w:rPr>
        <w:t>Shamilov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 w:color="000000"/>
        </w:rPr>
        <w:t xml:space="preserve"> E.N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Abdullayuev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A.S.,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Aghayeva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A.S.,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Gahramanov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T.O.,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Shamilli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V.E.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Gahramanova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Sh.I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Jalaladdinov.F.F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Munshiyeva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М.К.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SYNTHESIS,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CHARACTERIZATION AND RADIOPROTECTIVE PROPERTIES OF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II CATION COMPLEXES WITH TRYP</w:t>
      </w:r>
      <w:r>
        <w:rPr>
          <w:rFonts w:ascii="Times New Roman" w:eastAsia="Times New Roman" w:hAnsi="Times New Roman" w:cs="Times New Roman"/>
          <w:sz w:val="28"/>
          <w:szCs w:val="28"/>
        </w:rPr>
        <w:t>TOPHAN</w:t>
      </w:r>
    </w:p>
    <w:p w:rsidR="00D93AF9" w:rsidRDefault="00D3541A">
      <w:pPr>
        <w:pStyle w:val="a5"/>
        <w:numPr>
          <w:ilvl w:val="0"/>
          <w:numId w:val="1"/>
        </w:numPr>
        <w:spacing w:after="56" w:line="26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 w:color="000000"/>
        </w:rPr>
        <w:t>Ганжа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 w:color="000000"/>
        </w:rPr>
        <w:t xml:space="preserve"> О.Б.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Рябченко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Н.М.,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Липська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А.І.,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Родіонова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Н.К.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СТАН КРОВОТВОРНОЇ СИСТЕМИ У ЩУРІВ-ПОТОМКІВ ЗА ВПЛИВУ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131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І НА ЇХНІХ БАТЬКІВ </w:t>
      </w:r>
    </w:p>
    <w:p w:rsidR="00D93AF9" w:rsidRDefault="00D3541A">
      <w:pPr>
        <w:pStyle w:val="a5"/>
        <w:numPr>
          <w:ilvl w:val="0"/>
          <w:numId w:val="1"/>
        </w:numPr>
        <w:spacing w:after="62" w:line="268" w:lineRule="auto"/>
        <w:ind w:right="-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 w:color="000000"/>
          <w:lang w:val="ru-RU"/>
        </w:rPr>
        <w:t>Голуб В.О.,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Голуб С.М., Голуб Г.С.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ОЦІНКА РАДІОЕКОЛОГІЧНОГО СТАНУ ГРУНТОВОГО ПОКРИВУ ВОЛИНСЬКОГО ПОЛІССЯ </w:t>
      </w:r>
    </w:p>
    <w:p w:rsidR="00D93AF9" w:rsidRDefault="00D3541A">
      <w:pPr>
        <w:pStyle w:val="a5"/>
        <w:numPr>
          <w:ilvl w:val="0"/>
          <w:numId w:val="1"/>
        </w:numPr>
        <w:spacing w:after="62" w:line="268" w:lineRule="auto"/>
        <w:ind w:right="-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 w:color="000000"/>
          <w:shd w:val="clear" w:color="auto" w:fill="F8F9FA"/>
          <w:lang w:val="ru-RU"/>
        </w:rPr>
        <w:t>Голуб В.О.,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8F9FA"/>
          <w:lang w:val="ru-RU"/>
        </w:rPr>
        <w:t xml:space="preserve"> Голуб С.М., Голуб Г.С.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val="ru-RU"/>
        </w:rPr>
        <w:t xml:space="preserve"> РЕЗУЛЬТАТИ РАДІОЛОГІЧНОГО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val="ru-RU"/>
        </w:rPr>
        <w:t>МОНІТОРИНГУ ОБ'ЄКТІВ ЛІСОВИХ ЕКОСИСТЕМ ВОЛИНСЬКОГО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val="ru-RU"/>
        </w:rPr>
        <w:t>ПОЛІССЯ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D93AF9" w:rsidRDefault="00D3541A">
      <w:pPr>
        <w:pStyle w:val="a5"/>
        <w:numPr>
          <w:ilvl w:val="0"/>
          <w:numId w:val="1"/>
        </w:numPr>
        <w:spacing w:after="62" w:line="268" w:lineRule="auto"/>
        <w:ind w:right="-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 w:color="000000"/>
          <w:shd w:val="clear" w:color="auto" w:fill="F8F9FA"/>
          <w:lang w:val="ru-RU"/>
        </w:rPr>
        <w:t>Малишевська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 w:color="000000"/>
          <w:shd w:val="clear" w:color="auto" w:fill="F8F9FA"/>
          <w:lang w:val="ru-RU"/>
        </w:rPr>
        <w:t xml:space="preserve"> Є.М.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8F9FA"/>
          <w:lang w:val="ru-RU"/>
        </w:rPr>
        <w:t xml:space="preserve">, Бойко О.А.,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8F9FA"/>
          <w:lang w:val="ru-RU"/>
        </w:rPr>
        <w:t>Дмитрієва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8F9FA"/>
          <w:lang w:val="ru-RU"/>
        </w:rPr>
        <w:t xml:space="preserve"> І.Р., Атаманюк Н.П.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8F9FA"/>
          <w:vertAlign w:val="superscript"/>
          <w:lang w:val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8F9FA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8F9FA"/>
          <w:lang w:val="ru-RU"/>
        </w:rPr>
        <w:t>Ісаєв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8F9FA"/>
          <w:lang w:val="ru-RU"/>
        </w:rPr>
        <w:t xml:space="preserve">Д.С.,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Лушнікова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І.В.,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Лісяний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М.І.,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Бельська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Л.М.,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Лавренчук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Г.Й., Дрозд І.П.,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8F9FA"/>
          <w:lang w:val="ru-RU"/>
        </w:rPr>
        <w:t>Липська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8F9FA"/>
          <w:lang w:val="ru-RU"/>
        </w:rPr>
        <w:t xml:space="preserve"> А.І.,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8F9FA"/>
          <w:lang w:val="ru-RU"/>
        </w:rPr>
        <w:t>Талько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8F9FA"/>
          <w:lang w:val="ru-RU"/>
        </w:rPr>
        <w:t xml:space="preserve"> В.В.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val="ru-RU"/>
        </w:rPr>
        <w:t xml:space="preserve"> НЕЙРОЕНДОКРИННІ ЕФЕКТИ У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val="ru-RU"/>
        </w:rPr>
        <w:t xml:space="preserve">ВНУТРІШНЬОУТРОБНО ОПРОМІНЕНИХ РАДІОНУКЛІДОМ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vertAlign w:val="superscript"/>
          <w:lang w:val="ru-RU"/>
        </w:rPr>
        <w:t>131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val="ru-RU"/>
        </w:rPr>
        <w:t>І ЩУРІВ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8F9FA"/>
        </w:rPr>
        <w:t>WISTAR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D93AF9" w:rsidRDefault="00D3541A">
      <w:pPr>
        <w:pStyle w:val="a5"/>
        <w:numPr>
          <w:ilvl w:val="0"/>
          <w:numId w:val="1"/>
        </w:numPr>
        <w:spacing w:after="7" w:line="307" w:lineRule="auto"/>
        <w:ind w:right="-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8F9FA"/>
          <w:lang w:val="ru-RU"/>
        </w:rPr>
        <w:lastRenderedPageBreak/>
        <w:t>Мітряєва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8F9FA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8F9FA"/>
          <w:lang w:val="ru-RU"/>
        </w:rPr>
        <w:tab/>
        <w:t xml:space="preserve">Н. 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8F9FA"/>
          <w:lang w:val="ru-RU"/>
        </w:rPr>
        <w:tab/>
        <w:t xml:space="preserve">А., 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8F9FA"/>
          <w:lang w:val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8F9FA"/>
          <w:lang w:val="ru-RU"/>
        </w:rPr>
        <w:t>Гребіник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8F9FA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8F9FA"/>
          <w:lang w:val="ru-RU"/>
        </w:rPr>
        <w:tab/>
        <w:t xml:space="preserve">Л. 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8F9FA"/>
          <w:lang w:val="ru-RU"/>
        </w:rPr>
        <w:tab/>
        <w:t>В.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val="ru-RU"/>
        </w:rPr>
        <w:tab/>
        <w:t xml:space="preserve">КОМБІНОВАНА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val="ru-RU"/>
        </w:rPr>
        <w:tab/>
        <w:t xml:space="preserve">ДІЯ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8F9FA"/>
        </w:rPr>
        <w:t>X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val="ru-RU"/>
        </w:rPr>
        <w:t>ВИПРОМІНЕННЯ ТА ІНГІБІТОРА ЦОГ-2 – МЕЛОКСИВЕТУ НА ВМІСТ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8F9FA"/>
        </w:rPr>
        <w:t>VEGF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val="ru-RU"/>
        </w:rPr>
        <w:t xml:space="preserve"> ТА ПГЕ-2 У СИРОВАТЦІ КРОВІ ЩУРІВ-ПУХЛИНОНОСІЇВ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D93AF9" w:rsidRDefault="00D3541A">
      <w:pPr>
        <w:pStyle w:val="a5"/>
        <w:numPr>
          <w:ilvl w:val="0"/>
          <w:numId w:val="1"/>
        </w:numPr>
        <w:spacing w:after="62" w:line="268" w:lineRule="auto"/>
        <w:ind w:right="-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8F9FA"/>
          <w:lang w:val="ru-RU"/>
        </w:rPr>
        <w:t>Мітряєва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8F9FA"/>
          <w:lang w:val="ru-RU"/>
        </w:rPr>
        <w:t xml:space="preserve"> Н. А.,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8F9FA"/>
          <w:lang w:val="ru-RU"/>
        </w:rPr>
        <w:t>Гребіник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8F9FA"/>
          <w:lang w:val="ru-RU"/>
        </w:rPr>
        <w:t xml:space="preserve"> Л. В.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val="ru-RU"/>
        </w:rPr>
        <w:t xml:space="preserve"> ВМІСТ ФАКТОРА РОСТУ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val="ru-RU"/>
        </w:rPr>
        <w:t xml:space="preserve">ЕНДОТЕЛІЮ СУДИН –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8F9FA"/>
        </w:rPr>
        <w:t>VEGF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val="ru-RU"/>
        </w:rPr>
        <w:t xml:space="preserve"> У СИРОВАТЦІ КРОВІ ЩУРІВ-ПУХЛИНОНОСІЇВ ЗА УМОВ ДІЇ ІОНІЗУЮЧОГО ВИПРОМІНЕННЯ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D93AF9" w:rsidRDefault="00D3541A">
      <w:pPr>
        <w:pStyle w:val="a5"/>
        <w:numPr>
          <w:ilvl w:val="0"/>
          <w:numId w:val="1"/>
        </w:numPr>
        <w:spacing w:after="7" w:line="307" w:lineRule="auto"/>
        <w:ind w:right="-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 w:color="000000"/>
          <w:shd w:val="clear" w:color="auto" w:fill="F8F9FA"/>
          <w:lang w:val="ru-RU"/>
        </w:rPr>
        <w:t>Сваричевська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 w:color="000000"/>
          <w:shd w:val="clear" w:color="auto" w:fill="F8F9FA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 w:color="000000"/>
          <w:shd w:val="clear" w:color="auto" w:fill="F8F9FA"/>
          <w:lang w:val="ru-RU"/>
        </w:rPr>
        <w:tab/>
        <w:t>О.В.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8F9FA"/>
          <w:lang w:val="ru-RU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8F9FA"/>
          <w:lang w:val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8F9FA"/>
          <w:lang w:val="ru-RU"/>
        </w:rPr>
        <w:t>І.А.Малюк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8F9FA"/>
          <w:lang w:val="ru-RU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8F9FA"/>
          <w:lang w:val="ru-RU"/>
        </w:rPr>
        <w:tab/>
        <w:t xml:space="preserve">І.О 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8F9FA"/>
          <w:lang w:val="ru-RU"/>
        </w:rPr>
        <w:tab/>
        <w:t xml:space="preserve">Павленко,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8F9FA"/>
          <w:lang w:val="ru-RU"/>
        </w:rPr>
        <w:t>О.В.Святун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8F9FA"/>
          <w:lang w:val="ru-RU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8F9FA"/>
          <w:lang w:val="ru-RU"/>
        </w:rPr>
        <w:t>С.В.Телецька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8F9FA"/>
          <w:lang w:val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val="ru-RU"/>
        </w:rPr>
        <w:tab/>
        <w:t>РАДІОЕКОЛОГІЧНІ ДОСЛІДЖЕННЯ ОБ’ЄКТІВ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val="ru-RU"/>
        </w:rPr>
        <w:t>ДОВКІЛЛЯ В ЗОНІ ВПЛИВУ ДОСЛІДНИЦЬКОГО ЯДЕРНОГО РЕАКТОРА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val="ru-RU"/>
        </w:rPr>
        <w:t>ВВР-М ІНСТИТУТУ ЯДЕРНИХ ДОСЛІДЖЕНЬ НАН УКРАЇНИ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D93AF9" w:rsidRDefault="00D3541A">
      <w:pPr>
        <w:pStyle w:val="a5"/>
        <w:numPr>
          <w:ilvl w:val="0"/>
          <w:numId w:val="1"/>
        </w:numPr>
        <w:spacing w:after="62" w:line="268" w:lineRule="auto"/>
        <w:ind w:right="-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 w:color="000000"/>
          <w:shd w:val="clear" w:color="auto" w:fill="F8F9FA"/>
          <w:lang w:val="ru-RU"/>
        </w:rPr>
        <w:t>Сергєєва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 w:color="000000"/>
          <w:shd w:val="clear" w:color="auto" w:fill="F8F9FA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 w:color="000000"/>
          <w:shd w:val="clear" w:color="auto" w:fill="F8F9FA"/>
          <w:lang w:val="ru-RU"/>
        </w:rPr>
        <w:tab/>
        <w:t>Л.А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8F9FA"/>
          <w:lang w:val="ru-RU"/>
        </w:rPr>
        <w:t xml:space="preserve">., 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8F9FA"/>
          <w:lang w:val="ru-RU"/>
        </w:rPr>
        <w:tab/>
        <w:t xml:space="preserve">Оленев 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8F9FA"/>
          <w:lang w:val="ru-RU"/>
        </w:rPr>
        <w:tab/>
        <w:t xml:space="preserve">Д.Г., 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8F9FA"/>
          <w:lang w:val="ru-RU"/>
        </w:rPr>
        <w:tab/>
        <w:t xml:space="preserve">Вальченко 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8F9FA"/>
          <w:lang w:val="ru-RU"/>
        </w:rPr>
        <w:tab/>
        <w:t xml:space="preserve">О.І., 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8F9FA"/>
          <w:lang w:val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8F9FA"/>
          <w:lang w:val="ru-RU"/>
        </w:rPr>
        <w:t>Глєбова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8F9FA"/>
          <w:lang w:val="ru-RU"/>
        </w:rPr>
        <w:t xml:space="preserve"> О.І.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val="ru-RU"/>
        </w:rPr>
        <w:t>ВИЗНАЧЕННЯ ЧУТЛИВИХ ДО ЕЛ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val="ru-RU"/>
        </w:rPr>
        <w:t>ЕКТРОМАГНІТНОГО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val="ru-RU"/>
        </w:rPr>
        <w:t>ВИПРОМІНЮВАННЯ РАДІОЧАСТОТНОГО ДІАПАЗОНУ ГРУП ЛЮДЕЙ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val="ru-RU"/>
        </w:rPr>
        <w:t>ЯК КРОК У НОРМУВАННІ ЕФЕКТІВ ВПЛИВУ НЕІОНІЗУЮЧОГО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val="ru-RU"/>
        </w:rPr>
        <w:t>ОПРОМІНЕННЯ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D93AF9" w:rsidRDefault="00D3541A">
      <w:pPr>
        <w:pStyle w:val="a5"/>
        <w:numPr>
          <w:ilvl w:val="0"/>
          <w:numId w:val="1"/>
        </w:numPr>
        <w:spacing w:after="62" w:line="268" w:lineRule="auto"/>
        <w:ind w:right="-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 w:color="000000"/>
          <w:shd w:val="clear" w:color="auto" w:fill="F8F9FA"/>
          <w:lang w:val="ru-RU"/>
        </w:rPr>
        <w:t>Чернишов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 w:color="000000"/>
          <w:shd w:val="clear" w:color="auto" w:fill="F8F9FA"/>
          <w:lang w:val="ru-RU"/>
        </w:rPr>
        <w:t xml:space="preserve"> А.В.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8F9FA"/>
          <w:lang w:val="ru-RU"/>
        </w:rPr>
        <w:t xml:space="preserve">, Б.В.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8F9FA"/>
          <w:lang w:val="ru-RU"/>
        </w:rPr>
        <w:t>Донськой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8F9FA"/>
          <w:lang w:val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vertAlign w:val="superscript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val="ru-RU"/>
        </w:rPr>
        <w:t>ВПЛИВ ІОНІЗУЮЧОГО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val="ru-RU"/>
        </w:rPr>
        <w:t>ВИПРОМІНЮВАННЯ НА ПРОДУКЦІЮ АНТИФОСФОЛІПІДНИХ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val="ru-RU"/>
        </w:rPr>
        <w:t>АНТИТІЛ У ЩУРІВ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D93AF9" w:rsidRDefault="00D3541A">
      <w:pPr>
        <w:pStyle w:val="a5"/>
        <w:numPr>
          <w:ilvl w:val="0"/>
          <w:numId w:val="1"/>
        </w:numPr>
        <w:spacing w:after="62" w:line="268" w:lineRule="auto"/>
        <w:ind w:right="-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8F9FA"/>
          <w:lang w:val="ru-RU"/>
        </w:rPr>
        <w:t>Курінний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8F9FA"/>
          <w:lang w:val="ru-RU"/>
        </w:rPr>
        <w:t xml:space="preserve"> Д. 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8F9FA"/>
          <w:lang w:val="ru-RU"/>
        </w:rPr>
        <w:t xml:space="preserve">А.,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8F9FA"/>
          <w:lang w:val="ru-RU"/>
        </w:rPr>
        <w:t>Рушковський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8F9FA"/>
          <w:lang w:val="ru-RU"/>
        </w:rPr>
        <w:t xml:space="preserve"> С. Р., Демченко О. М.,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8F9FA"/>
          <w:lang w:val="ru-RU"/>
        </w:rPr>
        <w:t>Пілінська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8F9FA"/>
          <w:lang w:val="ru-RU"/>
        </w:rPr>
        <w:t xml:space="preserve"> М. А.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val="ru-RU"/>
        </w:rPr>
        <w:t xml:space="preserve">ВПЛИВ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val="ru-RU"/>
        </w:rPr>
        <w:tab/>
        <w:t xml:space="preserve">АСТАКСАНТИНУ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val="ru-RU"/>
        </w:rPr>
        <w:tab/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val="ru-RU"/>
        </w:rPr>
        <w:tab/>
        <w:t>РЕАЛІЗАЦІЮ РАДІАЦІЙНО-ІНДУКОВАНОГО ЕФЕКТУ СВІДКА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D93AF9" w:rsidRDefault="00D3541A">
      <w:pPr>
        <w:pStyle w:val="a5"/>
        <w:numPr>
          <w:ilvl w:val="0"/>
          <w:numId w:val="1"/>
        </w:numPr>
        <w:spacing w:after="46" w:line="273" w:lineRule="auto"/>
        <w:ind w:right="-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 w:color="000000"/>
          <w:shd w:val="clear" w:color="auto" w:fill="F8F9FA"/>
          <w:lang w:val="ru-RU"/>
        </w:rPr>
        <w:t>Узленкова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 w:color="000000"/>
          <w:shd w:val="clear" w:color="auto" w:fill="F8F9FA"/>
          <w:lang w:val="ru-RU"/>
        </w:rPr>
        <w:t xml:space="preserve"> Н.Є.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8F9FA"/>
          <w:lang w:val="ru-RU"/>
        </w:rPr>
        <w:t xml:space="preserve">, Скоробогатова Н.Г.,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8F9FA"/>
          <w:lang w:val="ru-RU"/>
        </w:rPr>
        <w:t>Кривко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8F9FA"/>
          <w:lang w:val="ru-RU"/>
        </w:rPr>
        <w:t xml:space="preserve"> А. І.,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8F9FA"/>
          <w:lang w:val="ru-RU"/>
        </w:rPr>
        <w:t>Масленнікова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8F9FA"/>
          <w:lang w:val="ru-RU"/>
        </w:rPr>
        <w:t xml:space="preserve"> О.Л.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МЕЗЕНХІМАЛЬНІ СТРОМАЛЬНІ КЛІТИНИ КІСТКОВОГО МОЗКУ ЩУРІВ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ПРИ ГОСТРОМУ ОПРОМІНЕННІ ТА УВЕДЕННІ 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-ГЕТЕРИЛ ЗАМІЩЕНОГО ЦИСТЕАМІНУ </w:t>
      </w:r>
    </w:p>
    <w:p w:rsidR="00D93AF9" w:rsidRDefault="00D3541A">
      <w:pPr>
        <w:pStyle w:val="a5"/>
        <w:numPr>
          <w:ilvl w:val="0"/>
          <w:numId w:val="1"/>
        </w:numPr>
        <w:spacing w:after="7" w:line="268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8F9FA"/>
        </w:rPr>
        <w:t>Huseynova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8F9FA"/>
        </w:rPr>
        <w:t xml:space="preserve"> N.M.,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8F9FA"/>
        </w:rPr>
        <w:t>Mamedova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8F9F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8F9FA"/>
        </w:rPr>
        <w:t>Sh.F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8F9FA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8F9FA"/>
        </w:rPr>
        <w:t>Karagozova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8F9FA"/>
        </w:rPr>
        <w:t xml:space="preserve"> A.A.,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8F9FA"/>
        </w:rPr>
        <w:t>Rashidova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8F9F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8F9FA"/>
        </w:rPr>
        <w:t>Sh.M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8F9FA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8F9FA"/>
        </w:rPr>
        <w:t>FEATURES OF DIAGNOSTICS OF GIARDIASIS CHOLECYSTITIS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93AF9" w:rsidRDefault="00D3541A">
      <w:pPr>
        <w:pStyle w:val="a5"/>
        <w:numPr>
          <w:ilvl w:val="0"/>
          <w:numId w:val="1"/>
        </w:numPr>
        <w:spacing w:after="9" w:line="266" w:lineRule="auto"/>
        <w:ind w:right="-5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Kutsokon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N.K.,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Rashydov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N.M.,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Khudolieieva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L.V.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TRANSGENERATIONAL GENETIC EFFECTS OF THE PLANT INSIDE AND OUTSIDE CHERNOBYL ZONE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93AF9">
      <w:pgSz w:w="11906" w:h="16838"/>
      <w:pgMar w:top="1138" w:right="843" w:bottom="1167" w:left="1702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7527A"/>
    <w:multiLevelType w:val="multilevel"/>
    <w:tmpl w:val="BAFC014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3720986"/>
    <w:multiLevelType w:val="multilevel"/>
    <w:tmpl w:val="FB3E10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AF9"/>
    <w:rsid w:val="00D3541A"/>
    <w:rsid w:val="00D9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7C437"/>
  <w15:docId w15:val="{60D3FABF-8DD5-41C0-B49C-69A1F594F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160"/>
    </w:pPr>
    <w:rPr>
      <w:rFonts w:ascii="Calibri" w:eastAsia="Calibri" w:hAnsi="Calibri" w:cs="Calibri"/>
      <w:color w:val="000000"/>
    </w:rPr>
  </w:style>
  <w:style w:type="paragraph" w:styleId="1">
    <w:name w:val="heading 1"/>
    <w:basedOn w:val="Heading"/>
    <w:uiPriority w:val="9"/>
    <w:unhideWhenUsed/>
    <w:qFormat/>
    <w:pPr>
      <w:keepLines/>
      <w:spacing w:after="23"/>
      <w:ind w:left="10" w:right="9" w:hanging="10"/>
      <w:jc w:val="center"/>
      <w:outlineLvl w:val="0"/>
    </w:pPr>
    <w:rPr>
      <w:rFonts w:ascii="Times New Roman" w:eastAsia="Times New Roman" w:hAnsi="Times New Roman" w:cs="Times New Roman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0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ListLabel1">
    <w:name w:val="ListLabel 1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shd w:val="clear" w:color="auto" w:fill="FFFFFF"/>
      <w:vertAlign w:val="baseline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5">
    <w:name w:val="List Paragraph"/>
    <w:basedOn w:val="a"/>
    <w:uiPriority w:val="34"/>
    <w:qFormat/>
    <w:rsid w:val="00D737C8"/>
    <w:pPr>
      <w:ind w:left="720"/>
      <w:contextualSpacing/>
    </w:pPr>
  </w:style>
  <w:style w:type="paragraph" w:customStyle="1" w:styleId="TableContents">
    <w:name w:val="Table Contents"/>
    <w:basedOn w:val="a"/>
  </w:style>
  <w:style w:type="paragraph" w:customStyle="1" w:styleId="TableHeading">
    <w:name w:val="Table Heading"/>
    <w:basedOn w:val="TableContents"/>
  </w:style>
  <w:style w:type="table" w:customStyle="1" w:styleId="TableGrid">
    <w:name w:val="TableGrid"/>
    <w:pPr>
      <w:spacing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DE96D-4680-407B-9BDF-A6D78D311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753</TotalTime>
  <Pages>11</Pages>
  <Words>2231</Words>
  <Characters>12718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Pchelovska</dc:creator>
  <cp:lastModifiedBy>Пользователь Windows</cp:lastModifiedBy>
  <cp:revision>10</cp:revision>
  <dcterms:created xsi:type="dcterms:W3CDTF">2019-10-01T13:14:00Z</dcterms:created>
  <dcterms:modified xsi:type="dcterms:W3CDTF">2019-10-07T10:40:00Z</dcterms:modified>
  <dc:language>en-US</dc:language>
</cp:coreProperties>
</file>