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EA0" w:rsidRPr="00DE6B47" w:rsidRDefault="00E95EA0" w:rsidP="00E95EA0">
      <w:pPr>
        <w:tabs>
          <w:tab w:val="left" w:pos="284"/>
          <w:tab w:val="left" w:pos="567"/>
        </w:tabs>
        <w:jc w:val="both"/>
        <w:rPr>
          <w:sz w:val="24"/>
          <w:lang w:val="uk-UA"/>
        </w:rPr>
      </w:pPr>
    </w:p>
    <w:tbl>
      <w:tblPr>
        <w:tblStyle w:val="ae"/>
        <w:tblW w:w="0" w:type="auto"/>
        <w:tblInd w:w="-318" w:type="dxa"/>
        <w:tblBorders>
          <w:top w:val="none" w:sz="0" w:space="0" w:color="auto"/>
          <w:left w:val="none" w:sz="0" w:space="0" w:color="auto"/>
          <w:right w:val="none" w:sz="0" w:space="0" w:color="auto"/>
          <w:insideH w:val="none" w:sz="0" w:space="0" w:color="auto"/>
        </w:tblBorders>
        <w:tblLayout w:type="fixed"/>
        <w:tblLook w:val="04A0" w:firstRow="1" w:lastRow="0" w:firstColumn="1" w:lastColumn="0" w:noHBand="0" w:noVBand="1"/>
      </w:tblPr>
      <w:tblGrid>
        <w:gridCol w:w="2978"/>
        <w:gridCol w:w="6911"/>
      </w:tblGrid>
      <w:tr w:rsidR="00DE6B47" w:rsidRPr="00F652B0" w:rsidTr="00DE6B47">
        <w:tc>
          <w:tcPr>
            <w:tcW w:w="2978" w:type="dxa"/>
            <w:vMerge w:val="restart"/>
          </w:tcPr>
          <w:p w:rsidR="00DE6B47" w:rsidRPr="00A71D92" w:rsidRDefault="00DE6B47" w:rsidP="00DE6B47">
            <w:pPr>
              <w:jc w:val="center"/>
              <w:rPr>
                <w:sz w:val="24"/>
                <w:szCs w:val="24"/>
              </w:rPr>
            </w:pPr>
            <w:r w:rsidRPr="00A71D92">
              <w:rPr>
                <w:noProof/>
                <w:sz w:val="24"/>
                <w:lang w:eastAsia="uk-UA"/>
              </w:rPr>
              <w:drawing>
                <wp:inline distT="0" distB="0" distL="0" distR="0">
                  <wp:extent cx="1009934" cy="1019935"/>
                  <wp:effectExtent l="0" t="0" r="0" b="8890"/>
                  <wp:docPr id="4" name="Picture 9" descr="E:\nubip_logo_new_poisk_18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descr="E:\nubip_logo_new_poisk_18_2.png"/>
                          <pic:cNvPicPr>
                            <a:picLocks noChangeAspect="1" noChangeArrowheads="1"/>
                          </pic:cNvPicPr>
                        </pic:nvPicPr>
                        <pic:blipFill>
                          <a:blip r:embed="rId7" cstate="print">
                            <a:extLst>
                              <a:ext uri="{28A0092B-C50C-407E-A947-70E740481C1C}">
                                <a14:useLocalDpi xmlns:a14="http://schemas.microsoft.com/office/drawing/2010/main" val="0"/>
                              </a:ext>
                            </a:extLst>
                          </a:blip>
                          <a:srcRect t="14844"/>
                          <a:stretch>
                            <a:fillRect/>
                          </a:stretch>
                        </pic:blipFill>
                        <pic:spPr bwMode="auto">
                          <a:xfrm>
                            <a:off x="0" y="0"/>
                            <a:ext cx="1016510" cy="1026576"/>
                          </a:xfrm>
                          <a:prstGeom prst="rect">
                            <a:avLst/>
                          </a:prstGeom>
                          <a:noFill/>
                          <a:ln>
                            <a:noFill/>
                          </a:ln>
                        </pic:spPr>
                      </pic:pic>
                    </a:graphicData>
                  </a:graphic>
                </wp:inline>
              </w:drawing>
            </w:r>
          </w:p>
        </w:tc>
        <w:tc>
          <w:tcPr>
            <w:tcW w:w="6911" w:type="dxa"/>
          </w:tcPr>
          <w:p w:rsidR="00DE6B47" w:rsidRPr="00311848" w:rsidRDefault="00311848" w:rsidP="00DE6B47">
            <w:pPr>
              <w:jc w:val="center"/>
              <w:rPr>
                <w:b/>
                <w:color w:val="17365D" w:themeColor="text2" w:themeShade="BF"/>
                <w:szCs w:val="28"/>
              </w:rPr>
            </w:pPr>
            <w:r w:rsidRPr="00311848">
              <w:rPr>
                <w:b/>
                <w:color w:val="17365D" w:themeColor="text2" w:themeShade="BF"/>
                <w:szCs w:val="28"/>
                <w:lang w:val="en-US"/>
              </w:rPr>
              <w:t xml:space="preserve">Syllabus of Discipline </w:t>
            </w:r>
            <w:r w:rsidR="00DE6B47" w:rsidRPr="00311848">
              <w:rPr>
                <w:b/>
                <w:color w:val="17365D" w:themeColor="text2" w:themeShade="BF"/>
                <w:szCs w:val="28"/>
              </w:rPr>
              <w:t xml:space="preserve"> </w:t>
            </w:r>
          </w:p>
          <w:p w:rsidR="00DE6B47" w:rsidRPr="00311848" w:rsidRDefault="00311848" w:rsidP="00311848">
            <w:pPr>
              <w:jc w:val="center"/>
              <w:rPr>
                <w:b/>
                <w:bCs/>
              </w:rPr>
            </w:pPr>
            <w:r>
              <w:rPr>
                <w:b/>
                <w:sz w:val="24"/>
                <w:szCs w:val="24"/>
              </w:rPr>
              <w:t>«</w:t>
            </w:r>
            <w:r>
              <w:rPr>
                <w:b/>
                <w:bCs/>
                <w:lang w:val="en-US"/>
              </w:rPr>
              <w:t>Greenhouse</w:t>
            </w:r>
            <w:r w:rsidRPr="001B6DFC">
              <w:rPr>
                <w:b/>
                <w:bCs/>
              </w:rPr>
              <w:t>’</w:t>
            </w:r>
            <w:r>
              <w:rPr>
                <w:b/>
                <w:bCs/>
                <w:lang w:val="en-US"/>
              </w:rPr>
              <w:t>s</w:t>
            </w:r>
            <w:r w:rsidRPr="001B6DFC">
              <w:rPr>
                <w:b/>
                <w:bCs/>
              </w:rPr>
              <w:t xml:space="preserve"> </w:t>
            </w:r>
            <w:r>
              <w:rPr>
                <w:b/>
                <w:bCs/>
                <w:lang w:val="en-US"/>
              </w:rPr>
              <w:t>technologies</w:t>
            </w:r>
            <w:r w:rsidR="00DE6B47" w:rsidRPr="00A71D92">
              <w:rPr>
                <w:b/>
                <w:sz w:val="24"/>
                <w:szCs w:val="24"/>
              </w:rPr>
              <w:t>»</w:t>
            </w:r>
          </w:p>
        </w:tc>
      </w:tr>
      <w:tr w:rsidR="00DE6B47" w:rsidRPr="00311848" w:rsidTr="00DE6B47">
        <w:tc>
          <w:tcPr>
            <w:tcW w:w="2978" w:type="dxa"/>
            <w:vMerge/>
          </w:tcPr>
          <w:p w:rsidR="00DE6B47" w:rsidRPr="00A71D92" w:rsidRDefault="00DE6B47" w:rsidP="00DE6B47">
            <w:pPr>
              <w:rPr>
                <w:sz w:val="24"/>
                <w:szCs w:val="24"/>
              </w:rPr>
            </w:pPr>
          </w:p>
        </w:tc>
        <w:tc>
          <w:tcPr>
            <w:tcW w:w="6911" w:type="dxa"/>
          </w:tcPr>
          <w:p w:rsidR="00DE6B47" w:rsidRPr="00A71D92" w:rsidRDefault="00DE6B47" w:rsidP="00DE6B47">
            <w:pPr>
              <w:rPr>
                <w:b/>
                <w:sz w:val="24"/>
                <w:szCs w:val="24"/>
              </w:rPr>
            </w:pPr>
          </w:p>
          <w:p w:rsidR="00DE6B47" w:rsidRPr="00A71D92" w:rsidRDefault="00311848" w:rsidP="00DE6B47">
            <w:pPr>
              <w:rPr>
                <w:b/>
                <w:sz w:val="24"/>
                <w:szCs w:val="24"/>
              </w:rPr>
            </w:pPr>
            <w:r>
              <w:rPr>
                <w:sz w:val="24"/>
                <w:lang w:val="en-US"/>
              </w:rPr>
              <w:t>Scientific Degree</w:t>
            </w:r>
            <w:r w:rsidR="00DE6B47" w:rsidRPr="00A71D92">
              <w:rPr>
                <w:b/>
                <w:sz w:val="24"/>
                <w:szCs w:val="24"/>
              </w:rPr>
              <w:t xml:space="preserve"> - </w:t>
            </w:r>
            <w:r w:rsidRPr="00311848">
              <w:rPr>
                <w:sz w:val="24"/>
                <w:szCs w:val="24"/>
                <w:lang w:val="en-US"/>
              </w:rPr>
              <w:t>Bachelor</w:t>
            </w:r>
            <w:r w:rsidRPr="00311848">
              <w:rPr>
                <w:sz w:val="24"/>
                <w:szCs w:val="24"/>
              </w:rPr>
              <w:t>’</w:t>
            </w:r>
            <w:r w:rsidRPr="00311848">
              <w:rPr>
                <w:sz w:val="24"/>
                <w:szCs w:val="24"/>
                <w:lang w:val="en-US"/>
              </w:rPr>
              <w:t>s</w:t>
            </w:r>
            <w:r w:rsidRPr="00311848">
              <w:rPr>
                <w:sz w:val="24"/>
                <w:szCs w:val="24"/>
              </w:rPr>
              <w:t xml:space="preserve"> </w:t>
            </w:r>
            <w:r w:rsidRPr="00311848">
              <w:rPr>
                <w:sz w:val="24"/>
                <w:szCs w:val="24"/>
                <w:lang w:val="en-US"/>
              </w:rPr>
              <w:t>degree</w:t>
            </w:r>
          </w:p>
        </w:tc>
      </w:tr>
      <w:tr w:rsidR="00DE6B47" w:rsidRPr="00A71D92" w:rsidTr="00DE6B47">
        <w:tc>
          <w:tcPr>
            <w:tcW w:w="2978" w:type="dxa"/>
            <w:vMerge/>
          </w:tcPr>
          <w:p w:rsidR="00DE6B47" w:rsidRPr="00A71D92" w:rsidRDefault="00DE6B47" w:rsidP="00DE6B47">
            <w:pPr>
              <w:rPr>
                <w:sz w:val="24"/>
                <w:szCs w:val="24"/>
              </w:rPr>
            </w:pPr>
          </w:p>
        </w:tc>
        <w:tc>
          <w:tcPr>
            <w:tcW w:w="6911" w:type="dxa"/>
          </w:tcPr>
          <w:p w:rsidR="00DE6B47" w:rsidRPr="00A71D92" w:rsidRDefault="00311848" w:rsidP="00311848">
            <w:pPr>
              <w:rPr>
                <w:b/>
                <w:sz w:val="24"/>
                <w:szCs w:val="24"/>
              </w:rPr>
            </w:pPr>
            <w:r>
              <w:rPr>
                <w:sz w:val="24"/>
                <w:lang w:val="en-US"/>
              </w:rPr>
              <w:t>Specialty</w:t>
            </w:r>
            <w:r>
              <w:rPr>
                <w:sz w:val="24"/>
              </w:rPr>
              <w:t xml:space="preserve"> - </w:t>
            </w:r>
            <w:r>
              <w:rPr>
                <w:szCs w:val="28"/>
                <w:lang w:val="en-US"/>
              </w:rPr>
              <w:t xml:space="preserve">201 </w:t>
            </w:r>
            <w:r>
              <w:rPr>
                <w:szCs w:val="28"/>
              </w:rPr>
              <w:t>«</w:t>
            </w:r>
            <w:r>
              <w:rPr>
                <w:szCs w:val="28"/>
                <w:lang w:val="en-US"/>
              </w:rPr>
              <w:t>Agronomy</w:t>
            </w:r>
            <w:r>
              <w:rPr>
                <w:szCs w:val="28"/>
              </w:rPr>
              <w:t>»</w:t>
            </w:r>
            <w:r w:rsidR="00DE6B47">
              <w:rPr>
                <w:b/>
                <w:sz w:val="24"/>
                <w:szCs w:val="24"/>
              </w:rPr>
              <w:t xml:space="preserve"> </w:t>
            </w:r>
          </w:p>
        </w:tc>
      </w:tr>
      <w:tr w:rsidR="00DE6B47" w:rsidRPr="00F652B0" w:rsidTr="00DE6B47">
        <w:tc>
          <w:tcPr>
            <w:tcW w:w="2978" w:type="dxa"/>
            <w:vMerge/>
          </w:tcPr>
          <w:p w:rsidR="00DE6B47" w:rsidRPr="00A71D92" w:rsidRDefault="00DE6B47" w:rsidP="00DE6B47">
            <w:pPr>
              <w:rPr>
                <w:sz w:val="24"/>
                <w:szCs w:val="24"/>
              </w:rPr>
            </w:pPr>
          </w:p>
        </w:tc>
        <w:tc>
          <w:tcPr>
            <w:tcW w:w="6911" w:type="dxa"/>
          </w:tcPr>
          <w:p w:rsidR="00DE6B47" w:rsidRPr="00311848" w:rsidRDefault="00311848" w:rsidP="00DE6B47">
            <w:pPr>
              <w:rPr>
                <w:b/>
                <w:sz w:val="24"/>
                <w:szCs w:val="24"/>
              </w:rPr>
            </w:pPr>
            <w:r w:rsidRPr="00311848">
              <w:rPr>
                <w:sz w:val="24"/>
                <w:szCs w:val="24"/>
                <w:lang w:val="en-US"/>
              </w:rPr>
              <w:t>Training Program</w:t>
            </w:r>
            <w:r w:rsidRPr="00311848">
              <w:rPr>
                <w:sz w:val="24"/>
                <w:szCs w:val="24"/>
              </w:rPr>
              <w:t xml:space="preserve"> - </w:t>
            </w:r>
            <w:r>
              <w:rPr>
                <w:szCs w:val="28"/>
              </w:rPr>
              <w:t>«</w:t>
            </w:r>
            <w:r>
              <w:rPr>
                <w:szCs w:val="28"/>
                <w:lang w:val="en-US"/>
              </w:rPr>
              <w:t>Horticulture and Viticulture</w:t>
            </w:r>
            <w:r>
              <w:rPr>
                <w:szCs w:val="28"/>
              </w:rPr>
              <w:t>»</w:t>
            </w:r>
          </w:p>
        </w:tc>
      </w:tr>
      <w:tr w:rsidR="00DE6B47" w:rsidRPr="00A71D92" w:rsidTr="00DE6B47">
        <w:tc>
          <w:tcPr>
            <w:tcW w:w="2978" w:type="dxa"/>
            <w:vMerge/>
          </w:tcPr>
          <w:p w:rsidR="00DE6B47" w:rsidRPr="00A71D92" w:rsidRDefault="00DE6B47" w:rsidP="00DE6B47">
            <w:pPr>
              <w:rPr>
                <w:sz w:val="24"/>
                <w:szCs w:val="24"/>
              </w:rPr>
            </w:pPr>
          </w:p>
        </w:tc>
        <w:tc>
          <w:tcPr>
            <w:tcW w:w="6911" w:type="dxa"/>
          </w:tcPr>
          <w:p w:rsidR="00DE6B47" w:rsidRPr="00311848" w:rsidRDefault="00311848" w:rsidP="00DE6B47">
            <w:pPr>
              <w:rPr>
                <w:sz w:val="24"/>
                <w:szCs w:val="24"/>
              </w:rPr>
            </w:pPr>
            <w:r w:rsidRPr="00311848">
              <w:rPr>
                <w:sz w:val="24"/>
                <w:szCs w:val="24"/>
                <w:lang w:val="en-US"/>
              </w:rPr>
              <w:t>Year -</w:t>
            </w:r>
            <w:r w:rsidR="00DE6B47" w:rsidRPr="00311848">
              <w:rPr>
                <w:sz w:val="24"/>
                <w:szCs w:val="24"/>
              </w:rPr>
              <w:t xml:space="preserve"> </w:t>
            </w:r>
            <w:r w:rsidR="00DE6B47" w:rsidRPr="00311848">
              <w:rPr>
                <w:sz w:val="24"/>
                <w:szCs w:val="24"/>
                <w:u w:val="single"/>
              </w:rPr>
              <w:t>202</w:t>
            </w:r>
            <w:r w:rsidRPr="00311848">
              <w:rPr>
                <w:sz w:val="24"/>
                <w:szCs w:val="24"/>
                <w:u w:val="single"/>
              </w:rPr>
              <w:t>3-</w:t>
            </w:r>
            <w:r w:rsidR="00DE6B47" w:rsidRPr="00311848">
              <w:rPr>
                <w:sz w:val="24"/>
                <w:szCs w:val="24"/>
                <w:u w:val="single"/>
              </w:rPr>
              <w:t>202</w:t>
            </w:r>
            <w:r w:rsidRPr="00311848">
              <w:rPr>
                <w:sz w:val="24"/>
                <w:szCs w:val="24"/>
                <w:u w:val="single"/>
              </w:rPr>
              <w:t>4</w:t>
            </w:r>
          </w:p>
          <w:p w:rsidR="00DE6B47" w:rsidRPr="00311848" w:rsidRDefault="00DE6B47" w:rsidP="00DE6B47">
            <w:pPr>
              <w:rPr>
                <w:sz w:val="24"/>
                <w:szCs w:val="24"/>
              </w:rPr>
            </w:pPr>
          </w:p>
        </w:tc>
      </w:tr>
      <w:tr w:rsidR="00DE6B47" w:rsidRPr="00A71D92" w:rsidTr="00DE6B47">
        <w:tc>
          <w:tcPr>
            <w:tcW w:w="2978" w:type="dxa"/>
            <w:vMerge/>
          </w:tcPr>
          <w:p w:rsidR="00DE6B47" w:rsidRPr="00A71D92" w:rsidRDefault="00DE6B47" w:rsidP="00DE6B47">
            <w:pPr>
              <w:rPr>
                <w:sz w:val="24"/>
                <w:szCs w:val="24"/>
              </w:rPr>
            </w:pPr>
          </w:p>
        </w:tc>
        <w:tc>
          <w:tcPr>
            <w:tcW w:w="6911" w:type="dxa"/>
          </w:tcPr>
          <w:p w:rsidR="00DE6B47" w:rsidRPr="00311848" w:rsidRDefault="00311848" w:rsidP="00DE6B47">
            <w:pPr>
              <w:rPr>
                <w:sz w:val="24"/>
                <w:szCs w:val="24"/>
              </w:rPr>
            </w:pPr>
            <w:r w:rsidRPr="00311848">
              <w:rPr>
                <w:sz w:val="24"/>
                <w:szCs w:val="24"/>
                <w:lang w:val="en-US"/>
              </w:rPr>
              <w:t>E</w:t>
            </w:r>
            <w:r w:rsidRPr="00311848">
              <w:rPr>
                <w:sz w:val="24"/>
                <w:szCs w:val="24"/>
              </w:rPr>
              <w:t>КТ</w:t>
            </w:r>
            <w:r w:rsidRPr="00311848">
              <w:rPr>
                <w:sz w:val="24"/>
                <w:szCs w:val="24"/>
                <w:lang w:val="en-US"/>
              </w:rPr>
              <w:t>S</w:t>
            </w:r>
            <w:r w:rsidR="00DE6B47" w:rsidRPr="00311848">
              <w:rPr>
                <w:sz w:val="24"/>
                <w:szCs w:val="24"/>
              </w:rPr>
              <w:t xml:space="preserve"> </w:t>
            </w:r>
            <w:r w:rsidR="00DE6B47" w:rsidRPr="00311848">
              <w:rPr>
                <w:sz w:val="24"/>
                <w:szCs w:val="24"/>
                <w:u w:val="single"/>
              </w:rPr>
              <w:t>3,0</w:t>
            </w:r>
          </w:p>
        </w:tc>
      </w:tr>
      <w:tr w:rsidR="00DE6B47" w:rsidRPr="00A71D92" w:rsidTr="00DE6B47">
        <w:tc>
          <w:tcPr>
            <w:tcW w:w="2978" w:type="dxa"/>
            <w:vMerge/>
          </w:tcPr>
          <w:p w:rsidR="00DE6B47" w:rsidRPr="00A71D92" w:rsidRDefault="00DE6B47" w:rsidP="00DE6B47">
            <w:pPr>
              <w:rPr>
                <w:sz w:val="24"/>
                <w:szCs w:val="24"/>
              </w:rPr>
            </w:pPr>
          </w:p>
        </w:tc>
        <w:tc>
          <w:tcPr>
            <w:tcW w:w="6911" w:type="dxa"/>
          </w:tcPr>
          <w:p w:rsidR="00DE6B47" w:rsidRPr="00311848" w:rsidRDefault="00311848" w:rsidP="00DE6B47">
            <w:pPr>
              <w:rPr>
                <w:sz w:val="24"/>
                <w:szCs w:val="24"/>
                <w:lang w:val="en-US"/>
              </w:rPr>
            </w:pPr>
            <w:r w:rsidRPr="00311848">
              <w:rPr>
                <w:sz w:val="24"/>
                <w:szCs w:val="24"/>
                <w:lang w:val="en-US"/>
              </w:rPr>
              <w:t>English langage</w:t>
            </w:r>
          </w:p>
        </w:tc>
      </w:tr>
      <w:tr w:rsidR="00DE6B47" w:rsidRPr="00A71D92" w:rsidTr="00DE6B47">
        <w:tc>
          <w:tcPr>
            <w:tcW w:w="2978" w:type="dxa"/>
          </w:tcPr>
          <w:p w:rsidR="00DE6B47" w:rsidRPr="00A96EF1" w:rsidRDefault="00DE6B47" w:rsidP="00DE6B47">
            <w:pPr>
              <w:rPr>
                <w:sz w:val="24"/>
                <w:szCs w:val="24"/>
                <w:lang w:val="en-US"/>
              </w:rPr>
            </w:pPr>
            <w:r>
              <w:rPr>
                <w:sz w:val="24"/>
                <w:szCs w:val="24"/>
                <w:lang w:val="en-US"/>
              </w:rPr>
              <w:t>_______________________</w:t>
            </w:r>
          </w:p>
        </w:tc>
        <w:tc>
          <w:tcPr>
            <w:tcW w:w="6911" w:type="dxa"/>
          </w:tcPr>
          <w:p w:rsidR="00DE6B47" w:rsidRPr="00311848" w:rsidRDefault="00DE6B47" w:rsidP="00DE6B47">
            <w:pPr>
              <w:rPr>
                <w:sz w:val="24"/>
                <w:szCs w:val="24"/>
                <w:lang w:val="en-US"/>
              </w:rPr>
            </w:pPr>
          </w:p>
        </w:tc>
      </w:tr>
      <w:tr w:rsidR="00DE6B47" w:rsidRPr="00A71D92" w:rsidTr="00DE6B47">
        <w:tc>
          <w:tcPr>
            <w:tcW w:w="2978" w:type="dxa"/>
          </w:tcPr>
          <w:p w:rsidR="00DE6B47" w:rsidRPr="00311848" w:rsidRDefault="00311848" w:rsidP="00DE6B47">
            <w:pPr>
              <w:rPr>
                <w:b/>
                <w:sz w:val="24"/>
                <w:szCs w:val="24"/>
                <w:lang w:val="en-US"/>
              </w:rPr>
            </w:pPr>
            <w:r>
              <w:rPr>
                <w:b/>
                <w:sz w:val="24"/>
                <w:szCs w:val="24"/>
                <w:lang w:val="en-US"/>
              </w:rPr>
              <w:t>Lector</w:t>
            </w:r>
          </w:p>
        </w:tc>
        <w:tc>
          <w:tcPr>
            <w:tcW w:w="6911" w:type="dxa"/>
          </w:tcPr>
          <w:p w:rsidR="00DE6B47" w:rsidRPr="00311848" w:rsidRDefault="00311848" w:rsidP="00DE6B47">
            <w:pPr>
              <w:rPr>
                <w:sz w:val="24"/>
                <w:szCs w:val="24"/>
              </w:rPr>
            </w:pPr>
            <w:r w:rsidRPr="00311848">
              <w:rPr>
                <w:sz w:val="24"/>
                <w:szCs w:val="24"/>
                <w:lang w:val="en-US"/>
              </w:rPr>
              <w:t>Sleptsov</w:t>
            </w:r>
            <w:r w:rsidRPr="00311848">
              <w:rPr>
                <w:sz w:val="24"/>
                <w:szCs w:val="24"/>
              </w:rPr>
              <w:t xml:space="preserve"> </w:t>
            </w:r>
            <w:r w:rsidRPr="00311848">
              <w:rPr>
                <w:sz w:val="24"/>
                <w:szCs w:val="24"/>
                <w:lang w:val="en-US"/>
              </w:rPr>
              <w:t>Y</w:t>
            </w:r>
            <w:r w:rsidRPr="00311848">
              <w:rPr>
                <w:sz w:val="24"/>
                <w:szCs w:val="24"/>
              </w:rPr>
              <w:t>.</w:t>
            </w:r>
            <w:r w:rsidRPr="00311848">
              <w:rPr>
                <w:sz w:val="24"/>
                <w:szCs w:val="24"/>
                <w:lang w:val="en-US"/>
              </w:rPr>
              <w:t>V</w:t>
            </w:r>
            <w:r w:rsidR="00DE6B47" w:rsidRPr="00311848">
              <w:rPr>
                <w:sz w:val="24"/>
                <w:szCs w:val="24"/>
              </w:rPr>
              <w:t>.</w:t>
            </w:r>
          </w:p>
        </w:tc>
      </w:tr>
      <w:tr w:rsidR="00DE6B47" w:rsidRPr="00A71D92" w:rsidTr="00DE6B47">
        <w:tc>
          <w:tcPr>
            <w:tcW w:w="2978" w:type="dxa"/>
          </w:tcPr>
          <w:p w:rsidR="00DE6B47" w:rsidRPr="00A71D92" w:rsidRDefault="00DE6B47" w:rsidP="00DE6B47">
            <w:pPr>
              <w:rPr>
                <w:b/>
                <w:sz w:val="24"/>
                <w:szCs w:val="24"/>
                <w:lang w:val="ru-RU"/>
              </w:rPr>
            </w:pPr>
            <w:r w:rsidRPr="00A71D92">
              <w:rPr>
                <w:b/>
                <w:sz w:val="24"/>
                <w:szCs w:val="24"/>
              </w:rPr>
              <w:t xml:space="preserve"> (</w:t>
            </w:r>
            <w:r w:rsidRPr="00A71D92">
              <w:rPr>
                <w:b/>
                <w:sz w:val="24"/>
                <w:szCs w:val="24"/>
                <w:lang w:val="en-US"/>
              </w:rPr>
              <w:t>e</w:t>
            </w:r>
            <w:r w:rsidRPr="00A71D92">
              <w:rPr>
                <w:b/>
                <w:sz w:val="24"/>
                <w:szCs w:val="24"/>
                <w:lang w:val="ru-RU"/>
              </w:rPr>
              <w:t>-</w:t>
            </w:r>
            <w:r w:rsidRPr="00A71D92">
              <w:rPr>
                <w:b/>
                <w:sz w:val="24"/>
                <w:szCs w:val="24"/>
                <w:lang w:val="en-US"/>
              </w:rPr>
              <w:t>mail</w:t>
            </w:r>
            <w:r w:rsidRPr="00A71D92">
              <w:rPr>
                <w:b/>
                <w:sz w:val="24"/>
                <w:szCs w:val="24"/>
                <w:lang w:val="ru-RU"/>
              </w:rPr>
              <w:t>)</w:t>
            </w:r>
          </w:p>
        </w:tc>
        <w:tc>
          <w:tcPr>
            <w:tcW w:w="6911" w:type="dxa"/>
          </w:tcPr>
          <w:p w:rsidR="00DE6B47" w:rsidRPr="00311848" w:rsidRDefault="00DE6B47" w:rsidP="00DE6B47">
            <w:pPr>
              <w:rPr>
                <w:sz w:val="24"/>
                <w:szCs w:val="24"/>
                <w:lang w:val="ru-RU"/>
              </w:rPr>
            </w:pPr>
            <w:r w:rsidRPr="00311848">
              <w:rPr>
                <w:sz w:val="24"/>
                <w:szCs w:val="24"/>
                <w:lang w:val="en-US"/>
              </w:rPr>
              <w:t>helicopter</w:t>
            </w:r>
            <w:r w:rsidRPr="00311848">
              <w:rPr>
                <w:sz w:val="24"/>
                <w:szCs w:val="24"/>
                <w:lang w:val="ru-RU"/>
              </w:rPr>
              <w:t>09@</w:t>
            </w:r>
            <w:r w:rsidRPr="00311848">
              <w:rPr>
                <w:sz w:val="24"/>
                <w:szCs w:val="24"/>
                <w:lang w:val="en-US"/>
              </w:rPr>
              <w:t>ukr</w:t>
            </w:r>
            <w:r w:rsidRPr="00311848">
              <w:rPr>
                <w:sz w:val="24"/>
                <w:szCs w:val="24"/>
                <w:lang w:val="ru-RU"/>
              </w:rPr>
              <w:t>.</w:t>
            </w:r>
            <w:r w:rsidRPr="00311848">
              <w:rPr>
                <w:sz w:val="24"/>
                <w:szCs w:val="24"/>
                <w:lang w:val="en-US"/>
              </w:rPr>
              <w:t>net</w:t>
            </w:r>
          </w:p>
        </w:tc>
      </w:tr>
      <w:tr w:rsidR="00DE6B47" w:rsidRPr="00F652B0" w:rsidTr="00DE6B47">
        <w:tc>
          <w:tcPr>
            <w:tcW w:w="2978" w:type="dxa"/>
          </w:tcPr>
          <w:p w:rsidR="00DE6B47" w:rsidRPr="00A71D92" w:rsidRDefault="00DE6B47" w:rsidP="00DE6B47">
            <w:pPr>
              <w:rPr>
                <w:b/>
                <w:sz w:val="24"/>
                <w:szCs w:val="24"/>
                <w:lang w:val="en-US"/>
              </w:rPr>
            </w:pPr>
            <w:r>
              <w:rPr>
                <w:b/>
                <w:sz w:val="24"/>
                <w:szCs w:val="24"/>
                <w:lang w:val="en-US"/>
              </w:rPr>
              <w:t xml:space="preserve"> </w:t>
            </w:r>
            <w:r w:rsidRPr="00A71D92">
              <w:rPr>
                <w:b/>
                <w:sz w:val="24"/>
                <w:szCs w:val="24"/>
                <w:lang w:val="en-US"/>
              </w:rPr>
              <w:t>e</w:t>
            </w:r>
            <w:r>
              <w:rPr>
                <w:b/>
                <w:sz w:val="24"/>
                <w:szCs w:val="24"/>
                <w:lang w:val="en-US"/>
              </w:rPr>
              <w:t>L</w:t>
            </w:r>
            <w:r w:rsidRPr="00A71D92">
              <w:rPr>
                <w:b/>
                <w:sz w:val="24"/>
                <w:szCs w:val="24"/>
                <w:lang w:val="en-US"/>
              </w:rPr>
              <w:t xml:space="preserve">earn </w:t>
            </w:r>
          </w:p>
        </w:tc>
        <w:tc>
          <w:tcPr>
            <w:tcW w:w="6911" w:type="dxa"/>
          </w:tcPr>
          <w:p w:rsidR="00DE6B47" w:rsidRPr="00A71D92" w:rsidRDefault="00DF7D3E" w:rsidP="00DE6B47">
            <w:pPr>
              <w:rPr>
                <w:b/>
                <w:sz w:val="24"/>
                <w:szCs w:val="24"/>
              </w:rPr>
            </w:pPr>
            <w:hyperlink r:id="rId8" w:history="1">
              <w:r w:rsidR="00DE6B47">
                <w:rPr>
                  <w:rStyle w:val="ab"/>
                </w:rPr>
                <w:t>https://elearn.nubip.edu.ua/course/view.php?id=1468</w:t>
              </w:r>
            </w:hyperlink>
          </w:p>
        </w:tc>
      </w:tr>
    </w:tbl>
    <w:p w:rsidR="00DE6B47" w:rsidRPr="00B512D5" w:rsidRDefault="00DE6B47" w:rsidP="00DE6B47">
      <w:pPr>
        <w:rPr>
          <w:b/>
          <w:sz w:val="24"/>
          <w:lang w:val="en-US"/>
        </w:rPr>
      </w:pPr>
    </w:p>
    <w:p w:rsidR="00311848" w:rsidRPr="00FA1B6B" w:rsidRDefault="00311848" w:rsidP="00311848">
      <w:pPr>
        <w:spacing w:before="227"/>
        <w:ind w:left="1884" w:right="1217"/>
        <w:jc w:val="center"/>
        <w:rPr>
          <w:lang w:val="uk-UA"/>
        </w:rPr>
      </w:pPr>
    </w:p>
    <w:p w:rsidR="00311848" w:rsidRPr="001B6DFC" w:rsidRDefault="00311848" w:rsidP="00311848">
      <w:pPr>
        <w:pStyle w:val="1"/>
        <w:numPr>
          <w:ilvl w:val="0"/>
          <w:numId w:val="1"/>
        </w:numPr>
        <w:jc w:val="center"/>
        <w:rPr>
          <w:b/>
          <w:bCs/>
          <w:sz w:val="28"/>
          <w:szCs w:val="28"/>
        </w:rPr>
      </w:pPr>
      <w:r>
        <w:rPr>
          <w:b/>
          <w:bCs/>
          <w:sz w:val="28"/>
          <w:szCs w:val="28"/>
          <w:lang w:val="en-US"/>
        </w:rPr>
        <w:t>Discipline’s content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764"/>
        <w:gridCol w:w="2945"/>
      </w:tblGrid>
      <w:tr w:rsidR="00311848" w:rsidRPr="00F652B0" w:rsidTr="007C0D02">
        <w:tc>
          <w:tcPr>
            <w:tcW w:w="10137" w:type="dxa"/>
            <w:gridSpan w:val="3"/>
            <w:shd w:val="clear" w:color="auto" w:fill="auto"/>
          </w:tcPr>
          <w:p w:rsidR="00311848" w:rsidRPr="001B6DFC" w:rsidRDefault="00311848" w:rsidP="007C0D02">
            <w:pPr>
              <w:jc w:val="center"/>
              <w:rPr>
                <w:b/>
                <w:sz w:val="24"/>
                <w:lang w:val="uk-UA"/>
              </w:rPr>
            </w:pPr>
            <w:r w:rsidRPr="001B6DFC">
              <w:rPr>
                <w:b/>
                <w:sz w:val="24"/>
                <w:lang w:val="en-US"/>
              </w:rPr>
              <w:t>Bachelor’s Curricular and Training Program</w:t>
            </w:r>
          </w:p>
        </w:tc>
      </w:tr>
      <w:tr w:rsidR="00311848" w:rsidRPr="009D52ED" w:rsidTr="007C0D02">
        <w:tc>
          <w:tcPr>
            <w:tcW w:w="4428" w:type="dxa"/>
            <w:shd w:val="clear" w:color="auto" w:fill="auto"/>
          </w:tcPr>
          <w:p w:rsidR="00311848" w:rsidRPr="001B6DFC" w:rsidRDefault="00311848" w:rsidP="007C0D02">
            <w:pPr>
              <w:rPr>
                <w:sz w:val="24"/>
                <w:lang w:val="en-US"/>
              </w:rPr>
            </w:pPr>
            <w:r>
              <w:rPr>
                <w:sz w:val="24"/>
                <w:lang w:val="en-US"/>
              </w:rPr>
              <w:t>Scientific Degree</w:t>
            </w:r>
          </w:p>
        </w:tc>
        <w:tc>
          <w:tcPr>
            <w:tcW w:w="5709" w:type="dxa"/>
            <w:gridSpan w:val="2"/>
            <w:shd w:val="clear" w:color="auto" w:fill="auto"/>
          </w:tcPr>
          <w:p w:rsidR="00311848" w:rsidRPr="001B6DFC" w:rsidRDefault="00311848" w:rsidP="007C0D02">
            <w:pPr>
              <w:ind w:left="-108"/>
              <w:rPr>
                <w:i/>
                <w:sz w:val="24"/>
              </w:rPr>
            </w:pPr>
            <w:r w:rsidRPr="009D52ED">
              <w:rPr>
                <w:i/>
                <w:sz w:val="16"/>
                <w:szCs w:val="16"/>
                <w:lang w:val="uk-UA"/>
              </w:rPr>
              <w:t xml:space="preserve"> </w:t>
            </w:r>
            <w:r w:rsidRPr="001B6DFC">
              <w:rPr>
                <w:szCs w:val="28"/>
                <w:lang w:val="en-US"/>
              </w:rPr>
              <w:t>Bachelor’s degree</w:t>
            </w:r>
          </w:p>
        </w:tc>
      </w:tr>
      <w:tr w:rsidR="00311848" w:rsidRPr="009D52ED" w:rsidTr="007C0D02">
        <w:tc>
          <w:tcPr>
            <w:tcW w:w="4428" w:type="dxa"/>
            <w:shd w:val="clear" w:color="auto" w:fill="auto"/>
          </w:tcPr>
          <w:p w:rsidR="00311848" w:rsidRPr="001B6DFC" w:rsidRDefault="00311848" w:rsidP="007C0D02">
            <w:pPr>
              <w:rPr>
                <w:sz w:val="24"/>
                <w:lang w:val="en-US"/>
              </w:rPr>
            </w:pPr>
            <w:r>
              <w:rPr>
                <w:sz w:val="24"/>
                <w:lang w:val="en-US"/>
              </w:rPr>
              <w:t>Specialty</w:t>
            </w:r>
          </w:p>
        </w:tc>
        <w:tc>
          <w:tcPr>
            <w:tcW w:w="5709" w:type="dxa"/>
            <w:gridSpan w:val="2"/>
            <w:shd w:val="clear" w:color="auto" w:fill="auto"/>
          </w:tcPr>
          <w:p w:rsidR="00311848" w:rsidRPr="001B6DFC" w:rsidRDefault="00311848" w:rsidP="007C0D02">
            <w:pPr>
              <w:ind w:left="-108"/>
              <w:rPr>
                <w:sz w:val="24"/>
                <w:lang w:val="uk-UA"/>
              </w:rPr>
            </w:pPr>
            <w:r>
              <w:rPr>
                <w:szCs w:val="28"/>
                <w:lang w:val="en-US"/>
              </w:rPr>
              <w:t xml:space="preserve">201 </w:t>
            </w:r>
            <w:r>
              <w:rPr>
                <w:szCs w:val="28"/>
                <w:lang w:val="uk-UA"/>
              </w:rPr>
              <w:t>«</w:t>
            </w:r>
            <w:r>
              <w:rPr>
                <w:szCs w:val="28"/>
                <w:lang w:val="en-US"/>
              </w:rPr>
              <w:t>Agronomy</w:t>
            </w:r>
            <w:r>
              <w:rPr>
                <w:szCs w:val="28"/>
                <w:lang w:val="uk-UA"/>
              </w:rPr>
              <w:t>»</w:t>
            </w:r>
          </w:p>
        </w:tc>
      </w:tr>
      <w:tr w:rsidR="00311848" w:rsidRPr="009D52ED" w:rsidTr="007C0D02">
        <w:tc>
          <w:tcPr>
            <w:tcW w:w="4428" w:type="dxa"/>
            <w:shd w:val="clear" w:color="auto" w:fill="auto"/>
          </w:tcPr>
          <w:p w:rsidR="00311848" w:rsidRPr="009D52ED" w:rsidRDefault="00311848" w:rsidP="007C0D02">
            <w:pPr>
              <w:rPr>
                <w:sz w:val="24"/>
                <w:lang w:val="uk-UA"/>
              </w:rPr>
            </w:pPr>
            <w:r>
              <w:rPr>
                <w:szCs w:val="28"/>
                <w:lang w:val="en-US"/>
              </w:rPr>
              <w:t>Training</w:t>
            </w:r>
            <w:r w:rsidRPr="001B6DFC">
              <w:rPr>
                <w:szCs w:val="28"/>
                <w:lang w:val="en-US"/>
              </w:rPr>
              <w:t xml:space="preserve"> </w:t>
            </w:r>
            <w:r>
              <w:rPr>
                <w:szCs w:val="28"/>
                <w:lang w:val="en-US"/>
              </w:rPr>
              <w:t>Program</w:t>
            </w:r>
          </w:p>
        </w:tc>
        <w:tc>
          <w:tcPr>
            <w:tcW w:w="5709" w:type="dxa"/>
            <w:gridSpan w:val="2"/>
            <w:shd w:val="clear" w:color="auto" w:fill="auto"/>
          </w:tcPr>
          <w:p w:rsidR="00311848" w:rsidRPr="001B6DFC" w:rsidRDefault="00311848" w:rsidP="007C0D02">
            <w:pPr>
              <w:rPr>
                <w:iCs/>
                <w:szCs w:val="28"/>
                <w:lang w:val="uk-UA"/>
              </w:rPr>
            </w:pPr>
            <w:r>
              <w:rPr>
                <w:szCs w:val="28"/>
                <w:lang w:val="uk-UA"/>
              </w:rPr>
              <w:t>«</w:t>
            </w:r>
            <w:r>
              <w:rPr>
                <w:szCs w:val="28"/>
                <w:lang w:val="en-US"/>
              </w:rPr>
              <w:t>Horticulture and Viticulture</w:t>
            </w:r>
            <w:r>
              <w:rPr>
                <w:szCs w:val="28"/>
                <w:lang w:val="uk-UA"/>
              </w:rPr>
              <w:t>»</w:t>
            </w:r>
          </w:p>
        </w:tc>
      </w:tr>
      <w:tr w:rsidR="00311848" w:rsidRPr="009D52ED" w:rsidTr="007C0D02">
        <w:tc>
          <w:tcPr>
            <w:tcW w:w="10137" w:type="dxa"/>
            <w:gridSpan w:val="3"/>
            <w:shd w:val="clear" w:color="auto" w:fill="auto"/>
          </w:tcPr>
          <w:p w:rsidR="00311848" w:rsidRDefault="00311848" w:rsidP="007C0D02">
            <w:pPr>
              <w:jc w:val="center"/>
              <w:rPr>
                <w:b/>
                <w:sz w:val="24"/>
                <w:lang w:val="en-US"/>
              </w:rPr>
            </w:pPr>
          </w:p>
          <w:p w:rsidR="00311848" w:rsidRPr="004970BD" w:rsidRDefault="00311848" w:rsidP="007C0D02">
            <w:pPr>
              <w:jc w:val="center"/>
              <w:rPr>
                <w:sz w:val="24"/>
                <w:lang w:val="en-US"/>
              </w:rPr>
            </w:pPr>
            <w:r w:rsidRPr="004970BD">
              <w:rPr>
                <w:b/>
                <w:sz w:val="24"/>
                <w:lang w:val="en-US"/>
              </w:rPr>
              <w:t>The gist of</w:t>
            </w:r>
            <w:r>
              <w:rPr>
                <w:sz w:val="24"/>
                <w:lang w:val="en-US"/>
              </w:rPr>
              <w:t xml:space="preserve"> </w:t>
            </w:r>
            <w:r w:rsidRPr="004970BD">
              <w:rPr>
                <w:b/>
                <w:bCs/>
                <w:sz w:val="24"/>
                <w:lang w:val="en-US"/>
              </w:rPr>
              <w:t>Discipline</w:t>
            </w:r>
          </w:p>
          <w:p w:rsidR="00311848" w:rsidRPr="001B6DFC" w:rsidRDefault="00311848" w:rsidP="007C0D02">
            <w:pPr>
              <w:jc w:val="center"/>
              <w:rPr>
                <w:sz w:val="24"/>
              </w:rPr>
            </w:pPr>
          </w:p>
        </w:tc>
      </w:tr>
      <w:tr w:rsidR="00311848" w:rsidRPr="009D52ED" w:rsidTr="007C0D02">
        <w:tc>
          <w:tcPr>
            <w:tcW w:w="4428" w:type="dxa"/>
            <w:shd w:val="clear" w:color="auto" w:fill="auto"/>
          </w:tcPr>
          <w:p w:rsidR="00311848" w:rsidRPr="009D52ED" w:rsidRDefault="00311848" w:rsidP="007C0D02">
            <w:pPr>
              <w:rPr>
                <w:sz w:val="24"/>
                <w:lang w:val="uk-UA"/>
              </w:rPr>
            </w:pPr>
            <w:r w:rsidRPr="009D52ED">
              <w:rPr>
                <w:sz w:val="24"/>
                <w:lang w:val="uk-UA"/>
              </w:rPr>
              <w:t xml:space="preserve">ECTS </w:t>
            </w:r>
          </w:p>
        </w:tc>
        <w:tc>
          <w:tcPr>
            <w:tcW w:w="5709" w:type="dxa"/>
            <w:gridSpan w:val="2"/>
            <w:shd w:val="clear" w:color="auto" w:fill="auto"/>
          </w:tcPr>
          <w:p w:rsidR="00311848" w:rsidRPr="009D52ED" w:rsidRDefault="00311848" w:rsidP="007C0D02">
            <w:pPr>
              <w:jc w:val="center"/>
              <w:rPr>
                <w:sz w:val="24"/>
                <w:lang w:val="uk-UA"/>
              </w:rPr>
            </w:pPr>
            <w:r>
              <w:rPr>
                <w:sz w:val="24"/>
                <w:lang w:val="uk-UA"/>
              </w:rPr>
              <w:t>3,0</w:t>
            </w:r>
          </w:p>
        </w:tc>
      </w:tr>
      <w:tr w:rsidR="00311848" w:rsidRPr="009D52ED" w:rsidTr="007C0D02">
        <w:tc>
          <w:tcPr>
            <w:tcW w:w="4428" w:type="dxa"/>
            <w:shd w:val="clear" w:color="auto" w:fill="auto"/>
          </w:tcPr>
          <w:p w:rsidR="00311848" w:rsidRPr="004970BD" w:rsidRDefault="00311848" w:rsidP="007C0D02">
            <w:pPr>
              <w:rPr>
                <w:sz w:val="24"/>
              </w:rPr>
            </w:pPr>
            <w:r w:rsidRPr="004970BD">
              <w:rPr>
                <w:sz w:val="24"/>
              </w:rPr>
              <w:t>Number of modules</w:t>
            </w:r>
          </w:p>
        </w:tc>
        <w:tc>
          <w:tcPr>
            <w:tcW w:w="5709" w:type="dxa"/>
            <w:gridSpan w:val="2"/>
            <w:shd w:val="clear" w:color="auto" w:fill="auto"/>
          </w:tcPr>
          <w:p w:rsidR="00311848" w:rsidRPr="009D52ED" w:rsidRDefault="00311848" w:rsidP="007C0D02">
            <w:pPr>
              <w:jc w:val="center"/>
              <w:rPr>
                <w:sz w:val="24"/>
                <w:lang w:val="uk-UA"/>
              </w:rPr>
            </w:pPr>
            <w:r>
              <w:rPr>
                <w:sz w:val="24"/>
                <w:lang w:val="uk-UA"/>
              </w:rPr>
              <w:t>2</w:t>
            </w:r>
          </w:p>
        </w:tc>
      </w:tr>
      <w:tr w:rsidR="00311848" w:rsidRPr="009D52ED" w:rsidTr="007C0D02">
        <w:tc>
          <w:tcPr>
            <w:tcW w:w="4428" w:type="dxa"/>
            <w:shd w:val="clear" w:color="auto" w:fill="auto"/>
          </w:tcPr>
          <w:p w:rsidR="00311848" w:rsidRPr="004970BD" w:rsidRDefault="00311848" w:rsidP="007C0D02">
            <w:pPr>
              <w:rPr>
                <w:sz w:val="24"/>
              </w:rPr>
            </w:pPr>
            <w:r>
              <w:rPr>
                <w:sz w:val="24"/>
                <w:lang w:val="en-US"/>
              </w:rPr>
              <w:t>Form control</w:t>
            </w:r>
          </w:p>
        </w:tc>
        <w:tc>
          <w:tcPr>
            <w:tcW w:w="5709" w:type="dxa"/>
            <w:gridSpan w:val="2"/>
            <w:shd w:val="clear" w:color="auto" w:fill="auto"/>
          </w:tcPr>
          <w:p w:rsidR="00311848" w:rsidRPr="009D52ED" w:rsidRDefault="00311848" w:rsidP="007C0D02">
            <w:pPr>
              <w:jc w:val="center"/>
              <w:rPr>
                <w:i/>
                <w:sz w:val="24"/>
                <w:lang w:val="uk-UA"/>
              </w:rPr>
            </w:pPr>
            <w:r>
              <w:rPr>
                <w:i/>
                <w:sz w:val="24"/>
                <w:lang w:val="en-US"/>
              </w:rPr>
              <w:t>Exam</w:t>
            </w:r>
            <w:r w:rsidRPr="009D52ED">
              <w:rPr>
                <w:i/>
                <w:sz w:val="24"/>
                <w:lang w:val="uk-UA"/>
              </w:rPr>
              <w:t xml:space="preserve">   </w:t>
            </w:r>
            <w:r>
              <w:rPr>
                <w:i/>
                <w:sz w:val="24"/>
                <w:lang w:val="uk-UA"/>
              </w:rPr>
              <w:t xml:space="preserve">              </w:t>
            </w:r>
          </w:p>
        </w:tc>
      </w:tr>
      <w:tr w:rsidR="00311848" w:rsidRPr="009D52ED" w:rsidTr="007C0D02">
        <w:tc>
          <w:tcPr>
            <w:tcW w:w="10137" w:type="dxa"/>
            <w:gridSpan w:val="3"/>
            <w:shd w:val="clear" w:color="auto" w:fill="auto"/>
          </w:tcPr>
          <w:p w:rsidR="00311848" w:rsidRPr="009D52ED" w:rsidRDefault="00311848" w:rsidP="007C0D02">
            <w:pPr>
              <w:rPr>
                <w:sz w:val="24"/>
                <w:lang w:val="uk-UA"/>
              </w:rPr>
            </w:pPr>
          </w:p>
          <w:p w:rsidR="00311848" w:rsidRDefault="00311848" w:rsidP="007C0D02">
            <w:pPr>
              <w:jc w:val="center"/>
              <w:rPr>
                <w:b/>
                <w:sz w:val="24"/>
                <w:lang w:val="en-US"/>
              </w:rPr>
            </w:pPr>
            <w:r w:rsidRPr="004970BD">
              <w:rPr>
                <w:b/>
                <w:sz w:val="24"/>
                <w:lang w:val="en-US"/>
              </w:rPr>
              <w:t xml:space="preserve">Discipline’s indicators </w:t>
            </w:r>
          </w:p>
          <w:p w:rsidR="00311848" w:rsidRPr="004970BD" w:rsidRDefault="00311848" w:rsidP="007C0D02">
            <w:pPr>
              <w:jc w:val="center"/>
              <w:rPr>
                <w:b/>
                <w:sz w:val="24"/>
                <w:lang w:val="en-US"/>
              </w:rPr>
            </w:pPr>
          </w:p>
        </w:tc>
      </w:tr>
      <w:tr w:rsidR="00311848" w:rsidRPr="009D52ED" w:rsidTr="007C0D02">
        <w:tc>
          <w:tcPr>
            <w:tcW w:w="4428" w:type="dxa"/>
            <w:shd w:val="clear" w:color="auto" w:fill="auto"/>
          </w:tcPr>
          <w:p w:rsidR="00311848" w:rsidRPr="009D52ED" w:rsidRDefault="00311848" w:rsidP="007C0D02">
            <w:pPr>
              <w:rPr>
                <w:sz w:val="24"/>
                <w:lang w:val="uk-UA"/>
              </w:rPr>
            </w:pPr>
          </w:p>
        </w:tc>
        <w:tc>
          <w:tcPr>
            <w:tcW w:w="2764" w:type="dxa"/>
            <w:shd w:val="clear" w:color="auto" w:fill="auto"/>
          </w:tcPr>
          <w:p w:rsidR="00311848" w:rsidRPr="004970BD" w:rsidRDefault="00311848" w:rsidP="007C0D02">
            <w:pPr>
              <w:jc w:val="center"/>
              <w:rPr>
                <w:sz w:val="24"/>
                <w:lang w:val="en-US"/>
              </w:rPr>
            </w:pPr>
            <w:r w:rsidRPr="004970BD">
              <w:rPr>
                <w:sz w:val="24"/>
                <w:lang w:val="en-US"/>
              </w:rPr>
              <w:t>stationary training</w:t>
            </w:r>
          </w:p>
        </w:tc>
        <w:tc>
          <w:tcPr>
            <w:tcW w:w="2945" w:type="dxa"/>
            <w:shd w:val="clear" w:color="auto" w:fill="auto"/>
          </w:tcPr>
          <w:p w:rsidR="00311848" w:rsidRPr="004970BD" w:rsidRDefault="00311848" w:rsidP="007C0D02">
            <w:pPr>
              <w:jc w:val="center"/>
              <w:rPr>
                <w:sz w:val="24"/>
              </w:rPr>
            </w:pPr>
            <w:r>
              <w:rPr>
                <w:sz w:val="24"/>
                <w:lang w:val="en-US"/>
              </w:rPr>
              <w:t>Correspondent’s form</w:t>
            </w:r>
          </w:p>
        </w:tc>
      </w:tr>
      <w:tr w:rsidR="00311848" w:rsidRPr="009D52ED" w:rsidTr="007C0D02">
        <w:tc>
          <w:tcPr>
            <w:tcW w:w="4428" w:type="dxa"/>
            <w:shd w:val="clear" w:color="auto" w:fill="auto"/>
          </w:tcPr>
          <w:p w:rsidR="00311848" w:rsidRPr="004970BD" w:rsidRDefault="00311848" w:rsidP="007C0D02">
            <w:pPr>
              <w:rPr>
                <w:sz w:val="24"/>
                <w:lang w:val="en-US"/>
              </w:rPr>
            </w:pPr>
            <w:r>
              <w:rPr>
                <w:sz w:val="24"/>
                <w:lang w:val="en-US"/>
              </w:rPr>
              <w:t xml:space="preserve">Course </w:t>
            </w:r>
          </w:p>
        </w:tc>
        <w:tc>
          <w:tcPr>
            <w:tcW w:w="2764" w:type="dxa"/>
            <w:shd w:val="clear" w:color="auto" w:fill="auto"/>
          </w:tcPr>
          <w:p w:rsidR="00311848" w:rsidRPr="009D52ED" w:rsidRDefault="00311848" w:rsidP="007C0D02">
            <w:pPr>
              <w:jc w:val="center"/>
              <w:rPr>
                <w:sz w:val="24"/>
                <w:lang w:val="uk-UA"/>
              </w:rPr>
            </w:pPr>
            <w:r>
              <w:rPr>
                <w:sz w:val="24"/>
                <w:lang w:val="uk-UA"/>
              </w:rPr>
              <w:t>2</w:t>
            </w:r>
          </w:p>
        </w:tc>
        <w:tc>
          <w:tcPr>
            <w:tcW w:w="2945" w:type="dxa"/>
            <w:shd w:val="clear" w:color="auto" w:fill="auto"/>
          </w:tcPr>
          <w:p w:rsidR="00311848" w:rsidRPr="009D52ED" w:rsidRDefault="00311848" w:rsidP="007C0D02">
            <w:pPr>
              <w:jc w:val="center"/>
              <w:rPr>
                <w:sz w:val="24"/>
                <w:lang w:val="uk-UA"/>
              </w:rPr>
            </w:pPr>
            <w:r>
              <w:rPr>
                <w:sz w:val="24"/>
                <w:lang w:val="uk-UA"/>
              </w:rPr>
              <w:t>3</w:t>
            </w:r>
          </w:p>
        </w:tc>
      </w:tr>
      <w:tr w:rsidR="00311848" w:rsidRPr="009D52ED" w:rsidTr="007C0D02">
        <w:tc>
          <w:tcPr>
            <w:tcW w:w="4428" w:type="dxa"/>
            <w:shd w:val="clear" w:color="auto" w:fill="auto"/>
          </w:tcPr>
          <w:p w:rsidR="00311848" w:rsidRPr="004970BD" w:rsidRDefault="00311848" w:rsidP="007C0D02">
            <w:pPr>
              <w:rPr>
                <w:sz w:val="24"/>
                <w:lang w:val="en-US"/>
              </w:rPr>
            </w:pPr>
            <w:r>
              <w:rPr>
                <w:sz w:val="24"/>
                <w:lang w:val="en-US"/>
              </w:rPr>
              <w:t>Semester</w:t>
            </w:r>
          </w:p>
        </w:tc>
        <w:tc>
          <w:tcPr>
            <w:tcW w:w="2764" w:type="dxa"/>
            <w:shd w:val="clear" w:color="auto" w:fill="auto"/>
          </w:tcPr>
          <w:p w:rsidR="00311848" w:rsidRPr="009D52ED" w:rsidRDefault="00311848" w:rsidP="007C0D02">
            <w:pPr>
              <w:jc w:val="center"/>
              <w:rPr>
                <w:sz w:val="24"/>
                <w:lang w:val="uk-UA"/>
              </w:rPr>
            </w:pPr>
            <w:r>
              <w:rPr>
                <w:sz w:val="24"/>
                <w:lang w:val="uk-UA"/>
              </w:rPr>
              <w:t>5</w:t>
            </w:r>
          </w:p>
        </w:tc>
        <w:tc>
          <w:tcPr>
            <w:tcW w:w="2945" w:type="dxa"/>
            <w:shd w:val="clear" w:color="auto" w:fill="auto"/>
          </w:tcPr>
          <w:p w:rsidR="00311848" w:rsidRPr="009D52ED" w:rsidRDefault="00311848" w:rsidP="007C0D02">
            <w:pPr>
              <w:jc w:val="center"/>
              <w:rPr>
                <w:sz w:val="24"/>
                <w:lang w:val="uk-UA"/>
              </w:rPr>
            </w:pPr>
            <w:r>
              <w:rPr>
                <w:sz w:val="24"/>
                <w:lang w:val="uk-UA"/>
              </w:rPr>
              <w:t>6</w:t>
            </w:r>
          </w:p>
        </w:tc>
      </w:tr>
      <w:tr w:rsidR="00311848" w:rsidRPr="009D52ED" w:rsidTr="007C0D02">
        <w:tc>
          <w:tcPr>
            <w:tcW w:w="4428" w:type="dxa"/>
            <w:shd w:val="clear" w:color="auto" w:fill="auto"/>
          </w:tcPr>
          <w:p w:rsidR="00311848" w:rsidRPr="004970BD" w:rsidRDefault="00311848" w:rsidP="007C0D02">
            <w:pPr>
              <w:rPr>
                <w:sz w:val="24"/>
                <w:lang w:val="en-US"/>
              </w:rPr>
            </w:pPr>
            <w:r>
              <w:rPr>
                <w:sz w:val="24"/>
                <w:lang w:val="en-US"/>
              </w:rPr>
              <w:t>Lectures</w:t>
            </w:r>
          </w:p>
        </w:tc>
        <w:tc>
          <w:tcPr>
            <w:tcW w:w="2764" w:type="dxa"/>
            <w:shd w:val="clear" w:color="auto" w:fill="auto"/>
          </w:tcPr>
          <w:p w:rsidR="00311848" w:rsidRPr="004970BD" w:rsidRDefault="00311848" w:rsidP="007C0D02">
            <w:pPr>
              <w:jc w:val="center"/>
              <w:rPr>
                <w:i/>
                <w:sz w:val="24"/>
                <w:lang w:val="en-US"/>
              </w:rPr>
            </w:pPr>
            <w:r>
              <w:rPr>
                <w:i/>
                <w:sz w:val="24"/>
                <w:lang w:val="uk-UA"/>
              </w:rPr>
              <w:t xml:space="preserve">30     </w:t>
            </w:r>
            <w:r>
              <w:rPr>
                <w:i/>
                <w:sz w:val="24"/>
                <w:lang w:val="en-US"/>
              </w:rPr>
              <w:t>hours</w:t>
            </w:r>
          </w:p>
        </w:tc>
        <w:tc>
          <w:tcPr>
            <w:tcW w:w="2945" w:type="dxa"/>
            <w:shd w:val="clear" w:color="auto" w:fill="auto"/>
          </w:tcPr>
          <w:p w:rsidR="00311848" w:rsidRPr="009D52ED" w:rsidRDefault="00311848" w:rsidP="007C0D02">
            <w:pPr>
              <w:jc w:val="center"/>
              <w:rPr>
                <w:i/>
                <w:sz w:val="24"/>
                <w:lang w:val="uk-UA"/>
              </w:rPr>
            </w:pPr>
            <w:r>
              <w:rPr>
                <w:i/>
                <w:sz w:val="24"/>
                <w:lang w:val="uk-UA"/>
              </w:rPr>
              <w:t xml:space="preserve">6 </w:t>
            </w:r>
            <w:r>
              <w:rPr>
                <w:i/>
                <w:sz w:val="24"/>
                <w:lang w:val="en-US"/>
              </w:rPr>
              <w:t>hours</w:t>
            </w:r>
          </w:p>
        </w:tc>
      </w:tr>
      <w:tr w:rsidR="00311848" w:rsidRPr="009D52ED" w:rsidTr="007C0D02">
        <w:tc>
          <w:tcPr>
            <w:tcW w:w="4428" w:type="dxa"/>
            <w:shd w:val="clear" w:color="auto" w:fill="auto"/>
          </w:tcPr>
          <w:p w:rsidR="00311848" w:rsidRPr="004970BD" w:rsidRDefault="00311848" w:rsidP="007C0D02">
            <w:pPr>
              <w:rPr>
                <w:sz w:val="24"/>
                <w:lang w:val="en-US"/>
              </w:rPr>
            </w:pPr>
            <w:r w:rsidRPr="004970BD">
              <w:rPr>
                <w:sz w:val="24"/>
                <w:lang w:val="en-US"/>
              </w:rPr>
              <w:t>Practical lessons</w:t>
            </w:r>
          </w:p>
        </w:tc>
        <w:tc>
          <w:tcPr>
            <w:tcW w:w="2764" w:type="dxa"/>
            <w:shd w:val="clear" w:color="auto" w:fill="auto"/>
          </w:tcPr>
          <w:p w:rsidR="00311848" w:rsidRPr="009D52ED" w:rsidRDefault="00311848" w:rsidP="007C0D02">
            <w:pPr>
              <w:jc w:val="center"/>
              <w:rPr>
                <w:i/>
                <w:sz w:val="24"/>
                <w:lang w:val="uk-UA"/>
              </w:rPr>
            </w:pPr>
            <w:r>
              <w:rPr>
                <w:i/>
                <w:sz w:val="24"/>
                <w:lang w:val="uk-UA"/>
              </w:rPr>
              <w:t xml:space="preserve">30    </w:t>
            </w:r>
            <w:r>
              <w:rPr>
                <w:i/>
                <w:sz w:val="24"/>
                <w:lang w:val="en-US"/>
              </w:rPr>
              <w:t>hours</w:t>
            </w:r>
            <w:r>
              <w:rPr>
                <w:i/>
                <w:sz w:val="24"/>
                <w:lang w:val="uk-UA"/>
              </w:rPr>
              <w:t xml:space="preserve"> </w:t>
            </w:r>
          </w:p>
        </w:tc>
        <w:tc>
          <w:tcPr>
            <w:tcW w:w="2945" w:type="dxa"/>
            <w:shd w:val="clear" w:color="auto" w:fill="auto"/>
          </w:tcPr>
          <w:p w:rsidR="00311848" w:rsidRPr="009D52ED" w:rsidRDefault="00311848" w:rsidP="007C0D02">
            <w:pPr>
              <w:jc w:val="center"/>
              <w:rPr>
                <w:i/>
                <w:sz w:val="24"/>
                <w:lang w:val="uk-UA"/>
              </w:rPr>
            </w:pPr>
            <w:r>
              <w:rPr>
                <w:i/>
                <w:sz w:val="24"/>
                <w:lang w:val="uk-UA"/>
              </w:rPr>
              <w:t xml:space="preserve">4 </w:t>
            </w:r>
            <w:r>
              <w:rPr>
                <w:i/>
                <w:sz w:val="24"/>
                <w:lang w:val="en-US"/>
              </w:rPr>
              <w:t>hours</w:t>
            </w:r>
          </w:p>
        </w:tc>
      </w:tr>
      <w:tr w:rsidR="00311848" w:rsidRPr="009D52ED" w:rsidTr="007C0D02">
        <w:tc>
          <w:tcPr>
            <w:tcW w:w="4428" w:type="dxa"/>
            <w:shd w:val="clear" w:color="auto" w:fill="auto"/>
          </w:tcPr>
          <w:p w:rsidR="00311848" w:rsidRPr="00530582" w:rsidRDefault="00311848" w:rsidP="007C0D02">
            <w:pPr>
              <w:rPr>
                <w:sz w:val="24"/>
              </w:rPr>
            </w:pPr>
            <w:r>
              <w:rPr>
                <w:sz w:val="24"/>
                <w:lang w:val="en-US"/>
              </w:rPr>
              <w:t>Laboratorial lessons</w:t>
            </w:r>
          </w:p>
        </w:tc>
        <w:tc>
          <w:tcPr>
            <w:tcW w:w="2764" w:type="dxa"/>
            <w:shd w:val="clear" w:color="auto" w:fill="auto"/>
          </w:tcPr>
          <w:p w:rsidR="00311848" w:rsidRPr="009D52ED" w:rsidRDefault="00311848" w:rsidP="007C0D02">
            <w:pPr>
              <w:jc w:val="right"/>
              <w:rPr>
                <w:i/>
                <w:sz w:val="24"/>
                <w:lang w:val="uk-UA"/>
              </w:rPr>
            </w:pPr>
          </w:p>
        </w:tc>
        <w:tc>
          <w:tcPr>
            <w:tcW w:w="2945" w:type="dxa"/>
            <w:shd w:val="clear" w:color="auto" w:fill="auto"/>
          </w:tcPr>
          <w:p w:rsidR="00311848" w:rsidRPr="009D52ED" w:rsidRDefault="00311848" w:rsidP="007C0D02">
            <w:pPr>
              <w:jc w:val="right"/>
              <w:rPr>
                <w:i/>
                <w:sz w:val="24"/>
                <w:lang w:val="uk-UA"/>
              </w:rPr>
            </w:pPr>
          </w:p>
        </w:tc>
      </w:tr>
      <w:tr w:rsidR="00311848" w:rsidRPr="009D52ED" w:rsidTr="007C0D02">
        <w:tc>
          <w:tcPr>
            <w:tcW w:w="4428" w:type="dxa"/>
            <w:shd w:val="clear" w:color="auto" w:fill="auto"/>
          </w:tcPr>
          <w:p w:rsidR="00311848" w:rsidRPr="00530582" w:rsidRDefault="00311848" w:rsidP="007C0D02">
            <w:pPr>
              <w:rPr>
                <w:sz w:val="24"/>
                <w:lang w:val="en-US"/>
              </w:rPr>
            </w:pPr>
            <w:r>
              <w:rPr>
                <w:sz w:val="24"/>
                <w:lang w:val="en-US"/>
              </w:rPr>
              <w:t>Personal works</w:t>
            </w:r>
          </w:p>
        </w:tc>
        <w:tc>
          <w:tcPr>
            <w:tcW w:w="2764" w:type="dxa"/>
            <w:shd w:val="clear" w:color="auto" w:fill="auto"/>
          </w:tcPr>
          <w:p w:rsidR="00311848" w:rsidRPr="009D52ED" w:rsidRDefault="00311848" w:rsidP="007C0D02">
            <w:pPr>
              <w:jc w:val="center"/>
              <w:rPr>
                <w:i/>
                <w:sz w:val="24"/>
                <w:lang w:val="uk-UA"/>
              </w:rPr>
            </w:pPr>
            <w:r>
              <w:rPr>
                <w:i/>
                <w:sz w:val="24"/>
                <w:lang w:val="uk-UA"/>
              </w:rPr>
              <w:t xml:space="preserve">45     </w:t>
            </w:r>
            <w:r>
              <w:rPr>
                <w:i/>
                <w:sz w:val="24"/>
                <w:lang w:val="en-US"/>
              </w:rPr>
              <w:t>hours</w:t>
            </w:r>
          </w:p>
        </w:tc>
        <w:tc>
          <w:tcPr>
            <w:tcW w:w="2945" w:type="dxa"/>
            <w:shd w:val="clear" w:color="auto" w:fill="auto"/>
          </w:tcPr>
          <w:p w:rsidR="00311848" w:rsidRPr="009D52ED" w:rsidRDefault="00311848" w:rsidP="007C0D02">
            <w:pPr>
              <w:jc w:val="center"/>
              <w:rPr>
                <w:i/>
                <w:sz w:val="24"/>
                <w:lang w:val="uk-UA"/>
              </w:rPr>
            </w:pPr>
            <w:r>
              <w:rPr>
                <w:i/>
                <w:sz w:val="24"/>
                <w:lang w:val="uk-UA"/>
              </w:rPr>
              <w:t xml:space="preserve">24 </w:t>
            </w:r>
            <w:r>
              <w:rPr>
                <w:i/>
                <w:sz w:val="24"/>
                <w:lang w:val="en-US"/>
              </w:rPr>
              <w:t>hours</w:t>
            </w:r>
          </w:p>
        </w:tc>
      </w:tr>
      <w:tr w:rsidR="00311848" w:rsidRPr="009D52ED" w:rsidTr="007C0D02">
        <w:tc>
          <w:tcPr>
            <w:tcW w:w="4428" w:type="dxa"/>
            <w:shd w:val="clear" w:color="auto" w:fill="auto"/>
          </w:tcPr>
          <w:p w:rsidR="00311848" w:rsidRPr="00530582" w:rsidRDefault="00311848" w:rsidP="007C0D02">
            <w:pPr>
              <w:rPr>
                <w:sz w:val="24"/>
                <w:lang w:val="en-US"/>
              </w:rPr>
            </w:pPr>
            <w:r>
              <w:rPr>
                <w:sz w:val="24"/>
                <w:lang w:val="en-US"/>
              </w:rPr>
              <w:t xml:space="preserve">Auditoria </w:t>
            </w:r>
            <w:r w:rsidRPr="00530582">
              <w:rPr>
                <w:sz w:val="24"/>
                <w:lang w:val="en-US"/>
              </w:rPr>
              <w:t>hours</w:t>
            </w:r>
            <w:r>
              <w:rPr>
                <w:sz w:val="24"/>
                <w:lang w:val="en-US"/>
              </w:rPr>
              <w:t xml:space="preserve"> for week</w:t>
            </w:r>
          </w:p>
        </w:tc>
        <w:tc>
          <w:tcPr>
            <w:tcW w:w="2764" w:type="dxa"/>
            <w:shd w:val="clear" w:color="auto" w:fill="auto"/>
          </w:tcPr>
          <w:p w:rsidR="00311848" w:rsidRPr="009D52ED" w:rsidRDefault="00311848" w:rsidP="007C0D02">
            <w:pPr>
              <w:jc w:val="center"/>
              <w:rPr>
                <w:sz w:val="24"/>
                <w:lang w:val="uk-UA"/>
              </w:rPr>
            </w:pPr>
            <w:r>
              <w:rPr>
                <w:i/>
                <w:sz w:val="24"/>
                <w:lang w:val="uk-UA"/>
              </w:rPr>
              <w:t xml:space="preserve">6 </w:t>
            </w:r>
          </w:p>
          <w:p w:rsidR="00311848" w:rsidRPr="009D52ED" w:rsidRDefault="00311848" w:rsidP="007C0D02">
            <w:pPr>
              <w:rPr>
                <w:sz w:val="24"/>
                <w:lang w:val="uk-UA"/>
              </w:rPr>
            </w:pPr>
          </w:p>
        </w:tc>
        <w:tc>
          <w:tcPr>
            <w:tcW w:w="2945" w:type="dxa"/>
            <w:shd w:val="clear" w:color="auto" w:fill="auto"/>
          </w:tcPr>
          <w:p w:rsidR="00311848" w:rsidRPr="009D52ED" w:rsidRDefault="00311848" w:rsidP="007C0D02">
            <w:pPr>
              <w:jc w:val="center"/>
              <w:rPr>
                <w:sz w:val="24"/>
                <w:lang w:val="uk-UA"/>
              </w:rPr>
            </w:pPr>
          </w:p>
        </w:tc>
      </w:tr>
    </w:tbl>
    <w:p w:rsidR="00311848" w:rsidRDefault="00311848" w:rsidP="00311848">
      <w:pPr>
        <w:pStyle w:val="1"/>
        <w:ind w:left="360"/>
        <w:rPr>
          <w:b/>
          <w:bCs/>
          <w:sz w:val="28"/>
          <w:szCs w:val="28"/>
        </w:rPr>
      </w:pPr>
    </w:p>
    <w:p w:rsidR="00311848" w:rsidRPr="00530582" w:rsidRDefault="00311848" w:rsidP="00311848">
      <w:pPr>
        <w:pStyle w:val="1"/>
        <w:numPr>
          <w:ilvl w:val="0"/>
          <w:numId w:val="1"/>
        </w:numPr>
        <w:rPr>
          <w:b/>
          <w:bCs/>
          <w:sz w:val="28"/>
          <w:szCs w:val="28"/>
          <w:lang w:val="en-US"/>
        </w:rPr>
      </w:pPr>
      <w:r>
        <w:rPr>
          <w:b/>
          <w:bCs/>
          <w:sz w:val="28"/>
          <w:szCs w:val="28"/>
          <w:lang w:val="en-US"/>
        </w:rPr>
        <w:t>Aim</w:t>
      </w:r>
      <w:r>
        <w:rPr>
          <w:b/>
          <w:bCs/>
          <w:sz w:val="28"/>
          <w:szCs w:val="28"/>
        </w:rPr>
        <w:t>,</w:t>
      </w:r>
      <w:r w:rsidRPr="00927987">
        <w:rPr>
          <w:b/>
          <w:bCs/>
          <w:sz w:val="28"/>
          <w:szCs w:val="28"/>
        </w:rPr>
        <w:t xml:space="preserve"> </w:t>
      </w:r>
      <w:r w:rsidRPr="00530582">
        <w:rPr>
          <w:b/>
          <w:bCs/>
          <w:sz w:val="28"/>
          <w:szCs w:val="28"/>
          <w:lang w:val="en-US"/>
        </w:rPr>
        <w:t>tasks and competencies of the academic discipline</w:t>
      </w:r>
    </w:p>
    <w:p w:rsidR="00311848" w:rsidRPr="006A1846" w:rsidRDefault="00311848" w:rsidP="00311848">
      <w:pPr>
        <w:tabs>
          <w:tab w:val="left" w:pos="284"/>
          <w:tab w:val="left" w:pos="567"/>
        </w:tabs>
        <w:ind w:firstLine="567"/>
        <w:jc w:val="both"/>
        <w:rPr>
          <w:szCs w:val="28"/>
          <w:u w:val="single"/>
          <w:lang w:val="en-US"/>
        </w:rPr>
      </w:pPr>
      <w:r>
        <w:rPr>
          <w:szCs w:val="28"/>
          <w:lang w:val="en-US"/>
        </w:rPr>
        <w:t>Aim</w:t>
      </w:r>
      <w:r w:rsidRPr="006A1846">
        <w:rPr>
          <w:szCs w:val="28"/>
          <w:lang w:val="en-US"/>
        </w:rPr>
        <w:t xml:space="preserve"> </w:t>
      </w:r>
      <w:r>
        <w:rPr>
          <w:szCs w:val="28"/>
          <w:lang w:val="en-US"/>
        </w:rPr>
        <w:t>–</w:t>
      </w:r>
      <w:r w:rsidRPr="006A1846">
        <w:rPr>
          <w:szCs w:val="28"/>
          <w:lang w:val="en-US"/>
        </w:rPr>
        <w:t xml:space="preserve"> </w:t>
      </w:r>
      <w:r w:rsidRPr="006A1846">
        <w:rPr>
          <w:szCs w:val="28"/>
          <w:u w:val="single"/>
          <w:lang w:val="en-US"/>
        </w:rPr>
        <w:t>introducing students to the industry of Protected Cultivated</w:t>
      </w:r>
      <w:r>
        <w:rPr>
          <w:szCs w:val="28"/>
          <w:u w:val="single"/>
          <w:lang w:val="en-US"/>
        </w:rPr>
        <w:t>.</w:t>
      </w:r>
    </w:p>
    <w:p w:rsidR="00311848" w:rsidRPr="004D3E7E" w:rsidRDefault="00311848" w:rsidP="00311848">
      <w:pPr>
        <w:tabs>
          <w:tab w:val="left" w:pos="284"/>
          <w:tab w:val="left" w:pos="567"/>
        </w:tabs>
        <w:ind w:firstLine="567"/>
        <w:jc w:val="both"/>
        <w:rPr>
          <w:szCs w:val="28"/>
          <w:u w:val="single"/>
          <w:lang w:val="en-US"/>
        </w:rPr>
      </w:pPr>
      <w:r>
        <w:rPr>
          <w:szCs w:val="28"/>
          <w:lang w:val="en-US"/>
        </w:rPr>
        <w:t>Task</w:t>
      </w:r>
      <w:r w:rsidRPr="006A1846">
        <w:rPr>
          <w:szCs w:val="28"/>
          <w:lang w:val="uk-UA"/>
        </w:rPr>
        <w:t xml:space="preserve"> -</w:t>
      </w:r>
      <w:r>
        <w:rPr>
          <w:szCs w:val="28"/>
          <w:lang w:val="uk-UA"/>
        </w:rPr>
        <w:t xml:space="preserve"> </w:t>
      </w:r>
      <w:r w:rsidRPr="004D3E7E">
        <w:rPr>
          <w:szCs w:val="28"/>
          <w:u w:val="single"/>
          <w:lang w:val="en-US"/>
        </w:rPr>
        <w:t>Formation of abilities and skills in the students in the industry of Protected Cultivated.</w:t>
      </w:r>
    </w:p>
    <w:p w:rsidR="00311848" w:rsidRPr="004D3E7E" w:rsidRDefault="00311848" w:rsidP="00311848">
      <w:pPr>
        <w:jc w:val="center"/>
        <w:rPr>
          <w:b/>
          <w:i/>
          <w:szCs w:val="28"/>
          <w:lang w:val="en-US"/>
        </w:rPr>
      </w:pPr>
      <w:r w:rsidRPr="004D3E7E">
        <w:rPr>
          <w:szCs w:val="28"/>
          <w:lang w:val="en-US"/>
        </w:rPr>
        <w:t xml:space="preserve">As a result of this </w:t>
      </w:r>
      <w:r w:rsidRPr="004D3E7E">
        <w:rPr>
          <w:bCs/>
          <w:szCs w:val="28"/>
          <w:lang w:val="en-US"/>
        </w:rPr>
        <w:t>Discipline the student has to</w:t>
      </w:r>
      <w:r w:rsidRPr="004D3E7E">
        <w:rPr>
          <w:b/>
          <w:i/>
          <w:szCs w:val="28"/>
          <w:lang w:val="en-US"/>
        </w:rPr>
        <w:t xml:space="preserve"> </w:t>
      </w:r>
    </w:p>
    <w:p w:rsidR="00311848" w:rsidRPr="004D3E7E" w:rsidRDefault="00311848" w:rsidP="00311848">
      <w:pPr>
        <w:tabs>
          <w:tab w:val="left" w:pos="284"/>
          <w:tab w:val="left" w:pos="567"/>
        </w:tabs>
        <w:ind w:firstLine="567"/>
        <w:jc w:val="both"/>
        <w:rPr>
          <w:i/>
          <w:szCs w:val="28"/>
          <w:lang w:val="en-US"/>
        </w:rPr>
      </w:pPr>
      <w:r w:rsidRPr="004D3E7E">
        <w:rPr>
          <w:b/>
          <w:i/>
          <w:szCs w:val="28"/>
          <w:lang w:val="en-US"/>
        </w:rPr>
        <w:t>Know:</w:t>
      </w:r>
      <w:r w:rsidRPr="004D3E7E">
        <w:rPr>
          <w:i/>
          <w:szCs w:val="28"/>
          <w:lang w:val="en-US"/>
        </w:rPr>
        <w:t xml:space="preserve"> Types of structures of greenhouses, covering materials, technologies.</w:t>
      </w:r>
    </w:p>
    <w:p w:rsidR="00311848" w:rsidRPr="004D3E7E" w:rsidRDefault="00311848" w:rsidP="00311848">
      <w:pPr>
        <w:tabs>
          <w:tab w:val="left" w:pos="284"/>
          <w:tab w:val="left" w:pos="567"/>
        </w:tabs>
        <w:ind w:firstLine="567"/>
        <w:jc w:val="both"/>
        <w:rPr>
          <w:szCs w:val="28"/>
          <w:lang w:val="en-US"/>
        </w:rPr>
      </w:pPr>
      <w:r w:rsidRPr="004D3E7E">
        <w:rPr>
          <w:b/>
          <w:i/>
          <w:szCs w:val="28"/>
          <w:lang w:val="en-US"/>
        </w:rPr>
        <w:t>Be able to:</w:t>
      </w:r>
      <w:r w:rsidRPr="004D3E7E">
        <w:rPr>
          <w:i/>
          <w:szCs w:val="28"/>
          <w:lang w:val="en-US"/>
        </w:rPr>
        <w:t xml:space="preserve"> grow some crops in Greenhouses and with covering materials.</w:t>
      </w:r>
    </w:p>
    <w:p w:rsidR="00311848" w:rsidRDefault="00311848" w:rsidP="00311848">
      <w:pPr>
        <w:tabs>
          <w:tab w:val="left" w:pos="284"/>
          <w:tab w:val="left" w:pos="567"/>
        </w:tabs>
        <w:jc w:val="both"/>
        <w:rPr>
          <w:szCs w:val="28"/>
          <w:lang w:val="uk-UA"/>
        </w:rPr>
      </w:pPr>
      <w:r w:rsidRPr="00211B8C">
        <w:rPr>
          <w:szCs w:val="28"/>
          <w:lang w:val="uk-UA"/>
        </w:rPr>
        <w:lastRenderedPageBreak/>
        <w:t xml:space="preserve"> </w:t>
      </w:r>
    </w:p>
    <w:p w:rsidR="00311848" w:rsidRPr="004D3E7E" w:rsidRDefault="00311848" w:rsidP="00311848">
      <w:pPr>
        <w:tabs>
          <w:tab w:val="left" w:pos="284"/>
          <w:tab w:val="left" w:pos="567"/>
        </w:tabs>
        <w:jc w:val="both"/>
        <w:rPr>
          <w:b/>
          <w:bCs/>
          <w:iCs/>
          <w:szCs w:val="28"/>
          <w:lang w:val="uk-UA"/>
        </w:rPr>
      </w:pPr>
      <w:r>
        <w:rPr>
          <w:bCs/>
          <w:iCs/>
          <w:szCs w:val="28"/>
          <w:lang w:val="uk-UA"/>
        </w:rPr>
        <w:tab/>
      </w:r>
      <w:r>
        <w:rPr>
          <w:bCs/>
          <w:iCs/>
          <w:szCs w:val="28"/>
          <w:lang w:val="uk-UA"/>
        </w:rPr>
        <w:tab/>
      </w:r>
      <w:r w:rsidRPr="004D3E7E">
        <w:rPr>
          <w:b/>
          <w:bCs/>
          <w:iCs/>
          <w:szCs w:val="28"/>
          <w:lang w:val="en-US"/>
        </w:rPr>
        <w:t>Competence</w:t>
      </w:r>
      <w:r w:rsidRPr="004D3E7E">
        <w:rPr>
          <w:b/>
          <w:bCs/>
          <w:iCs/>
          <w:szCs w:val="28"/>
          <w:lang w:val="uk-UA"/>
        </w:rPr>
        <w:t xml:space="preserve">: </w:t>
      </w:r>
    </w:p>
    <w:p w:rsidR="00311848" w:rsidRPr="004D3E7E" w:rsidRDefault="00311848" w:rsidP="00311848">
      <w:pPr>
        <w:tabs>
          <w:tab w:val="left" w:pos="284"/>
          <w:tab w:val="left" w:pos="567"/>
        </w:tabs>
        <w:ind w:firstLine="709"/>
        <w:jc w:val="both"/>
        <w:rPr>
          <w:bCs/>
          <w:iCs/>
          <w:szCs w:val="28"/>
          <w:lang w:val="en-US"/>
        </w:rPr>
      </w:pPr>
      <w:r w:rsidRPr="004D3E7E">
        <w:rPr>
          <w:b/>
          <w:bCs/>
          <w:i/>
          <w:iCs/>
          <w:szCs w:val="28"/>
          <w:lang w:val="en-US"/>
        </w:rPr>
        <w:t>Integral competence (IC)</w:t>
      </w:r>
      <w:r w:rsidRPr="004D3E7E">
        <w:rPr>
          <w:bCs/>
          <w:iCs/>
          <w:szCs w:val="28"/>
          <w:lang w:val="en-US"/>
        </w:rPr>
        <w:t>: The ability to solve complex tasks and problems in the field of horticulture and viticulture during the implementation of professional activities or in the process of learning, which involves conducting research and implementing innovations, which are characterized by complexity and uncertainty of conditions.</w:t>
      </w:r>
    </w:p>
    <w:p w:rsidR="00311848" w:rsidRPr="004D3E7E" w:rsidRDefault="00311848" w:rsidP="00311848">
      <w:pPr>
        <w:tabs>
          <w:tab w:val="left" w:pos="284"/>
          <w:tab w:val="left" w:pos="567"/>
        </w:tabs>
        <w:jc w:val="both"/>
        <w:rPr>
          <w:bCs/>
          <w:iCs/>
          <w:szCs w:val="28"/>
          <w:lang w:val="en-US"/>
        </w:rPr>
      </w:pPr>
      <w:r w:rsidRPr="004D3E7E">
        <w:rPr>
          <w:bCs/>
          <w:iCs/>
          <w:szCs w:val="28"/>
          <w:lang w:val="en-US"/>
        </w:rPr>
        <w:tab/>
      </w:r>
      <w:r w:rsidRPr="004D3E7E">
        <w:rPr>
          <w:bCs/>
          <w:iCs/>
          <w:szCs w:val="28"/>
          <w:lang w:val="en-US"/>
        </w:rPr>
        <w:tab/>
      </w:r>
      <w:r w:rsidRPr="004D3E7E">
        <w:rPr>
          <w:b/>
          <w:bCs/>
          <w:i/>
          <w:iCs/>
          <w:szCs w:val="28"/>
          <w:lang w:val="en-US"/>
        </w:rPr>
        <w:t>General competences (GC)</w:t>
      </w:r>
      <w:r w:rsidRPr="004D3E7E">
        <w:rPr>
          <w:bCs/>
          <w:iCs/>
          <w:szCs w:val="28"/>
          <w:lang w:val="en-US"/>
        </w:rPr>
        <w:t>:</w:t>
      </w:r>
    </w:p>
    <w:p w:rsidR="00311848" w:rsidRPr="004D3E7E" w:rsidRDefault="00311848" w:rsidP="00311848">
      <w:pPr>
        <w:tabs>
          <w:tab w:val="left" w:pos="284"/>
          <w:tab w:val="left" w:pos="567"/>
        </w:tabs>
        <w:jc w:val="both"/>
        <w:rPr>
          <w:bCs/>
          <w:iCs/>
          <w:szCs w:val="28"/>
          <w:lang w:val="en-US"/>
        </w:rPr>
      </w:pPr>
      <w:r w:rsidRPr="004D3E7E">
        <w:rPr>
          <w:b/>
          <w:bCs/>
          <w:i/>
          <w:iCs/>
          <w:szCs w:val="28"/>
          <w:lang w:val="en-US"/>
        </w:rPr>
        <w:t>GC</w:t>
      </w:r>
      <w:r w:rsidRPr="004D3E7E">
        <w:rPr>
          <w:bCs/>
          <w:iCs/>
          <w:szCs w:val="28"/>
          <w:lang w:val="en-US"/>
        </w:rPr>
        <w:t xml:space="preserve"> 1. Ability to abstract thinking, analysis, synthesis.</w:t>
      </w:r>
    </w:p>
    <w:p w:rsidR="00311848" w:rsidRPr="004D3E7E" w:rsidRDefault="00311848" w:rsidP="00311848">
      <w:pPr>
        <w:tabs>
          <w:tab w:val="left" w:pos="284"/>
          <w:tab w:val="left" w:pos="567"/>
        </w:tabs>
        <w:jc w:val="both"/>
        <w:rPr>
          <w:bCs/>
          <w:iCs/>
          <w:szCs w:val="28"/>
          <w:lang w:val="en-US"/>
        </w:rPr>
      </w:pPr>
      <w:r w:rsidRPr="004D3E7E">
        <w:rPr>
          <w:b/>
          <w:bCs/>
          <w:i/>
          <w:iCs/>
          <w:szCs w:val="28"/>
          <w:lang w:val="en-US"/>
        </w:rPr>
        <w:t>GC</w:t>
      </w:r>
      <w:r w:rsidRPr="004D3E7E">
        <w:rPr>
          <w:bCs/>
          <w:iCs/>
          <w:szCs w:val="28"/>
          <w:lang w:val="en-US"/>
        </w:rPr>
        <w:t xml:space="preserve"> 2. The ability to identify, pose, and solve problems of a professional direction.</w:t>
      </w:r>
    </w:p>
    <w:p w:rsidR="00311848" w:rsidRPr="004D3E7E" w:rsidRDefault="00311848" w:rsidP="00311848">
      <w:pPr>
        <w:tabs>
          <w:tab w:val="left" w:pos="284"/>
          <w:tab w:val="left" w:pos="567"/>
        </w:tabs>
        <w:jc w:val="both"/>
        <w:rPr>
          <w:bCs/>
          <w:iCs/>
          <w:szCs w:val="28"/>
          <w:lang w:val="en-US"/>
        </w:rPr>
      </w:pPr>
      <w:r w:rsidRPr="004D3E7E">
        <w:rPr>
          <w:b/>
          <w:bCs/>
          <w:i/>
          <w:iCs/>
          <w:szCs w:val="28"/>
          <w:lang w:val="en-US"/>
        </w:rPr>
        <w:t>GC</w:t>
      </w:r>
      <w:r w:rsidRPr="004D3E7E">
        <w:rPr>
          <w:bCs/>
          <w:iCs/>
          <w:szCs w:val="28"/>
          <w:lang w:val="en-US"/>
        </w:rPr>
        <w:t xml:space="preserve"> 7. Ability to adapt and act in a new situation.</w:t>
      </w:r>
    </w:p>
    <w:p w:rsidR="00311848" w:rsidRPr="004D3E7E" w:rsidRDefault="00311848" w:rsidP="00311848">
      <w:pPr>
        <w:tabs>
          <w:tab w:val="left" w:pos="284"/>
          <w:tab w:val="left" w:pos="567"/>
        </w:tabs>
        <w:jc w:val="both"/>
        <w:rPr>
          <w:b/>
          <w:bCs/>
          <w:i/>
          <w:iCs/>
          <w:szCs w:val="28"/>
          <w:lang w:val="en-US"/>
        </w:rPr>
      </w:pPr>
      <w:r>
        <w:rPr>
          <w:bCs/>
          <w:iCs/>
          <w:szCs w:val="28"/>
          <w:lang w:val="uk-UA"/>
        </w:rPr>
        <w:tab/>
      </w:r>
      <w:r>
        <w:rPr>
          <w:bCs/>
          <w:iCs/>
          <w:szCs w:val="28"/>
          <w:lang w:val="uk-UA"/>
        </w:rPr>
        <w:tab/>
      </w:r>
      <w:r w:rsidRPr="004D3E7E">
        <w:rPr>
          <w:b/>
          <w:bCs/>
          <w:i/>
          <w:iCs/>
          <w:szCs w:val="28"/>
          <w:lang w:val="en-US"/>
        </w:rPr>
        <w:t>Professional (special) competences (PC):</w:t>
      </w:r>
    </w:p>
    <w:p w:rsidR="00311848" w:rsidRPr="004D3E7E" w:rsidRDefault="00311848" w:rsidP="00311848">
      <w:pPr>
        <w:tabs>
          <w:tab w:val="left" w:pos="284"/>
          <w:tab w:val="left" w:pos="567"/>
        </w:tabs>
        <w:jc w:val="both"/>
        <w:rPr>
          <w:bCs/>
          <w:iCs/>
          <w:szCs w:val="28"/>
          <w:lang w:val="en-US"/>
        </w:rPr>
      </w:pPr>
      <w:r w:rsidRPr="004D3E7E">
        <w:rPr>
          <w:bCs/>
          <w:iCs/>
          <w:szCs w:val="28"/>
          <w:lang w:val="en-US"/>
        </w:rPr>
        <w:t>PK 3. The ability to make effective decisions under conditions of insufficient or limited information, to clearly and unambiguously prove knowledge, argumentation and own conclusions to specialists and non-specialists.</w:t>
      </w:r>
    </w:p>
    <w:p w:rsidR="00311848" w:rsidRPr="004D3E7E" w:rsidRDefault="00311848" w:rsidP="00311848">
      <w:pPr>
        <w:tabs>
          <w:tab w:val="left" w:pos="284"/>
          <w:tab w:val="left" w:pos="567"/>
        </w:tabs>
        <w:jc w:val="both"/>
        <w:rPr>
          <w:bCs/>
          <w:iCs/>
          <w:szCs w:val="28"/>
          <w:lang w:val="en-US"/>
        </w:rPr>
      </w:pPr>
      <w:r w:rsidRPr="004D3E7E">
        <w:rPr>
          <w:bCs/>
          <w:iCs/>
          <w:szCs w:val="28"/>
          <w:lang w:val="en-US"/>
        </w:rPr>
        <w:t>PK 4. The ability to use the results of scientific research to ensure the development of horticulture and viticulture, to develop the scientific basis of intensive technologies for growing fruits, vegetables and grapes.</w:t>
      </w:r>
    </w:p>
    <w:p w:rsidR="00311848" w:rsidRPr="004D3E7E" w:rsidRDefault="00311848" w:rsidP="00311848">
      <w:pPr>
        <w:tabs>
          <w:tab w:val="left" w:pos="284"/>
          <w:tab w:val="left" w:pos="567"/>
        </w:tabs>
        <w:jc w:val="both"/>
        <w:rPr>
          <w:bCs/>
          <w:iCs/>
          <w:szCs w:val="28"/>
          <w:lang w:val="en-US"/>
        </w:rPr>
      </w:pPr>
      <w:r w:rsidRPr="004D3E7E">
        <w:rPr>
          <w:bCs/>
          <w:iCs/>
          <w:szCs w:val="28"/>
          <w:lang w:val="en-US"/>
        </w:rPr>
        <w:t>PC 6. Ability to present the results of professional and scientific activities to specialists and non-specialists.</w:t>
      </w:r>
    </w:p>
    <w:p w:rsidR="00311848" w:rsidRPr="004D3E7E" w:rsidRDefault="00311848" w:rsidP="00311848">
      <w:pPr>
        <w:tabs>
          <w:tab w:val="left" w:pos="284"/>
          <w:tab w:val="left" w:pos="567"/>
        </w:tabs>
        <w:jc w:val="both"/>
        <w:rPr>
          <w:bCs/>
          <w:iCs/>
          <w:szCs w:val="28"/>
          <w:lang w:val="en-US"/>
        </w:rPr>
      </w:pPr>
    </w:p>
    <w:p w:rsidR="00311848" w:rsidRPr="004D3E7E" w:rsidRDefault="00311848" w:rsidP="00311848">
      <w:pPr>
        <w:tabs>
          <w:tab w:val="left" w:pos="284"/>
          <w:tab w:val="left" w:pos="567"/>
        </w:tabs>
        <w:jc w:val="both"/>
        <w:rPr>
          <w:b/>
          <w:bCs/>
          <w:i/>
          <w:iCs/>
          <w:szCs w:val="28"/>
          <w:lang w:val="en-US"/>
        </w:rPr>
      </w:pPr>
      <w:r w:rsidRPr="004D3E7E">
        <w:rPr>
          <w:bCs/>
          <w:iCs/>
          <w:szCs w:val="28"/>
          <w:lang w:val="en-US"/>
        </w:rPr>
        <w:tab/>
      </w:r>
      <w:r w:rsidRPr="004D3E7E">
        <w:rPr>
          <w:bCs/>
          <w:iCs/>
          <w:szCs w:val="28"/>
          <w:lang w:val="en-US"/>
        </w:rPr>
        <w:tab/>
      </w:r>
      <w:r>
        <w:rPr>
          <w:b/>
          <w:bCs/>
          <w:i/>
          <w:iCs/>
          <w:szCs w:val="28"/>
          <w:lang w:val="en-US"/>
        </w:rPr>
        <w:t>Program learning results (P</w:t>
      </w:r>
      <w:r w:rsidRPr="004D3E7E">
        <w:rPr>
          <w:b/>
          <w:bCs/>
          <w:i/>
          <w:iCs/>
          <w:szCs w:val="28"/>
          <w:lang w:val="en-US"/>
        </w:rPr>
        <w:t>L</w:t>
      </w:r>
      <w:r>
        <w:rPr>
          <w:b/>
          <w:bCs/>
          <w:i/>
          <w:iCs/>
          <w:szCs w:val="28"/>
          <w:lang w:val="en-US"/>
        </w:rPr>
        <w:t>R</w:t>
      </w:r>
      <w:r w:rsidRPr="004D3E7E">
        <w:rPr>
          <w:b/>
          <w:bCs/>
          <w:i/>
          <w:iCs/>
          <w:szCs w:val="28"/>
          <w:lang w:val="en-US"/>
        </w:rPr>
        <w:t>):</w:t>
      </w:r>
    </w:p>
    <w:p w:rsidR="00311848" w:rsidRPr="004D3E7E" w:rsidRDefault="00311848" w:rsidP="00311848">
      <w:pPr>
        <w:tabs>
          <w:tab w:val="left" w:pos="284"/>
          <w:tab w:val="left" w:pos="567"/>
        </w:tabs>
        <w:jc w:val="both"/>
        <w:rPr>
          <w:bCs/>
          <w:iCs/>
          <w:szCs w:val="28"/>
          <w:lang w:val="en-US"/>
        </w:rPr>
      </w:pPr>
      <w:r>
        <w:rPr>
          <w:bCs/>
          <w:iCs/>
          <w:szCs w:val="28"/>
          <w:lang w:val="en-US"/>
        </w:rPr>
        <w:t>PLR</w:t>
      </w:r>
      <w:r w:rsidRPr="004D3E7E">
        <w:rPr>
          <w:bCs/>
          <w:iCs/>
          <w:szCs w:val="28"/>
          <w:lang w:val="en-US"/>
        </w:rPr>
        <w:t>3. Search for necessary information in scientific and technical literature, databases and other sources, analyze and evaluate this information. PH5. Apply modern research methods and tools, in particular, biometric, mathematical and computer modeling to solve complex problems of horticulture and viticulture.</w:t>
      </w:r>
    </w:p>
    <w:p w:rsidR="00311848" w:rsidRDefault="00311848" w:rsidP="00311848">
      <w:pPr>
        <w:tabs>
          <w:tab w:val="left" w:pos="284"/>
          <w:tab w:val="left" w:pos="567"/>
        </w:tabs>
        <w:jc w:val="both"/>
        <w:rPr>
          <w:bCs/>
          <w:iCs/>
          <w:szCs w:val="28"/>
          <w:lang w:val="en-US"/>
        </w:rPr>
      </w:pPr>
      <w:r>
        <w:rPr>
          <w:bCs/>
          <w:iCs/>
          <w:szCs w:val="28"/>
          <w:lang w:val="en-US"/>
        </w:rPr>
        <w:t>PLR</w:t>
      </w:r>
      <w:r w:rsidRPr="004D3E7E">
        <w:rPr>
          <w:bCs/>
          <w:iCs/>
          <w:szCs w:val="28"/>
          <w:lang w:val="en-US"/>
        </w:rPr>
        <w:t>10. Provide consulting and expertise on innovative technologies in fruit growing and viticulture.</w:t>
      </w:r>
    </w:p>
    <w:p w:rsidR="00311848" w:rsidRDefault="00311848" w:rsidP="00311848">
      <w:pPr>
        <w:tabs>
          <w:tab w:val="left" w:pos="284"/>
          <w:tab w:val="left" w:pos="567"/>
        </w:tabs>
        <w:jc w:val="both"/>
        <w:rPr>
          <w:bCs/>
          <w:iCs/>
          <w:szCs w:val="28"/>
          <w:lang w:val="en-US"/>
        </w:rPr>
      </w:pPr>
    </w:p>
    <w:p w:rsidR="00311848" w:rsidRDefault="00311848" w:rsidP="00311848">
      <w:pPr>
        <w:tabs>
          <w:tab w:val="left" w:pos="284"/>
          <w:tab w:val="left" w:pos="567"/>
        </w:tabs>
        <w:jc w:val="both"/>
        <w:rPr>
          <w:bCs/>
          <w:iCs/>
          <w:szCs w:val="28"/>
          <w:lang w:val="en-US"/>
        </w:rPr>
      </w:pPr>
    </w:p>
    <w:p w:rsidR="00311848" w:rsidRDefault="00311848" w:rsidP="00311848">
      <w:pPr>
        <w:tabs>
          <w:tab w:val="left" w:pos="284"/>
          <w:tab w:val="left" w:pos="567"/>
        </w:tabs>
        <w:jc w:val="both"/>
        <w:rPr>
          <w:bCs/>
          <w:iCs/>
          <w:szCs w:val="28"/>
          <w:lang w:val="en-US"/>
        </w:rPr>
      </w:pPr>
    </w:p>
    <w:p w:rsidR="00311848" w:rsidRDefault="00311848" w:rsidP="00311848">
      <w:pPr>
        <w:tabs>
          <w:tab w:val="left" w:pos="284"/>
          <w:tab w:val="left" w:pos="567"/>
        </w:tabs>
        <w:jc w:val="both"/>
        <w:rPr>
          <w:bCs/>
          <w:iCs/>
          <w:szCs w:val="28"/>
          <w:lang w:val="en-US"/>
        </w:rPr>
      </w:pPr>
    </w:p>
    <w:p w:rsidR="00311848" w:rsidRDefault="00311848" w:rsidP="00311848">
      <w:pPr>
        <w:tabs>
          <w:tab w:val="left" w:pos="284"/>
          <w:tab w:val="left" w:pos="567"/>
        </w:tabs>
        <w:jc w:val="both"/>
        <w:rPr>
          <w:bCs/>
          <w:iCs/>
          <w:szCs w:val="28"/>
          <w:lang w:val="en-US"/>
        </w:rPr>
      </w:pPr>
    </w:p>
    <w:p w:rsidR="00311848" w:rsidRDefault="00311848" w:rsidP="00311848">
      <w:pPr>
        <w:tabs>
          <w:tab w:val="left" w:pos="284"/>
          <w:tab w:val="left" w:pos="567"/>
        </w:tabs>
        <w:jc w:val="both"/>
        <w:rPr>
          <w:bCs/>
          <w:iCs/>
          <w:szCs w:val="28"/>
          <w:lang w:val="en-US"/>
        </w:rPr>
      </w:pPr>
    </w:p>
    <w:p w:rsidR="00311848" w:rsidRDefault="00311848" w:rsidP="00311848">
      <w:pPr>
        <w:tabs>
          <w:tab w:val="left" w:pos="284"/>
          <w:tab w:val="left" w:pos="567"/>
        </w:tabs>
        <w:jc w:val="both"/>
        <w:rPr>
          <w:bCs/>
          <w:iCs/>
          <w:szCs w:val="28"/>
          <w:lang w:val="en-US"/>
        </w:rPr>
      </w:pPr>
    </w:p>
    <w:p w:rsidR="00311848" w:rsidRDefault="00311848" w:rsidP="00311848">
      <w:pPr>
        <w:tabs>
          <w:tab w:val="left" w:pos="284"/>
          <w:tab w:val="left" w:pos="567"/>
        </w:tabs>
        <w:jc w:val="both"/>
        <w:rPr>
          <w:bCs/>
          <w:iCs/>
          <w:szCs w:val="28"/>
          <w:lang w:val="en-US"/>
        </w:rPr>
      </w:pPr>
    </w:p>
    <w:p w:rsidR="00311848" w:rsidRDefault="00311848" w:rsidP="00311848">
      <w:pPr>
        <w:tabs>
          <w:tab w:val="left" w:pos="284"/>
          <w:tab w:val="left" w:pos="567"/>
        </w:tabs>
        <w:jc w:val="both"/>
        <w:rPr>
          <w:bCs/>
          <w:iCs/>
          <w:szCs w:val="28"/>
          <w:lang w:val="en-US"/>
        </w:rPr>
      </w:pPr>
    </w:p>
    <w:p w:rsidR="00311848" w:rsidRDefault="00311848" w:rsidP="00311848">
      <w:pPr>
        <w:tabs>
          <w:tab w:val="left" w:pos="284"/>
          <w:tab w:val="left" w:pos="567"/>
        </w:tabs>
        <w:jc w:val="both"/>
        <w:rPr>
          <w:bCs/>
          <w:iCs/>
          <w:szCs w:val="28"/>
          <w:lang w:val="en-US"/>
        </w:rPr>
      </w:pPr>
    </w:p>
    <w:p w:rsidR="00311848" w:rsidRDefault="00311848" w:rsidP="00311848">
      <w:pPr>
        <w:tabs>
          <w:tab w:val="left" w:pos="284"/>
          <w:tab w:val="left" w:pos="567"/>
        </w:tabs>
        <w:jc w:val="both"/>
        <w:rPr>
          <w:bCs/>
          <w:iCs/>
          <w:szCs w:val="28"/>
          <w:lang w:val="en-US"/>
        </w:rPr>
      </w:pPr>
    </w:p>
    <w:p w:rsidR="00311848" w:rsidRDefault="00311848" w:rsidP="00311848">
      <w:pPr>
        <w:tabs>
          <w:tab w:val="left" w:pos="284"/>
          <w:tab w:val="left" w:pos="567"/>
        </w:tabs>
        <w:jc w:val="both"/>
        <w:rPr>
          <w:bCs/>
          <w:iCs/>
          <w:szCs w:val="28"/>
          <w:lang w:val="en-US"/>
        </w:rPr>
      </w:pPr>
    </w:p>
    <w:p w:rsidR="00311848" w:rsidRDefault="00311848" w:rsidP="00311848">
      <w:pPr>
        <w:tabs>
          <w:tab w:val="left" w:pos="284"/>
          <w:tab w:val="left" w:pos="567"/>
        </w:tabs>
        <w:jc w:val="both"/>
        <w:rPr>
          <w:bCs/>
          <w:iCs/>
          <w:szCs w:val="28"/>
          <w:lang w:val="en-US"/>
        </w:rPr>
      </w:pPr>
    </w:p>
    <w:p w:rsidR="00311848" w:rsidRDefault="00311848" w:rsidP="00311848">
      <w:pPr>
        <w:tabs>
          <w:tab w:val="left" w:pos="284"/>
          <w:tab w:val="left" w:pos="567"/>
        </w:tabs>
        <w:jc w:val="both"/>
        <w:rPr>
          <w:bCs/>
          <w:iCs/>
          <w:szCs w:val="28"/>
          <w:lang w:val="en-US"/>
        </w:rPr>
      </w:pPr>
    </w:p>
    <w:p w:rsidR="00311848" w:rsidRDefault="00311848" w:rsidP="00311848">
      <w:pPr>
        <w:tabs>
          <w:tab w:val="left" w:pos="284"/>
          <w:tab w:val="left" w:pos="567"/>
        </w:tabs>
        <w:jc w:val="both"/>
        <w:rPr>
          <w:bCs/>
          <w:iCs/>
          <w:szCs w:val="28"/>
          <w:lang w:val="en-US"/>
        </w:rPr>
      </w:pPr>
    </w:p>
    <w:p w:rsidR="00311848" w:rsidRDefault="00311848" w:rsidP="00311848">
      <w:pPr>
        <w:tabs>
          <w:tab w:val="left" w:pos="284"/>
          <w:tab w:val="left" w:pos="567"/>
        </w:tabs>
        <w:jc w:val="both"/>
        <w:rPr>
          <w:bCs/>
          <w:iCs/>
          <w:szCs w:val="28"/>
          <w:lang w:val="en-US"/>
        </w:rPr>
      </w:pPr>
    </w:p>
    <w:p w:rsidR="00311848" w:rsidRDefault="00311848" w:rsidP="00311848">
      <w:pPr>
        <w:tabs>
          <w:tab w:val="left" w:pos="284"/>
          <w:tab w:val="left" w:pos="567"/>
        </w:tabs>
        <w:jc w:val="both"/>
        <w:rPr>
          <w:bCs/>
          <w:iCs/>
          <w:szCs w:val="28"/>
          <w:lang w:val="en-US"/>
        </w:rPr>
      </w:pPr>
    </w:p>
    <w:p w:rsidR="00311848" w:rsidRPr="004D3E7E" w:rsidRDefault="00311848" w:rsidP="00311848">
      <w:pPr>
        <w:tabs>
          <w:tab w:val="left" w:pos="284"/>
          <w:tab w:val="left" w:pos="567"/>
        </w:tabs>
        <w:jc w:val="both"/>
        <w:rPr>
          <w:bCs/>
          <w:iCs/>
          <w:szCs w:val="28"/>
          <w:lang w:val="en-US"/>
        </w:rPr>
      </w:pPr>
    </w:p>
    <w:p w:rsidR="00311848" w:rsidRPr="007D1037" w:rsidRDefault="00311848" w:rsidP="00311848">
      <w:pPr>
        <w:pStyle w:val="1"/>
        <w:numPr>
          <w:ilvl w:val="0"/>
          <w:numId w:val="1"/>
        </w:numPr>
        <w:jc w:val="center"/>
        <w:rPr>
          <w:bCs/>
          <w:sz w:val="28"/>
          <w:szCs w:val="28"/>
        </w:rPr>
      </w:pPr>
      <w:r>
        <w:rPr>
          <w:b/>
          <w:bCs/>
          <w:sz w:val="28"/>
          <w:szCs w:val="28"/>
          <w:lang w:val="en-US"/>
        </w:rPr>
        <w:lastRenderedPageBreak/>
        <w:t>Program and structure of Discipline</w:t>
      </w:r>
      <w:r w:rsidRPr="009176FB">
        <w:rPr>
          <w:b/>
          <w:bCs/>
          <w:sz w:val="28"/>
          <w:szCs w:val="28"/>
        </w:rPr>
        <w:t xml:space="preserve"> </w:t>
      </w:r>
    </w:p>
    <w:tbl>
      <w:tblPr>
        <w:tblW w:w="487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852"/>
        <w:gridCol w:w="993"/>
        <w:gridCol w:w="708"/>
        <w:gridCol w:w="425"/>
        <w:gridCol w:w="425"/>
        <w:gridCol w:w="283"/>
        <w:gridCol w:w="850"/>
        <w:gridCol w:w="850"/>
        <w:gridCol w:w="425"/>
        <w:gridCol w:w="425"/>
        <w:gridCol w:w="372"/>
        <w:gridCol w:w="401"/>
        <w:gridCol w:w="742"/>
      </w:tblGrid>
      <w:tr w:rsidR="00311848" w:rsidRPr="007826B1" w:rsidTr="007C0D02">
        <w:trPr>
          <w:cantSplit/>
          <w:trHeight w:val="288"/>
        </w:trPr>
        <w:tc>
          <w:tcPr>
            <w:tcW w:w="1080" w:type="pct"/>
            <w:vMerge w:val="restart"/>
            <w:vAlign w:val="center"/>
          </w:tcPr>
          <w:p w:rsidR="00311848" w:rsidRPr="004D3E7E" w:rsidRDefault="00311848" w:rsidP="007C0D02">
            <w:pPr>
              <w:jc w:val="center"/>
              <w:rPr>
                <w:sz w:val="24"/>
                <w:lang w:val="en-US"/>
              </w:rPr>
            </w:pPr>
            <w:r w:rsidRPr="004D3E7E">
              <w:rPr>
                <w:sz w:val="24"/>
                <w:lang w:val="en-US"/>
              </w:rPr>
              <w:t>Names of content modules and topics</w:t>
            </w:r>
          </w:p>
        </w:tc>
        <w:tc>
          <w:tcPr>
            <w:tcW w:w="3920" w:type="pct"/>
            <w:gridSpan w:val="13"/>
          </w:tcPr>
          <w:p w:rsidR="00311848" w:rsidRPr="007826B1" w:rsidRDefault="00311848" w:rsidP="007C0D02">
            <w:pPr>
              <w:jc w:val="center"/>
              <w:rPr>
                <w:sz w:val="24"/>
                <w:lang w:val="uk-UA"/>
              </w:rPr>
            </w:pPr>
            <w:r w:rsidRPr="007826B1">
              <w:rPr>
                <w:sz w:val="24"/>
                <w:lang w:val="uk-UA"/>
              </w:rPr>
              <w:t>Кількість годин</w:t>
            </w:r>
          </w:p>
        </w:tc>
      </w:tr>
      <w:tr w:rsidR="00311848" w:rsidRPr="007826B1" w:rsidTr="007C0D02">
        <w:trPr>
          <w:cantSplit/>
          <w:trHeight w:val="146"/>
        </w:trPr>
        <w:tc>
          <w:tcPr>
            <w:tcW w:w="1080" w:type="pct"/>
            <w:vMerge/>
          </w:tcPr>
          <w:p w:rsidR="00311848" w:rsidRPr="007826B1" w:rsidRDefault="00311848" w:rsidP="007C0D02">
            <w:pPr>
              <w:jc w:val="center"/>
              <w:rPr>
                <w:sz w:val="24"/>
                <w:lang w:val="uk-UA"/>
              </w:rPr>
            </w:pPr>
          </w:p>
        </w:tc>
        <w:tc>
          <w:tcPr>
            <w:tcW w:w="2294" w:type="pct"/>
            <w:gridSpan w:val="7"/>
          </w:tcPr>
          <w:p w:rsidR="00311848" w:rsidRPr="007826B1" w:rsidRDefault="00311848" w:rsidP="007C0D02">
            <w:pPr>
              <w:jc w:val="center"/>
              <w:rPr>
                <w:sz w:val="24"/>
                <w:lang w:val="uk-UA"/>
              </w:rPr>
            </w:pPr>
            <w:r w:rsidRPr="007826B1">
              <w:rPr>
                <w:sz w:val="24"/>
                <w:lang w:val="uk-UA"/>
              </w:rPr>
              <w:t>денна форма</w:t>
            </w:r>
          </w:p>
        </w:tc>
        <w:tc>
          <w:tcPr>
            <w:tcW w:w="1626" w:type="pct"/>
            <w:gridSpan w:val="6"/>
          </w:tcPr>
          <w:p w:rsidR="00311848" w:rsidRPr="007826B1" w:rsidRDefault="00311848" w:rsidP="007C0D02">
            <w:pPr>
              <w:jc w:val="center"/>
              <w:rPr>
                <w:sz w:val="24"/>
                <w:lang w:val="uk-UA"/>
              </w:rPr>
            </w:pPr>
            <w:r w:rsidRPr="007826B1">
              <w:rPr>
                <w:sz w:val="24"/>
                <w:lang w:val="uk-UA"/>
              </w:rPr>
              <w:t>Заочна форма</w:t>
            </w:r>
          </w:p>
        </w:tc>
      </w:tr>
      <w:tr w:rsidR="00311848" w:rsidRPr="007826B1" w:rsidTr="007C0D02">
        <w:trPr>
          <w:cantSplit/>
          <w:trHeight w:val="146"/>
        </w:trPr>
        <w:tc>
          <w:tcPr>
            <w:tcW w:w="1080" w:type="pct"/>
            <w:vMerge/>
          </w:tcPr>
          <w:p w:rsidR="00311848" w:rsidRPr="007826B1" w:rsidRDefault="00311848" w:rsidP="007C0D02">
            <w:pPr>
              <w:jc w:val="center"/>
              <w:rPr>
                <w:sz w:val="24"/>
                <w:lang w:val="uk-UA"/>
              </w:rPr>
            </w:pPr>
          </w:p>
        </w:tc>
        <w:tc>
          <w:tcPr>
            <w:tcW w:w="431" w:type="pct"/>
            <w:vMerge w:val="restart"/>
            <w:shd w:val="clear" w:color="auto" w:fill="auto"/>
          </w:tcPr>
          <w:p w:rsidR="00311848" w:rsidRPr="00086E79" w:rsidRDefault="00311848" w:rsidP="007C0D02">
            <w:pPr>
              <w:jc w:val="center"/>
              <w:rPr>
                <w:sz w:val="24"/>
                <w:lang w:val="en-US"/>
              </w:rPr>
            </w:pPr>
            <w:r w:rsidRPr="00086E79">
              <w:rPr>
                <w:sz w:val="24"/>
                <w:lang w:val="en-US"/>
              </w:rPr>
              <w:t>weeks</w:t>
            </w:r>
          </w:p>
        </w:tc>
        <w:tc>
          <w:tcPr>
            <w:tcW w:w="502" w:type="pct"/>
            <w:vMerge w:val="restart"/>
            <w:shd w:val="clear" w:color="auto" w:fill="auto"/>
          </w:tcPr>
          <w:p w:rsidR="00311848" w:rsidRPr="00086E79" w:rsidRDefault="00311848" w:rsidP="007C0D02">
            <w:pPr>
              <w:jc w:val="center"/>
              <w:rPr>
                <w:sz w:val="24"/>
                <w:lang w:val="en-US"/>
              </w:rPr>
            </w:pPr>
            <w:r w:rsidRPr="00086E79">
              <w:rPr>
                <w:sz w:val="24"/>
                <w:lang w:val="en-US"/>
              </w:rPr>
              <w:t>Total hours</w:t>
            </w:r>
          </w:p>
        </w:tc>
        <w:tc>
          <w:tcPr>
            <w:tcW w:w="1361" w:type="pct"/>
            <w:gridSpan w:val="5"/>
            <w:shd w:val="clear" w:color="auto" w:fill="auto"/>
          </w:tcPr>
          <w:p w:rsidR="00311848" w:rsidRPr="00086E79" w:rsidRDefault="00311848" w:rsidP="007C0D02">
            <w:pPr>
              <w:jc w:val="center"/>
              <w:rPr>
                <w:sz w:val="24"/>
                <w:lang w:val="en-US"/>
              </w:rPr>
            </w:pPr>
          </w:p>
        </w:tc>
        <w:tc>
          <w:tcPr>
            <w:tcW w:w="430" w:type="pct"/>
            <w:vMerge w:val="restart"/>
            <w:shd w:val="clear" w:color="auto" w:fill="auto"/>
          </w:tcPr>
          <w:p w:rsidR="00311848" w:rsidRPr="007826B1" w:rsidRDefault="00311848" w:rsidP="007C0D02">
            <w:pPr>
              <w:jc w:val="center"/>
              <w:rPr>
                <w:sz w:val="24"/>
                <w:lang w:val="uk-UA"/>
              </w:rPr>
            </w:pPr>
            <w:r>
              <w:rPr>
                <w:sz w:val="24"/>
                <w:lang w:val="en-US"/>
              </w:rPr>
              <w:t>Total hours</w:t>
            </w:r>
          </w:p>
        </w:tc>
        <w:tc>
          <w:tcPr>
            <w:tcW w:w="1196" w:type="pct"/>
            <w:gridSpan w:val="5"/>
            <w:shd w:val="clear" w:color="auto" w:fill="auto"/>
          </w:tcPr>
          <w:p w:rsidR="00311848" w:rsidRPr="007826B1" w:rsidRDefault="00311848" w:rsidP="007C0D02">
            <w:pPr>
              <w:jc w:val="center"/>
              <w:rPr>
                <w:sz w:val="24"/>
                <w:lang w:val="uk-UA"/>
              </w:rPr>
            </w:pPr>
            <w:r w:rsidRPr="007826B1">
              <w:rPr>
                <w:sz w:val="24"/>
                <w:lang w:val="uk-UA"/>
              </w:rPr>
              <w:t>у тому числі</w:t>
            </w:r>
          </w:p>
        </w:tc>
      </w:tr>
      <w:tr w:rsidR="00311848" w:rsidRPr="007826B1" w:rsidTr="007C0D02">
        <w:trPr>
          <w:cantSplit/>
          <w:trHeight w:val="146"/>
        </w:trPr>
        <w:tc>
          <w:tcPr>
            <w:tcW w:w="1080" w:type="pct"/>
            <w:vMerge/>
          </w:tcPr>
          <w:p w:rsidR="00311848" w:rsidRPr="007826B1" w:rsidRDefault="00311848" w:rsidP="007C0D02">
            <w:pPr>
              <w:jc w:val="center"/>
              <w:rPr>
                <w:sz w:val="24"/>
                <w:lang w:val="uk-UA"/>
              </w:rPr>
            </w:pPr>
          </w:p>
        </w:tc>
        <w:tc>
          <w:tcPr>
            <w:tcW w:w="431" w:type="pct"/>
            <w:vMerge/>
            <w:shd w:val="clear" w:color="auto" w:fill="auto"/>
          </w:tcPr>
          <w:p w:rsidR="00311848" w:rsidRPr="00086E79" w:rsidRDefault="00311848" w:rsidP="007C0D02">
            <w:pPr>
              <w:jc w:val="center"/>
              <w:rPr>
                <w:sz w:val="24"/>
                <w:lang w:val="en-US"/>
              </w:rPr>
            </w:pPr>
          </w:p>
        </w:tc>
        <w:tc>
          <w:tcPr>
            <w:tcW w:w="502" w:type="pct"/>
            <w:vMerge/>
            <w:shd w:val="clear" w:color="auto" w:fill="auto"/>
          </w:tcPr>
          <w:p w:rsidR="00311848" w:rsidRPr="00086E79" w:rsidRDefault="00311848" w:rsidP="007C0D02">
            <w:pPr>
              <w:jc w:val="center"/>
              <w:rPr>
                <w:sz w:val="24"/>
                <w:lang w:val="en-US"/>
              </w:rPr>
            </w:pPr>
          </w:p>
        </w:tc>
        <w:tc>
          <w:tcPr>
            <w:tcW w:w="358" w:type="pct"/>
            <w:shd w:val="clear" w:color="auto" w:fill="auto"/>
          </w:tcPr>
          <w:p w:rsidR="00311848" w:rsidRPr="00086E79" w:rsidRDefault="00311848" w:rsidP="007C0D02">
            <w:pPr>
              <w:jc w:val="center"/>
              <w:rPr>
                <w:sz w:val="20"/>
                <w:szCs w:val="20"/>
                <w:lang w:val="en-US"/>
              </w:rPr>
            </w:pPr>
            <w:r w:rsidRPr="00086E79">
              <w:rPr>
                <w:sz w:val="20"/>
                <w:szCs w:val="20"/>
                <w:lang w:val="en-US"/>
              </w:rPr>
              <w:t>Lectu-res</w:t>
            </w:r>
          </w:p>
        </w:tc>
        <w:tc>
          <w:tcPr>
            <w:tcW w:w="215" w:type="pct"/>
          </w:tcPr>
          <w:p w:rsidR="00311848" w:rsidRPr="00086E79" w:rsidRDefault="00311848" w:rsidP="007C0D02">
            <w:pPr>
              <w:jc w:val="center"/>
              <w:rPr>
                <w:sz w:val="20"/>
                <w:szCs w:val="20"/>
                <w:lang w:val="en-US"/>
              </w:rPr>
            </w:pPr>
            <w:r w:rsidRPr="00086E79">
              <w:rPr>
                <w:sz w:val="20"/>
                <w:szCs w:val="20"/>
                <w:lang w:val="uk-UA"/>
              </w:rPr>
              <w:t>pr</w:t>
            </w:r>
          </w:p>
        </w:tc>
        <w:tc>
          <w:tcPr>
            <w:tcW w:w="215" w:type="pct"/>
          </w:tcPr>
          <w:p w:rsidR="00311848" w:rsidRPr="007826B1" w:rsidRDefault="00311848" w:rsidP="007C0D02">
            <w:pPr>
              <w:jc w:val="center"/>
              <w:rPr>
                <w:sz w:val="24"/>
                <w:lang w:val="uk-UA"/>
              </w:rPr>
            </w:pPr>
          </w:p>
        </w:tc>
        <w:tc>
          <w:tcPr>
            <w:tcW w:w="143" w:type="pct"/>
          </w:tcPr>
          <w:p w:rsidR="00311848" w:rsidRPr="007826B1" w:rsidRDefault="00311848" w:rsidP="007C0D02">
            <w:pPr>
              <w:jc w:val="center"/>
              <w:rPr>
                <w:sz w:val="24"/>
                <w:lang w:val="uk-UA"/>
              </w:rPr>
            </w:pPr>
          </w:p>
        </w:tc>
        <w:tc>
          <w:tcPr>
            <w:tcW w:w="430" w:type="pct"/>
          </w:tcPr>
          <w:p w:rsidR="00311848" w:rsidRPr="00086E79" w:rsidRDefault="00311848" w:rsidP="007C0D02">
            <w:pPr>
              <w:jc w:val="center"/>
              <w:rPr>
                <w:sz w:val="18"/>
                <w:szCs w:val="18"/>
                <w:lang w:val="en-US"/>
              </w:rPr>
            </w:pPr>
            <w:r w:rsidRPr="00086E79">
              <w:rPr>
                <w:sz w:val="18"/>
                <w:szCs w:val="18"/>
                <w:lang w:val="en-US"/>
              </w:rPr>
              <w:t>personal</w:t>
            </w:r>
          </w:p>
        </w:tc>
        <w:tc>
          <w:tcPr>
            <w:tcW w:w="430" w:type="pct"/>
            <w:vMerge/>
            <w:shd w:val="clear" w:color="auto" w:fill="auto"/>
          </w:tcPr>
          <w:p w:rsidR="00311848" w:rsidRPr="007826B1" w:rsidRDefault="00311848" w:rsidP="007C0D02">
            <w:pPr>
              <w:jc w:val="center"/>
              <w:rPr>
                <w:sz w:val="24"/>
                <w:lang w:val="uk-UA"/>
              </w:rPr>
            </w:pPr>
          </w:p>
        </w:tc>
        <w:tc>
          <w:tcPr>
            <w:tcW w:w="215" w:type="pct"/>
            <w:shd w:val="clear" w:color="auto" w:fill="auto"/>
          </w:tcPr>
          <w:p w:rsidR="00311848" w:rsidRPr="00086E79" w:rsidRDefault="00311848" w:rsidP="007C0D02">
            <w:pPr>
              <w:jc w:val="center"/>
              <w:rPr>
                <w:sz w:val="24"/>
                <w:lang w:val="en-US"/>
              </w:rPr>
            </w:pPr>
            <w:r>
              <w:rPr>
                <w:sz w:val="24"/>
                <w:lang w:val="en-US"/>
              </w:rPr>
              <w:t>L</w:t>
            </w:r>
          </w:p>
        </w:tc>
        <w:tc>
          <w:tcPr>
            <w:tcW w:w="215" w:type="pct"/>
          </w:tcPr>
          <w:p w:rsidR="00311848" w:rsidRPr="007826B1" w:rsidRDefault="00311848" w:rsidP="007C0D02">
            <w:pPr>
              <w:jc w:val="center"/>
              <w:rPr>
                <w:sz w:val="24"/>
                <w:lang w:val="uk-UA"/>
              </w:rPr>
            </w:pPr>
            <w:r>
              <w:rPr>
                <w:sz w:val="24"/>
                <w:lang w:val="uk-UA"/>
              </w:rPr>
              <w:t>pr</w:t>
            </w:r>
          </w:p>
        </w:tc>
        <w:tc>
          <w:tcPr>
            <w:tcW w:w="188" w:type="pct"/>
          </w:tcPr>
          <w:p w:rsidR="00311848" w:rsidRPr="007826B1" w:rsidRDefault="00311848" w:rsidP="007C0D02">
            <w:pPr>
              <w:jc w:val="center"/>
              <w:rPr>
                <w:sz w:val="24"/>
                <w:lang w:val="uk-UA"/>
              </w:rPr>
            </w:pPr>
          </w:p>
        </w:tc>
        <w:tc>
          <w:tcPr>
            <w:tcW w:w="203" w:type="pct"/>
          </w:tcPr>
          <w:p w:rsidR="00311848" w:rsidRPr="007826B1" w:rsidRDefault="00311848" w:rsidP="007C0D02">
            <w:pPr>
              <w:jc w:val="center"/>
              <w:rPr>
                <w:sz w:val="24"/>
                <w:lang w:val="uk-UA"/>
              </w:rPr>
            </w:pPr>
          </w:p>
        </w:tc>
        <w:tc>
          <w:tcPr>
            <w:tcW w:w="375" w:type="pct"/>
          </w:tcPr>
          <w:p w:rsidR="00311848" w:rsidRPr="00086E79" w:rsidRDefault="00311848" w:rsidP="007C0D02">
            <w:pPr>
              <w:jc w:val="center"/>
              <w:rPr>
                <w:sz w:val="18"/>
                <w:szCs w:val="18"/>
                <w:lang w:val="en-US"/>
              </w:rPr>
            </w:pPr>
            <w:r w:rsidRPr="00086E79">
              <w:rPr>
                <w:sz w:val="18"/>
                <w:szCs w:val="18"/>
                <w:lang w:val="en-US"/>
              </w:rPr>
              <w:t>Perso</w:t>
            </w:r>
            <w:r>
              <w:rPr>
                <w:sz w:val="18"/>
                <w:szCs w:val="18"/>
                <w:lang w:val="en-US"/>
              </w:rPr>
              <w:t>-</w:t>
            </w:r>
            <w:r w:rsidRPr="00086E79">
              <w:rPr>
                <w:sz w:val="18"/>
                <w:szCs w:val="18"/>
                <w:lang w:val="en-US"/>
              </w:rPr>
              <w:t>nal</w:t>
            </w:r>
          </w:p>
        </w:tc>
      </w:tr>
      <w:tr w:rsidR="00311848" w:rsidRPr="007826B1" w:rsidTr="007C0D02">
        <w:trPr>
          <w:trHeight w:val="273"/>
        </w:trPr>
        <w:tc>
          <w:tcPr>
            <w:tcW w:w="1080" w:type="pct"/>
          </w:tcPr>
          <w:p w:rsidR="00311848" w:rsidRPr="007826B1" w:rsidRDefault="00311848" w:rsidP="007C0D02">
            <w:pPr>
              <w:jc w:val="center"/>
              <w:rPr>
                <w:bCs/>
                <w:sz w:val="24"/>
                <w:lang w:val="uk-UA"/>
              </w:rPr>
            </w:pPr>
            <w:r w:rsidRPr="007826B1">
              <w:rPr>
                <w:bCs/>
                <w:sz w:val="24"/>
                <w:lang w:val="uk-UA"/>
              </w:rPr>
              <w:t>1</w:t>
            </w:r>
          </w:p>
        </w:tc>
        <w:tc>
          <w:tcPr>
            <w:tcW w:w="431" w:type="pct"/>
            <w:shd w:val="clear" w:color="auto" w:fill="auto"/>
          </w:tcPr>
          <w:p w:rsidR="00311848" w:rsidRPr="007826B1" w:rsidRDefault="00311848" w:rsidP="007C0D02">
            <w:pPr>
              <w:jc w:val="center"/>
              <w:rPr>
                <w:bCs/>
                <w:sz w:val="24"/>
                <w:lang w:val="uk-UA"/>
              </w:rPr>
            </w:pPr>
            <w:r w:rsidRPr="007826B1">
              <w:rPr>
                <w:bCs/>
                <w:sz w:val="24"/>
                <w:lang w:val="uk-UA"/>
              </w:rPr>
              <w:t>2</w:t>
            </w:r>
          </w:p>
        </w:tc>
        <w:tc>
          <w:tcPr>
            <w:tcW w:w="502" w:type="pct"/>
            <w:shd w:val="clear" w:color="auto" w:fill="auto"/>
          </w:tcPr>
          <w:p w:rsidR="00311848" w:rsidRPr="007826B1" w:rsidRDefault="00311848" w:rsidP="007C0D02">
            <w:pPr>
              <w:jc w:val="center"/>
              <w:rPr>
                <w:bCs/>
                <w:sz w:val="24"/>
                <w:lang w:val="uk-UA"/>
              </w:rPr>
            </w:pPr>
            <w:r>
              <w:rPr>
                <w:bCs/>
                <w:sz w:val="24"/>
                <w:lang w:val="uk-UA"/>
              </w:rPr>
              <w:t>3</w:t>
            </w:r>
          </w:p>
        </w:tc>
        <w:tc>
          <w:tcPr>
            <w:tcW w:w="358" w:type="pct"/>
            <w:shd w:val="clear" w:color="auto" w:fill="auto"/>
          </w:tcPr>
          <w:p w:rsidR="00311848" w:rsidRPr="007826B1" w:rsidRDefault="00311848" w:rsidP="007C0D02">
            <w:pPr>
              <w:jc w:val="center"/>
              <w:rPr>
                <w:bCs/>
                <w:sz w:val="24"/>
                <w:lang w:val="uk-UA"/>
              </w:rPr>
            </w:pPr>
            <w:r>
              <w:rPr>
                <w:bCs/>
                <w:sz w:val="24"/>
                <w:lang w:val="uk-UA"/>
              </w:rPr>
              <w:t>4</w:t>
            </w:r>
          </w:p>
        </w:tc>
        <w:tc>
          <w:tcPr>
            <w:tcW w:w="215" w:type="pct"/>
          </w:tcPr>
          <w:p w:rsidR="00311848" w:rsidRPr="007826B1" w:rsidRDefault="00311848" w:rsidP="007C0D02">
            <w:pPr>
              <w:jc w:val="center"/>
              <w:rPr>
                <w:bCs/>
                <w:sz w:val="24"/>
                <w:lang w:val="uk-UA"/>
              </w:rPr>
            </w:pPr>
            <w:r>
              <w:rPr>
                <w:bCs/>
                <w:sz w:val="24"/>
                <w:lang w:val="uk-UA"/>
              </w:rPr>
              <w:t>5</w:t>
            </w:r>
          </w:p>
        </w:tc>
        <w:tc>
          <w:tcPr>
            <w:tcW w:w="215" w:type="pct"/>
          </w:tcPr>
          <w:p w:rsidR="00311848" w:rsidRPr="007826B1" w:rsidRDefault="00311848" w:rsidP="007C0D02">
            <w:pPr>
              <w:jc w:val="center"/>
              <w:rPr>
                <w:bCs/>
                <w:sz w:val="24"/>
                <w:lang w:val="uk-UA"/>
              </w:rPr>
            </w:pPr>
            <w:r>
              <w:rPr>
                <w:bCs/>
                <w:sz w:val="24"/>
                <w:lang w:val="uk-UA"/>
              </w:rPr>
              <w:t>6</w:t>
            </w:r>
          </w:p>
        </w:tc>
        <w:tc>
          <w:tcPr>
            <w:tcW w:w="143" w:type="pct"/>
          </w:tcPr>
          <w:p w:rsidR="00311848" w:rsidRPr="007826B1" w:rsidRDefault="00311848" w:rsidP="007C0D02">
            <w:pPr>
              <w:jc w:val="center"/>
              <w:rPr>
                <w:bCs/>
                <w:sz w:val="24"/>
                <w:lang w:val="uk-UA"/>
              </w:rPr>
            </w:pPr>
            <w:r>
              <w:rPr>
                <w:bCs/>
                <w:sz w:val="24"/>
                <w:lang w:val="uk-UA"/>
              </w:rPr>
              <w:t>7</w:t>
            </w:r>
          </w:p>
        </w:tc>
        <w:tc>
          <w:tcPr>
            <w:tcW w:w="430" w:type="pct"/>
          </w:tcPr>
          <w:p w:rsidR="00311848" w:rsidRPr="007826B1" w:rsidRDefault="00311848" w:rsidP="007C0D02">
            <w:pPr>
              <w:jc w:val="center"/>
              <w:rPr>
                <w:bCs/>
                <w:sz w:val="24"/>
                <w:lang w:val="uk-UA"/>
              </w:rPr>
            </w:pPr>
            <w:r>
              <w:rPr>
                <w:bCs/>
                <w:sz w:val="24"/>
                <w:lang w:val="uk-UA"/>
              </w:rPr>
              <w:t>8</w:t>
            </w:r>
          </w:p>
        </w:tc>
        <w:tc>
          <w:tcPr>
            <w:tcW w:w="430" w:type="pct"/>
            <w:shd w:val="clear" w:color="auto" w:fill="auto"/>
          </w:tcPr>
          <w:p w:rsidR="00311848" w:rsidRPr="007826B1" w:rsidRDefault="00311848" w:rsidP="007C0D02">
            <w:pPr>
              <w:jc w:val="center"/>
              <w:rPr>
                <w:bCs/>
                <w:sz w:val="24"/>
                <w:lang w:val="uk-UA"/>
              </w:rPr>
            </w:pPr>
            <w:r>
              <w:rPr>
                <w:bCs/>
                <w:sz w:val="24"/>
                <w:lang w:val="uk-UA"/>
              </w:rPr>
              <w:t>9</w:t>
            </w:r>
          </w:p>
        </w:tc>
        <w:tc>
          <w:tcPr>
            <w:tcW w:w="215" w:type="pct"/>
            <w:shd w:val="clear" w:color="auto" w:fill="auto"/>
          </w:tcPr>
          <w:p w:rsidR="00311848" w:rsidRPr="00086E79" w:rsidRDefault="00311848" w:rsidP="007C0D02">
            <w:pPr>
              <w:jc w:val="center"/>
              <w:rPr>
                <w:bCs/>
                <w:sz w:val="20"/>
                <w:szCs w:val="20"/>
                <w:lang w:val="uk-UA"/>
              </w:rPr>
            </w:pPr>
            <w:r w:rsidRPr="00086E79">
              <w:rPr>
                <w:bCs/>
                <w:sz w:val="20"/>
                <w:szCs w:val="20"/>
                <w:lang w:val="uk-UA"/>
              </w:rPr>
              <w:t>10</w:t>
            </w:r>
          </w:p>
        </w:tc>
        <w:tc>
          <w:tcPr>
            <w:tcW w:w="215" w:type="pct"/>
          </w:tcPr>
          <w:p w:rsidR="00311848" w:rsidRPr="00086E79" w:rsidRDefault="00311848" w:rsidP="007C0D02">
            <w:pPr>
              <w:jc w:val="center"/>
              <w:rPr>
                <w:bCs/>
                <w:sz w:val="20"/>
                <w:szCs w:val="20"/>
                <w:lang w:val="uk-UA"/>
              </w:rPr>
            </w:pPr>
            <w:r w:rsidRPr="00086E79">
              <w:rPr>
                <w:bCs/>
                <w:sz w:val="20"/>
                <w:szCs w:val="20"/>
                <w:lang w:val="uk-UA"/>
              </w:rPr>
              <w:t>11</w:t>
            </w:r>
          </w:p>
        </w:tc>
        <w:tc>
          <w:tcPr>
            <w:tcW w:w="188" w:type="pct"/>
          </w:tcPr>
          <w:p w:rsidR="00311848" w:rsidRPr="00086E79" w:rsidRDefault="00311848" w:rsidP="007C0D02">
            <w:pPr>
              <w:jc w:val="center"/>
              <w:rPr>
                <w:bCs/>
                <w:sz w:val="16"/>
                <w:szCs w:val="16"/>
                <w:lang w:val="uk-UA"/>
              </w:rPr>
            </w:pPr>
            <w:r w:rsidRPr="00086E79">
              <w:rPr>
                <w:bCs/>
                <w:sz w:val="16"/>
                <w:szCs w:val="16"/>
                <w:lang w:val="uk-UA"/>
              </w:rPr>
              <w:t>12</w:t>
            </w:r>
          </w:p>
        </w:tc>
        <w:tc>
          <w:tcPr>
            <w:tcW w:w="203" w:type="pct"/>
          </w:tcPr>
          <w:p w:rsidR="00311848" w:rsidRPr="00086E79" w:rsidRDefault="00311848" w:rsidP="007C0D02">
            <w:pPr>
              <w:jc w:val="center"/>
              <w:rPr>
                <w:bCs/>
                <w:sz w:val="18"/>
                <w:szCs w:val="18"/>
                <w:lang w:val="uk-UA"/>
              </w:rPr>
            </w:pPr>
            <w:r w:rsidRPr="00086E79">
              <w:rPr>
                <w:bCs/>
                <w:sz w:val="18"/>
                <w:szCs w:val="18"/>
                <w:lang w:val="uk-UA"/>
              </w:rPr>
              <w:t>13</w:t>
            </w:r>
          </w:p>
        </w:tc>
        <w:tc>
          <w:tcPr>
            <w:tcW w:w="375" w:type="pct"/>
          </w:tcPr>
          <w:p w:rsidR="00311848" w:rsidRPr="00086E79" w:rsidRDefault="00311848" w:rsidP="007C0D02">
            <w:pPr>
              <w:jc w:val="center"/>
              <w:rPr>
                <w:bCs/>
                <w:sz w:val="20"/>
                <w:szCs w:val="20"/>
                <w:lang w:val="uk-UA"/>
              </w:rPr>
            </w:pPr>
            <w:r w:rsidRPr="00086E79">
              <w:rPr>
                <w:bCs/>
                <w:sz w:val="20"/>
                <w:szCs w:val="20"/>
                <w:lang w:val="uk-UA"/>
              </w:rPr>
              <w:t>14</w:t>
            </w:r>
          </w:p>
        </w:tc>
      </w:tr>
      <w:tr w:rsidR="00311848" w:rsidRPr="009F5A80" w:rsidTr="007C0D02">
        <w:trPr>
          <w:cantSplit/>
          <w:trHeight w:val="273"/>
        </w:trPr>
        <w:tc>
          <w:tcPr>
            <w:tcW w:w="5000" w:type="pct"/>
            <w:gridSpan w:val="14"/>
          </w:tcPr>
          <w:p w:rsidR="00311848" w:rsidRPr="004D3E7E" w:rsidRDefault="00311848" w:rsidP="007C0D02">
            <w:pPr>
              <w:jc w:val="center"/>
              <w:rPr>
                <w:b/>
                <w:szCs w:val="28"/>
                <w:lang w:val="en-US"/>
              </w:rPr>
            </w:pPr>
            <w:r>
              <w:rPr>
                <w:b/>
                <w:bCs/>
                <w:szCs w:val="28"/>
                <w:lang w:val="en-US"/>
              </w:rPr>
              <w:t xml:space="preserve">Module </w:t>
            </w:r>
            <w:r w:rsidRPr="004B4A0E">
              <w:rPr>
                <w:b/>
                <w:bCs/>
                <w:szCs w:val="28"/>
                <w:lang w:val="uk-UA"/>
              </w:rPr>
              <w:t>1</w:t>
            </w:r>
            <w:r w:rsidRPr="004B4A0E">
              <w:rPr>
                <w:b/>
                <w:szCs w:val="28"/>
                <w:lang w:val="uk-UA"/>
              </w:rPr>
              <w:t xml:space="preserve">. </w:t>
            </w:r>
            <w:r w:rsidRPr="004D3E7E">
              <w:rPr>
                <w:szCs w:val="28"/>
                <w:lang w:val="en-US"/>
              </w:rPr>
              <w:t>Greenhouse’s constructions</w:t>
            </w:r>
          </w:p>
        </w:tc>
      </w:tr>
      <w:tr w:rsidR="00311848" w:rsidRPr="009F5A80" w:rsidTr="007C0D02">
        <w:trPr>
          <w:trHeight w:val="273"/>
        </w:trPr>
        <w:tc>
          <w:tcPr>
            <w:tcW w:w="1080" w:type="pct"/>
          </w:tcPr>
          <w:p w:rsidR="00311848" w:rsidRPr="009F5A80" w:rsidRDefault="00311848" w:rsidP="007C0D02">
            <w:pPr>
              <w:rPr>
                <w:sz w:val="24"/>
                <w:lang w:val="uk-UA"/>
              </w:rPr>
            </w:pPr>
            <w:r>
              <w:rPr>
                <w:b/>
                <w:bCs/>
                <w:sz w:val="24"/>
                <w:lang w:val="en-US"/>
              </w:rPr>
              <w:t>Topic</w:t>
            </w:r>
            <w:r w:rsidRPr="004B4A0E">
              <w:rPr>
                <w:b/>
                <w:bCs/>
                <w:sz w:val="24"/>
                <w:lang w:val="uk-UA"/>
              </w:rPr>
              <w:t xml:space="preserve"> 1</w:t>
            </w:r>
            <w:r w:rsidRPr="009F5A80">
              <w:rPr>
                <w:bCs/>
                <w:sz w:val="24"/>
                <w:lang w:val="uk-UA"/>
              </w:rPr>
              <w:t xml:space="preserve">. </w:t>
            </w:r>
            <w:r w:rsidRPr="00086E79">
              <w:rPr>
                <w:sz w:val="24"/>
                <w:lang w:val="en-US"/>
              </w:rPr>
              <w:t xml:space="preserve">Greenhouse’s </w:t>
            </w:r>
            <w:r>
              <w:rPr>
                <w:sz w:val="24"/>
                <w:lang w:val="en-US"/>
              </w:rPr>
              <w:t xml:space="preserve">elements and </w:t>
            </w:r>
            <w:r w:rsidRPr="00086E79">
              <w:rPr>
                <w:sz w:val="24"/>
                <w:lang w:val="en-US"/>
              </w:rPr>
              <w:t>constructions</w:t>
            </w:r>
            <w:r>
              <w:rPr>
                <w:sz w:val="24"/>
                <w:lang w:val="en-US"/>
              </w:rPr>
              <w:t>.</w:t>
            </w:r>
          </w:p>
        </w:tc>
        <w:tc>
          <w:tcPr>
            <w:tcW w:w="431" w:type="pct"/>
            <w:shd w:val="clear" w:color="auto" w:fill="auto"/>
          </w:tcPr>
          <w:p w:rsidR="00311848" w:rsidRPr="00086E79" w:rsidRDefault="00311848" w:rsidP="007C0D02">
            <w:pPr>
              <w:rPr>
                <w:sz w:val="24"/>
                <w:lang w:val="en-US"/>
              </w:rPr>
            </w:pPr>
            <w:r>
              <w:rPr>
                <w:sz w:val="24"/>
                <w:lang w:val="uk-UA"/>
              </w:rPr>
              <w:t>1</w:t>
            </w:r>
            <w:r>
              <w:rPr>
                <w:sz w:val="24"/>
                <w:lang w:val="en-US"/>
              </w:rPr>
              <w:t>-3</w:t>
            </w:r>
          </w:p>
        </w:tc>
        <w:tc>
          <w:tcPr>
            <w:tcW w:w="502" w:type="pct"/>
            <w:shd w:val="clear" w:color="auto" w:fill="auto"/>
          </w:tcPr>
          <w:p w:rsidR="00311848" w:rsidRPr="00086E79" w:rsidRDefault="00311848" w:rsidP="007C0D02">
            <w:pPr>
              <w:jc w:val="center"/>
              <w:rPr>
                <w:sz w:val="24"/>
                <w:lang w:val="en-US"/>
              </w:rPr>
            </w:pPr>
            <w:r>
              <w:rPr>
                <w:sz w:val="24"/>
                <w:lang w:val="en-US"/>
              </w:rPr>
              <w:t>22</w:t>
            </w:r>
          </w:p>
        </w:tc>
        <w:tc>
          <w:tcPr>
            <w:tcW w:w="358" w:type="pct"/>
            <w:shd w:val="clear" w:color="auto" w:fill="auto"/>
          </w:tcPr>
          <w:p w:rsidR="00311848" w:rsidRPr="00086E79" w:rsidRDefault="00311848" w:rsidP="007C0D02">
            <w:pPr>
              <w:jc w:val="center"/>
              <w:rPr>
                <w:sz w:val="24"/>
                <w:lang w:val="en-US"/>
              </w:rPr>
            </w:pPr>
            <w:r>
              <w:rPr>
                <w:sz w:val="24"/>
                <w:lang w:val="en-US"/>
              </w:rPr>
              <w:t>4</w:t>
            </w:r>
          </w:p>
        </w:tc>
        <w:tc>
          <w:tcPr>
            <w:tcW w:w="215" w:type="pct"/>
          </w:tcPr>
          <w:p w:rsidR="00311848" w:rsidRPr="00086E79" w:rsidRDefault="00311848" w:rsidP="007C0D02">
            <w:pPr>
              <w:jc w:val="center"/>
              <w:rPr>
                <w:sz w:val="24"/>
                <w:lang w:val="en-US"/>
              </w:rPr>
            </w:pPr>
            <w:r>
              <w:rPr>
                <w:sz w:val="24"/>
                <w:lang w:val="en-US"/>
              </w:rPr>
              <w:t>8</w:t>
            </w:r>
          </w:p>
        </w:tc>
        <w:tc>
          <w:tcPr>
            <w:tcW w:w="215" w:type="pct"/>
          </w:tcPr>
          <w:p w:rsidR="00311848" w:rsidRPr="009F5A80" w:rsidRDefault="00311848" w:rsidP="007C0D02">
            <w:pPr>
              <w:jc w:val="center"/>
              <w:rPr>
                <w:sz w:val="24"/>
                <w:lang w:val="uk-UA"/>
              </w:rPr>
            </w:pPr>
          </w:p>
        </w:tc>
        <w:tc>
          <w:tcPr>
            <w:tcW w:w="143" w:type="pct"/>
          </w:tcPr>
          <w:p w:rsidR="00311848" w:rsidRPr="009F5A80" w:rsidRDefault="00311848" w:rsidP="007C0D02">
            <w:pPr>
              <w:jc w:val="center"/>
              <w:rPr>
                <w:sz w:val="24"/>
                <w:lang w:val="uk-UA"/>
              </w:rPr>
            </w:pPr>
          </w:p>
        </w:tc>
        <w:tc>
          <w:tcPr>
            <w:tcW w:w="430" w:type="pct"/>
          </w:tcPr>
          <w:p w:rsidR="00311848" w:rsidRPr="00086E79" w:rsidRDefault="00311848" w:rsidP="007C0D02">
            <w:pPr>
              <w:jc w:val="center"/>
              <w:rPr>
                <w:sz w:val="24"/>
                <w:lang w:val="en-US"/>
              </w:rPr>
            </w:pPr>
            <w:r>
              <w:rPr>
                <w:sz w:val="24"/>
                <w:lang w:val="en-US"/>
              </w:rPr>
              <w:t>10</w:t>
            </w:r>
          </w:p>
        </w:tc>
        <w:tc>
          <w:tcPr>
            <w:tcW w:w="430" w:type="pct"/>
            <w:shd w:val="clear" w:color="auto" w:fill="auto"/>
          </w:tcPr>
          <w:p w:rsidR="00311848" w:rsidRPr="00086E79" w:rsidRDefault="00311848" w:rsidP="007C0D02">
            <w:pPr>
              <w:jc w:val="center"/>
              <w:rPr>
                <w:sz w:val="24"/>
                <w:lang w:val="en-US"/>
              </w:rPr>
            </w:pPr>
            <w:r>
              <w:rPr>
                <w:sz w:val="24"/>
                <w:lang w:val="en-US"/>
              </w:rPr>
              <w:t>6</w:t>
            </w:r>
          </w:p>
        </w:tc>
        <w:tc>
          <w:tcPr>
            <w:tcW w:w="215" w:type="pct"/>
            <w:shd w:val="clear" w:color="auto" w:fill="auto"/>
          </w:tcPr>
          <w:p w:rsidR="00311848" w:rsidRPr="00086E79" w:rsidRDefault="00311848" w:rsidP="007C0D02">
            <w:pPr>
              <w:rPr>
                <w:sz w:val="24"/>
                <w:lang w:val="en-US"/>
              </w:rPr>
            </w:pPr>
            <w:r>
              <w:rPr>
                <w:sz w:val="24"/>
                <w:lang w:val="en-US"/>
              </w:rPr>
              <w:t>2</w:t>
            </w:r>
          </w:p>
        </w:tc>
        <w:tc>
          <w:tcPr>
            <w:tcW w:w="215" w:type="pct"/>
          </w:tcPr>
          <w:p w:rsidR="00311848" w:rsidRPr="00086E79" w:rsidRDefault="00311848" w:rsidP="007C0D02">
            <w:pPr>
              <w:rPr>
                <w:sz w:val="24"/>
                <w:lang w:val="en-US"/>
              </w:rPr>
            </w:pPr>
            <w:r>
              <w:rPr>
                <w:sz w:val="24"/>
                <w:lang w:val="en-US"/>
              </w:rPr>
              <w:t>2</w:t>
            </w:r>
          </w:p>
        </w:tc>
        <w:tc>
          <w:tcPr>
            <w:tcW w:w="188" w:type="pct"/>
          </w:tcPr>
          <w:p w:rsidR="00311848" w:rsidRPr="009F5A80" w:rsidRDefault="00311848" w:rsidP="007C0D02">
            <w:pPr>
              <w:rPr>
                <w:sz w:val="24"/>
                <w:lang w:val="uk-UA"/>
              </w:rPr>
            </w:pPr>
          </w:p>
        </w:tc>
        <w:tc>
          <w:tcPr>
            <w:tcW w:w="203" w:type="pct"/>
          </w:tcPr>
          <w:p w:rsidR="00311848" w:rsidRPr="009F5A80" w:rsidRDefault="00311848" w:rsidP="007C0D02">
            <w:pPr>
              <w:rPr>
                <w:sz w:val="24"/>
                <w:lang w:val="uk-UA"/>
              </w:rPr>
            </w:pPr>
          </w:p>
        </w:tc>
        <w:tc>
          <w:tcPr>
            <w:tcW w:w="375" w:type="pct"/>
          </w:tcPr>
          <w:p w:rsidR="00311848" w:rsidRPr="00086E79" w:rsidRDefault="00311848" w:rsidP="007C0D02">
            <w:pPr>
              <w:jc w:val="center"/>
              <w:rPr>
                <w:sz w:val="24"/>
                <w:lang w:val="en-US"/>
              </w:rPr>
            </w:pPr>
            <w:r>
              <w:rPr>
                <w:sz w:val="24"/>
                <w:lang w:val="en-US"/>
              </w:rPr>
              <w:t>2</w:t>
            </w:r>
          </w:p>
        </w:tc>
      </w:tr>
      <w:tr w:rsidR="00311848" w:rsidRPr="009F5A80" w:rsidTr="007C0D02">
        <w:trPr>
          <w:trHeight w:val="273"/>
        </w:trPr>
        <w:tc>
          <w:tcPr>
            <w:tcW w:w="1080" w:type="pct"/>
          </w:tcPr>
          <w:p w:rsidR="00311848" w:rsidRPr="00086E79" w:rsidRDefault="00311848" w:rsidP="007C0D02">
            <w:pPr>
              <w:rPr>
                <w:bCs/>
                <w:sz w:val="24"/>
                <w:lang w:val="en-US"/>
              </w:rPr>
            </w:pPr>
            <w:r>
              <w:rPr>
                <w:b/>
                <w:bCs/>
                <w:sz w:val="24"/>
                <w:lang w:val="en-US"/>
              </w:rPr>
              <w:t>Topic 2</w:t>
            </w:r>
            <w:r w:rsidRPr="004B4A0E">
              <w:rPr>
                <w:b/>
                <w:bCs/>
                <w:sz w:val="24"/>
                <w:lang w:val="uk-UA"/>
              </w:rPr>
              <w:t>.</w:t>
            </w:r>
            <w:r>
              <w:rPr>
                <w:bCs/>
                <w:sz w:val="24"/>
                <w:lang w:val="uk-UA"/>
              </w:rPr>
              <w:t xml:space="preserve"> </w:t>
            </w:r>
            <w:r>
              <w:rPr>
                <w:bCs/>
                <w:sz w:val="24"/>
                <w:lang w:val="en-US"/>
              </w:rPr>
              <w:t>Covering materials.</w:t>
            </w:r>
          </w:p>
        </w:tc>
        <w:tc>
          <w:tcPr>
            <w:tcW w:w="431" w:type="pct"/>
            <w:shd w:val="clear" w:color="auto" w:fill="auto"/>
          </w:tcPr>
          <w:p w:rsidR="00311848" w:rsidRPr="009F5A80" w:rsidRDefault="00311848" w:rsidP="007C0D02">
            <w:pPr>
              <w:rPr>
                <w:sz w:val="24"/>
                <w:lang w:val="uk-UA"/>
              </w:rPr>
            </w:pPr>
            <w:r>
              <w:rPr>
                <w:sz w:val="24"/>
                <w:lang w:val="uk-UA"/>
              </w:rPr>
              <w:t>4-7</w:t>
            </w:r>
          </w:p>
        </w:tc>
        <w:tc>
          <w:tcPr>
            <w:tcW w:w="502" w:type="pct"/>
            <w:shd w:val="clear" w:color="auto" w:fill="auto"/>
          </w:tcPr>
          <w:p w:rsidR="00311848" w:rsidRPr="009F5A80" w:rsidRDefault="00311848" w:rsidP="007C0D02">
            <w:pPr>
              <w:jc w:val="center"/>
              <w:rPr>
                <w:sz w:val="24"/>
                <w:lang w:val="uk-UA"/>
              </w:rPr>
            </w:pPr>
            <w:r>
              <w:rPr>
                <w:sz w:val="24"/>
                <w:lang w:val="uk-UA"/>
              </w:rPr>
              <w:t>24</w:t>
            </w:r>
          </w:p>
        </w:tc>
        <w:tc>
          <w:tcPr>
            <w:tcW w:w="358" w:type="pct"/>
            <w:shd w:val="clear" w:color="auto" w:fill="auto"/>
          </w:tcPr>
          <w:p w:rsidR="00311848" w:rsidRPr="00086E79" w:rsidRDefault="00311848" w:rsidP="007C0D02">
            <w:pPr>
              <w:jc w:val="center"/>
              <w:rPr>
                <w:sz w:val="24"/>
                <w:lang w:val="en-US"/>
              </w:rPr>
            </w:pPr>
            <w:r>
              <w:rPr>
                <w:sz w:val="24"/>
                <w:lang w:val="en-US"/>
              </w:rPr>
              <w:t>6</w:t>
            </w:r>
          </w:p>
        </w:tc>
        <w:tc>
          <w:tcPr>
            <w:tcW w:w="215" w:type="pct"/>
          </w:tcPr>
          <w:p w:rsidR="00311848" w:rsidRPr="009F5A80" w:rsidRDefault="00311848" w:rsidP="007C0D02">
            <w:pPr>
              <w:rPr>
                <w:sz w:val="24"/>
                <w:lang w:val="uk-UA"/>
              </w:rPr>
            </w:pPr>
            <w:r>
              <w:rPr>
                <w:sz w:val="24"/>
                <w:lang w:val="uk-UA"/>
              </w:rPr>
              <w:t>8</w:t>
            </w:r>
          </w:p>
        </w:tc>
        <w:tc>
          <w:tcPr>
            <w:tcW w:w="215" w:type="pct"/>
          </w:tcPr>
          <w:p w:rsidR="00311848" w:rsidRPr="009F5A80" w:rsidRDefault="00311848" w:rsidP="007C0D02">
            <w:pPr>
              <w:rPr>
                <w:sz w:val="24"/>
                <w:lang w:val="uk-UA"/>
              </w:rPr>
            </w:pPr>
          </w:p>
        </w:tc>
        <w:tc>
          <w:tcPr>
            <w:tcW w:w="143" w:type="pct"/>
          </w:tcPr>
          <w:p w:rsidR="00311848" w:rsidRPr="009F5A80" w:rsidRDefault="00311848" w:rsidP="007C0D02">
            <w:pPr>
              <w:rPr>
                <w:sz w:val="24"/>
                <w:lang w:val="uk-UA"/>
              </w:rPr>
            </w:pPr>
          </w:p>
        </w:tc>
        <w:tc>
          <w:tcPr>
            <w:tcW w:w="430" w:type="pct"/>
          </w:tcPr>
          <w:p w:rsidR="00311848" w:rsidRPr="009F5A80" w:rsidRDefault="00311848" w:rsidP="007C0D02">
            <w:pPr>
              <w:jc w:val="center"/>
              <w:rPr>
                <w:sz w:val="24"/>
                <w:lang w:val="uk-UA"/>
              </w:rPr>
            </w:pPr>
            <w:r>
              <w:rPr>
                <w:sz w:val="24"/>
                <w:lang w:val="uk-UA"/>
              </w:rPr>
              <w:t>10</w:t>
            </w:r>
          </w:p>
        </w:tc>
        <w:tc>
          <w:tcPr>
            <w:tcW w:w="430" w:type="pct"/>
            <w:shd w:val="clear" w:color="auto" w:fill="auto"/>
          </w:tcPr>
          <w:p w:rsidR="00311848" w:rsidRPr="009F5A80" w:rsidRDefault="00311848" w:rsidP="007C0D02">
            <w:pPr>
              <w:jc w:val="center"/>
              <w:rPr>
                <w:sz w:val="24"/>
                <w:lang w:val="uk-UA"/>
              </w:rPr>
            </w:pPr>
            <w:r>
              <w:rPr>
                <w:sz w:val="24"/>
                <w:lang w:val="uk-UA"/>
              </w:rPr>
              <w:t>10</w:t>
            </w:r>
          </w:p>
        </w:tc>
        <w:tc>
          <w:tcPr>
            <w:tcW w:w="215" w:type="pct"/>
            <w:shd w:val="clear" w:color="auto" w:fill="auto"/>
          </w:tcPr>
          <w:p w:rsidR="00311848" w:rsidRPr="00086E79" w:rsidRDefault="00311848" w:rsidP="007C0D02">
            <w:pPr>
              <w:jc w:val="center"/>
              <w:rPr>
                <w:sz w:val="24"/>
                <w:lang w:val="en-US"/>
              </w:rPr>
            </w:pPr>
            <w:r>
              <w:rPr>
                <w:sz w:val="24"/>
                <w:lang w:val="en-US"/>
              </w:rPr>
              <w:t>2</w:t>
            </w:r>
          </w:p>
        </w:tc>
        <w:tc>
          <w:tcPr>
            <w:tcW w:w="215" w:type="pct"/>
          </w:tcPr>
          <w:p w:rsidR="00311848" w:rsidRPr="009F5A80" w:rsidRDefault="00311848" w:rsidP="007C0D02">
            <w:pPr>
              <w:jc w:val="center"/>
              <w:rPr>
                <w:sz w:val="24"/>
                <w:lang w:val="uk-UA"/>
              </w:rPr>
            </w:pPr>
            <w:r>
              <w:rPr>
                <w:sz w:val="24"/>
                <w:lang w:val="uk-UA"/>
              </w:rPr>
              <w:t>4</w:t>
            </w:r>
          </w:p>
        </w:tc>
        <w:tc>
          <w:tcPr>
            <w:tcW w:w="188" w:type="pct"/>
          </w:tcPr>
          <w:p w:rsidR="00311848" w:rsidRPr="009F5A80" w:rsidRDefault="00311848" w:rsidP="007C0D02">
            <w:pPr>
              <w:jc w:val="center"/>
              <w:rPr>
                <w:sz w:val="24"/>
                <w:lang w:val="uk-UA"/>
              </w:rPr>
            </w:pPr>
          </w:p>
        </w:tc>
        <w:tc>
          <w:tcPr>
            <w:tcW w:w="203" w:type="pct"/>
          </w:tcPr>
          <w:p w:rsidR="00311848" w:rsidRPr="009F5A80" w:rsidRDefault="00311848" w:rsidP="007C0D02">
            <w:pPr>
              <w:jc w:val="center"/>
              <w:rPr>
                <w:sz w:val="24"/>
                <w:lang w:val="uk-UA"/>
              </w:rPr>
            </w:pPr>
          </w:p>
        </w:tc>
        <w:tc>
          <w:tcPr>
            <w:tcW w:w="375" w:type="pct"/>
          </w:tcPr>
          <w:p w:rsidR="00311848" w:rsidRPr="009F5A80" w:rsidRDefault="00311848" w:rsidP="007C0D02">
            <w:pPr>
              <w:jc w:val="center"/>
              <w:rPr>
                <w:sz w:val="24"/>
                <w:lang w:val="uk-UA"/>
              </w:rPr>
            </w:pPr>
            <w:r>
              <w:rPr>
                <w:sz w:val="24"/>
                <w:lang w:val="uk-UA"/>
              </w:rPr>
              <w:t>4</w:t>
            </w:r>
          </w:p>
        </w:tc>
      </w:tr>
      <w:tr w:rsidR="00311848" w:rsidRPr="009F5A80" w:rsidTr="007C0D02">
        <w:trPr>
          <w:trHeight w:val="273"/>
        </w:trPr>
        <w:tc>
          <w:tcPr>
            <w:tcW w:w="1080" w:type="pct"/>
          </w:tcPr>
          <w:p w:rsidR="00311848" w:rsidRPr="00086E79" w:rsidRDefault="00311848" w:rsidP="007C0D02">
            <w:pPr>
              <w:rPr>
                <w:bCs/>
                <w:sz w:val="24"/>
                <w:lang w:val="en-US"/>
              </w:rPr>
            </w:pPr>
            <w:r w:rsidRPr="00086E79">
              <w:rPr>
                <w:b/>
                <w:bCs/>
                <w:sz w:val="24"/>
                <w:lang w:val="en-US"/>
              </w:rPr>
              <w:t>Тopic 3.</w:t>
            </w:r>
            <w:r w:rsidRPr="00086E79">
              <w:rPr>
                <w:bCs/>
                <w:sz w:val="24"/>
                <w:lang w:val="en-US"/>
              </w:rPr>
              <w:t xml:space="preserve"> </w:t>
            </w:r>
            <w:r>
              <w:rPr>
                <w:bCs/>
                <w:sz w:val="24"/>
                <w:lang w:val="en-US"/>
              </w:rPr>
              <w:t xml:space="preserve">Greenhouses technologies </w:t>
            </w:r>
          </w:p>
        </w:tc>
        <w:tc>
          <w:tcPr>
            <w:tcW w:w="431" w:type="pct"/>
            <w:shd w:val="clear" w:color="auto" w:fill="auto"/>
          </w:tcPr>
          <w:p w:rsidR="00311848" w:rsidRPr="009F5A80" w:rsidRDefault="00311848" w:rsidP="007C0D02">
            <w:pPr>
              <w:rPr>
                <w:sz w:val="24"/>
                <w:lang w:val="uk-UA"/>
              </w:rPr>
            </w:pPr>
            <w:r>
              <w:rPr>
                <w:sz w:val="24"/>
                <w:lang w:val="uk-UA"/>
              </w:rPr>
              <w:t>8-10</w:t>
            </w:r>
          </w:p>
        </w:tc>
        <w:tc>
          <w:tcPr>
            <w:tcW w:w="502" w:type="pct"/>
            <w:shd w:val="clear" w:color="auto" w:fill="auto"/>
          </w:tcPr>
          <w:p w:rsidR="00311848" w:rsidRPr="009F5A80" w:rsidRDefault="00311848" w:rsidP="007C0D02">
            <w:pPr>
              <w:jc w:val="center"/>
              <w:rPr>
                <w:sz w:val="24"/>
                <w:lang w:val="uk-UA"/>
              </w:rPr>
            </w:pPr>
            <w:r>
              <w:rPr>
                <w:sz w:val="24"/>
                <w:lang w:val="uk-UA"/>
              </w:rPr>
              <w:t>12</w:t>
            </w:r>
          </w:p>
        </w:tc>
        <w:tc>
          <w:tcPr>
            <w:tcW w:w="358" w:type="pct"/>
            <w:shd w:val="clear" w:color="auto" w:fill="auto"/>
          </w:tcPr>
          <w:p w:rsidR="00311848" w:rsidRPr="009F5A80" w:rsidRDefault="00311848" w:rsidP="007C0D02">
            <w:pPr>
              <w:jc w:val="center"/>
              <w:rPr>
                <w:sz w:val="24"/>
                <w:lang w:val="uk-UA"/>
              </w:rPr>
            </w:pPr>
            <w:r>
              <w:rPr>
                <w:sz w:val="24"/>
                <w:lang w:val="uk-UA"/>
              </w:rPr>
              <w:t>4</w:t>
            </w:r>
          </w:p>
        </w:tc>
        <w:tc>
          <w:tcPr>
            <w:tcW w:w="215" w:type="pct"/>
          </w:tcPr>
          <w:p w:rsidR="00311848" w:rsidRPr="009F5A80" w:rsidRDefault="00311848" w:rsidP="007C0D02">
            <w:pPr>
              <w:jc w:val="center"/>
              <w:rPr>
                <w:sz w:val="24"/>
                <w:lang w:val="uk-UA"/>
              </w:rPr>
            </w:pPr>
            <w:r>
              <w:rPr>
                <w:sz w:val="24"/>
                <w:lang w:val="uk-UA"/>
              </w:rPr>
              <w:t>4</w:t>
            </w:r>
          </w:p>
        </w:tc>
        <w:tc>
          <w:tcPr>
            <w:tcW w:w="215" w:type="pct"/>
          </w:tcPr>
          <w:p w:rsidR="00311848" w:rsidRPr="009F5A80" w:rsidRDefault="00311848" w:rsidP="007C0D02">
            <w:pPr>
              <w:jc w:val="center"/>
              <w:rPr>
                <w:sz w:val="24"/>
                <w:lang w:val="uk-UA"/>
              </w:rPr>
            </w:pPr>
          </w:p>
        </w:tc>
        <w:tc>
          <w:tcPr>
            <w:tcW w:w="143" w:type="pct"/>
          </w:tcPr>
          <w:p w:rsidR="00311848" w:rsidRPr="009F5A80" w:rsidRDefault="00311848" w:rsidP="007C0D02">
            <w:pPr>
              <w:jc w:val="center"/>
              <w:rPr>
                <w:sz w:val="24"/>
                <w:lang w:val="uk-UA"/>
              </w:rPr>
            </w:pPr>
          </w:p>
        </w:tc>
        <w:tc>
          <w:tcPr>
            <w:tcW w:w="430" w:type="pct"/>
          </w:tcPr>
          <w:p w:rsidR="00311848" w:rsidRPr="009F5A80" w:rsidRDefault="00311848" w:rsidP="007C0D02">
            <w:pPr>
              <w:jc w:val="center"/>
              <w:rPr>
                <w:sz w:val="24"/>
                <w:lang w:val="uk-UA"/>
              </w:rPr>
            </w:pPr>
            <w:r>
              <w:rPr>
                <w:sz w:val="24"/>
                <w:lang w:val="uk-UA"/>
              </w:rPr>
              <w:t>4</w:t>
            </w:r>
          </w:p>
        </w:tc>
        <w:tc>
          <w:tcPr>
            <w:tcW w:w="430" w:type="pct"/>
            <w:shd w:val="clear" w:color="auto" w:fill="auto"/>
          </w:tcPr>
          <w:p w:rsidR="00311848" w:rsidRPr="00ED193E" w:rsidRDefault="00311848" w:rsidP="007C0D02">
            <w:pPr>
              <w:jc w:val="center"/>
              <w:rPr>
                <w:sz w:val="24"/>
                <w:lang w:val="en-US"/>
              </w:rPr>
            </w:pPr>
            <w:r>
              <w:rPr>
                <w:sz w:val="24"/>
                <w:lang w:val="en-US"/>
              </w:rPr>
              <w:t>8</w:t>
            </w:r>
          </w:p>
        </w:tc>
        <w:tc>
          <w:tcPr>
            <w:tcW w:w="215" w:type="pct"/>
            <w:shd w:val="clear" w:color="auto" w:fill="auto"/>
          </w:tcPr>
          <w:p w:rsidR="00311848" w:rsidRPr="009F5A80" w:rsidRDefault="00311848" w:rsidP="007C0D02">
            <w:pPr>
              <w:jc w:val="center"/>
              <w:rPr>
                <w:sz w:val="24"/>
                <w:lang w:val="uk-UA"/>
              </w:rPr>
            </w:pPr>
            <w:r>
              <w:rPr>
                <w:sz w:val="24"/>
                <w:lang w:val="uk-UA"/>
              </w:rPr>
              <w:t>2</w:t>
            </w:r>
          </w:p>
        </w:tc>
        <w:tc>
          <w:tcPr>
            <w:tcW w:w="215" w:type="pct"/>
          </w:tcPr>
          <w:p w:rsidR="00311848" w:rsidRPr="00086E79" w:rsidRDefault="00311848" w:rsidP="007C0D02">
            <w:pPr>
              <w:jc w:val="center"/>
              <w:rPr>
                <w:sz w:val="24"/>
                <w:lang w:val="en-US"/>
              </w:rPr>
            </w:pPr>
            <w:r>
              <w:rPr>
                <w:sz w:val="24"/>
                <w:lang w:val="en-US"/>
              </w:rPr>
              <w:t>2</w:t>
            </w:r>
          </w:p>
        </w:tc>
        <w:tc>
          <w:tcPr>
            <w:tcW w:w="188" w:type="pct"/>
          </w:tcPr>
          <w:p w:rsidR="00311848" w:rsidRPr="009F5A80" w:rsidRDefault="00311848" w:rsidP="007C0D02">
            <w:pPr>
              <w:jc w:val="center"/>
              <w:rPr>
                <w:sz w:val="24"/>
                <w:lang w:val="uk-UA"/>
              </w:rPr>
            </w:pPr>
          </w:p>
        </w:tc>
        <w:tc>
          <w:tcPr>
            <w:tcW w:w="203" w:type="pct"/>
          </w:tcPr>
          <w:p w:rsidR="00311848" w:rsidRPr="009F5A80" w:rsidRDefault="00311848" w:rsidP="007C0D02">
            <w:pPr>
              <w:jc w:val="center"/>
              <w:rPr>
                <w:sz w:val="24"/>
                <w:lang w:val="uk-UA"/>
              </w:rPr>
            </w:pPr>
          </w:p>
        </w:tc>
        <w:tc>
          <w:tcPr>
            <w:tcW w:w="375" w:type="pct"/>
          </w:tcPr>
          <w:p w:rsidR="00311848" w:rsidRPr="00086E79" w:rsidRDefault="00311848" w:rsidP="007C0D02">
            <w:pPr>
              <w:jc w:val="center"/>
              <w:rPr>
                <w:sz w:val="24"/>
                <w:lang w:val="en-US"/>
              </w:rPr>
            </w:pPr>
            <w:r>
              <w:rPr>
                <w:sz w:val="24"/>
                <w:lang w:val="en-US"/>
              </w:rPr>
              <w:t>4</w:t>
            </w:r>
          </w:p>
        </w:tc>
      </w:tr>
      <w:tr w:rsidR="00311848" w:rsidRPr="009F5A80" w:rsidTr="007C0D02">
        <w:trPr>
          <w:trHeight w:val="546"/>
        </w:trPr>
        <w:tc>
          <w:tcPr>
            <w:tcW w:w="1080" w:type="pct"/>
          </w:tcPr>
          <w:p w:rsidR="00311848" w:rsidRPr="00ED193E" w:rsidRDefault="00311848" w:rsidP="007C0D02">
            <w:pPr>
              <w:rPr>
                <w:bCs/>
                <w:i/>
                <w:sz w:val="24"/>
                <w:lang w:val="en-US"/>
              </w:rPr>
            </w:pPr>
            <w:r w:rsidRPr="00ED193E">
              <w:rPr>
                <w:bCs/>
                <w:i/>
                <w:sz w:val="24"/>
                <w:lang w:val="en-US"/>
              </w:rPr>
              <w:t>Total according to module 1</w:t>
            </w:r>
          </w:p>
        </w:tc>
        <w:tc>
          <w:tcPr>
            <w:tcW w:w="933" w:type="pct"/>
            <w:gridSpan w:val="2"/>
            <w:shd w:val="clear" w:color="auto" w:fill="auto"/>
          </w:tcPr>
          <w:p w:rsidR="00311848" w:rsidRPr="00ED193E" w:rsidRDefault="00311848" w:rsidP="007C0D02">
            <w:pPr>
              <w:rPr>
                <w:sz w:val="24"/>
                <w:lang w:val="en-US"/>
              </w:rPr>
            </w:pPr>
            <w:r>
              <w:rPr>
                <w:sz w:val="24"/>
                <w:lang w:val="uk-UA"/>
              </w:rPr>
              <w:t xml:space="preserve">                  </w:t>
            </w:r>
            <w:r>
              <w:rPr>
                <w:sz w:val="24"/>
                <w:lang w:val="en-US"/>
              </w:rPr>
              <w:t>58</w:t>
            </w:r>
          </w:p>
        </w:tc>
        <w:tc>
          <w:tcPr>
            <w:tcW w:w="358" w:type="pct"/>
            <w:shd w:val="clear" w:color="auto" w:fill="auto"/>
          </w:tcPr>
          <w:p w:rsidR="00311848" w:rsidRPr="009F5A80" w:rsidRDefault="00311848" w:rsidP="007C0D02">
            <w:pPr>
              <w:jc w:val="center"/>
              <w:rPr>
                <w:sz w:val="24"/>
                <w:lang w:val="uk-UA"/>
              </w:rPr>
            </w:pPr>
            <w:r>
              <w:rPr>
                <w:sz w:val="24"/>
                <w:lang w:val="uk-UA"/>
              </w:rPr>
              <w:t>14</w:t>
            </w:r>
          </w:p>
        </w:tc>
        <w:tc>
          <w:tcPr>
            <w:tcW w:w="215" w:type="pct"/>
          </w:tcPr>
          <w:p w:rsidR="00311848" w:rsidRPr="00ED193E" w:rsidRDefault="00311848" w:rsidP="007C0D02">
            <w:pPr>
              <w:rPr>
                <w:sz w:val="20"/>
                <w:szCs w:val="20"/>
                <w:lang w:val="en-US"/>
              </w:rPr>
            </w:pPr>
            <w:r w:rsidRPr="00ED193E">
              <w:rPr>
                <w:sz w:val="20"/>
                <w:szCs w:val="20"/>
                <w:lang w:val="en-US"/>
              </w:rPr>
              <w:t>20</w:t>
            </w:r>
          </w:p>
        </w:tc>
        <w:tc>
          <w:tcPr>
            <w:tcW w:w="215" w:type="pct"/>
          </w:tcPr>
          <w:p w:rsidR="00311848" w:rsidRPr="009F5A80" w:rsidRDefault="00311848" w:rsidP="007C0D02">
            <w:pPr>
              <w:rPr>
                <w:sz w:val="24"/>
                <w:lang w:val="uk-UA"/>
              </w:rPr>
            </w:pPr>
          </w:p>
        </w:tc>
        <w:tc>
          <w:tcPr>
            <w:tcW w:w="143" w:type="pct"/>
          </w:tcPr>
          <w:p w:rsidR="00311848" w:rsidRPr="009F5A80" w:rsidRDefault="00311848" w:rsidP="007C0D02">
            <w:pPr>
              <w:rPr>
                <w:sz w:val="24"/>
                <w:lang w:val="uk-UA"/>
              </w:rPr>
            </w:pPr>
          </w:p>
        </w:tc>
        <w:tc>
          <w:tcPr>
            <w:tcW w:w="430" w:type="pct"/>
          </w:tcPr>
          <w:p w:rsidR="00311848" w:rsidRPr="009F5A80" w:rsidRDefault="00311848" w:rsidP="007C0D02">
            <w:pPr>
              <w:jc w:val="center"/>
              <w:rPr>
                <w:sz w:val="24"/>
                <w:lang w:val="uk-UA"/>
              </w:rPr>
            </w:pPr>
            <w:r>
              <w:rPr>
                <w:sz w:val="24"/>
                <w:lang w:val="uk-UA"/>
              </w:rPr>
              <w:t>24</w:t>
            </w:r>
          </w:p>
        </w:tc>
        <w:tc>
          <w:tcPr>
            <w:tcW w:w="430" w:type="pct"/>
            <w:shd w:val="clear" w:color="auto" w:fill="auto"/>
          </w:tcPr>
          <w:p w:rsidR="00311848" w:rsidRPr="00ED193E" w:rsidRDefault="00311848" w:rsidP="007C0D02">
            <w:pPr>
              <w:jc w:val="center"/>
              <w:rPr>
                <w:sz w:val="24"/>
                <w:lang w:val="en-US"/>
              </w:rPr>
            </w:pPr>
            <w:r>
              <w:rPr>
                <w:sz w:val="24"/>
                <w:lang w:val="en-US"/>
              </w:rPr>
              <w:t>24</w:t>
            </w:r>
          </w:p>
        </w:tc>
        <w:tc>
          <w:tcPr>
            <w:tcW w:w="215" w:type="pct"/>
            <w:shd w:val="clear" w:color="auto" w:fill="auto"/>
          </w:tcPr>
          <w:p w:rsidR="00311848" w:rsidRPr="00ED193E" w:rsidRDefault="00311848" w:rsidP="007C0D02">
            <w:pPr>
              <w:rPr>
                <w:sz w:val="24"/>
                <w:lang w:val="en-US"/>
              </w:rPr>
            </w:pPr>
            <w:r>
              <w:rPr>
                <w:sz w:val="24"/>
                <w:lang w:val="en-US"/>
              </w:rPr>
              <w:t>6</w:t>
            </w:r>
          </w:p>
        </w:tc>
        <w:tc>
          <w:tcPr>
            <w:tcW w:w="215" w:type="pct"/>
          </w:tcPr>
          <w:p w:rsidR="00311848" w:rsidRPr="00ED193E" w:rsidRDefault="00311848" w:rsidP="007C0D02">
            <w:pPr>
              <w:rPr>
                <w:sz w:val="24"/>
                <w:lang w:val="en-US"/>
              </w:rPr>
            </w:pPr>
            <w:r>
              <w:rPr>
                <w:sz w:val="24"/>
                <w:lang w:val="en-US"/>
              </w:rPr>
              <w:t>8</w:t>
            </w:r>
          </w:p>
        </w:tc>
        <w:tc>
          <w:tcPr>
            <w:tcW w:w="188" w:type="pct"/>
          </w:tcPr>
          <w:p w:rsidR="00311848" w:rsidRPr="009F5A80" w:rsidRDefault="00311848" w:rsidP="007C0D02">
            <w:pPr>
              <w:rPr>
                <w:sz w:val="24"/>
                <w:lang w:val="uk-UA"/>
              </w:rPr>
            </w:pPr>
          </w:p>
        </w:tc>
        <w:tc>
          <w:tcPr>
            <w:tcW w:w="203" w:type="pct"/>
          </w:tcPr>
          <w:p w:rsidR="00311848" w:rsidRPr="009F5A80" w:rsidRDefault="00311848" w:rsidP="007C0D02">
            <w:pPr>
              <w:rPr>
                <w:sz w:val="24"/>
                <w:lang w:val="uk-UA"/>
              </w:rPr>
            </w:pPr>
          </w:p>
        </w:tc>
        <w:tc>
          <w:tcPr>
            <w:tcW w:w="375" w:type="pct"/>
          </w:tcPr>
          <w:p w:rsidR="00311848" w:rsidRPr="00ED193E" w:rsidRDefault="00311848" w:rsidP="007C0D02">
            <w:pPr>
              <w:jc w:val="center"/>
              <w:rPr>
                <w:sz w:val="24"/>
                <w:lang w:val="en-US"/>
              </w:rPr>
            </w:pPr>
            <w:r>
              <w:rPr>
                <w:sz w:val="24"/>
                <w:lang w:val="en-US"/>
              </w:rPr>
              <w:t>10</w:t>
            </w:r>
          </w:p>
        </w:tc>
      </w:tr>
      <w:tr w:rsidR="00311848" w:rsidRPr="00F652B0" w:rsidTr="007C0D02">
        <w:trPr>
          <w:cantSplit/>
          <w:trHeight w:val="288"/>
        </w:trPr>
        <w:tc>
          <w:tcPr>
            <w:tcW w:w="5000" w:type="pct"/>
            <w:gridSpan w:val="14"/>
            <w:tcBorders>
              <w:top w:val="nil"/>
            </w:tcBorders>
          </w:tcPr>
          <w:p w:rsidR="00311848" w:rsidRPr="00ED193E" w:rsidRDefault="00311848" w:rsidP="007C0D02">
            <w:pPr>
              <w:jc w:val="center"/>
              <w:rPr>
                <w:b/>
                <w:szCs w:val="28"/>
                <w:lang w:val="en-US"/>
              </w:rPr>
            </w:pPr>
            <w:r>
              <w:rPr>
                <w:b/>
                <w:bCs/>
                <w:szCs w:val="28"/>
                <w:lang w:val="en-US"/>
              </w:rPr>
              <w:t xml:space="preserve">Module </w:t>
            </w:r>
            <w:r w:rsidRPr="004B4A0E">
              <w:rPr>
                <w:b/>
                <w:bCs/>
                <w:szCs w:val="28"/>
                <w:lang w:val="uk-UA"/>
              </w:rPr>
              <w:t>2.</w:t>
            </w:r>
            <w:r w:rsidRPr="004B4A0E">
              <w:rPr>
                <w:b/>
                <w:szCs w:val="28"/>
                <w:lang w:val="uk-UA"/>
              </w:rPr>
              <w:t xml:space="preserve"> </w:t>
            </w:r>
            <w:r w:rsidRPr="00ED193E">
              <w:rPr>
                <w:b/>
                <w:sz w:val="24"/>
                <w:lang w:val="en-US"/>
              </w:rPr>
              <w:t>Technologies’ of vegetable crops in Greenhouses</w:t>
            </w:r>
          </w:p>
        </w:tc>
      </w:tr>
      <w:tr w:rsidR="00311848" w:rsidRPr="009F5A80" w:rsidTr="007C0D02">
        <w:trPr>
          <w:trHeight w:val="273"/>
        </w:trPr>
        <w:tc>
          <w:tcPr>
            <w:tcW w:w="1080" w:type="pct"/>
          </w:tcPr>
          <w:p w:rsidR="00311848" w:rsidRPr="009F5A80" w:rsidRDefault="00311848" w:rsidP="007C0D02">
            <w:pPr>
              <w:rPr>
                <w:sz w:val="24"/>
                <w:lang w:val="uk-UA"/>
              </w:rPr>
            </w:pPr>
            <w:r>
              <w:rPr>
                <w:b/>
                <w:bCs/>
                <w:sz w:val="24"/>
                <w:lang w:val="uk-UA"/>
              </w:rPr>
              <w:t>Тopic</w:t>
            </w:r>
            <w:r>
              <w:rPr>
                <w:b/>
                <w:sz w:val="24"/>
                <w:lang w:val="uk-UA"/>
              </w:rPr>
              <w:t xml:space="preserve"> 4</w:t>
            </w:r>
            <w:r w:rsidRPr="004B4A0E">
              <w:rPr>
                <w:b/>
                <w:sz w:val="24"/>
                <w:lang w:val="uk-UA"/>
              </w:rPr>
              <w:t>.</w:t>
            </w:r>
            <w:r w:rsidRPr="009F5A80">
              <w:rPr>
                <w:sz w:val="24"/>
                <w:lang w:val="uk-UA"/>
              </w:rPr>
              <w:t xml:space="preserve"> </w:t>
            </w:r>
            <w:r w:rsidRPr="00ED193E">
              <w:rPr>
                <w:sz w:val="24"/>
                <w:lang w:val="en-US"/>
              </w:rPr>
              <w:t>Technologies’ of vegetable crops in Greenhouses</w:t>
            </w:r>
          </w:p>
        </w:tc>
        <w:tc>
          <w:tcPr>
            <w:tcW w:w="431" w:type="pct"/>
            <w:shd w:val="clear" w:color="auto" w:fill="auto"/>
          </w:tcPr>
          <w:p w:rsidR="00311848" w:rsidRPr="009F5A80" w:rsidRDefault="00311848" w:rsidP="007C0D02">
            <w:pPr>
              <w:rPr>
                <w:sz w:val="24"/>
                <w:lang w:val="uk-UA"/>
              </w:rPr>
            </w:pPr>
            <w:r>
              <w:rPr>
                <w:sz w:val="24"/>
                <w:lang w:val="uk-UA"/>
              </w:rPr>
              <w:t>11-15</w:t>
            </w:r>
          </w:p>
        </w:tc>
        <w:tc>
          <w:tcPr>
            <w:tcW w:w="502" w:type="pct"/>
            <w:shd w:val="clear" w:color="auto" w:fill="auto"/>
          </w:tcPr>
          <w:p w:rsidR="00311848" w:rsidRPr="00ED193E" w:rsidRDefault="00311848" w:rsidP="007C0D02">
            <w:pPr>
              <w:jc w:val="center"/>
              <w:rPr>
                <w:sz w:val="24"/>
                <w:lang w:val="en-US"/>
              </w:rPr>
            </w:pPr>
            <w:r>
              <w:rPr>
                <w:sz w:val="24"/>
                <w:lang w:val="en-US"/>
              </w:rPr>
              <w:t>32</w:t>
            </w:r>
          </w:p>
        </w:tc>
        <w:tc>
          <w:tcPr>
            <w:tcW w:w="358" w:type="pct"/>
            <w:shd w:val="clear" w:color="auto" w:fill="auto"/>
          </w:tcPr>
          <w:p w:rsidR="00311848" w:rsidRPr="009F5A80" w:rsidRDefault="00311848" w:rsidP="007C0D02">
            <w:pPr>
              <w:rPr>
                <w:sz w:val="24"/>
                <w:lang w:val="uk-UA"/>
              </w:rPr>
            </w:pPr>
            <w:r>
              <w:rPr>
                <w:sz w:val="24"/>
                <w:lang w:val="uk-UA"/>
              </w:rPr>
              <w:t>16</w:t>
            </w:r>
          </w:p>
        </w:tc>
        <w:tc>
          <w:tcPr>
            <w:tcW w:w="215" w:type="pct"/>
          </w:tcPr>
          <w:p w:rsidR="00311848" w:rsidRPr="00ED193E" w:rsidRDefault="00311848" w:rsidP="007C0D02">
            <w:pPr>
              <w:rPr>
                <w:sz w:val="20"/>
                <w:szCs w:val="20"/>
                <w:lang w:val="uk-UA"/>
              </w:rPr>
            </w:pPr>
            <w:r w:rsidRPr="00ED193E">
              <w:rPr>
                <w:sz w:val="20"/>
                <w:szCs w:val="20"/>
                <w:lang w:val="uk-UA"/>
              </w:rPr>
              <w:t>10</w:t>
            </w:r>
          </w:p>
        </w:tc>
        <w:tc>
          <w:tcPr>
            <w:tcW w:w="215" w:type="pct"/>
          </w:tcPr>
          <w:p w:rsidR="00311848" w:rsidRPr="009F5A80" w:rsidRDefault="00311848" w:rsidP="007C0D02">
            <w:pPr>
              <w:rPr>
                <w:sz w:val="24"/>
                <w:lang w:val="uk-UA"/>
              </w:rPr>
            </w:pPr>
          </w:p>
        </w:tc>
        <w:tc>
          <w:tcPr>
            <w:tcW w:w="143" w:type="pct"/>
          </w:tcPr>
          <w:p w:rsidR="00311848" w:rsidRPr="009F5A80" w:rsidRDefault="00311848" w:rsidP="007C0D02">
            <w:pPr>
              <w:rPr>
                <w:sz w:val="24"/>
                <w:lang w:val="uk-UA"/>
              </w:rPr>
            </w:pPr>
          </w:p>
        </w:tc>
        <w:tc>
          <w:tcPr>
            <w:tcW w:w="430" w:type="pct"/>
          </w:tcPr>
          <w:p w:rsidR="00311848" w:rsidRPr="00ED193E" w:rsidRDefault="00311848" w:rsidP="007C0D02">
            <w:pPr>
              <w:jc w:val="center"/>
              <w:rPr>
                <w:sz w:val="24"/>
                <w:lang w:val="en-US"/>
              </w:rPr>
            </w:pPr>
            <w:r>
              <w:rPr>
                <w:sz w:val="24"/>
                <w:lang w:val="en-US"/>
              </w:rPr>
              <w:t>6</w:t>
            </w:r>
          </w:p>
        </w:tc>
        <w:tc>
          <w:tcPr>
            <w:tcW w:w="430" w:type="pct"/>
            <w:shd w:val="clear" w:color="auto" w:fill="auto"/>
          </w:tcPr>
          <w:p w:rsidR="00311848" w:rsidRPr="009F5A80" w:rsidRDefault="00311848" w:rsidP="007C0D02">
            <w:pPr>
              <w:rPr>
                <w:sz w:val="24"/>
                <w:lang w:val="uk-UA"/>
              </w:rPr>
            </w:pPr>
          </w:p>
        </w:tc>
        <w:tc>
          <w:tcPr>
            <w:tcW w:w="215" w:type="pct"/>
            <w:shd w:val="clear" w:color="auto" w:fill="auto"/>
          </w:tcPr>
          <w:p w:rsidR="00311848" w:rsidRPr="009F5A80" w:rsidRDefault="00311848" w:rsidP="007C0D02">
            <w:pPr>
              <w:rPr>
                <w:sz w:val="24"/>
                <w:lang w:val="uk-UA"/>
              </w:rPr>
            </w:pPr>
          </w:p>
        </w:tc>
        <w:tc>
          <w:tcPr>
            <w:tcW w:w="215" w:type="pct"/>
          </w:tcPr>
          <w:p w:rsidR="00311848" w:rsidRPr="009F5A80" w:rsidRDefault="00311848" w:rsidP="007C0D02">
            <w:pPr>
              <w:rPr>
                <w:sz w:val="24"/>
                <w:lang w:val="uk-UA"/>
              </w:rPr>
            </w:pPr>
          </w:p>
        </w:tc>
        <w:tc>
          <w:tcPr>
            <w:tcW w:w="188" w:type="pct"/>
          </w:tcPr>
          <w:p w:rsidR="00311848" w:rsidRPr="009F5A80" w:rsidRDefault="00311848" w:rsidP="007C0D02">
            <w:pPr>
              <w:rPr>
                <w:sz w:val="24"/>
                <w:lang w:val="uk-UA"/>
              </w:rPr>
            </w:pPr>
          </w:p>
        </w:tc>
        <w:tc>
          <w:tcPr>
            <w:tcW w:w="203" w:type="pct"/>
          </w:tcPr>
          <w:p w:rsidR="00311848" w:rsidRPr="009F5A80" w:rsidRDefault="00311848" w:rsidP="007C0D02">
            <w:pPr>
              <w:rPr>
                <w:sz w:val="24"/>
                <w:lang w:val="uk-UA"/>
              </w:rPr>
            </w:pPr>
          </w:p>
        </w:tc>
        <w:tc>
          <w:tcPr>
            <w:tcW w:w="375" w:type="pct"/>
          </w:tcPr>
          <w:p w:rsidR="00311848" w:rsidRPr="009F5A80" w:rsidRDefault="00311848" w:rsidP="007C0D02">
            <w:pPr>
              <w:rPr>
                <w:sz w:val="24"/>
                <w:lang w:val="uk-UA"/>
              </w:rPr>
            </w:pPr>
          </w:p>
        </w:tc>
      </w:tr>
      <w:tr w:rsidR="00311848" w:rsidRPr="009F5A80" w:rsidTr="007C0D02">
        <w:trPr>
          <w:trHeight w:val="546"/>
        </w:trPr>
        <w:tc>
          <w:tcPr>
            <w:tcW w:w="1080" w:type="pct"/>
          </w:tcPr>
          <w:p w:rsidR="00311848" w:rsidRPr="009F5A80" w:rsidRDefault="00311848" w:rsidP="007C0D02">
            <w:pPr>
              <w:rPr>
                <w:bCs/>
                <w:sz w:val="24"/>
                <w:lang w:val="uk-UA"/>
              </w:rPr>
            </w:pPr>
            <w:r w:rsidRPr="00ED193E">
              <w:rPr>
                <w:bCs/>
                <w:i/>
                <w:sz w:val="24"/>
                <w:lang w:val="en-US"/>
              </w:rPr>
              <w:t>Total according to</w:t>
            </w:r>
            <w:r>
              <w:rPr>
                <w:bCs/>
                <w:i/>
                <w:sz w:val="24"/>
                <w:lang w:val="en-US"/>
              </w:rPr>
              <w:t xml:space="preserve"> module 2</w:t>
            </w:r>
          </w:p>
        </w:tc>
        <w:tc>
          <w:tcPr>
            <w:tcW w:w="933" w:type="pct"/>
            <w:gridSpan w:val="2"/>
            <w:shd w:val="clear" w:color="auto" w:fill="auto"/>
          </w:tcPr>
          <w:p w:rsidR="00311848" w:rsidRPr="009F5A80" w:rsidRDefault="00311848" w:rsidP="007C0D02">
            <w:pPr>
              <w:rPr>
                <w:sz w:val="24"/>
                <w:lang w:val="uk-UA"/>
              </w:rPr>
            </w:pPr>
            <w:r>
              <w:rPr>
                <w:sz w:val="24"/>
                <w:lang w:val="uk-UA"/>
              </w:rPr>
              <w:t xml:space="preserve">                 32</w:t>
            </w:r>
          </w:p>
        </w:tc>
        <w:tc>
          <w:tcPr>
            <w:tcW w:w="358" w:type="pct"/>
            <w:shd w:val="clear" w:color="auto" w:fill="auto"/>
          </w:tcPr>
          <w:p w:rsidR="00311848" w:rsidRPr="009F5A80" w:rsidRDefault="00311848" w:rsidP="007C0D02">
            <w:pPr>
              <w:rPr>
                <w:sz w:val="24"/>
                <w:lang w:val="uk-UA"/>
              </w:rPr>
            </w:pPr>
            <w:r>
              <w:rPr>
                <w:sz w:val="24"/>
                <w:lang w:val="uk-UA"/>
              </w:rPr>
              <w:t>16</w:t>
            </w:r>
          </w:p>
        </w:tc>
        <w:tc>
          <w:tcPr>
            <w:tcW w:w="215" w:type="pct"/>
          </w:tcPr>
          <w:p w:rsidR="00311848" w:rsidRPr="00ED193E" w:rsidRDefault="00311848" w:rsidP="007C0D02">
            <w:pPr>
              <w:rPr>
                <w:sz w:val="20"/>
                <w:szCs w:val="20"/>
                <w:lang w:val="uk-UA"/>
              </w:rPr>
            </w:pPr>
            <w:r>
              <w:rPr>
                <w:sz w:val="20"/>
                <w:szCs w:val="20"/>
                <w:lang w:val="uk-UA"/>
              </w:rPr>
              <w:t>10</w:t>
            </w:r>
          </w:p>
        </w:tc>
        <w:tc>
          <w:tcPr>
            <w:tcW w:w="215" w:type="pct"/>
          </w:tcPr>
          <w:p w:rsidR="00311848" w:rsidRPr="009F5A80" w:rsidRDefault="00311848" w:rsidP="007C0D02">
            <w:pPr>
              <w:rPr>
                <w:sz w:val="24"/>
                <w:lang w:val="uk-UA"/>
              </w:rPr>
            </w:pPr>
          </w:p>
        </w:tc>
        <w:tc>
          <w:tcPr>
            <w:tcW w:w="143" w:type="pct"/>
          </w:tcPr>
          <w:p w:rsidR="00311848" w:rsidRPr="009F5A80" w:rsidRDefault="00311848" w:rsidP="007C0D02">
            <w:pPr>
              <w:rPr>
                <w:sz w:val="24"/>
                <w:lang w:val="uk-UA"/>
              </w:rPr>
            </w:pPr>
          </w:p>
        </w:tc>
        <w:tc>
          <w:tcPr>
            <w:tcW w:w="430" w:type="pct"/>
          </w:tcPr>
          <w:p w:rsidR="00311848" w:rsidRPr="009F5A80" w:rsidRDefault="00311848" w:rsidP="007C0D02">
            <w:pPr>
              <w:rPr>
                <w:sz w:val="24"/>
                <w:lang w:val="uk-UA"/>
              </w:rPr>
            </w:pPr>
            <w:r>
              <w:rPr>
                <w:sz w:val="24"/>
                <w:lang w:val="uk-UA"/>
              </w:rPr>
              <w:t>6</w:t>
            </w:r>
          </w:p>
        </w:tc>
        <w:tc>
          <w:tcPr>
            <w:tcW w:w="430" w:type="pct"/>
            <w:shd w:val="clear" w:color="auto" w:fill="auto"/>
          </w:tcPr>
          <w:p w:rsidR="00311848" w:rsidRPr="009F5A80" w:rsidRDefault="00311848" w:rsidP="007C0D02">
            <w:pPr>
              <w:rPr>
                <w:sz w:val="24"/>
                <w:lang w:val="uk-UA"/>
              </w:rPr>
            </w:pPr>
          </w:p>
        </w:tc>
        <w:tc>
          <w:tcPr>
            <w:tcW w:w="215" w:type="pct"/>
            <w:shd w:val="clear" w:color="auto" w:fill="auto"/>
          </w:tcPr>
          <w:p w:rsidR="00311848" w:rsidRPr="009F5A80" w:rsidRDefault="00311848" w:rsidP="007C0D02">
            <w:pPr>
              <w:rPr>
                <w:sz w:val="24"/>
                <w:lang w:val="uk-UA"/>
              </w:rPr>
            </w:pPr>
          </w:p>
        </w:tc>
        <w:tc>
          <w:tcPr>
            <w:tcW w:w="215" w:type="pct"/>
          </w:tcPr>
          <w:p w:rsidR="00311848" w:rsidRPr="009F5A80" w:rsidRDefault="00311848" w:rsidP="007C0D02">
            <w:pPr>
              <w:rPr>
                <w:sz w:val="24"/>
                <w:lang w:val="uk-UA"/>
              </w:rPr>
            </w:pPr>
          </w:p>
        </w:tc>
        <w:tc>
          <w:tcPr>
            <w:tcW w:w="188" w:type="pct"/>
          </w:tcPr>
          <w:p w:rsidR="00311848" w:rsidRPr="009F5A80" w:rsidRDefault="00311848" w:rsidP="007C0D02">
            <w:pPr>
              <w:rPr>
                <w:sz w:val="24"/>
                <w:lang w:val="uk-UA"/>
              </w:rPr>
            </w:pPr>
          </w:p>
        </w:tc>
        <w:tc>
          <w:tcPr>
            <w:tcW w:w="203" w:type="pct"/>
          </w:tcPr>
          <w:p w:rsidR="00311848" w:rsidRPr="009F5A80" w:rsidRDefault="00311848" w:rsidP="007C0D02">
            <w:pPr>
              <w:rPr>
                <w:sz w:val="24"/>
                <w:lang w:val="uk-UA"/>
              </w:rPr>
            </w:pPr>
          </w:p>
        </w:tc>
        <w:tc>
          <w:tcPr>
            <w:tcW w:w="375" w:type="pct"/>
          </w:tcPr>
          <w:p w:rsidR="00311848" w:rsidRPr="009F5A80" w:rsidRDefault="00311848" w:rsidP="007C0D02">
            <w:pPr>
              <w:rPr>
                <w:sz w:val="24"/>
                <w:lang w:val="uk-UA"/>
              </w:rPr>
            </w:pPr>
          </w:p>
        </w:tc>
      </w:tr>
      <w:tr w:rsidR="00311848" w:rsidRPr="009F5A80" w:rsidTr="007C0D02">
        <w:trPr>
          <w:trHeight w:val="273"/>
        </w:trPr>
        <w:tc>
          <w:tcPr>
            <w:tcW w:w="1080" w:type="pct"/>
          </w:tcPr>
          <w:p w:rsidR="00311848" w:rsidRPr="00ED193E" w:rsidRDefault="00311848" w:rsidP="007C0D02">
            <w:pPr>
              <w:pStyle w:val="4"/>
              <w:rPr>
                <w:sz w:val="24"/>
                <w:lang w:val="en-US"/>
              </w:rPr>
            </w:pPr>
            <w:r w:rsidRPr="00ED193E">
              <w:rPr>
                <w:sz w:val="24"/>
                <w:lang w:val="en-US"/>
              </w:rPr>
              <w:t>Total hours</w:t>
            </w:r>
          </w:p>
        </w:tc>
        <w:tc>
          <w:tcPr>
            <w:tcW w:w="933" w:type="pct"/>
            <w:gridSpan w:val="2"/>
            <w:shd w:val="clear" w:color="auto" w:fill="auto"/>
          </w:tcPr>
          <w:p w:rsidR="00311848" w:rsidRPr="009F5A80" w:rsidRDefault="00311848" w:rsidP="007C0D02">
            <w:pPr>
              <w:rPr>
                <w:sz w:val="24"/>
                <w:lang w:val="uk-UA"/>
              </w:rPr>
            </w:pPr>
          </w:p>
        </w:tc>
        <w:tc>
          <w:tcPr>
            <w:tcW w:w="358" w:type="pct"/>
            <w:shd w:val="clear" w:color="auto" w:fill="auto"/>
          </w:tcPr>
          <w:p w:rsidR="00311848" w:rsidRPr="009F5A80" w:rsidRDefault="00311848" w:rsidP="007C0D02">
            <w:pPr>
              <w:rPr>
                <w:sz w:val="24"/>
                <w:lang w:val="uk-UA"/>
              </w:rPr>
            </w:pPr>
            <w:r>
              <w:rPr>
                <w:sz w:val="24"/>
                <w:lang w:val="uk-UA"/>
              </w:rPr>
              <w:t>39</w:t>
            </w:r>
          </w:p>
        </w:tc>
        <w:tc>
          <w:tcPr>
            <w:tcW w:w="215" w:type="pct"/>
          </w:tcPr>
          <w:p w:rsidR="00311848" w:rsidRPr="009F5A80" w:rsidRDefault="00311848" w:rsidP="007C0D02">
            <w:pPr>
              <w:rPr>
                <w:sz w:val="24"/>
                <w:lang w:val="uk-UA"/>
              </w:rPr>
            </w:pPr>
            <w:r>
              <w:rPr>
                <w:sz w:val="24"/>
                <w:lang w:val="uk-UA"/>
              </w:rPr>
              <w:t>39</w:t>
            </w:r>
          </w:p>
        </w:tc>
        <w:tc>
          <w:tcPr>
            <w:tcW w:w="215" w:type="pct"/>
          </w:tcPr>
          <w:p w:rsidR="00311848" w:rsidRPr="009F5A80" w:rsidRDefault="00311848" w:rsidP="007C0D02">
            <w:pPr>
              <w:rPr>
                <w:sz w:val="24"/>
                <w:lang w:val="uk-UA"/>
              </w:rPr>
            </w:pPr>
          </w:p>
        </w:tc>
        <w:tc>
          <w:tcPr>
            <w:tcW w:w="143" w:type="pct"/>
          </w:tcPr>
          <w:p w:rsidR="00311848" w:rsidRPr="009F5A80" w:rsidRDefault="00311848" w:rsidP="007C0D02">
            <w:pPr>
              <w:rPr>
                <w:sz w:val="24"/>
                <w:lang w:val="uk-UA"/>
              </w:rPr>
            </w:pPr>
          </w:p>
        </w:tc>
        <w:tc>
          <w:tcPr>
            <w:tcW w:w="430" w:type="pct"/>
          </w:tcPr>
          <w:p w:rsidR="00311848" w:rsidRPr="009F5A80" w:rsidRDefault="00311848" w:rsidP="007C0D02">
            <w:pPr>
              <w:rPr>
                <w:sz w:val="24"/>
                <w:lang w:val="uk-UA"/>
              </w:rPr>
            </w:pPr>
            <w:r>
              <w:rPr>
                <w:sz w:val="24"/>
                <w:lang w:val="uk-UA"/>
              </w:rPr>
              <w:t>46</w:t>
            </w:r>
          </w:p>
        </w:tc>
        <w:tc>
          <w:tcPr>
            <w:tcW w:w="430" w:type="pct"/>
            <w:shd w:val="clear" w:color="auto" w:fill="auto"/>
          </w:tcPr>
          <w:p w:rsidR="00311848" w:rsidRPr="009F5A80" w:rsidRDefault="00311848" w:rsidP="007C0D02">
            <w:pPr>
              <w:rPr>
                <w:sz w:val="24"/>
                <w:lang w:val="uk-UA"/>
              </w:rPr>
            </w:pPr>
          </w:p>
        </w:tc>
        <w:tc>
          <w:tcPr>
            <w:tcW w:w="215" w:type="pct"/>
            <w:shd w:val="clear" w:color="auto" w:fill="auto"/>
          </w:tcPr>
          <w:p w:rsidR="00311848" w:rsidRPr="009F5A80" w:rsidRDefault="00311848" w:rsidP="007C0D02">
            <w:pPr>
              <w:rPr>
                <w:sz w:val="24"/>
                <w:lang w:val="uk-UA"/>
              </w:rPr>
            </w:pPr>
          </w:p>
        </w:tc>
        <w:tc>
          <w:tcPr>
            <w:tcW w:w="215" w:type="pct"/>
          </w:tcPr>
          <w:p w:rsidR="00311848" w:rsidRPr="009F5A80" w:rsidRDefault="00311848" w:rsidP="007C0D02">
            <w:pPr>
              <w:rPr>
                <w:sz w:val="24"/>
                <w:lang w:val="uk-UA"/>
              </w:rPr>
            </w:pPr>
          </w:p>
        </w:tc>
        <w:tc>
          <w:tcPr>
            <w:tcW w:w="188" w:type="pct"/>
          </w:tcPr>
          <w:p w:rsidR="00311848" w:rsidRPr="009F5A80" w:rsidRDefault="00311848" w:rsidP="007C0D02">
            <w:pPr>
              <w:rPr>
                <w:sz w:val="24"/>
                <w:lang w:val="uk-UA"/>
              </w:rPr>
            </w:pPr>
          </w:p>
        </w:tc>
        <w:tc>
          <w:tcPr>
            <w:tcW w:w="203" w:type="pct"/>
          </w:tcPr>
          <w:p w:rsidR="00311848" w:rsidRPr="009F5A80" w:rsidRDefault="00311848" w:rsidP="007C0D02">
            <w:pPr>
              <w:rPr>
                <w:sz w:val="24"/>
                <w:lang w:val="uk-UA"/>
              </w:rPr>
            </w:pPr>
          </w:p>
        </w:tc>
        <w:tc>
          <w:tcPr>
            <w:tcW w:w="375" w:type="pct"/>
          </w:tcPr>
          <w:p w:rsidR="00311848" w:rsidRPr="009F5A80" w:rsidRDefault="00311848" w:rsidP="007C0D02">
            <w:pPr>
              <w:rPr>
                <w:sz w:val="24"/>
                <w:lang w:val="uk-UA"/>
              </w:rPr>
            </w:pPr>
          </w:p>
        </w:tc>
      </w:tr>
    </w:tbl>
    <w:p w:rsidR="00311848" w:rsidRDefault="00311848" w:rsidP="00311848">
      <w:pPr>
        <w:rPr>
          <w:lang w:val="uk-UA"/>
        </w:rPr>
      </w:pPr>
    </w:p>
    <w:p w:rsidR="00721831" w:rsidRDefault="00721831" w:rsidP="00721831">
      <w:pPr>
        <w:rPr>
          <w:lang w:val="uk-UA"/>
        </w:rPr>
      </w:pPr>
    </w:p>
    <w:p w:rsidR="00721831" w:rsidRPr="00724F2F" w:rsidRDefault="00721831" w:rsidP="00721831">
      <w:pPr>
        <w:pStyle w:val="1"/>
        <w:numPr>
          <w:ilvl w:val="0"/>
          <w:numId w:val="1"/>
        </w:numPr>
        <w:rPr>
          <w:b/>
          <w:bCs/>
          <w:sz w:val="28"/>
          <w:szCs w:val="28"/>
        </w:rPr>
      </w:pPr>
      <w:r>
        <w:rPr>
          <w:b/>
          <w:bCs/>
          <w:sz w:val="28"/>
          <w:szCs w:val="28"/>
          <w:lang w:val="en-US"/>
        </w:rPr>
        <w:t>Practical lessons</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721831" w:rsidRPr="008A5B1B" w:rsidTr="00BB7C93">
        <w:tc>
          <w:tcPr>
            <w:tcW w:w="709" w:type="dxa"/>
            <w:shd w:val="clear" w:color="auto" w:fill="auto"/>
          </w:tcPr>
          <w:p w:rsidR="00721831" w:rsidRPr="008A5B1B" w:rsidRDefault="00721831" w:rsidP="00BB7C93">
            <w:pPr>
              <w:ind w:left="142" w:hanging="142"/>
              <w:jc w:val="center"/>
              <w:rPr>
                <w:lang w:val="uk-UA"/>
              </w:rPr>
            </w:pPr>
            <w:r w:rsidRPr="008A5B1B">
              <w:rPr>
                <w:lang w:val="uk-UA"/>
              </w:rPr>
              <w:t>№</w:t>
            </w:r>
          </w:p>
          <w:p w:rsidR="00721831" w:rsidRPr="008A5B1B" w:rsidRDefault="00721831" w:rsidP="00BB7C93">
            <w:pPr>
              <w:ind w:left="142" w:hanging="142"/>
              <w:jc w:val="center"/>
              <w:rPr>
                <w:lang w:val="uk-UA"/>
              </w:rPr>
            </w:pPr>
            <w:r w:rsidRPr="008A5B1B">
              <w:rPr>
                <w:lang w:val="uk-UA"/>
              </w:rPr>
              <w:t>з/п</w:t>
            </w:r>
          </w:p>
        </w:tc>
        <w:tc>
          <w:tcPr>
            <w:tcW w:w="7087" w:type="dxa"/>
            <w:shd w:val="clear" w:color="auto" w:fill="auto"/>
          </w:tcPr>
          <w:p w:rsidR="00721831" w:rsidRPr="008A5B1B" w:rsidRDefault="00721831" w:rsidP="00BB7C93">
            <w:pPr>
              <w:jc w:val="center"/>
              <w:rPr>
                <w:lang w:val="uk-UA"/>
              </w:rPr>
            </w:pPr>
            <w:r w:rsidRPr="008A5B1B">
              <w:rPr>
                <w:lang w:val="uk-UA"/>
              </w:rPr>
              <w:t>Назва теми</w:t>
            </w:r>
          </w:p>
        </w:tc>
        <w:tc>
          <w:tcPr>
            <w:tcW w:w="1560" w:type="dxa"/>
            <w:shd w:val="clear" w:color="auto" w:fill="auto"/>
          </w:tcPr>
          <w:p w:rsidR="00721831" w:rsidRPr="008A5B1B" w:rsidRDefault="00721831" w:rsidP="00BB7C93">
            <w:pPr>
              <w:jc w:val="center"/>
              <w:rPr>
                <w:lang w:val="uk-UA"/>
              </w:rPr>
            </w:pPr>
            <w:r w:rsidRPr="008A5B1B">
              <w:rPr>
                <w:lang w:val="uk-UA"/>
              </w:rPr>
              <w:t>Кількість</w:t>
            </w:r>
          </w:p>
          <w:p w:rsidR="00721831" w:rsidRPr="008A5B1B" w:rsidRDefault="00721831" w:rsidP="00BB7C93">
            <w:pPr>
              <w:jc w:val="center"/>
              <w:rPr>
                <w:lang w:val="uk-UA"/>
              </w:rPr>
            </w:pPr>
            <w:r w:rsidRPr="008A5B1B">
              <w:rPr>
                <w:lang w:val="uk-UA"/>
              </w:rPr>
              <w:t>годин</w:t>
            </w:r>
          </w:p>
        </w:tc>
      </w:tr>
      <w:tr w:rsidR="00721831" w:rsidRPr="008A5B1B" w:rsidTr="00BB7C93">
        <w:tc>
          <w:tcPr>
            <w:tcW w:w="709" w:type="dxa"/>
            <w:shd w:val="clear" w:color="auto" w:fill="auto"/>
          </w:tcPr>
          <w:p w:rsidR="00721831" w:rsidRPr="008A5B1B" w:rsidRDefault="00721831" w:rsidP="00BB7C93">
            <w:pPr>
              <w:jc w:val="center"/>
              <w:rPr>
                <w:lang w:val="uk-UA"/>
              </w:rPr>
            </w:pPr>
            <w:r w:rsidRPr="008A5B1B">
              <w:rPr>
                <w:lang w:val="uk-UA"/>
              </w:rPr>
              <w:t>1</w:t>
            </w:r>
          </w:p>
        </w:tc>
        <w:tc>
          <w:tcPr>
            <w:tcW w:w="7087" w:type="dxa"/>
            <w:shd w:val="clear" w:color="auto" w:fill="auto"/>
          </w:tcPr>
          <w:p w:rsidR="00721831" w:rsidRPr="008A5B1B" w:rsidRDefault="00721831" w:rsidP="00BB7C93">
            <w:pPr>
              <w:jc w:val="both"/>
              <w:rPr>
                <w:lang w:val="uk-UA"/>
              </w:rPr>
            </w:pPr>
            <w:r w:rsidRPr="00086E79">
              <w:rPr>
                <w:sz w:val="24"/>
                <w:lang w:val="en-US"/>
              </w:rPr>
              <w:t xml:space="preserve">Greenhouse’s </w:t>
            </w:r>
            <w:r>
              <w:rPr>
                <w:sz w:val="24"/>
                <w:lang w:val="en-US"/>
              </w:rPr>
              <w:t xml:space="preserve">elements and </w:t>
            </w:r>
            <w:r w:rsidRPr="00086E79">
              <w:rPr>
                <w:sz w:val="24"/>
                <w:lang w:val="en-US"/>
              </w:rPr>
              <w:t>constructions</w:t>
            </w:r>
          </w:p>
        </w:tc>
        <w:tc>
          <w:tcPr>
            <w:tcW w:w="1560" w:type="dxa"/>
            <w:shd w:val="clear" w:color="auto" w:fill="auto"/>
          </w:tcPr>
          <w:p w:rsidR="00721831" w:rsidRPr="008A5B1B" w:rsidRDefault="00721831" w:rsidP="00BB7C93">
            <w:pPr>
              <w:jc w:val="center"/>
              <w:rPr>
                <w:lang w:val="uk-UA"/>
              </w:rPr>
            </w:pPr>
            <w:r>
              <w:rPr>
                <w:lang w:val="uk-UA"/>
              </w:rPr>
              <w:t>8</w:t>
            </w:r>
          </w:p>
        </w:tc>
      </w:tr>
      <w:tr w:rsidR="00721831" w:rsidRPr="008A5B1B" w:rsidTr="00BB7C93">
        <w:tc>
          <w:tcPr>
            <w:tcW w:w="709" w:type="dxa"/>
            <w:shd w:val="clear" w:color="auto" w:fill="auto"/>
          </w:tcPr>
          <w:p w:rsidR="00721831" w:rsidRPr="008A5B1B" w:rsidRDefault="00721831" w:rsidP="00BB7C93">
            <w:pPr>
              <w:jc w:val="center"/>
              <w:rPr>
                <w:lang w:val="uk-UA"/>
              </w:rPr>
            </w:pPr>
            <w:r w:rsidRPr="008A5B1B">
              <w:rPr>
                <w:lang w:val="uk-UA"/>
              </w:rPr>
              <w:t>2</w:t>
            </w:r>
          </w:p>
        </w:tc>
        <w:tc>
          <w:tcPr>
            <w:tcW w:w="7087" w:type="dxa"/>
            <w:shd w:val="clear" w:color="auto" w:fill="auto"/>
          </w:tcPr>
          <w:p w:rsidR="00721831" w:rsidRPr="008A5B1B" w:rsidRDefault="00721831" w:rsidP="00BB7C93">
            <w:pPr>
              <w:jc w:val="both"/>
              <w:rPr>
                <w:lang w:val="uk-UA"/>
              </w:rPr>
            </w:pPr>
            <w:r>
              <w:rPr>
                <w:bCs/>
                <w:sz w:val="24"/>
                <w:lang w:val="en-US"/>
              </w:rPr>
              <w:t>Covering materials</w:t>
            </w:r>
          </w:p>
        </w:tc>
        <w:tc>
          <w:tcPr>
            <w:tcW w:w="1560" w:type="dxa"/>
            <w:shd w:val="clear" w:color="auto" w:fill="auto"/>
          </w:tcPr>
          <w:p w:rsidR="00721831" w:rsidRPr="008A5B1B" w:rsidRDefault="00721831" w:rsidP="00BB7C93">
            <w:pPr>
              <w:jc w:val="center"/>
              <w:rPr>
                <w:lang w:val="uk-UA"/>
              </w:rPr>
            </w:pPr>
            <w:r>
              <w:rPr>
                <w:lang w:val="uk-UA"/>
              </w:rPr>
              <w:t>8</w:t>
            </w:r>
          </w:p>
        </w:tc>
      </w:tr>
      <w:tr w:rsidR="00721831" w:rsidRPr="008A5B1B" w:rsidTr="00BB7C93">
        <w:tc>
          <w:tcPr>
            <w:tcW w:w="709" w:type="dxa"/>
            <w:shd w:val="clear" w:color="auto" w:fill="auto"/>
          </w:tcPr>
          <w:p w:rsidR="00721831" w:rsidRPr="008A5B1B" w:rsidRDefault="00721831" w:rsidP="00BB7C93">
            <w:pPr>
              <w:jc w:val="center"/>
              <w:rPr>
                <w:lang w:val="uk-UA"/>
              </w:rPr>
            </w:pPr>
            <w:r>
              <w:rPr>
                <w:lang w:val="uk-UA"/>
              </w:rPr>
              <w:t>3</w:t>
            </w:r>
          </w:p>
        </w:tc>
        <w:tc>
          <w:tcPr>
            <w:tcW w:w="7087" w:type="dxa"/>
            <w:shd w:val="clear" w:color="auto" w:fill="auto"/>
          </w:tcPr>
          <w:p w:rsidR="00721831" w:rsidRPr="008A5B1B" w:rsidRDefault="00721831" w:rsidP="00BB7C93">
            <w:pPr>
              <w:jc w:val="both"/>
              <w:rPr>
                <w:lang w:val="uk-UA"/>
              </w:rPr>
            </w:pPr>
            <w:r>
              <w:rPr>
                <w:bCs/>
                <w:sz w:val="24"/>
                <w:lang w:val="en-US"/>
              </w:rPr>
              <w:t>Greenhouses technologies</w:t>
            </w:r>
          </w:p>
        </w:tc>
        <w:tc>
          <w:tcPr>
            <w:tcW w:w="1560" w:type="dxa"/>
            <w:shd w:val="clear" w:color="auto" w:fill="auto"/>
          </w:tcPr>
          <w:p w:rsidR="00721831" w:rsidRPr="008A5B1B" w:rsidRDefault="00721831" w:rsidP="00BB7C93">
            <w:pPr>
              <w:jc w:val="center"/>
              <w:rPr>
                <w:lang w:val="uk-UA"/>
              </w:rPr>
            </w:pPr>
            <w:r>
              <w:rPr>
                <w:lang w:val="uk-UA"/>
              </w:rPr>
              <w:t>4</w:t>
            </w:r>
          </w:p>
        </w:tc>
      </w:tr>
      <w:tr w:rsidR="00721831" w:rsidRPr="008A5B1B" w:rsidTr="00BB7C93">
        <w:tc>
          <w:tcPr>
            <w:tcW w:w="709" w:type="dxa"/>
            <w:shd w:val="clear" w:color="auto" w:fill="auto"/>
          </w:tcPr>
          <w:p w:rsidR="00721831" w:rsidRDefault="00721831" w:rsidP="00BB7C93">
            <w:pPr>
              <w:jc w:val="center"/>
              <w:rPr>
                <w:lang w:val="uk-UA"/>
              </w:rPr>
            </w:pPr>
            <w:r>
              <w:rPr>
                <w:lang w:val="uk-UA"/>
              </w:rPr>
              <w:t>4</w:t>
            </w:r>
          </w:p>
        </w:tc>
        <w:tc>
          <w:tcPr>
            <w:tcW w:w="7087" w:type="dxa"/>
            <w:shd w:val="clear" w:color="auto" w:fill="auto"/>
          </w:tcPr>
          <w:p w:rsidR="00721831" w:rsidRPr="008A5B1B" w:rsidRDefault="00721831" w:rsidP="00BB7C93">
            <w:pPr>
              <w:jc w:val="both"/>
              <w:rPr>
                <w:lang w:val="uk-UA"/>
              </w:rPr>
            </w:pPr>
            <w:r w:rsidRPr="00ED193E">
              <w:rPr>
                <w:sz w:val="24"/>
                <w:lang w:val="en-US"/>
              </w:rPr>
              <w:t>Technologies’ of vegetable crops in Greenhouses</w:t>
            </w:r>
          </w:p>
        </w:tc>
        <w:tc>
          <w:tcPr>
            <w:tcW w:w="1560" w:type="dxa"/>
            <w:shd w:val="clear" w:color="auto" w:fill="auto"/>
          </w:tcPr>
          <w:p w:rsidR="00721831" w:rsidRPr="008A5B1B" w:rsidRDefault="00721831" w:rsidP="00BB7C93">
            <w:pPr>
              <w:jc w:val="center"/>
              <w:rPr>
                <w:lang w:val="uk-UA"/>
              </w:rPr>
            </w:pPr>
            <w:r>
              <w:rPr>
                <w:lang w:val="uk-UA"/>
              </w:rPr>
              <w:t>10</w:t>
            </w:r>
          </w:p>
        </w:tc>
      </w:tr>
      <w:tr w:rsidR="00721831" w:rsidRPr="008A5B1B" w:rsidTr="00BB7C93">
        <w:tc>
          <w:tcPr>
            <w:tcW w:w="7796" w:type="dxa"/>
            <w:gridSpan w:val="2"/>
            <w:shd w:val="clear" w:color="auto" w:fill="auto"/>
          </w:tcPr>
          <w:p w:rsidR="00721831" w:rsidRPr="00A47399" w:rsidRDefault="00721831" w:rsidP="00BB7C93">
            <w:pPr>
              <w:jc w:val="center"/>
              <w:rPr>
                <w:b/>
                <w:lang w:val="en-US"/>
              </w:rPr>
            </w:pPr>
            <w:r w:rsidRPr="00A47399">
              <w:rPr>
                <w:b/>
                <w:lang w:val="en-US"/>
              </w:rPr>
              <w:t>Total</w:t>
            </w:r>
          </w:p>
        </w:tc>
        <w:tc>
          <w:tcPr>
            <w:tcW w:w="1560" w:type="dxa"/>
            <w:shd w:val="clear" w:color="auto" w:fill="auto"/>
          </w:tcPr>
          <w:p w:rsidR="00721831" w:rsidRPr="00A47399" w:rsidRDefault="00721831" w:rsidP="00BB7C93">
            <w:pPr>
              <w:jc w:val="center"/>
              <w:rPr>
                <w:b/>
                <w:lang w:val="uk-UA"/>
              </w:rPr>
            </w:pPr>
            <w:r w:rsidRPr="00A47399">
              <w:rPr>
                <w:b/>
                <w:lang w:val="uk-UA"/>
              </w:rPr>
              <w:t>30</w:t>
            </w:r>
          </w:p>
        </w:tc>
      </w:tr>
    </w:tbl>
    <w:p w:rsidR="00721831" w:rsidRDefault="00721831" w:rsidP="00311848">
      <w:pPr>
        <w:rPr>
          <w:lang w:val="uk-UA"/>
        </w:rPr>
      </w:pPr>
    </w:p>
    <w:p w:rsidR="00DE6B47" w:rsidRPr="00B512D5" w:rsidRDefault="00DE6B47" w:rsidP="00DE6B47">
      <w:pPr>
        <w:rPr>
          <w:sz w:val="24"/>
          <w:lang w:val="uk-UA"/>
        </w:rPr>
      </w:pPr>
    </w:p>
    <w:p w:rsidR="00DE6B47" w:rsidRPr="00B512D5" w:rsidRDefault="00DE6B47" w:rsidP="00DE6B47">
      <w:pPr>
        <w:rPr>
          <w:sz w:val="24"/>
          <w:lang w:val="uk-UA"/>
        </w:rPr>
      </w:pPr>
    </w:p>
    <w:p w:rsidR="00DE6B47" w:rsidRPr="00311848" w:rsidRDefault="00311848" w:rsidP="00DE6B47">
      <w:pPr>
        <w:jc w:val="center"/>
        <w:rPr>
          <w:b/>
          <w:color w:val="17365D" w:themeColor="text2" w:themeShade="BF"/>
          <w:sz w:val="24"/>
          <w:lang w:val="en-US"/>
        </w:rPr>
      </w:pPr>
      <w:r>
        <w:rPr>
          <w:b/>
          <w:color w:val="17365D" w:themeColor="text2" w:themeShade="BF"/>
          <w:sz w:val="24"/>
          <w:lang w:val="en-US"/>
        </w:rPr>
        <w:t>Marks gradations</w:t>
      </w:r>
    </w:p>
    <w:tbl>
      <w:tblPr>
        <w:tblStyle w:val="ae"/>
        <w:tblW w:w="0" w:type="auto"/>
        <w:tblLook w:val="04A0" w:firstRow="1" w:lastRow="0" w:firstColumn="1" w:lastColumn="0" w:noHBand="0" w:noVBand="1"/>
      </w:tblPr>
      <w:tblGrid>
        <w:gridCol w:w="2376"/>
        <w:gridCol w:w="7195"/>
      </w:tblGrid>
      <w:tr w:rsidR="00DE6B47" w:rsidRPr="00A71D92" w:rsidTr="00DE6B47">
        <w:trPr>
          <w:trHeight w:val="562"/>
        </w:trPr>
        <w:tc>
          <w:tcPr>
            <w:tcW w:w="2376" w:type="dxa"/>
          </w:tcPr>
          <w:p w:rsidR="00DE6B47" w:rsidRPr="00A96EF1" w:rsidRDefault="00DE6B47" w:rsidP="00DE6B47">
            <w:pPr>
              <w:jc w:val="center"/>
              <w:rPr>
                <w:b/>
                <w:sz w:val="24"/>
                <w:szCs w:val="24"/>
              </w:rPr>
            </w:pPr>
            <w:r w:rsidRPr="00A96EF1">
              <w:rPr>
                <w:b/>
                <w:sz w:val="24"/>
                <w:szCs w:val="24"/>
              </w:rPr>
              <w:t>Рейтинг здобувача вищої освіти, бали</w:t>
            </w:r>
          </w:p>
        </w:tc>
        <w:tc>
          <w:tcPr>
            <w:tcW w:w="7195" w:type="dxa"/>
          </w:tcPr>
          <w:p w:rsidR="00DE6B47" w:rsidRPr="00A96EF1" w:rsidRDefault="00DE6B47" w:rsidP="00DE6B47">
            <w:pPr>
              <w:jc w:val="center"/>
              <w:rPr>
                <w:b/>
                <w:sz w:val="24"/>
                <w:szCs w:val="24"/>
              </w:rPr>
            </w:pPr>
            <w:r w:rsidRPr="00A96EF1">
              <w:rPr>
                <w:b/>
                <w:sz w:val="24"/>
                <w:szCs w:val="24"/>
              </w:rPr>
              <w:t>Оцінка національна за резуль</w:t>
            </w:r>
            <w:r>
              <w:rPr>
                <w:b/>
                <w:sz w:val="24"/>
                <w:szCs w:val="24"/>
              </w:rPr>
              <w:t>тати складання екзамену</w:t>
            </w:r>
          </w:p>
          <w:p w:rsidR="00DE6B47" w:rsidRPr="00A96EF1" w:rsidRDefault="00DE6B47" w:rsidP="00DE6B47">
            <w:pPr>
              <w:jc w:val="center"/>
              <w:rPr>
                <w:b/>
                <w:sz w:val="24"/>
                <w:szCs w:val="24"/>
              </w:rPr>
            </w:pPr>
          </w:p>
        </w:tc>
      </w:tr>
      <w:tr w:rsidR="00DE6B47" w:rsidRPr="00A71D92" w:rsidTr="00DE6B47">
        <w:tc>
          <w:tcPr>
            <w:tcW w:w="2376" w:type="dxa"/>
          </w:tcPr>
          <w:p w:rsidR="00DE6B47" w:rsidRPr="00A71D92" w:rsidRDefault="00DE6B47" w:rsidP="00DE6B47">
            <w:pPr>
              <w:jc w:val="center"/>
              <w:rPr>
                <w:sz w:val="24"/>
                <w:szCs w:val="24"/>
              </w:rPr>
            </w:pPr>
            <w:r w:rsidRPr="00A71D92">
              <w:rPr>
                <w:sz w:val="24"/>
                <w:szCs w:val="24"/>
              </w:rPr>
              <w:t>90-100</w:t>
            </w:r>
          </w:p>
        </w:tc>
        <w:tc>
          <w:tcPr>
            <w:tcW w:w="7195" w:type="dxa"/>
          </w:tcPr>
          <w:p w:rsidR="00DE6B47" w:rsidRPr="00721831" w:rsidRDefault="00721831" w:rsidP="00DE6B47">
            <w:pPr>
              <w:jc w:val="center"/>
              <w:rPr>
                <w:sz w:val="24"/>
                <w:szCs w:val="24"/>
                <w:lang w:val="en-US"/>
              </w:rPr>
            </w:pPr>
            <w:r>
              <w:rPr>
                <w:sz w:val="24"/>
                <w:szCs w:val="24"/>
                <w:lang w:val="en-US"/>
              </w:rPr>
              <w:t>excellent</w:t>
            </w:r>
          </w:p>
        </w:tc>
      </w:tr>
      <w:tr w:rsidR="00DE6B47" w:rsidRPr="00A71D92" w:rsidTr="00DE6B47">
        <w:tc>
          <w:tcPr>
            <w:tcW w:w="2376" w:type="dxa"/>
          </w:tcPr>
          <w:p w:rsidR="00DE6B47" w:rsidRPr="00A71D92" w:rsidRDefault="00DE6B47" w:rsidP="00DE6B47">
            <w:pPr>
              <w:jc w:val="center"/>
              <w:rPr>
                <w:sz w:val="24"/>
                <w:szCs w:val="24"/>
              </w:rPr>
            </w:pPr>
            <w:r w:rsidRPr="00A71D92">
              <w:rPr>
                <w:sz w:val="24"/>
                <w:szCs w:val="24"/>
              </w:rPr>
              <w:t>74-89</w:t>
            </w:r>
          </w:p>
        </w:tc>
        <w:tc>
          <w:tcPr>
            <w:tcW w:w="7195" w:type="dxa"/>
          </w:tcPr>
          <w:p w:rsidR="00DE6B47" w:rsidRPr="00721831" w:rsidRDefault="00721831" w:rsidP="00DE6B47">
            <w:pPr>
              <w:jc w:val="center"/>
              <w:rPr>
                <w:sz w:val="24"/>
                <w:szCs w:val="24"/>
                <w:lang w:val="en-US"/>
              </w:rPr>
            </w:pPr>
            <w:r>
              <w:rPr>
                <w:sz w:val="24"/>
                <w:szCs w:val="24"/>
                <w:lang w:val="en-US"/>
              </w:rPr>
              <w:t>good</w:t>
            </w:r>
          </w:p>
        </w:tc>
      </w:tr>
      <w:tr w:rsidR="00DE6B47" w:rsidRPr="00A71D92" w:rsidTr="00DE6B47">
        <w:tc>
          <w:tcPr>
            <w:tcW w:w="2376" w:type="dxa"/>
          </w:tcPr>
          <w:p w:rsidR="00DE6B47" w:rsidRPr="00A71D92" w:rsidRDefault="00DE6B47" w:rsidP="00DE6B47">
            <w:pPr>
              <w:jc w:val="center"/>
              <w:rPr>
                <w:sz w:val="24"/>
                <w:szCs w:val="24"/>
              </w:rPr>
            </w:pPr>
            <w:r w:rsidRPr="00A71D92">
              <w:rPr>
                <w:sz w:val="24"/>
                <w:szCs w:val="24"/>
              </w:rPr>
              <w:t>60-73</w:t>
            </w:r>
          </w:p>
        </w:tc>
        <w:tc>
          <w:tcPr>
            <w:tcW w:w="7195" w:type="dxa"/>
          </w:tcPr>
          <w:p w:rsidR="00DE6B47" w:rsidRPr="00721831" w:rsidRDefault="00721831" w:rsidP="00DE6B47">
            <w:pPr>
              <w:jc w:val="center"/>
              <w:rPr>
                <w:sz w:val="24"/>
                <w:szCs w:val="24"/>
                <w:lang w:val="en-US"/>
              </w:rPr>
            </w:pPr>
            <w:r>
              <w:rPr>
                <w:sz w:val="24"/>
                <w:szCs w:val="24"/>
                <w:lang w:val="en-US"/>
              </w:rPr>
              <w:t xml:space="preserve">Average </w:t>
            </w:r>
          </w:p>
        </w:tc>
      </w:tr>
      <w:tr w:rsidR="00DE6B47" w:rsidRPr="00A71D92" w:rsidTr="00DE6B47">
        <w:tc>
          <w:tcPr>
            <w:tcW w:w="2376" w:type="dxa"/>
          </w:tcPr>
          <w:p w:rsidR="00DE6B47" w:rsidRPr="00A71D92" w:rsidRDefault="00DE6B47" w:rsidP="00DE6B47">
            <w:pPr>
              <w:jc w:val="center"/>
              <w:rPr>
                <w:sz w:val="24"/>
                <w:szCs w:val="24"/>
              </w:rPr>
            </w:pPr>
            <w:r w:rsidRPr="00A71D92">
              <w:rPr>
                <w:sz w:val="24"/>
                <w:szCs w:val="24"/>
              </w:rPr>
              <w:t>0-59</w:t>
            </w:r>
          </w:p>
        </w:tc>
        <w:tc>
          <w:tcPr>
            <w:tcW w:w="7195" w:type="dxa"/>
          </w:tcPr>
          <w:p w:rsidR="00DE6B47" w:rsidRPr="00721831" w:rsidRDefault="00721831" w:rsidP="00DE6B47">
            <w:pPr>
              <w:jc w:val="center"/>
              <w:rPr>
                <w:sz w:val="24"/>
                <w:szCs w:val="24"/>
                <w:lang w:val="en-US"/>
              </w:rPr>
            </w:pPr>
            <w:r>
              <w:rPr>
                <w:sz w:val="24"/>
                <w:szCs w:val="24"/>
                <w:lang w:val="en-US"/>
              </w:rPr>
              <w:t>bad</w:t>
            </w:r>
          </w:p>
        </w:tc>
      </w:tr>
    </w:tbl>
    <w:p w:rsidR="00DE6B47" w:rsidRPr="00A71D92" w:rsidRDefault="00DE6B47" w:rsidP="00DE6B47">
      <w:pPr>
        <w:jc w:val="center"/>
        <w:rPr>
          <w:sz w:val="24"/>
        </w:rPr>
      </w:pPr>
    </w:p>
    <w:p w:rsidR="00311848" w:rsidRPr="00311848" w:rsidRDefault="00311848" w:rsidP="00311848">
      <w:pPr>
        <w:pStyle w:val="1"/>
        <w:ind w:left="360"/>
        <w:rPr>
          <w:b/>
          <w:sz w:val="28"/>
          <w:szCs w:val="28"/>
        </w:rPr>
      </w:pPr>
      <w:bookmarkStart w:id="0" w:name="_GoBack"/>
      <w:bookmarkEnd w:id="0"/>
      <w:r>
        <w:rPr>
          <w:b/>
          <w:sz w:val="28"/>
          <w:szCs w:val="28"/>
        </w:rPr>
        <w:lastRenderedPageBreak/>
        <w:t xml:space="preserve">11. </w:t>
      </w:r>
      <w:r>
        <w:rPr>
          <w:b/>
          <w:sz w:val="28"/>
          <w:szCs w:val="28"/>
          <w:lang w:val="en-US"/>
        </w:rPr>
        <w:t>Methodical</w:t>
      </w:r>
      <w:r w:rsidRPr="00311848">
        <w:rPr>
          <w:b/>
          <w:sz w:val="28"/>
          <w:szCs w:val="28"/>
        </w:rPr>
        <w:t xml:space="preserve"> </w:t>
      </w:r>
      <w:r>
        <w:rPr>
          <w:b/>
          <w:sz w:val="28"/>
          <w:szCs w:val="28"/>
          <w:lang w:val="en-US"/>
        </w:rPr>
        <w:t>literature</w:t>
      </w:r>
      <w:r w:rsidRPr="00311848">
        <w:rPr>
          <w:b/>
          <w:sz w:val="28"/>
          <w:szCs w:val="28"/>
        </w:rPr>
        <w:t xml:space="preserve"> </w:t>
      </w:r>
    </w:p>
    <w:p w:rsidR="00311848" w:rsidRDefault="00311848" w:rsidP="00311848">
      <w:pPr>
        <w:rPr>
          <w:lang w:val="uk-UA"/>
        </w:rPr>
      </w:pPr>
      <w:r>
        <w:rPr>
          <w:lang w:val="uk-UA"/>
        </w:rPr>
        <w:tab/>
      </w:r>
      <w:r>
        <w:rPr>
          <w:lang w:val="en-US"/>
        </w:rPr>
        <w:t>Sleptsov</w:t>
      </w:r>
      <w:r w:rsidRPr="00311848">
        <w:rPr>
          <w:lang w:val="uk-UA"/>
        </w:rPr>
        <w:t xml:space="preserve"> </w:t>
      </w:r>
      <w:r>
        <w:rPr>
          <w:lang w:val="en-US"/>
        </w:rPr>
        <w:t>Y</w:t>
      </w:r>
      <w:r w:rsidRPr="00311848">
        <w:rPr>
          <w:lang w:val="uk-UA"/>
        </w:rPr>
        <w:t>.</w:t>
      </w:r>
      <w:r>
        <w:rPr>
          <w:lang w:val="uk-UA"/>
        </w:rPr>
        <w:t xml:space="preserve"> </w:t>
      </w:r>
      <w:r>
        <w:rPr>
          <w:lang w:val="en-US"/>
        </w:rPr>
        <w:t>Greenhouse’s technologies</w:t>
      </w:r>
      <w:r>
        <w:rPr>
          <w:lang w:val="uk-UA"/>
        </w:rPr>
        <w:t>\Кiiv</w:t>
      </w:r>
      <w:r w:rsidR="0049754C">
        <w:rPr>
          <w:lang w:val="uk-UA"/>
        </w:rPr>
        <w:t xml:space="preserve">: </w:t>
      </w:r>
      <w:r w:rsidR="0049754C">
        <w:rPr>
          <w:lang w:val="en-US"/>
        </w:rPr>
        <w:t>NULES</w:t>
      </w:r>
      <w:r w:rsidR="0049754C">
        <w:rPr>
          <w:lang w:val="uk-UA"/>
        </w:rPr>
        <w:t xml:space="preserve"> </w:t>
      </w:r>
      <w:r w:rsidR="0049754C">
        <w:rPr>
          <w:lang w:val="en-US"/>
        </w:rPr>
        <w:t>Ukraine</w:t>
      </w:r>
      <w:r w:rsidR="0049754C">
        <w:rPr>
          <w:lang w:val="uk-UA"/>
        </w:rPr>
        <w:t>. – 2016.</w:t>
      </w:r>
    </w:p>
    <w:p w:rsidR="00311848" w:rsidRPr="00D62F4E" w:rsidRDefault="00311848" w:rsidP="00311848">
      <w:pPr>
        <w:rPr>
          <w:lang w:val="uk-UA"/>
        </w:rPr>
      </w:pPr>
    </w:p>
    <w:p w:rsidR="00311848" w:rsidRPr="00D00E13" w:rsidRDefault="00311848" w:rsidP="00311848">
      <w:pPr>
        <w:pStyle w:val="1"/>
        <w:ind w:left="360"/>
        <w:rPr>
          <w:b/>
          <w:sz w:val="28"/>
          <w:szCs w:val="28"/>
        </w:rPr>
      </w:pPr>
      <w:r>
        <w:rPr>
          <w:b/>
          <w:sz w:val="28"/>
          <w:szCs w:val="28"/>
        </w:rPr>
        <w:t>12</w:t>
      </w:r>
      <w:r w:rsidR="00F652B0">
        <w:rPr>
          <w:b/>
          <w:sz w:val="28"/>
          <w:szCs w:val="28"/>
        </w:rPr>
        <w:t xml:space="preserve">. </w:t>
      </w:r>
      <w:r w:rsidR="00F652B0">
        <w:rPr>
          <w:b/>
          <w:sz w:val="28"/>
          <w:szCs w:val="28"/>
          <w:lang w:val="en-US"/>
        </w:rPr>
        <w:t>L</w:t>
      </w:r>
      <w:r w:rsidR="00F652B0">
        <w:rPr>
          <w:b/>
          <w:sz w:val="28"/>
          <w:szCs w:val="28"/>
          <w:lang w:val="en-US"/>
        </w:rPr>
        <w:t>iterature</w:t>
      </w:r>
    </w:p>
    <w:p w:rsidR="00311848" w:rsidRDefault="00F652B0" w:rsidP="00311848">
      <w:pPr>
        <w:shd w:val="clear" w:color="auto" w:fill="FFFFFF"/>
        <w:ind w:left="900"/>
        <w:rPr>
          <w:b/>
          <w:bCs/>
          <w:spacing w:val="-6"/>
          <w:szCs w:val="28"/>
          <w:lang w:val="uk-UA"/>
        </w:rPr>
      </w:pPr>
      <w:r>
        <w:rPr>
          <w:b/>
          <w:bCs/>
          <w:spacing w:val="-6"/>
          <w:szCs w:val="28"/>
          <w:lang w:val="uk-UA"/>
        </w:rPr>
        <w:t xml:space="preserve">– </w:t>
      </w:r>
      <w:r>
        <w:rPr>
          <w:b/>
          <w:bCs/>
          <w:spacing w:val="-6"/>
          <w:szCs w:val="28"/>
          <w:lang w:val="en-US"/>
        </w:rPr>
        <w:t>Main</w:t>
      </w:r>
      <w:r w:rsidR="00311848">
        <w:rPr>
          <w:b/>
          <w:bCs/>
          <w:spacing w:val="-6"/>
          <w:szCs w:val="28"/>
          <w:lang w:val="uk-UA"/>
        </w:rPr>
        <w:t>.</w:t>
      </w:r>
    </w:p>
    <w:p w:rsidR="00311848" w:rsidRPr="00F652B0" w:rsidRDefault="00F652B0" w:rsidP="00311848">
      <w:pPr>
        <w:shd w:val="clear" w:color="auto" w:fill="FFFFFF"/>
        <w:ind w:left="900"/>
        <w:rPr>
          <w:b/>
          <w:bCs/>
          <w:spacing w:val="-6"/>
          <w:sz w:val="24"/>
          <w:lang w:val="en-US"/>
        </w:rPr>
      </w:pPr>
      <w:r w:rsidRPr="00F652B0">
        <w:rPr>
          <w:bCs/>
          <w:spacing w:val="-6"/>
          <w:szCs w:val="28"/>
          <w:lang w:val="en-US"/>
        </w:rPr>
        <w:t>Greenhouse horticulture</w:t>
      </w:r>
      <w:r>
        <w:rPr>
          <w:b/>
          <w:bCs/>
          <w:spacing w:val="-6"/>
          <w:szCs w:val="28"/>
          <w:lang w:val="en-US"/>
        </w:rPr>
        <w:t xml:space="preserve"> / </w:t>
      </w:r>
      <w:r w:rsidRPr="00F652B0">
        <w:rPr>
          <w:color w:val="333333"/>
          <w:sz w:val="24"/>
          <w:shd w:val="clear" w:color="auto" w:fill="FFFFFF"/>
          <w:lang w:val="en-US"/>
        </w:rPr>
        <w:t>Cecilia Stanghellini, Bert Van 't Ooster and Ep Heuvelink</w:t>
      </w:r>
      <w:r>
        <w:rPr>
          <w:color w:val="333333"/>
          <w:sz w:val="24"/>
          <w:shd w:val="clear" w:color="auto" w:fill="FFFFFF"/>
          <w:lang w:val="en-US"/>
        </w:rPr>
        <w:t>. – Wageningen. – 2019.</w:t>
      </w:r>
      <w:r w:rsidRPr="00F652B0">
        <w:rPr>
          <w:color w:val="333333"/>
          <w:sz w:val="24"/>
          <w:shd w:val="clear" w:color="auto" w:fill="FFFFFF"/>
          <w:lang w:val="en-US"/>
        </w:rPr>
        <w:t> </w:t>
      </w:r>
    </w:p>
    <w:p w:rsidR="00F652B0" w:rsidRPr="00F652B0" w:rsidRDefault="00F652B0" w:rsidP="00311848">
      <w:pPr>
        <w:pStyle w:val="1"/>
        <w:ind w:left="360"/>
        <w:rPr>
          <w:sz w:val="28"/>
          <w:szCs w:val="28"/>
          <w:lang w:val="en-US"/>
        </w:rPr>
      </w:pPr>
      <w:r>
        <w:rPr>
          <w:sz w:val="28"/>
          <w:szCs w:val="28"/>
          <w:lang w:val="en-US"/>
        </w:rPr>
        <w:t xml:space="preserve"> </w:t>
      </w:r>
    </w:p>
    <w:p w:rsidR="00311848" w:rsidRPr="00D00E13" w:rsidRDefault="00311848" w:rsidP="00311848">
      <w:pPr>
        <w:pStyle w:val="1"/>
        <w:ind w:left="360"/>
        <w:rPr>
          <w:b/>
          <w:sz w:val="28"/>
          <w:szCs w:val="28"/>
        </w:rPr>
      </w:pPr>
      <w:r w:rsidRPr="00D00E13">
        <w:rPr>
          <w:b/>
          <w:sz w:val="28"/>
          <w:szCs w:val="28"/>
        </w:rPr>
        <w:t>1</w:t>
      </w:r>
      <w:r>
        <w:rPr>
          <w:b/>
          <w:sz w:val="28"/>
          <w:szCs w:val="28"/>
        </w:rPr>
        <w:t>3</w:t>
      </w:r>
      <w:r w:rsidR="00F652B0">
        <w:rPr>
          <w:b/>
          <w:sz w:val="28"/>
          <w:szCs w:val="28"/>
        </w:rPr>
        <w:t xml:space="preserve">. </w:t>
      </w:r>
      <w:r w:rsidR="00F652B0">
        <w:rPr>
          <w:b/>
          <w:sz w:val="28"/>
          <w:szCs w:val="28"/>
          <w:lang w:val="en-US"/>
        </w:rPr>
        <w:t>I</w:t>
      </w:r>
      <w:r w:rsidR="00F652B0" w:rsidRPr="00F652B0">
        <w:rPr>
          <w:b/>
          <w:sz w:val="28"/>
          <w:szCs w:val="28"/>
        </w:rPr>
        <w:t>nformation resources</w:t>
      </w:r>
    </w:p>
    <w:p w:rsidR="00F652B0" w:rsidRDefault="00F652B0" w:rsidP="00311848">
      <w:pPr>
        <w:rPr>
          <w:lang w:val="uk-UA"/>
        </w:rPr>
      </w:pPr>
      <w:r>
        <w:rPr>
          <w:lang w:val="en-US"/>
        </w:rPr>
        <w:t xml:space="preserve">1. </w:t>
      </w:r>
      <w:hyperlink r:id="rId9" w:history="1">
        <w:r w:rsidR="00311848">
          <w:rPr>
            <w:rStyle w:val="ab"/>
          </w:rPr>
          <w:t>https</w:t>
        </w:r>
        <w:r w:rsidR="00311848" w:rsidRPr="00DC1503">
          <w:rPr>
            <w:rStyle w:val="ab"/>
            <w:lang w:val="uk-UA"/>
          </w:rPr>
          <w:t>://</w:t>
        </w:r>
        <w:r w:rsidR="00311848">
          <w:rPr>
            <w:rStyle w:val="ab"/>
          </w:rPr>
          <w:t>elearn</w:t>
        </w:r>
        <w:r w:rsidR="00311848" w:rsidRPr="00DC1503">
          <w:rPr>
            <w:rStyle w:val="ab"/>
            <w:lang w:val="uk-UA"/>
          </w:rPr>
          <w:t>.</w:t>
        </w:r>
        <w:r w:rsidR="00311848">
          <w:rPr>
            <w:rStyle w:val="ab"/>
          </w:rPr>
          <w:t>nubip</w:t>
        </w:r>
        <w:r w:rsidR="00311848" w:rsidRPr="00DC1503">
          <w:rPr>
            <w:rStyle w:val="ab"/>
            <w:lang w:val="uk-UA"/>
          </w:rPr>
          <w:t>.</w:t>
        </w:r>
        <w:r w:rsidR="00311848">
          <w:rPr>
            <w:rStyle w:val="ab"/>
          </w:rPr>
          <w:t>edu</w:t>
        </w:r>
        <w:r w:rsidR="00311848" w:rsidRPr="00DC1503">
          <w:rPr>
            <w:rStyle w:val="ab"/>
            <w:lang w:val="uk-UA"/>
          </w:rPr>
          <w:t>.</w:t>
        </w:r>
        <w:r w:rsidR="00311848">
          <w:rPr>
            <w:rStyle w:val="ab"/>
          </w:rPr>
          <w:t>ua</w:t>
        </w:r>
        <w:r w:rsidR="00311848" w:rsidRPr="00DC1503">
          <w:rPr>
            <w:rStyle w:val="ab"/>
            <w:lang w:val="uk-UA"/>
          </w:rPr>
          <w:t>/</w:t>
        </w:r>
        <w:r w:rsidR="00311848">
          <w:rPr>
            <w:rStyle w:val="ab"/>
          </w:rPr>
          <w:t>course</w:t>
        </w:r>
        <w:r w:rsidR="00311848" w:rsidRPr="00DC1503">
          <w:rPr>
            <w:rStyle w:val="ab"/>
            <w:lang w:val="uk-UA"/>
          </w:rPr>
          <w:t>/</w:t>
        </w:r>
        <w:r w:rsidR="00311848">
          <w:rPr>
            <w:rStyle w:val="ab"/>
          </w:rPr>
          <w:t>view</w:t>
        </w:r>
        <w:r w:rsidR="00311848" w:rsidRPr="00DC1503">
          <w:rPr>
            <w:rStyle w:val="ab"/>
            <w:lang w:val="uk-UA"/>
          </w:rPr>
          <w:t>.</w:t>
        </w:r>
        <w:r w:rsidR="00311848">
          <w:rPr>
            <w:rStyle w:val="ab"/>
          </w:rPr>
          <w:t>php</w:t>
        </w:r>
        <w:r w:rsidR="00311848" w:rsidRPr="00DC1503">
          <w:rPr>
            <w:rStyle w:val="ab"/>
            <w:lang w:val="uk-UA"/>
          </w:rPr>
          <w:t>?</w:t>
        </w:r>
        <w:r w:rsidR="00311848">
          <w:rPr>
            <w:rStyle w:val="ab"/>
          </w:rPr>
          <w:t>id</w:t>
        </w:r>
        <w:r w:rsidR="00311848" w:rsidRPr="00DC1503">
          <w:rPr>
            <w:rStyle w:val="ab"/>
            <w:lang w:val="uk-UA"/>
          </w:rPr>
          <w:t>=1468</w:t>
        </w:r>
      </w:hyperlink>
    </w:p>
    <w:p w:rsidR="00311848" w:rsidRDefault="00F652B0" w:rsidP="00311848">
      <w:pPr>
        <w:rPr>
          <w:lang w:val="uk-UA"/>
        </w:rPr>
      </w:pPr>
      <w:r w:rsidRPr="00F652B0">
        <w:t xml:space="preserve">2. </w:t>
      </w:r>
      <w:hyperlink r:id="rId10" w:history="1">
        <w:r w:rsidRPr="00444AEC">
          <w:rPr>
            <w:rStyle w:val="ab"/>
            <w:lang w:val="uk-UA"/>
          </w:rPr>
          <w:t>https://www.greenhousegrower.com/</w:t>
        </w:r>
      </w:hyperlink>
    </w:p>
    <w:p w:rsidR="00F652B0" w:rsidRPr="00DC1503" w:rsidRDefault="00F652B0" w:rsidP="00311848">
      <w:pPr>
        <w:rPr>
          <w:lang w:val="uk-UA"/>
        </w:rPr>
      </w:pPr>
    </w:p>
    <w:p w:rsidR="007D1037" w:rsidRPr="007D1037" w:rsidRDefault="007D1037" w:rsidP="00DE6B47">
      <w:pPr>
        <w:jc w:val="center"/>
        <w:rPr>
          <w:b/>
          <w:sz w:val="24"/>
          <w:lang w:val="uk-UA"/>
        </w:rPr>
      </w:pPr>
    </w:p>
    <w:sectPr w:rsidR="007D1037" w:rsidRPr="007D1037" w:rsidSect="00DE6B47">
      <w:footerReference w:type="even" r:id="rId11"/>
      <w:footerReference w:type="default" r:id="rId12"/>
      <w:pgSz w:w="11906" w:h="16838"/>
      <w:pgMar w:top="1134" w:right="851" w:bottom="992"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D3E" w:rsidRDefault="00DF7D3E">
      <w:r>
        <w:separator/>
      </w:r>
    </w:p>
  </w:endnote>
  <w:endnote w:type="continuationSeparator" w:id="0">
    <w:p w:rsidR="00DF7D3E" w:rsidRDefault="00DF7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037" w:rsidRDefault="00C72D9B" w:rsidP="00DE6B47">
    <w:pPr>
      <w:pStyle w:val="a3"/>
      <w:framePr w:wrap="around" w:vAnchor="text" w:hAnchor="margin" w:xAlign="center" w:y="1"/>
      <w:rPr>
        <w:rStyle w:val="a5"/>
      </w:rPr>
    </w:pPr>
    <w:r>
      <w:rPr>
        <w:rStyle w:val="a5"/>
      </w:rPr>
      <w:fldChar w:fldCharType="begin"/>
    </w:r>
    <w:r w:rsidR="007D1037">
      <w:rPr>
        <w:rStyle w:val="a5"/>
      </w:rPr>
      <w:instrText xml:space="preserve">PAGE  </w:instrText>
    </w:r>
    <w:r>
      <w:rPr>
        <w:rStyle w:val="a5"/>
      </w:rPr>
      <w:fldChar w:fldCharType="end"/>
    </w:r>
  </w:p>
  <w:p w:rsidR="007D1037" w:rsidRDefault="007D1037" w:rsidP="00DE6B47">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037" w:rsidRPr="001B4F74" w:rsidRDefault="00C72D9B" w:rsidP="00DE6B47">
    <w:pPr>
      <w:pStyle w:val="a3"/>
      <w:framePr w:wrap="around" w:vAnchor="text" w:hAnchor="margin" w:xAlign="center" w:y="1"/>
      <w:rPr>
        <w:rStyle w:val="a5"/>
        <w:sz w:val="24"/>
      </w:rPr>
    </w:pPr>
    <w:r w:rsidRPr="001B4F74">
      <w:rPr>
        <w:rStyle w:val="a5"/>
        <w:sz w:val="24"/>
      </w:rPr>
      <w:fldChar w:fldCharType="begin"/>
    </w:r>
    <w:r w:rsidR="007D1037" w:rsidRPr="001B4F74">
      <w:rPr>
        <w:rStyle w:val="a5"/>
        <w:sz w:val="24"/>
      </w:rPr>
      <w:instrText xml:space="preserve">PAGE  </w:instrText>
    </w:r>
    <w:r w:rsidRPr="001B4F74">
      <w:rPr>
        <w:rStyle w:val="a5"/>
        <w:sz w:val="24"/>
      </w:rPr>
      <w:fldChar w:fldCharType="separate"/>
    </w:r>
    <w:r w:rsidR="00721831">
      <w:rPr>
        <w:rStyle w:val="a5"/>
        <w:noProof/>
        <w:sz w:val="24"/>
      </w:rPr>
      <w:t>2</w:t>
    </w:r>
    <w:r w:rsidRPr="001B4F74">
      <w:rPr>
        <w:rStyle w:val="a5"/>
        <w:sz w:val="24"/>
      </w:rPr>
      <w:fldChar w:fldCharType="end"/>
    </w:r>
  </w:p>
  <w:p w:rsidR="007D1037" w:rsidRDefault="007D1037" w:rsidP="00DE6B47">
    <w:pPr>
      <w:pStyle w:val="a3"/>
      <w:framePr w:wrap="around" w:vAnchor="text" w:hAnchor="margin" w:xAlign="right" w:y="1"/>
      <w:rPr>
        <w:rStyle w:val="a5"/>
      </w:rPr>
    </w:pPr>
  </w:p>
  <w:p w:rsidR="007D1037" w:rsidRDefault="007D1037" w:rsidP="00DE6B47">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D3E" w:rsidRDefault="00DF7D3E">
      <w:r>
        <w:separator/>
      </w:r>
    </w:p>
  </w:footnote>
  <w:footnote w:type="continuationSeparator" w:id="0">
    <w:p w:rsidR="00DF7D3E" w:rsidRDefault="00DF7D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648F5"/>
    <w:multiLevelType w:val="multilevel"/>
    <w:tmpl w:val="694E6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6F7E48"/>
    <w:multiLevelType w:val="hybridMultilevel"/>
    <w:tmpl w:val="EE66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A55726"/>
    <w:multiLevelType w:val="hybridMultilevel"/>
    <w:tmpl w:val="CD643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FC33CD"/>
    <w:multiLevelType w:val="hybridMultilevel"/>
    <w:tmpl w:val="BBAC28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6F210F3F"/>
    <w:multiLevelType w:val="hybridMultilevel"/>
    <w:tmpl w:val="BBAC28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7ABA0F2C"/>
    <w:multiLevelType w:val="hybridMultilevel"/>
    <w:tmpl w:val="68BEC2C6"/>
    <w:lvl w:ilvl="0" w:tplc="4E8840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46C84"/>
    <w:rsid w:val="00001FAB"/>
    <w:rsid w:val="001A56A6"/>
    <w:rsid w:val="00264772"/>
    <w:rsid w:val="00311848"/>
    <w:rsid w:val="0049754C"/>
    <w:rsid w:val="004B4A0E"/>
    <w:rsid w:val="005F7609"/>
    <w:rsid w:val="006048EA"/>
    <w:rsid w:val="00664CDD"/>
    <w:rsid w:val="00721831"/>
    <w:rsid w:val="007C57DA"/>
    <w:rsid w:val="007D1037"/>
    <w:rsid w:val="008E6310"/>
    <w:rsid w:val="009D51E9"/>
    <w:rsid w:val="00A17249"/>
    <w:rsid w:val="00A41786"/>
    <w:rsid w:val="00A90D5D"/>
    <w:rsid w:val="00B46C84"/>
    <w:rsid w:val="00B512D5"/>
    <w:rsid w:val="00BF1A34"/>
    <w:rsid w:val="00C72D9B"/>
    <w:rsid w:val="00D622CC"/>
    <w:rsid w:val="00DC1503"/>
    <w:rsid w:val="00DE6B47"/>
    <w:rsid w:val="00DF7D3E"/>
    <w:rsid w:val="00E95EA0"/>
    <w:rsid w:val="00ED6858"/>
    <w:rsid w:val="00F652B0"/>
    <w:rsid w:val="00F91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84495"/>
  <w15:docId w15:val="{526834B3-5365-4A78-817E-E0FB1AD8C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12D5"/>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E95EA0"/>
    <w:pPr>
      <w:keepNext/>
      <w:outlineLvl w:val="0"/>
    </w:pPr>
    <w:rPr>
      <w:sz w:val="32"/>
      <w:lang w:val="uk-UA"/>
    </w:rPr>
  </w:style>
  <w:style w:type="paragraph" w:styleId="2">
    <w:name w:val="heading 2"/>
    <w:basedOn w:val="a"/>
    <w:next w:val="a"/>
    <w:link w:val="20"/>
    <w:qFormat/>
    <w:rsid w:val="00E95EA0"/>
    <w:pPr>
      <w:keepNext/>
      <w:spacing w:before="240" w:after="60"/>
      <w:outlineLvl w:val="1"/>
    </w:pPr>
    <w:rPr>
      <w:rFonts w:ascii="Arial" w:hAnsi="Arial" w:cs="Arial"/>
      <w:b/>
      <w:bCs/>
      <w:i/>
      <w:iCs/>
      <w:szCs w:val="28"/>
    </w:rPr>
  </w:style>
  <w:style w:type="paragraph" w:styleId="4">
    <w:name w:val="heading 4"/>
    <w:basedOn w:val="a"/>
    <w:next w:val="a"/>
    <w:link w:val="40"/>
    <w:qFormat/>
    <w:rsid w:val="00E95EA0"/>
    <w:pPr>
      <w:keepNext/>
      <w:jc w:val="center"/>
      <w:outlineLvl w:val="3"/>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5EA0"/>
    <w:rPr>
      <w:rFonts w:ascii="Times New Roman" w:eastAsia="Times New Roman" w:hAnsi="Times New Roman" w:cs="Times New Roman"/>
      <w:sz w:val="32"/>
      <w:szCs w:val="24"/>
      <w:lang w:val="uk-UA" w:eastAsia="ru-RU"/>
    </w:rPr>
  </w:style>
  <w:style w:type="character" w:customStyle="1" w:styleId="20">
    <w:name w:val="Заголовок 2 Знак"/>
    <w:basedOn w:val="a0"/>
    <w:link w:val="2"/>
    <w:rsid w:val="00E95EA0"/>
    <w:rPr>
      <w:rFonts w:ascii="Arial" w:eastAsia="Times New Roman" w:hAnsi="Arial" w:cs="Arial"/>
      <w:b/>
      <w:bCs/>
      <w:i/>
      <w:iCs/>
      <w:sz w:val="28"/>
      <w:szCs w:val="28"/>
      <w:lang w:eastAsia="ru-RU"/>
    </w:rPr>
  </w:style>
  <w:style w:type="character" w:customStyle="1" w:styleId="40">
    <w:name w:val="Заголовок 4 Знак"/>
    <w:basedOn w:val="a0"/>
    <w:link w:val="4"/>
    <w:rsid w:val="00E95EA0"/>
    <w:rPr>
      <w:rFonts w:ascii="Times New Roman" w:eastAsia="Times New Roman" w:hAnsi="Times New Roman" w:cs="Times New Roman"/>
      <w:b/>
      <w:bCs/>
      <w:sz w:val="28"/>
      <w:szCs w:val="24"/>
      <w:lang w:val="uk-UA" w:eastAsia="ru-RU"/>
    </w:rPr>
  </w:style>
  <w:style w:type="paragraph" w:styleId="a3">
    <w:name w:val="footer"/>
    <w:basedOn w:val="a"/>
    <w:link w:val="a4"/>
    <w:rsid w:val="00E95EA0"/>
    <w:pPr>
      <w:tabs>
        <w:tab w:val="center" w:pos="4677"/>
        <w:tab w:val="right" w:pos="9355"/>
      </w:tabs>
    </w:pPr>
  </w:style>
  <w:style w:type="character" w:customStyle="1" w:styleId="a4">
    <w:name w:val="Нижній колонтитул Знак"/>
    <w:basedOn w:val="a0"/>
    <w:link w:val="a3"/>
    <w:rsid w:val="00E95EA0"/>
    <w:rPr>
      <w:rFonts w:ascii="Times New Roman" w:eastAsia="Times New Roman" w:hAnsi="Times New Roman" w:cs="Times New Roman"/>
      <w:sz w:val="28"/>
      <w:szCs w:val="24"/>
      <w:lang w:eastAsia="ru-RU"/>
    </w:rPr>
  </w:style>
  <w:style w:type="character" w:styleId="a5">
    <w:name w:val="page number"/>
    <w:basedOn w:val="a0"/>
    <w:rsid w:val="00E95EA0"/>
  </w:style>
  <w:style w:type="paragraph" w:styleId="a6">
    <w:name w:val="Title"/>
    <w:basedOn w:val="a"/>
    <w:link w:val="a7"/>
    <w:qFormat/>
    <w:rsid w:val="00E95EA0"/>
    <w:pPr>
      <w:jc w:val="center"/>
    </w:pPr>
    <w:rPr>
      <w:b/>
      <w:bCs/>
      <w:sz w:val="32"/>
      <w:lang w:val="uk-UA"/>
    </w:rPr>
  </w:style>
  <w:style w:type="character" w:customStyle="1" w:styleId="a7">
    <w:name w:val="Назва Знак"/>
    <w:basedOn w:val="a0"/>
    <w:link w:val="a6"/>
    <w:rsid w:val="00E95EA0"/>
    <w:rPr>
      <w:rFonts w:ascii="Times New Roman" w:eastAsia="Times New Roman" w:hAnsi="Times New Roman" w:cs="Times New Roman"/>
      <w:b/>
      <w:bCs/>
      <w:sz w:val="32"/>
      <w:szCs w:val="24"/>
      <w:lang w:val="uk-UA" w:eastAsia="ru-RU"/>
    </w:rPr>
  </w:style>
  <w:style w:type="paragraph" w:styleId="a8">
    <w:name w:val="List Paragraph"/>
    <w:basedOn w:val="a"/>
    <w:uiPriority w:val="34"/>
    <w:qFormat/>
    <w:rsid w:val="004B4A0E"/>
    <w:pPr>
      <w:spacing w:after="160" w:line="259" w:lineRule="auto"/>
      <w:ind w:left="720"/>
      <w:contextualSpacing/>
    </w:pPr>
    <w:rPr>
      <w:rFonts w:asciiTheme="minorHAnsi" w:eastAsiaTheme="minorHAnsi" w:hAnsiTheme="minorHAnsi" w:cstheme="minorBidi"/>
      <w:sz w:val="22"/>
      <w:szCs w:val="22"/>
      <w:lang w:val="uk-UA" w:eastAsia="en-US"/>
    </w:rPr>
  </w:style>
  <w:style w:type="paragraph" w:styleId="a9">
    <w:name w:val="Body Text Indent"/>
    <w:basedOn w:val="a"/>
    <w:link w:val="aa"/>
    <w:rsid w:val="00DC1503"/>
    <w:pPr>
      <w:spacing w:line="360" w:lineRule="auto"/>
      <w:ind w:left="1080"/>
      <w:jc w:val="both"/>
    </w:pPr>
    <w:rPr>
      <w:szCs w:val="28"/>
      <w:lang w:val="uk-UA"/>
    </w:rPr>
  </w:style>
  <w:style w:type="character" w:customStyle="1" w:styleId="aa">
    <w:name w:val="Основний текст з відступом Знак"/>
    <w:basedOn w:val="a0"/>
    <w:link w:val="a9"/>
    <w:rsid w:val="00DC1503"/>
    <w:rPr>
      <w:rFonts w:ascii="Times New Roman" w:eastAsia="Times New Roman" w:hAnsi="Times New Roman" w:cs="Times New Roman"/>
      <w:sz w:val="28"/>
      <w:szCs w:val="28"/>
      <w:lang w:val="uk-UA" w:eastAsia="ru-RU"/>
    </w:rPr>
  </w:style>
  <w:style w:type="character" w:styleId="ab">
    <w:name w:val="Hyperlink"/>
    <w:basedOn w:val="a0"/>
    <w:uiPriority w:val="99"/>
    <w:unhideWhenUsed/>
    <w:rsid w:val="00DC1503"/>
    <w:rPr>
      <w:color w:val="0000FF"/>
      <w:u w:val="single"/>
    </w:rPr>
  </w:style>
  <w:style w:type="paragraph" w:styleId="21">
    <w:name w:val="Body Text 2"/>
    <w:basedOn w:val="a"/>
    <w:link w:val="22"/>
    <w:uiPriority w:val="99"/>
    <w:semiHidden/>
    <w:unhideWhenUsed/>
    <w:rsid w:val="00664CDD"/>
    <w:pPr>
      <w:spacing w:after="120" w:line="480" w:lineRule="auto"/>
    </w:pPr>
  </w:style>
  <w:style w:type="character" w:customStyle="1" w:styleId="22">
    <w:name w:val="Основний текст 2 Знак"/>
    <w:basedOn w:val="a0"/>
    <w:link w:val="21"/>
    <w:uiPriority w:val="99"/>
    <w:semiHidden/>
    <w:rsid w:val="00664CDD"/>
    <w:rPr>
      <w:rFonts w:ascii="Times New Roman" w:eastAsia="Times New Roman" w:hAnsi="Times New Roman" w:cs="Times New Roman"/>
      <w:sz w:val="28"/>
      <w:szCs w:val="24"/>
      <w:lang w:eastAsia="ru-RU"/>
    </w:rPr>
  </w:style>
  <w:style w:type="paragraph" w:styleId="ac">
    <w:name w:val="Body Text"/>
    <w:basedOn w:val="a"/>
    <w:link w:val="ad"/>
    <w:uiPriority w:val="99"/>
    <w:semiHidden/>
    <w:unhideWhenUsed/>
    <w:rsid w:val="00664CDD"/>
    <w:pPr>
      <w:spacing w:after="120"/>
    </w:pPr>
  </w:style>
  <w:style w:type="character" w:customStyle="1" w:styleId="ad">
    <w:name w:val="Основний текст Знак"/>
    <w:basedOn w:val="a0"/>
    <w:link w:val="ac"/>
    <w:uiPriority w:val="99"/>
    <w:semiHidden/>
    <w:rsid w:val="00664CDD"/>
    <w:rPr>
      <w:rFonts w:ascii="Times New Roman" w:eastAsia="Times New Roman" w:hAnsi="Times New Roman" w:cs="Times New Roman"/>
      <w:sz w:val="28"/>
      <w:szCs w:val="24"/>
      <w:lang w:eastAsia="ru-RU"/>
    </w:rPr>
  </w:style>
  <w:style w:type="table" w:styleId="ae">
    <w:name w:val="Table Grid"/>
    <w:basedOn w:val="a1"/>
    <w:uiPriority w:val="59"/>
    <w:rsid w:val="00DE6B4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DE6B47"/>
    <w:rPr>
      <w:rFonts w:ascii="Tahoma" w:hAnsi="Tahoma" w:cs="Tahoma"/>
      <w:sz w:val="16"/>
      <w:szCs w:val="16"/>
    </w:rPr>
  </w:style>
  <w:style w:type="character" w:customStyle="1" w:styleId="af0">
    <w:name w:val="Текст у виносці Знак"/>
    <w:basedOn w:val="a0"/>
    <w:link w:val="af"/>
    <w:uiPriority w:val="99"/>
    <w:semiHidden/>
    <w:rsid w:val="00DE6B4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arn.nubip.edu.ua/course/view.php?id=146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reenhousegrower.com/" TargetMode="External"/><Relationship Id="rId4" Type="http://schemas.openxmlformats.org/officeDocument/2006/relationships/webSettings" Target="webSettings.xml"/><Relationship Id="rId9" Type="http://schemas.openxmlformats.org/officeDocument/2006/relationships/hyperlink" Target="https://elearn.nubip.edu.ua/course/view.php?id=146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2977</Words>
  <Characters>1698</Characters>
  <Application>Microsoft Office Word</Application>
  <DocSecurity>0</DocSecurity>
  <Lines>14</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User</cp:lastModifiedBy>
  <cp:revision>20</cp:revision>
  <cp:lastPrinted>2021-05-31T14:30:00Z</cp:lastPrinted>
  <dcterms:created xsi:type="dcterms:W3CDTF">2020-06-22T06:25:00Z</dcterms:created>
  <dcterms:modified xsi:type="dcterms:W3CDTF">2023-06-15T13:20:00Z</dcterms:modified>
</cp:coreProperties>
</file>