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BA" w:rsidRPr="00B51164" w:rsidRDefault="007E03BA" w:rsidP="00816C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4338A">
        <w:rPr>
          <w:rFonts w:ascii="Times New Roman" w:hAnsi="Times New Roman"/>
          <w:b/>
          <w:sz w:val="28"/>
          <w:szCs w:val="28"/>
          <w:lang w:val="uk-UA"/>
        </w:rPr>
        <w:t>НАЦІОН</w:t>
      </w:r>
      <w:r w:rsidRPr="00B51164">
        <w:rPr>
          <w:rFonts w:ascii="Times New Roman" w:hAnsi="Times New Roman"/>
          <w:b/>
          <w:sz w:val="28"/>
          <w:szCs w:val="28"/>
          <w:lang w:val="uk-UA"/>
        </w:rPr>
        <w:t>АЛЬНИЙ УНІВЕРСИТЕТ БІОРЕСУРСІВ І ПРИРОДОКОРИСТУВАННЯ УКРАЇНИ</w:t>
      </w:r>
    </w:p>
    <w:p w:rsidR="007E03BA" w:rsidRPr="00B51164" w:rsidRDefault="007E03BA" w:rsidP="00816C53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E03BA" w:rsidRPr="00B51164" w:rsidRDefault="007E03BA" w:rsidP="00E51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164">
        <w:rPr>
          <w:rFonts w:ascii="Times New Roman" w:hAnsi="Times New Roman"/>
          <w:b/>
          <w:sz w:val="28"/>
          <w:szCs w:val="28"/>
          <w:lang w:val="uk-UA"/>
        </w:rPr>
        <w:t>Кафедра педагогіки</w:t>
      </w:r>
    </w:p>
    <w:p w:rsidR="00E51004" w:rsidRPr="00B51164" w:rsidRDefault="00E51004" w:rsidP="00E510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 xml:space="preserve">           “</w:t>
      </w:r>
      <w:r w:rsidRPr="00B51164">
        <w:rPr>
          <w:rFonts w:ascii="Times New Roman" w:hAnsi="Times New Roman"/>
          <w:b/>
          <w:sz w:val="28"/>
          <w:szCs w:val="28"/>
          <w:lang w:val="uk-UA"/>
        </w:rPr>
        <w:t>ЗАТВЕРДЖУЮ</w:t>
      </w:r>
      <w:r w:rsidRPr="00B51164">
        <w:rPr>
          <w:rFonts w:ascii="Times New Roman" w:hAnsi="Times New Roman"/>
          <w:sz w:val="28"/>
          <w:szCs w:val="28"/>
          <w:lang w:val="uk-UA"/>
        </w:rPr>
        <w:t>”</w:t>
      </w:r>
    </w:p>
    <w:p w:rsidR="00E51004" w:rsidRPr="00B51164" w:rsidRDefault="00E51004" w:rsidP="00E510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Декан гуманітарно-педагогічного факультету</w:t>
      </w:r>
    </w:p>
    <w:p w:rsidR="00E51004" w:rsidRPr="00B51164" w:rsidRDefault="00E51004" w:rsidP="00E510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 xml:space="preserve">д. філолог. н., професор </w:t>
      </w:r>
    </w:p>
    <w:p w:rsidR="00E51004" w:rsidRPr="00B51164" w:rsidRDefault="00E51004" w:rsidP="00E510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 xml:space="preserve">_______________ В.Д. </w:t>
      </w:r>
      <w:proofErr w:type="spellStart"/>
      <w:r w:rsidRPr="00B51164">
        <w:rPr>
          <w:rFonts w:ascii="Times New Roman" w:hAnsi="Times New Roman"/>
          <w:sz w:val="28"/>
          <w:szCs w:val="28"/>
          <w:lang w:val="uk-UA"/>
        </w:rPr>
        <w:t>Шинкарук</w:t>
      </w:r>
      <w:proofErr w:type="spellEnd"/>
    </w:p>
    <w:p w:rsidR="00E51004" w:rsidRPr="00B51164" w:rsidRDefault="00E51004" w:rsidP="00E51004">
      <w:pPr>
        <w:pStyle w:val="a7"/>
        <w:spacing w:after="0"/>
        <w:jc w:val="right"/>
        <w:rPr>
          <w:szCs w:val="28"/>
          <w:lang w:val="uk-UA"/>
        </w:rPr>
      </w:pPr>
      <w:r w:rsidRPr="00B51164">
        <w:rPr>
          <w:szCs w:val="28"/>
          <w:lang w:val="uk-UA"/>
        </w:rPr>
        <w:t>«____»_______________2020 р.</w:t>
      </w:r>
    </w:p>
    <w:p w:rsidR="00E51004" w:rsidRPr="00B51164" w:rsidRDefault="00E51004" w:rsidP="00E51004">
      <w:pPr>
        <w:pStyle w:val="a7"/>
        <w:spacing w:after="0"/>
        <w:jc w:val="right"/>
        <w:rPr>
          <w:szCs w:val="28"/>
          <w:lang w:val="uk-UA"/>
        </w:rPr>
      </w:pPr>
    </w:p>
    <w:p w:rsidR="00E51004" w:rsidRPr="00B51164" w:rsidRDefault="00E51004" w:rsidP="00E51004">
      <w:pPr>
        <w:pStyle w:val="a7"/>
        <w:spacing w:after="0"/>
        <w:jc w:val="right"/>
        <w:rPr>
          <w:b/>
          <w:szCs w:val="28"/>
          <w:lang w:val="uk-UA"/>
        </w:rPr>
      </w:pPr>
      <w:r w:rsidRPr="00B51164">
        <w:rPr>
          <w:b/>
          <w:szCs w:val="28"/>
          <w:lang w:val="uk-UA"/>
        </w:rPr>
        <w:t>РОЗГЛЯНУТО І СХВАЛЕНО</w:t>
      </w:r>
    </w:p>
    <w:p w:rsidR="00E51004" w:rsidRPr="00B51164" w:rsidRDefault="00E51004" w:rsidP="00E51004">
      <w:pPr>
        <w:pStyle w:val="a7"/>
        <w:spacing w:after="0"/>
        <w:jc w:val="right"/>
        <w:rPr>
          <w:szCs w:val="28"/>
          <w:lang w:val="uk-UA"/>
        </w:rPr>
      </w:pPr>
      <w:r w:rsidRPr="00B51164">
        <w:rPr>
          <w:szCs w:val="28"/>
          <w:lang w:val="uk-UA"/>
        </w:rPr>
        <w:t>на засідання кафедри педагогіки</w:t>
      </w:r>
    </w:p>
    <w:p w:rsidR="00E51004" w:rsidRPr="00B51164" w:rsidRDefault="00E51004" w:rsidP="00E51004">
      <w:pPr>
        <w:pStyle w:val="a7"/>
        <w:spacing w:after="0"/>
        <w:jc w:val="right"/>
        <w:rPr>
          <w:lang w:val="uk-UA"/>
        </w:rPr>
      </w:pPr>
      <w:r w:rsidRPr="00B51164">
        <w:rPr>
          <w:lang w:val="uk-UA"/>
        </w:rPr>
        <w:t xml:space="preserve">Протокол № </w:t>
      </w:r>
      <w:r w:rsidRPr="00B51164">
        <w:rPr>
          <w:u w:val="single"/>
          <w:lang w:val="uk-UA"/>
        </w:rPr>
        <w:t>22</w:t>
      </w:r>
      <w:r w:rsidRPr="00B51164">
        <w:rPr>
          <w:lang w:val="uk-UA"/>
        </w:rPr>
        <w:t xml:space="preserve"> від «</w:t>
      </w:r>
      <w:r w:rsidRPr="00B51164">
        <w:rPr>
          <w:u w:val="single"/>
          <w:lang w:val="uk-UA"/>
        </w:rPr>
        <w:t>04</w:t>
      </w:r>
      <w:r w:rsidRPr="00B51164">
        <w:rPr>
          <w:lang w:val="uk-UA"/>
        </w:rPr>
        <w:t xml:space="preserve">» </w:t>
      </w:r>
      <w:r w:rsidRPr="00B51164">
        <w:rPr>
          <w:u w:val="single"/>
          <w:lang w:val="uk-UA"/>
        </w:rPr>
        <w:t xml:space="preserve">червня </w:t>
      </w:r>
      <w:r w:rsidRPr="00B51164">
        <w:rPr>
          <w:lang w:val="uk-UA"/>
        </w:rPr>
        <w:t xml:space="preserve">2020 р. </w:t>
      </w:r>
    </w:p>
    <w:p w:rsidR="00E51004" w:rsidRPr="00B51164" w:rsidRDefault="00E51004" w:rsidP="00E510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 xml:space="preserve">Завідувач кафедри, д. пед. н. </w:t>
      </w:r>
    </w:p>
    <w:p w:rsidR="00E51004" w:rsidRPr="00B51164" w:rsidRDefault="00E51004" w:rsidP="00E51004">
      <w:pPr>
        <w:pStyle w:val="a7"/>
        <w:spacing w:after="0"/>
        <w:jc w:val="right"/>
        <w:rPr>
          <w:szCs w:val="28"/>
          <w:lang w:val="uk-UA"/>
        </w:rPr>
      </w:pPr>
      <w:r w:rsidRPr="00B51164">
        <w:rPr>
          <w:szCs w:val="28"/>
          <w:lang w:val="uk-UA"/>
        </w:rPr>
        <w:t xml:space="preserve">___________ Р.В. </w:t>
      </w:r>
      <w:proofErr w:type="spellStart"/>
      <w:r w:rsidRPr="00B51164">
        <w:rPr>
          <w:szCs w:val="28"/>
          <w:lang w:val="uk-UA"/>
        </w:rPr>
        <w:t>Сопівник</w:t>
      </w:r>
      <w:proofErr w:type="spellEnd"/>
    </w:p>
    <w:p w:rsidR="007E03BA" w:rsidRPr="00B51164" w:rsidRDefault="007E03BA" w:rsidP="00E5100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03BA" w:rsidRPr="00B51164" w:rsidRDefault="007E03BA" w:rsidP="00816C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03BA" w:rsidRPr="00B51164" w:rsidRDefault="007E03BA" w:rsidP="00816C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164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E03BA" w:rsidRPr="00B51164" w:rsidRDefault="00C86A3E" w:rsidP="00816C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164">
        <w:rPr>
          <w:rFonts w:ascii="Times New Roman" w:hAnsi="Times New Roman"/>
          <w:b/>
          <w:sz w:val="28"/>
          <w:szCs w:val="28"/>
          <w:lang w:val="uk-UA"/>
        </w:rPr>
        <w:t>«КЕРІВНИК ЗАКЛАДУ ОСВІТИ»</w:t>
      </w:r>
    </w:p>
    <w:p w:rsidR="007E03BA" w:rsidRPr="00B51164" w:rsidRDefault="007E03BA" w:rsidP="00816C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03BA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Галузь знань    07 «Управління та адміністрування»</w:t>
      </w:r>
    </w:p>
    <w:p w:rsidR="007E03BA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Спеціальність  073 «Менеджмент»</w:t>
      </w:r>
    </w:p>
    <w:p w:rsidR="007E03BA" w:rsidRPr="00B51164" w:rsidRDefault="009D376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7E03BA" w:rsidRPr="00B51164">
        <w:rPr>
          <w:rFonts w:ascii="Times New Roman" w:hAnsi="Times New Roman"/>
          <w:sz w:val="28"/>
          <w:szCs w:val="28"/>
          <w:lang w:val="uk-UA"/>
        </w:rPr>
        <w:t xml:space="preserve"> «Управління навчальним закладом»</w:t>
      </w:r>
    </w:p>
    <w:p w:rsidR="00A75E18" w:rsidRPr="00B51164" w:rsidRDefault="00A75E18" w:rsidP="009D376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75E18" w:rsidRPr="00B51164" w:rsidRDefault="00A75E18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Галузь знань    01 «Освіта, педагогіка»</w:t>
      </w:r>
    </w:p>
    <w:p w:rsidR="00A75E18" w:rsidRPr="00B51164" w:rsidRDefault="00A75E18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Спеціальність  011 «Освітні, педагогічні науки»</w:t>
      </w:r>
    </w:p>
    <w:p w:rsidR="007E03BA" w:rsidRPr="00B51164" w:rsidRDefault="009D376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Освітні програми</w:t>
      </w:r>
      <w:r w:rsidR="007E03BA" w:rsidRPr="00B51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164">
        <w:rPr>
          <w:rFonts w:ascii="Times New Roman" w:hAnsi="Times New Roman"/>
          <w:sz w:val="28"/>
          <w:szCs w:val="28"/>
          <w:lang w:val="uk-UA"/>
        </w:rPr>
        <w:t>«Педагогіка вищої школи», «Інформаційно-комунікаційні технології в освіті»</w:t>
      </w:r>
    </w:p>
    <w:p w:rsidR="007E03BA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E03BA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Галузь знань 03 «Гуманітарні науки»</w:t>
      </w:r>
    </w:p>
    <w:p w:rsidR="007E03BA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Спеціальність 035 «Філологія»</w:t>
      </w:r>
    </w:p>
    <w:p w:rsidR="009D376A" w:rsidRPr="00B51164" w:rsidRDefault="009D376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Освітні програми «Германські мови та літератури. Англійська мова та друга іноземна мова», «Германські мови та літератури. Німецька мова та друга іноземна мова»</w:t>
      </w:r>
    </w:p>
    <w:p w:rsidR="007E03BA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E03BA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Галузь знань 23 «Соціальна робота»</w:t>
      </w:r>
    </w:p>
    <w:p w:rsidR="007E03BA" w:rsidRPr="00B51164" w:rsidRDefault="009D376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="007E03BA" w:rsidRPr="00B51164">
        <w:rPr>
          <w:rFonts w:ascii="Times New Roman" w:hAnsi="Times New Roman"/>
          <w:sz w:val="28"/>
          <w:szCs w:val="28"/>
          <w:lang w:val="uk-UA"/>
        </w:rPr>
        <w:t>231 «Соціальна робота»</w:t>
      </w:r>
    </w:p>
    <w:p w:rsidR="007E03BA" w:rsidRPr="00B51164" w:rsidRDefault="009D376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Освітні програми «Соціальна робота», «Соціально-психологічна реабілітація»</w:t>
      </w:r>
    </w:p>
    <w:p w:rsidR="00E51004" w:rsidRPr="00B51164" w:rsidRDefault="00E51004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76A" w:rsidRPr="00B51164" w:rsidRDefault="009D376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3BA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 xml:space="preserve">Розробники: </w:t>
      </w:r>
      <w:proofErr w:type="spellStart"/>
      <w:r w:rsidRPr="00B51164">
        <w:rPr>
          <w:rFonts w:ascii="Times New Roman" w:hAnsi="Times New Roman"/>
          <w:sz w:val="28"/>
          <w:szCs w:val="28"/>
          <w:lang w:val="uk-UA"/>
        </w:rPr>
        <w:t>д.пед.н</w:t>
      </w:r>
      <w:proofErr w:type="spellEnd"/>
      <w:r w:rsidRPr="00B51164">
        <w:rPr>
          <w:rFonts w:ascii="Times New Roman" w:hAnsi="Times New Roman"/>
          <w:sz w:val="28"/>
          <w:szCs w:val="28"/>
          <w:lang w:val="uk-UA"/>
        </w:rPr>
        <w:t>., професор кафедри педагогіки Ніколаєнко С.М.,</w:t>
      </w:r>
    </w:p>
    <w:p w:rsidR="00E51004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 w:rsidR="00E51004" w:rsidRPr="00B51164">
        <w:rPr>
          <w:rFonts w:ascii="Times New Roman" w:hAnsi="Times New Roman"/>
          <w:sz w:val="28"/>
          <w:szCs w:val="28"/>
          <w:lang w:val="uk-UA"/>
        </w:rPr>
        <w:t>к.пед.н</w:t>
      </w:r>
      <w:proofErr w:type="spellEnd"/>
      <w:r w:rsidR="00E51004" w:rsidRPr="00B51164">
        <w:rPr>
          <w:rFonts w:ascii="Times New Roman" w:hAnsi="Times New Roman"/>
          <w:sz w:val="28"/>
          <w:szCs w:val="28"/>
          <w:lang w:val="uk-UA"/>
        </w:rPr>
        <w:t>., доцент кафедри педагогіки Виговська С.В.,</w:t>
      </w:r>
    </w:p>
    <w:p w:rsidR="007E03BA" w:rsidRPr="00B51164" w:rsidRDefault="00E51004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 w:rsidR="007E03BA" w:rsidRPr="00B51164">
        <w:rPr>
          <w:rFonts w:ascii="Times New Roman" w:hAnsi="Times New Roman"/>
          <w:sz w:val="28"/>
          <w:szCs w:val="28"/>
          <w:lang w:val="uk-UA"/>
        </w:rPr>
        <w:t>к.пед.н</w:t>
      </w:r>
      <w:proofErr w:type="spellEnd"/>
      <w:r w:rsidR="007E03BA" w:rsidRPr="00B51164">
        <w:rPr>
          <w:rFonts w:ascii="Times New Roman" w:hAnsi="Times New Roman"/>
          <w:sz w:val="28"/>
          <w:szCs w:val="28"/>
          <w:lang w:val="uk-UA"/>
        </w:rPr>
        <w:t xml:space="preserve">., доцент кафедри педагогіки </w:t>
      </w:r>
      <w:r w:rsidRPr="00B51164">
        <w:rPr>
          <w:rFonts w:ascii="Times New Roman" w:hAnsi="Times New Roman"/>
          <w:sz w:val="28"/>
          <w:szCs w:val="28"/>
          <w:lang w:val="uk-UA"/>
        </w:rPr>
        <w:t>Буцик І.М</w:t>
      </w:r>
      <w:r w:rsidR="007E03BA" w:rsidRPr="00B51164">
        <w:rPr>
          <w:rFonts w:ascii="Times New Roman" w:hAnsi="Times New Roman"/>
          <w:sz w:val="28"/>
          <w:szCs w:val="28"/>
          <w:lang w:val="uk-UA"/>
        </w:rPr>
        <w:t>.</w:t>
      </w:r>
    </w:p>
    <w:p w:rsidR="007E03BA" w:rsidRPr="00B51164" w:rsidRDefault="007E03BA" w:rsidP="009D3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3BA" w:rsidRPr="00B51164" w:rsidRDefault="00E51004" w:rsidP="009D3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164">
        <w:rPr>
          <w:rFonts w:ascii="Times New Roman" w:hAnsi="Times New Roman"/>
          <w:b/>
          <w:sz w:val="28"/>
          <w:szCs w:val="28"/>
          <w:lang w:val="uk-UA"/>
        </w:rPr>
        <w:t>Київ</w:t>
      </w:r>
      <w:r w:rsidR="007E03BA" w:rsidRPr="00B51164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Pr="00B51164"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="007E03BA" w:rsidRPr="00B51164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7E03BA" w:rsidRPr="00B51164" w:rsidRDefault="007E03BA" w:rsidP="00291929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51164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7E03BA" w:rsidRPr="00B51164" w:rsidRDefault="007E03BA" w:rsidP="00291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1164">
        <w:rPr>
          <w:rFonts w:ascii="Times New Roman" w:hAnsi="Times New Roman"/>
          <w:sz w:val="28"/>
          <w:szCs w:val="28"/>
          <w:lang w:val="uk-UA"/>
        </w:rPr>
        <w:t>«</w:t>
      </w:r>
      <w:r w:rsidR="002A5A9A" w:rsidRPr="00B51164">
        <w:rPr>
          <w:rFonts w:ascii="Times New Roman" w:hAnsi="Times New Roman"/>
          <w:sz w:val="28"/>
          <w:szCs w:val="28"/>
          <w:lang w:val="uk-UA"/>
        </w:rPr>
        <w:t>Керівник закладу освіти</w:t>
      </w:r>
      <w:r w:rsidRPr="00B51164">
        <w:rPr>
          <w:rFonts w:ascii="Times New Roman" w:hAnsi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944"/>
        <w:gridCol w:w="2945"/>
      </w:tblGrid>
      <w:tr w:rsidR="007E03BA" w:rsidRPr="00B51164" w:rsidTr="00E51A97">
        <w:tc>
          <w:tcPr>
            <w:tcW w:w="10137" w:type="dxa"/>
            <w:gridSpan w:val="3"/>
          </w:tcPr>
          <w:p w:rsidR="007E03BA" w:rsidRPr="00B51164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7E03BA" w:rsidRPr="00B51164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b/>
                <w:sz w:val="24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:rsidR="007E03BA" w:rsidRPr="00B51164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E03BA" w:rsidRPr="00B51164" w:rsidTr="00E51A97">
        <w:tc>
          <w:tcPr>
            <w:tcW w:w="4248" w:type="dxa"/>
          </w:tcPr>
          <w:p w:rsidR="007E03BA" w:rsidRPr="00B51164" w:rsidRDefault="007E03BA" w:rsidP="00C4039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Освітній ступінь</w:t>
            </w:r>
          </w:p>
        </w:tc>
        <w:tc>
          <w:tcPr>
            <w:tcW w:w="5889" w:type="dxa"/>
            <w:gridSpan w:val="2"/>
          </w:tcPr>
          <w:p w:rsidR="007E03BA" w:rsidRPr="00B51164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Магістр</w:t>
            </w:r>
          </w:p>
        </w:tc>
      </w:tr>
      <w:tr w:rsidR="007E03BA" w:rsidRPr="00B51164" w:rsidTr="00E51A97">
        <w:tc>
          <w:tcPr>
            <w:tcW w:w="4248" w:type="dxa"/>
          </w:tcPr>
          <w:p w:rsidR="007E03BA" w:rsidRPr="00B51164" w:rsidRDefault="007E03BA" w:rsidP="00415BF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Галузь знань</w:t>
            </w:r>
          </w:p>
        </w:tc>
        <w:tc>
          <w:tcPr>
            <w:tcW w:w="5889" w:type="dxa"/>
            <w:gridSpan w:val="2"/>
          </w:tcPr>
          <w:p w:rsidR="00AF1770" w:rsidRPr="00B51164" w:rsidRDefault="007E03BA" w:rsidP="00AF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07 «Управління та адміністрування»,</w:t>
            </w:r>
          </w:p>
          <w:p w:rsidR="00AF1770" w:rsidRPr="00B51164" w:rsidRDefault="007E03BA" w:rsidP="00AF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01 «Освіта</w:t>
            </w:r>
            <w:r w:rsidR="00AF1770" w:rsidRPr="00B51164">
              <w:rPr>
                <w:rFonts w:ascii="Times New Roman" w:hAnsi="Times New Roman"/>
                <w:sz w:val="24"/>
                <w:lang w:val="uk-UA"/>
              </w:rPr>
              <w:t>, педагогіка</w:t>
            </w:r>
            <w:r w:rsidRPr="00B51164">
              <w:rPr>
                <w:rFonts w:ascii="Times New Roman" w:hAnsi="Times New Roman"/>
                <w:sz w:val="24"/>
                <w:lang w:val="uk-UA"/>
              </w:rPr>
              <w:t>»</w:t>
            </w:r>
            <w:r w:rsidR="00A75E18" w:rsidRPr="00B51164">
              <w:rPr>
                <w:rFonts w:ascii="Times New Roman" w:hAnsi="Times New Roman"/>
                <w:sz w:val="24"/>
                <w:lang w:val="uk-UA"/>
              </w:rPr>
              <w:t>,</w:t>
            </w:r>
            <w:r w:rsidR="00AF1770" w:rsidRPr="00B5116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51164">
              <w:rPr>
                <w:rFonts w:ascii="Times New Roman" w:hAnsi="Times New Roman"/>
                <w:sz w:val="24"/>
                <w:lang w:val="uk-UA"/>
              </w:rPr>
              <w:t>23 «Соціальна робота»</w:t>
            </w:r>
            <w:r w:rsidR="00A75E18" w:rsidRPr="00B51164">
              <w:rPr>
                <w:rFonts w:ascii="Times New Roman" w:hAnsi="Times New Roman"/>
                <w:sz w:val="24"/>
                <w:lang w:val="uk-UA"/>
              </w:rPr>
              <w:t>,</w:t>
            </w:r>
          </w:p>
          <w:p w:rsidR="007E03BA" w:rsidRPr="00B51164" w:rsidRDefault="007E03BA" w:rsidP="00AF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03 «Гуманітарні науки»</w:t>
            </w:r>
          </w:p>
        </w:tc>
      </w:tr>
      <w:tr w:rsidR="007E03BA" w:rsidRPr="00B51164" w:rsidTr="00E51A97">
        <w:tc>
          <w:tcPr>
            <w:tcW w:w="4248" w:type="dxa"/>
          </w:tcPr>
          <w:p w:rsidR="007E03BA" w:rsidRPr="00B51164" w:rsidRDefault="007E03BA" w:rsidP="00415BF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5889" w:type="dxa"/>
            <w:gridSpan w:val="2"/>
          </w:tcPr>
          <w:p w:rsidR="00A75E18" w:rsidRPr="00B51164" w:rsidRDefault="00A75E18" w:rsidP="00415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073 «Менеджмент»,</w:t>
            </w:r>
            <w:r w:rsidR="007E03BA" w:rsidRPr="00B51164">
              <w:rPr>
                <w:rFonts w:ascii="Times New Roman" w:hAnsi="Times New Roman"/>
                <w:sz w:val="24"/>
                <w:lang w:val="uk-UA"/>
              </w:rPr>
              <w:t xml:space="preserve"> 011 «</w:t>
            </w:r>
            <w:r w:rsidR="00AF1770" w:rsidRPr="00B51164">
              <w:rPr>
                <w:rFonts w:ascii="Times New Roman" w:hAnsi="Times New Roman"/>
                <w:sz w:val="24"/>
                <w:lang w:val="uk-UA"/>
              </w:rPr>
              <w:t>Освітні, педагогічні науки</w:t>
            </w:r>
            <w:r w:rsidR="007E03BA" w:rsidRPr="00B51164">
              <w:rPr>
                <w:rFonts w:ascii="Times New Roman" w:hAnsi="Times New Roman"/>
                <w:sz w:val="24"/>
                <w:lang w:val="uk-UA"/>
              </w:rPr>
              <w:t>»</w:t>
            </w:r>
            <w:r w:rsidRPr="00B51164">
              <w:rPr>
                <w:rFonts w:ascii="Times New Roman" w:hAnsi="Times New Roman"/>
                <w:sz w:val="24"/>
                <w:lang w:val="uk-UA"/>
              </w:rPr>
              <w:t>,</w:t>
            </w:r>
          </w:p>
          <w:p w:rsidR="007E03BA" w:rsidRPr="00B51164" w:rsidRDefault="007E03BA" w:rsidP="00415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231 «Соціальна робота»</w:t>
            </w:r>
            <w:r w:rsidR="00A75E18" w:rsidRPr="00B51164">
              <w:rPr>
                <w:rFonts w:ascii="Times New Roman" w:hAnsi="Times New Roman"/>
                <w:sz w:val="24"/>
                <w:lang w:val="uk-UA"/>
              </w:rPr>
              <w:t>,</w:t>
            </w:r>
            <w:r w:rsidRPr="00B51164">
              <w:rPr>
                <w:rFonts w:ascii="Times New Roman" w:hAnsi="Times New Roman"/>
                <w:sz w:val="24"/>
                <w:lang w:val="uk-UA"/>
              </w:rPr>
              <w:t xml:space="preserve"> 035 «Філологія»</w:t>
            </w:r>
          </w:p>
        </w:tc>
      </w:tr>
      <w:tr w:rsidR="007E03BA" w:rsidRPr="00B51164" w:rsidTr="00E51A97">
        <w:tc>
          <w:tcPr>
            <w:tcW w:w="4248" w:type="dxa"/>
          </w:tcPr>
          <w:p w:rsidR="007E03BA" w:rsidRPr="00B51164" w:rsidRDefault="00B51164" w:rsidP="00415BF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lang w:val="uk-UA"/>
              </w:rPr>
              <w:t>Освітні програми</w:t>
            </w:r>
          </w:p>
        </w:tc>
        <w:tc>
          <w:tcPr>
            <w:tcW w:w="5889" w:type="dxa"/>
            <w:gridSpan w:val="2"/>
          </w:tcPr>
          <w:p w:rsidR="007E03BA" w:rsidRPr="00B51164" w:rsidRDefault="007E03BA" w:rsidP="00B5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164">
              <w:rPr>
                <w:rFonts w:ascii="Times New Roman" w:hAnsi="Times New Roman"/>
                <w:sz w:val="24"/>
                <w:szCs w:val="24"/>
                <w:lang w:val="uk-UA"/>
              </w:rPr>
              <w:t>«Управління навчальним закладом»</w:t>
            </w:r>
            <w:r w:rsidR="00B51164" w:rsidRPr="00B511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1164">
              <w:rPr>
                <w:rFonts w:ascii="Times New Roman" w:hAnsi="Times New Roman"/>
                <w:sz w:val="24"/>
                <w:szCs w:val="24"/>
                <w:lang w:val="uk-UA"/>
              </w:rPr>
              <w:t>«Педагогіка вищої школи»</w:t>
            </w:r>
            <w:r w:rsidR="00B51164" w:rsidRPr="00B51164">
              <w:rPr>
                <w:rFonts w:ascii="Times New Roman" w:hAnsi="Times New Roman"/>
                <w:sz w:val="24"/>
                <w:szCs w:val="24"/>
                <w:lang w:val="uk-UA"/>
              </w:rPr>
              <w:t>, Інформаційно-комунікаційні технології в освіті», «Соціальна робота», «Соціально-психологічна реабілітація», «Германські мови та літератури. Англійська мова та друга іноземна мова», «Германські мови та літератури. Німецька мова та друга іноземна мова»</w:t>
            </w:r>
          </w:p>
        </w:tc>
      </w:tr>
      <w:tr w:rsidR="007E03BA" w:rsidRPr="0024338A" w:rsidTr="00E51A97">
        <w:tc>
          <w:tcPr>
            <w:tcW w:w="10137" w:type="dxa"/>
            <w:gridSpan w:val="3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b/>
                <w:sz w:val="24"/>
                <w:lang w:val="uk-UA"/>
              </w:rPr>
              <w:t>Характеристика навчальної дисципліни</w:t>
            </w:r>
          </w:p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Вид</w:t>
            </w:r>
          </w:p>
        </w:tc>
        <w:tc>
          <w:tcPr>
            <w:tcW w:w="5889" w:type="dxa"/>
            <w:gridSpan w:val="2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Обов’язкова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5889" w:type="dxa"/>
            <w:gridSpan w:val="2"/>
          </w:tcPr>
          <w:p w:rsidR="007E03BA" w:rsidRPr="0024338A" w:rsidRDefault="002A5A9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12</w:t>
            </w:r>
            <w:r w:rsidR="007E03BA" w:rsidRPr="0024338A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5889" w:type="dxa"/>
            <w:gridSpan w:val="2"/>
          </w:tcPr>
          <w:p w:rsidR="007E03BA" w:rsidRPr="0024338A" w:rsidRDefault="002A5A9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5889" w:type="dxa"/>
            <w:gridSpan w:val="2"/>
          </w:tcPr>
          <w:p w:rsidR="007E03BA" w:rsidRPr="0024338A" w:rsidRDefault="0055094C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Курсовий проект (робота)</w:t>
            </w:r>
          </w:p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(за наявності)</w:t>
            </w:r>
          </w:p>
        </w:tc>
        <w:tc>
          <w:tcPr>
            <w:tcW w:w="5889" w:type="dxa"/>
            <w:gridSpan w:val="2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Форма контролю</w:t>
            </w:r>
          </w:p>
        </w:tc>
        <w:tc>
          <w:tcPr>
            <w:tcW w:w="5889" w:type="dxa"/>
            <w:gridSpan w:val="2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Екзамен</w:t>
            </w:r>
          </w:p>
        </w:tc>
      </w:tr>
      <w:tr w:rsidR="007E03BA" w:rsidRPr="0024338A" w:rsidTr="00E51A97">
        <w:tc>
          <w:tcPr>
            <w:tcW w:w="10137" w:type="dxa"/>
            <w:gridSpan w:val="3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44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денна форма навчання</w:t>
            </w:r>
          </w:p>
        </w:tc>
        <w:tc>
          <w:tcPr>
            <w:tcW w:w="2945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заочна форма навчання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Рік підготовки</w:t>
            </w:r>
          </w:p>
        </w:tc>
        <w:tc>
          <w:tcPr>
            <w:tcW w:w="2944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945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Семестр</w:t>
            </w:r>
          </w:p>
        </w:tc>
        <w:tc>
          <w:tcPr>
            <w:tcW w:w="2944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1</w:t>
            </w:r>
            <w:r w:rsidR="002A5A9A" w:rsidRPr="0024338A">
              <w:rPr>
                <w:rFonts w:ascii="Times New Roman" w:hAnsi="Times New Roman"/>
                <w:sz w:val="24"/>
                <w:lang w:val="uk-UA"/>
              </w:rPr>
              <w:t>,2</w:t>
            </w:r>
          </w:p>
        </w:tc>
        <w:tc>
          <w:tcPr>
            <w:tcW w:w="2945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Лекційні заняття</w:t>
            </w:r>
          </w:p>
        </w:tc>
        <w:tc>
          <w:tcPr>
            <w:tcW w:w="2944" w:type="dxa"/>
          </w:tcPr>
          <w:p w:rsidR="007E03BA" w:rsidRPr="0024338A" w:rsidRDefault="002A5A9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23</w:t>
            </w:r>
            <w:r w:rsidR="007E03BA" w:rsidRPr="0024338A">
              <w:rPr>
                <w:rFonts w:ascii="Times New Roman" w:hAnsi="Times New Roman"/>
                <w:sz w:val="24"/>
                <w:lang w:val="uk-UA"/>
              </w:rPr>
              <w:t xml:space="preserve"> год.</w:t>
            </w:r>
          </w:p>
        </w:tc>
        <w:tc>
          <w:tcPr>
            <w:tcW w:w="2945" w:type="dxa"/>
          </w:tcPr>
          <w:p w:rsidR="007E03BA" w:rsidRPr="0024338A" w:rsidRDefault="007E03BA" w:rsidP="0052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1</w:t>
            </w:r>
            <w:r w:rsidR="00522243" w:rsidRPr="0024338A">
              <w:rPr>
                <w:rFonts w:ascii="Times New Roman" w:hAnsi="Times New Roman"/>
                <w:sz w:val="24"/>
                <w:lang w:val="uk-UA"/>
              </w:rPr>
              <w:t>4</w:t>
            </w:r>
            <w:r w:rsidRPr="0024338A">
              <w:rPr>
                <w:rFonts w:ascii="Times New Roman" w:hAnsi="Times New Roman"/>
                <w:sz w:val="24"/>
                <w:lang w:val="uk-UA"/>
              </w:rPr>
              <w:t xml:space="preserve"> год.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2944" w:type="dxa"/>
          </w:tcPr>
          <w:p w:rsidR="007E03BA" w:rsidRPr="0024338A" w:rsidRDefault="002A5A9A" w:rsidP="001D0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22</w:t>
            </w:r>
            <w:r w:rsidR="007E03BA" w:rsidRPr="0024338A">
              <w:rPr>
                <w:rFonts w:ascii="Times New Roman" w:hAnsi="Times New Roman"/>
                <w:sz w:val="24"/>
                <w:lang w:val="uk-UA"/>
              </w:rPr>
              <w:t xml:space="preserve"> год.</w:t>
            </w:r>
          </w:p>
        </w:tc>
        <w:tc>
          <w:tcPr>
            <w:tcW w:w="2945" w:type="dxa"/>
          </w:tcPr>
          <w:p w:rsidR="007E03BA" w:rsidRPr="0024338A" w:rsidRDefault="00522243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14</w:t>
            </w:r>
            <w:r w:rsidR="007E03BA" w:rsidRPr="0024338A">
              <w:rPr>
                <w:rFonts w:ascii="Times New Roman" w:hAnsi="Times New Roman"/>
                <w:sz w:val="24"/>
                <w:lang w:val="uk-UA"/>
              </w:rPr>
              <w:t xml:space="preserve"> год.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Лабораторні заняття</w:t>
            </w:r>
          </w:p>
        </w:tc>
        <w:tc>
          <w:tcPr>
            <w:tcW w:w="2944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2945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Самостійна робота</w:t>
            </w:r>
          </w:p>
        </w:tc>
        <w:tc>
          <w:tcPr>
            <w:tcW w:w="2944" w:type="dxa"/>
          </w:tcPr>
          <w:p w:rsidR="007E03BA" w:rsidRPr="0024338A" w:rsidRDefault="002A5A9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75</w:t>
            </w:r>
            <w:r w:rsidR="007E03BA" w:rsidRPr="0024338A">
              <w:rPr>
                <w:rFonts w:ascii="Times New Roman" w:hAnsi="Times New Roman"/>
                <w:sz w:val="24"/>
                <w:lang w:val="uk-UA"/>
              </w:rPr>
              <w:t xml:space="preserve"> год.</w:t>
            </w:r>
          </w:p>
        </w:tc>
        <w:tc>
          <w:tcPr>
            <w:tcW w:w="2945" w:type="dxa"/>
          </w:tcPr>
          <w:p w:rsidR="007E03BA" w:rsidRPr="0024338A" w:rsidRDefault="00522243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92</w:t>
            </w:r>
            <w:r w:rsidR="007E03BA" w:rsidRPr="0024338A">
              <w:rPr>
                <w:rFonts w:ascii="Times New Roman" w:hAnsi="Times New Roman"/>
                <w:sz w:val="24"/>
                <w:lang w:val="uk-UA"/>
              </w:rPr>
              <w:t xml:space="preserve"> год.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Індивідуальні завдання</w:t>
            </w:r>
          </w:p>
        </w:tc>
        <w:tc>
          <w:tcPr>
            <w:tcW w:w="2944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2945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</w:tr>
      <w:tr w:rsidR="007E03BA" w:rsidRPr="0024338A" w:rsidTr="00E51A97">
        <w:tc>
          <w:tcPr>
            <w:tcW w:w="4248" w:type="dxa"/>
          </w:tcPr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 xml:space="preserve">Кількість тижневих годин </w:t>
            </w:r>
          </w:p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для денної форми навчання:</w:t>
            </w:r>
          </w:p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 xml:space="preserve">аудиторних  </w:t>
            </w:r>
          </w:p>
          <w:p w:rsidR="007E03BA" w:rsidRPr="0024338A" w:rsidRDefault="007E03BA" w:rsidP="0029192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самостійної роботи студента −</w:t>
            </w:r>
          </w:p>
        </w:tc>
        <w:tc>
          <w:tcPr>
            <w:tcW w:w="2944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2</w:t>
            </w:r>
            <w:r w:rsidR="00792A36" w:rsidRPr="0024338A">
              <w:rPr>
                <w:rFonts w:ascii="Times New Roman" w:hAnsi="Times New Roman"/>
                <w:sz w:val="24"/>
                <w:lang w:val="uk-UA"/>
              </w:rPr>
              <w:t>/1</w:t>
            </w:r>
            <w:r w:rsidRPr="0024338A">
              <w:rPr>
                <w:rFonts w:ascii="Times New Roman" w:hAnsi="Times New Roman"/>
                <w:sz w:val="24"/>
                <w:lang w:val="uk-UA"/>
              </w:rPr>
              <w:t xml:space="preserve"> год.</w:t>
            </w:r>
          </w:p>
          <w:p w:rsidR="007E03BA" w:rsidRPr="0024338A" w:rsidRDefault="00A75E18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4</w:t>
            </w:r>
            <w:r w:rsidR="007E03BA" w:rsidRPr="0024338A">
              <w:rPr>
                <w:rFonts w:ascii="Times New Roman" w:hAnsi="Times New Roman"/>
                <w:sz w:val="24"/>
                <w:lang w:val="uk-UA"/>
              </w:rPr>
              <w:t xml:space="preserve"> год.</w:t>
            </w:r>
          </w:p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45" w:type="dxa"/>
          </w:tcPr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-</w:t>
            </w:r>
          </w:p>
          <w:p w:rsidR="007E03BA" w:rsidRPr="0024338A" w:rsidRDefault="007E03BA" w:rsidP="0029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</w:tr>
    </w:tbl>
    <w:p w:rsidR="00E51004" w:rsidRPr="0024338A" w:rsidRDefault="00E51004" w:rsidP="00E51004">
      <w:pPr>
        <w:tabs>
          <w:tab w:val="left" w:pos="390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7E03BA" w:rsidRPr="0024338A" w:rsidRDefault="007E03BA" w:rsidP="00C9561C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7E03BA" w:rsidRPr="0024338A" w:rsidRDefault="007E03BA" w:rsidP="00415656">
      <w:pPr>
        <w:pStyle w:val="a7"/>
        <w:spacing w:after="0"/>
        <w:ind w:firstLine="708"/>
        <w:jc w:val="both"/>
        <w:rPr>
          <w:szCs w:val="28"/>
          <w:lang w:val="uk-UA"/>
        </w:rPr>
      </w:pPr>
      <w:r w:rsidRPr="0024338A">
        <w:rPr>
          <w:rStyle w:val="ad"/>
          <w:bCs/>
          <w:sz w:val="28"/>
          <w:szCs w:val="28"/>
        </w:rPr>
        <w:t xml:space="preserve">Мета </w:t>
      </w:r>
      <w:r w:rsidRPr="0024338A">
        <w:rPr>
          <w:szCs w:val="28"/>
          <w:lang w:val="uk-UA"/>
        </w:rPr>
        <w:t>вивчення дисципліни «</w:t>
      </w:r>
      <w:r w:rsidR="00522243" w:rsidRPr="0024338A">
        <w:rPr>
          <w:szCs w:val="28"/>
          <w:lang w:val="uk-UA"/>
        </w:rPr>
        <w:t>Керівник закладу освіти</w:t>
      </w:r>
      <w:r w:rsidR="00605C7A" w:rsidRPr="0024338A">
        <w:rPr>
          <w:szCs w:val="28"/>
          <w:lang w:val="uk-UA"/>
        </w:rPr>
        <w:t>»</w:t>
      </w:r>
      <w:r w:rsidRPr="0024338A">
        <w:rPr>
          <w:szCs w:val="28"/>
          <w:lang w:val="uk-UA"/>
        </w:rPr>
        <w:t xml:space="preserve"> є отримання студентами сучасних </w:t>
      </w:r>
      <w:r w:rsidR="00522243" w:rsidRPr="0024338A">
        <w:rPr>
          <w:szCs w:val="28"/>
          <w:lang w:val="uk-UA"/>
        </w:rPr>
        <w:t xml:space="preserve">теоретичних </w:t>
      </w:r>
      <w:r w:rsidRPr="0024338A">
        <w:rPr>
          <w:szCs w:val="28"/>
          <w:lang w:val="uk-UA"/>
        </w:rPr>
        <w:t>знань стосовно правових засад створення та діяльності навчальни</w:t>
      </w:r>
      <w:r w:rsidR="00522243" w:rsidRPr="0024338A">
        <w:rPr>
          <w:szCs w:val="28"/>
          <w:lang w:val="uk-UA"/>
        </w:rPr>
        <w:t>х закладів України всіх рівнів, вивчення</w:t>
      </w:r>
      <w:r w:rsidR="00522243" w:rsidRPr="0024338A">
        <w:rPr>
          <w:color w:val="000000"/>
          <w:szCs w:val="28"/>
          <w:lang w:val="uk-UA"/>
        </w:rPr>
        <w:t xml:space="preserve"> </w:t>
      </w:r>
      <w:r w:rsidR="00522243" w:rsidRPr="0024338A">
        <w:rPr>
          <w:szCs w:val="28"/>
          <w:lang w:val="uk-UA"/>
        </w:rPr>
        <w:t xml:space="preserve">особливостей, завдань, змісту та </w:t>
      </w:r>
      <w:r w:rsidR="00522243" w:rsidRPr="0024338A">
        <w:rPr>
          <w:color w:val="000000"/>
          <w:szCs w:val="28"/>
          <w:lang w:val="uk-UA"/>
        </w:rPr>
        <w:t xml:space="preserve">вимог до </w:t>
      </w:r>
      <w:r w:rsidR="00522243" w:rsidRPr="0024338A">
        <w:rPr>
          <w:szCs w:val="28"/>
          <w:lang w:val="uk-UA"/>
        </w:rPr>
        <w:t xml:space="preserve">діяльності </w:t>
      </w:r>
      <w:r w:rsidR="00522243" w:rsidRPr="0024338A">
        <w:rPr>
          <w:color w:val="000000"/>
          <w:szCs w:val="28"/>
          <w:lang w:val="uk-UA"/>
        </w:rPr>
        <w:t xml:space="preserve">керівника закладу освіти (ЗО), </w:t>
      </w:r>
      <w:r w:rsidR="00522243" w:rsidRPr="0024338A">
        <w:rPr>
          <w:szCs w:val="28"/>
          <w:lang w:val="uk-UA"/>
        </w:rPr>
        <w:t xml:space="preserve">умов організації та планування його праці, опанування </w:t>
      </w:r>
      <w:r w:rsidR="00522243" w:rsidRPr="0024338A">
        <w:rPr>
          <w:color w:val="000000"/>
          <w:szCs w:val="28"/>
          <w:lang w:val="uk-UA"/>
        </w:rPr>
        <w:t xml:space="preserve">нормативно-правових та організаційно-педагогічних засад управлінської діяльності, </w:t>
      </w:r>
      <w:r w:rsidRPr="0024338A">
        <w:rPr>
          <w:szCs w:val="28"/>
          <w:lang w:val="uk-UA"/>
        </w:rPr>
        <w:t xml:space="preserve">а також формування певних вмінь та навичок щодо застосування на практиці норм чинного законодавства в роботі на </w:t>
      </w:r>
      <w:r w:rsidR="00522243" w:rsidRPr="0024338A">
        <w:rPr>
          <w:szCs w:val="28"/>
          <w:lang w:val="uk-UA"/>
        </w:rPr>
        <w:t xml:space="preserve">керівних </w:t>
      </w:r>
      <w:r w:rsidRPr="0024338A">
        <w:rPr>
          <w:szCs w:val="28"/>
          <w:lang w:val="uk-UA"/>
        </w:rPr>
        <w:t xml:space="preserve">посадах у </w:t>
      </w:r>
      <w:r w:rsidR="00522243" w:rsidRPr="0024338A">
        <w:rPr>
          <w:szCs w:val="28"/>
          <w:lang w:val="uk-UA"/>
        </w:rPr>
        <w:t>ЗО</w:t>
      </w:r>
      <w:r w:rsidRPr="0024338A">
        <w:rPr>
          <w:szCs w:val="28"/>
          <w:lang w:val="uk-UA"/>
        </w:rPr>
        <w:t>.</w:t>
      </w:r>
    </w:p>
    <w:p w:rsidR="007E03BA" w:rsidRPr="0024338A" w:rsidRDefault="007E03BA" w:rsidP="00415656">
      <w:pPr>
        <w:widowControl w:val="0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4338A">
        <w:rPr>
          <w:rStyle w:val="ad"/>
          <w:bCs/>
          <w:sz w:val="28"/>
          <w:szCs w:val="28"/>
        </w:rPr>
        <w:t xml:space="preserve">результаті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вивчення дисципліни студенти повинні </w:t>
      </w:r>
      <w:r w:rsidRPr="0024338A">
        <w:rPr>
          <w:rStyle w:val="ad"/>
          <w:bCs/>
          <w:sz w:val="28"/>
          <w:szCs w:val="28"/>
        </w:rPr>
        <w:t>знати:</w:t>
      </w:r>
    </w:p>
    <w:p w:rsidR="007E03BA" w:rsidRPr="0024338A" w:rsidRDefault="007E03BA" w:rsidP="00415656">
      <w:pPr>
        <w:widowControl w:val="0"/>
        <w:numPr>
          <w:ilvl w:val="0"/>
          <w:numId w:val="7"/>
        </w:numPr>
        <w:tabs>
          <w:tab w:val="left" w:pos="643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 теоретичні аспекти формування законодавства про надання послуг у сфері освіти;</w:t>
      </w:r>
    </w:p>
    <w:p w:rsidR="007E03BA" w:rsidRPr="0024338A" w:rsidRDefault="007E03BA" w:rsidP="00415656">
      <w:pPr>
        <w:widowControl w:val="0"/>
        <w:numPr>
          <w:ilvl w:val="0"/>
          <w:numId w:val="7"/>
        </w:numPr>
        <w:tabs>
          <w:tab w:val="left" w:pos="643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 правову характеристику різних видів </w:t>
      </w:r>
      <w:r w:rsidR="00522243" w:rsidRPr="0024338A">
        <w:rPr>
          <w:rFonts w:ascii="Times New Roman" w:hAnsi="Times New Roman"/>
          <w:sz w:val="28"/>
          <w:szCs w:val="28"/>
          <w:lang w:val="uk-UA"/>
        </w:rPr>
        <w:t>ЗО;</w:t>
      </w:r>
    </w:p>
    <w:p w:rsidR="007E03BA" w:rsidRPr="0024338A" w:rsidRDefault="007E03BA" w:rsidP="00415656">
      <w:pPr>
        <w:widowControl w:val="0"/>
        <w:numPr>
          <w:ilvl w:val="0"/>
          <w:numId w:val="7"/>
        </w:numPr>
        <w:tabs>
          <w:tab w:val="left" w:pos="64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 перелік нормативно-правових актів, які входять до законодавчої бази </w:t>
      </w:r>
      <w:r w:rsidR="00522243" w:rsidRPr="0024338A">
        <w:rPr>
          <w:rFonts w:ascii="Times New Roman" w:hAnsi="Times New Roman"/>
          <w:sz w:val="28"/>
          <w:szCs w:val="28"/>
          <w:lang w:val="uk-UA"/>
        </w:rPr>
        <w:t>ЗО</w:t>
      </w:r>
      <w:r w:rsidRPr="0024338A">
        <w:rPr>
          <w:rFonts w:ascii="Times New Roman" w:hAnsi="Times New Roman"/>
          <w:sz w:val="28"/>
          <w:szCs w:val="28"/>
          <w:lang w:val="uk-UA"/>
        </w:rPr>
        <w:t>;</w:t>
      </w:r>
    </w:p>
    <w:p w:rsidR="007E03BA" w:rsidRPr="0024338A" w:rsidRDefault="00522243" w:rsidP="00415656">
      <w:pPr>
        <w:widowControl w:val="0"/>
        <w:numPr>
          <w:ilvl w:val="0"/>
          <w:numId w:val="7"/>
        </w:numPr>
        <w:tabs>
          <w:tab w:val="left" w:pos="64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3BA" w:rsidRPr="0024338A">
        <w:rPr>
          <w:rFonts w:ascii="Times New Roman" w:hAnsi="Times New Roman"/>
          <w:sz w:val="28"/>
          <w:szCs w:val="28"/>
          <w:lang w:val="uk-UA"/>
        </w:rPr>
        <w:t>види суб’єктів господарювання, що надають послуги у сфері освіти;</w:t>
      </w:r>
    </w:p>
    <w:p w:rsidR="007E03BA" w:rsidRPr="0024338A" w:rsidRDefault="00522243" w:rsidP="00415656">
      <w:pPr>
        <w:widowControl w:val="0"/>
        <w:numPr>
          <w:ilvl w:val="0"/>
          <w:numId w:val="7"/>
        </w:numPr>
        <w:tabs>
          <w:tab w:val="left" w:pos="64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3BA" w:rsidRPr="0024338A">
        <w:rPr>
          <w:rFonts w:ascii="Times New Roman" w:hAnsi="Times New Roman"/>
          <w:sz w:val="28"/>
          <w:szCs w:val="28"/>
          <w:lang w:val="uk-UA"/>
        </w:rPr>
        <w:t>майнову та фінансову основи діяльності суб’є</w:t>
      </w:r>
      <w:r w:rsidRPr="0024338A">
        <w:rPr>
          <w:rFonts w:ascii="Times New Roman" w:hAnsi="Times New Roman"/>
          <w:sz w:val="28"/>
          <w:szCs w:val="28"/>
          <w:lang w:val="uk-UA"/>
        </w:rPr>
        <w:t>ктів господарювання у ЗО;</w:t>
      </w:r>
    </w:p>
    <w:p w:rsidR="00522243" w:rsidRPr="0024338A" w:rsidRDefault="00522243" w:rsidP="00415656">
      <w:pPr>
        <w:widowControl w:val="0"/>
        <w:numPr>
          <w:ilvl w:val="0"/>
          <w:numId w:val="7"/>
        </w:numPr>
        <w:tabs>
          <w:tab w:val="left" w:pos="64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lang w:val="uk-UA"/>
        </w:rPr>
        <w:t xml:space="preserve"> нормативно-законодавчі акти, що за</w:t>
      </w:r>
      <w:r w:rsidRPr="0024338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безпечують діяльність керівника ЗО, </w:t>
      </w:r>
      <w:r w:rsidRPr="0024338A">
        <w:rPr>
          <w:rFonts w:ascii="Times New Roman" w:hAnsi="Times New Roman"/>
          <w:color w:val="000000"/>
          <w:sz w:val="28"/>
          <w:szCs w:val="28"/>
          <w:lang w:val="uk-UA"/>
        </w:rPr>
        <w:t xml:space="preserve">орієнтовні посадові обов’язки керівника ЗО, </w:t>
      </w:r>
      <w:r w:rsidRPr="0024338A">
        <w:rPr>
          <w:rFonts w:ascii="Times New Roman" w:hAnsi="Times New Roman"/>
          <w:sz w:val="28"/>
          <w:szCs w:val="28"/>
          <w:lang w:val="uk-UA"/>
        </w:rPr>
        <w:t>структуру апарату управління ЗО та роль керівника в його удосконаленні;</w:t>
      </w:r>
    </w:p>
    <w:p w:rsidR="00522243" w:rsidRPr="0024338A" w:rsidRDefault="00522243" w:rsidP="00415656">
      <w:pPr>
        <w:widowControl w:val="0"/>
        <w:numPr>
          <w:ilvl w:val="0"/>
          <w:numId w:val="7"/>
        </w:numPr>
        <w:tabs>
          <w:tab w:val="left" w:pos="64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методи аналізу ефективності управ</w:t>
      </w:r>
      <w:r w:rsidRPr="0024338A">
        <w:rPr>
          <w:rFonts w:ascii="Times New Roman" w:hAnsi="Times New Roman"/>
          <w:color w:val="000000"/>
          <w:sz w:val="28"/>
          <w:szCs w:val="28"/>
          <w:lang w:val="uk-UA"/>
        </w:rPr>
        <w:t>ління навчально-виховним процесом;</w:t>
      </w:r>
    </w:p>
    <w:p w:rsidR="00522243" w:rsidRPr="0024338A" w:rsidRDefault="00522243" w:rsidP="00415656">
      <w:pPr>
        <w:widowControl w:val="0"/>
        <w:numPr>
          <w:ilvl w:val="0"/>
          <w:numId w:val="7"/>
        </w:numPr>
        <w:tabs>
          <w:tab w:val="left" w:pos="64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color w:val="000000"/>
          <w:sz w:val="28"/>
          <w:szCs w:val="28"/>
          <w:lang w:val="uk-UA"/>
        </w:rPr>
        <w:t xml:space="preserve"> сучасні технології та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стилі </w:t>
      </w:r>
      <w:r w:rsidRPr="0024338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управління;</w:t>
      </w:r>
    </w:p>
    <w:p w:rsidR="00522243" w:rsidRPr="0024338A" w:rsidRDefault="00522243" w:rsidP="00415656">
      <w:pPr>
        <w:widowControl w:val="0"/>
        <w:numPr>
          <w:ilvl w:val="0"/>
          <w:numId w:val="7"/>
        </w:numPr>
        <w:tabs>
          <w:tab w:val="left" w:pos="64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умови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планування роботи ЗО на навчальний рік; </w:t>
      </w:r>
    </w:p>
    <w:p w:rsidR="00522243" w:rsidRPr="0024338A" w:rsidRDefault="00522243" w:rsidP="00415656">
      <w:pPr>
        <w:widowControl w:val="0"/>
        <w:numPr>
          <w:ilvl w:val="0"/>
          <w:numId w:val="7"/>
        </w:numPr>
        <w:tabs>
          <w:tab w:val="left" w:pos="64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 моделі та умови прийняття управлінських рішень;</w:t>
      </w:r>
    </w:p>
    <w:p w:rsidR="00522243" w:rsidRPr="0024338A" w:rsidRDefault="00522243" w:rsidP="00415656">
      <w:pPr>
        <w:widowControl w:val="0"/>
        <w:numPr>
          <w:ilvl w:val="0"/>
          <w:numId w:val="7"/>
        </w:numPr>
        <w:tabs>
          <w:tab w:val="left" w:pos="64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 етичні норми та критерії оцінювання управлінської діяльності керівника ЗО;</w:t>
      </w:r>
    </w:p>
    <w:p w:rsidR="007E03BA" w:rsidRPr="0024338A" w:rsidRDefault="007E03BA" w:rsidP="00415656">
      <w:pPr>
        <w:widowControl w:val="0"/>
        <w:tabs>
          <w:tab w:val="left" w:pos="648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уміти:</w:t>
      </w:r>
    </w:p>
    <w:p w:rsidR="00F82572" w:rsidRPr="0024338A" w:rsidRDefault="007E03BA" w:rsidP="00F82572">
      <w:pPr>
        <w:widowControl w:val="0"/>
        <w:numPr>
          <w:ilvl w:val="0"/>
          <w:numId w:val="7"/>
        </w:numPr>
        <w:tabs>
          <w:tab w:val="left" w:pos="759"/>
        </w:tabs>
        <w:spacing w:after="0" w:line="240" w:lineRule="auto"/>
        <w:ind w:left="20" w:right="4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оперувати положеннями законів України, підзаконних нормативних актів, що приймаються у встановленому порядку органами державної влади та місцевого самоврядування;</w:t>
      </w:r>
    </w:p>
    <w:p w:rsidR="00F82572" w:rsidRPr="0024338A" w:rsidRDefault="007E03BA" w:rsidP="00F82572">
      <w:pPr>
        <w:widowControl w:val="0"/>
        <w:numPr>
          <w:ilvl w:val="0"/>
          <w:numId w:val="7"/>
        </w:numPr>
        <w:tabs>
          <w:tab w:val="left" w:pos="759"/>
        </w:tabs>
        <w:spacing w:after="0" w:line="240" w:lineRule="auto"/>
        <w:ind w:left="20" w:right="4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аналізувати зміст нормативно-правових актів, визначати їх недоліки та надавати пропозиції щодо їх вдосконалення</w:t>
      </w:r>
    </w:p>
    <w:p w:rsidR="00F82572" w:rsidRPr="0024338A" w:rsidRDefault="00F82572" w:rsidP="00F82572">
      <w:pPr>
        <w:widowControl w:val="0"/>
        <w:numPr>
          <w:ilvl w:val="0"/>
          <w:numId w:val="7"/>
        </w:numPr>
        <w:tabs>
          <w:tab w:val="left" w:pos="759"/>
        </w:tabs>
        <w:spacing w:after="0" w:line="240" w:lineRule="auto"/>
        <w:ind w:left="20" w:right="4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раціонально планувати та організовувати </w:t>
      </w:r>
      <w:r w:rsidRPr="0024338A">
        <w:rPr>
          <w:rFonts w:ascii="Times New Roman" w:hAnsi="Times New Roman"/>
          <w:color w:val="000000"/>
          <w:sz w:val="28"/>
          <w:szCs w:val="28"/>
          <w:lang w:val="uk-UA"/>
        </w:rPr>
        <w:t>навчально-виховний процес;</w:t>
      </w:r>
    </w:p>
    <w:p w:rsidR="00F82572" w:rsidRPr="0024338A" w:rsidRDefault="00F82572" w:rsidP="00F82572">
      <w:pPr>
        <w:widowControl w:val="0"/>
        <w:numPr>
          <w:ilvl w:val="0"/>
          <w:numId w:val="7"/>
        </w:numPr>
        <w:tabs>
          <w:tab w:val="left" w:pos="759"/>
        </w:tabs>
        <w:spacing w:after="0" w:line="240" w:lineRule="auto"/>
        <w:ind w:left="20" w:right="4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використовувати технології продуктивного управління; </w:t>
      </w:r>
    </w:p>
    <w:p w:rsidR="00F82572" w:rsidRPr="0024338A" w:rsidRDefault="00F82572" w:rsidP="00F82572">
      <w:pPr>
        <w:widowControl w:val="0"/>
        <w:numPr>
          <w:ilvl w:val="0"/>
          <w:numId w:val="7"/>
        </w:numPr>
        <w:tabs>
          <w:tab w:val="left" w:pos="759"/>
        </w:tabs>
        <w:spacing w:after="0" w:line="240" w:lineRule="auto"/>
        <w:ind w:left="20" w:right="4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приймати оптимальні педагогічні рішення та впроваджувати ефективні технології управління у ЗО; </w:t>
      </w:r>
    </w:p>
    <w:p w:rsidR="00F82572" w:rsidRPr="0024338A" w:rsidRDefault="00F82572" w:rsidP="00F82572">
      <w:pPr>
        <w:widowControl w:val="0"/>
        <w:numPr>
          <w:ilvl w:val="0"/>
          <w:numId w:val="7"/>
        </w:numPr>
        <w:tabs>
          <w:tab w:val="left" w:pos="759"/>
        </w:tabs>
        <w:spacing w:after="0" w:line="240" w:lineRule="auto"/>
        <w:ind w:left="20" w:right="4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планувати роботу ЗО на навчальний рік, розробляти план перспективного розвитку НЗ;</w:t>
      </w:r>
      <w:r w:rsidRPr="0024338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</w:p>
    <w:p w:rsidR="007E03BA" w:rsidRPr="0024338A" w:rsidRDefault="00F82572" w:rsidP="00E51004">
      <w:pPr>
        <w:widowControl w:val="0"/>
        <w:numPr>
          <w:ilvl w:val="0"/>
          <w:numId w:val="7"/>
        </w:numPr>
        <w:tabs>
          <w:tab w:val="left" w:pos="759"/>
        </w:tabs>
        <w:spacing w:after="0" w:line="240" w:lineRule="auto"/>
        <w:ind w:left="20" w:right="40" w:firstLine="520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складати </w:t>
      </w:r>
      <w:proofErr w:type="spellStart"/>
      <w:r w:rsidRPr="0024338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професіограму</w:t>
      </w:r>
      <w:proofErr w:type="spellEnd"/>
      <w:r w:rsidRPr="0024338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керівника НЗ</w:t>
      </w:r>
      <w:r w:rsidR="007E03BA" w:rsidRPr="0024338A">
        <w:rPr>
          <w:rFonts w:ascii="Times New Roman" w:hAnsi="Times New Roman"/>
          <w:sz w:val="28"/>
          <w:szCs w:val="28"/>
          <w:lang w:val="uk-UA"/>
        </w:rPr>
        <w:t>.</w:t>
      </w:r>
    </w:p>
    <w:p w:rsidR="00E51004" w:rsidRPr="0024338A" w:rsidRDefault="00E51004" w:rsidP="00E51004">
      <w:pPr>
        <w:pStyle w:val="a3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Набуття </w:t>
      </w:r>
      <w:proofErr w:type="spellStart"/>
      <w:r w:rsidRPr="0024338A">
        <w:rPr>
          <w:rFonts w:ascii="Times New Roman" w:hAnsi="Times New Roman"/>
          <w:bCs/>
          <w:iCs/>
          <w:sz w:val="28"/>
          <w:szCs w:val="28"/>
          <w:lang w:val="uk-UA"/>
        </w:rPr>
        <w:t>компетентностей</w:t>
      </w:r>
      <w:proofErr w:type="spellEnd"/>
      <w:r w:rsidRPr="0024338A">
        <w:rPr>
          <w:rFonts w:ascii="Times New Roman" w:hAnsi="Times New Roman"/>
          <w:bCs/>
          <w:iCs/>
          <w:sz w:val="28"/>
          <w:szCs w:val="28"/>
          <w:lang w:val="uk-UA"/>
        </w:rPr>
        <w:t xml:space="preserve">: </w:t>
      </w:r>
    </w:p>
    <w:p w:rsidR="00E51004" w:rsidRPr="0024338A" w:rsidRDefault="00E51004" w:rsidP="00E51004">
      <w:pPr>
        <w:pStyle w:val="a3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- загальні компетентності (ЗК): </w:t>
      </w:r>
    </w:p>
    <w:p w:rsidR="00E51004" w:rsidRPr="0024338A" w:rsidRDefault="00E51004" w:rsidP="00E51004">
      <w:pPr>
        <w:pStyle w:val="a3"/>
        <w:tabs>
          <w:tab w:val="left" w:pos="284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1)</w:t>
      </w:r>
      <w:r w:rsidRPr="0024338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 xml:space="preserve">здатності: до аналізу та синтезу; до застосовування знань у практичних ситуаціях; до спілкування державною мовою; до пошуку, оброблення та аналізу інформації з різних джерел; до критичності та самокритичності; до адаптації та дії в новій ситуації; до генерування нових ідей; до приймання обґрунтованих </w:t>
      </w: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>рішень</w:t>
      </w: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 xml:space="preserve">; працювати в команді; мотивувати людей та рухатися до спільної мети; спілкуватися з представниками інших професійних груп різного; </w:t>
      </w: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>працювати автономно</w:t>
      </w: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 xml:space="preserve">; </w:t>
      </w: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>розробляти та управляти проектами</w:t>
      </w: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>;</w:t>
      </w: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 виявляти ініціативу та підприємливість</w:t>
      </w: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 xml:space="preserve">; </w:t>
      </w: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>діяти на основі етичних мотивів</w:t>
      </w: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>;</w:t>
      </w: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 оцінювати та забезпечувати якість виконуваних робіт</w:t>
      </w: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>;</w:t>
      </w: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 діяти соціально відповідально та свідомо</w:t>
      </w: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E51004" w:rsidRPr="0024338A" w:rsidRDefault="00E51004" w:rsidP="00E51004">
      <w:pPr>
        <w:pStyle w:val="a3"/>
        <w:tabs>
          <w:tab w:val="left" w:pos="284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>2) Знання та розуміння предметної області та розуміння професійної діяльності.</w:t>
      </w:r>
    </w:p>
    <w:p w:rsidR="00E51004" w:rsidRPr="0024338A" w:rsidRDefault="00E51004" w:rsidP="00E51004">
      <w:pPr>
        <w:pStyle w:val="a3"/>
        <w:tabs>
          <w:tab w:val="left" w:pos="284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>3) Вміння виявляти, ставити та вирішувати проблеми.</w:t>
      </w:r>
    </w:p>
    <w:p w:rsidR="00E51004" w:rsidRPr="0024338A" w:rsidRDefault="00E51004" w:rsidP="00E51004">
      <w:pPr>
        <w:pStyle w:val="a3"/>
        <w:tabs>
          <w:tab w:val="left" w:pos="284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uk-UA" w:eastAsia="uk-UA"/>
        </w:rPr>
      </w:pP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 xml:space="preserve">4) Навички: використання інформаційних і комунікаційних технологій; міжособистісної взаємодії; </w:t>
      </w: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>здійснення безпечної діяльності.</w:t>
      </w:r>
    </w:p>
    <w:p w:rsidR="00E51004" w:rsidRPr="0024338A" w:rsidRDefault="00E51004" w:rsidP="00E51004">
      <w:pPr>
        <w:pStyle w:val="a3"/>
        <w:tabs>
          <w:tab w:val="left" w:pos="284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uk-UA" w:eastAsia="uk-UA"/>
        </w:rPr>
      </w:pP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>5) Визначеність і наполегливість щодо поставлених завдань і взятих обов’язків.</w:t>
      </w:r>
    </w:p>
    <w:p w:rsidR="00E51004" w:rsidRPr="0024338A" w:rsidRDefault="00E51004" w:rsidP="00E51004">
      <w:pPr>
        <w:pStyle w:val="a3"/>
        <w:tabs>
          <w:tab w:val="left" w:pos="284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spacing w:val="-6"/>
          <w:sz w:val="28"/>
          <w:szCs w:val="28"/>
          <w:lang w:val="uk-UA"/>
        </w:rPr>
        <w:t xml:space="preserve">6) </w:t>
      </w:r>
      <w:r w:rsidRPr="0024338A">
        <w:rPr>
          <w:rFonts w:ascii="Times New Roman" w:hAnsi="Times New Roman"/>
          <w:spacing w:val="-6"/>
          <w:sz w:val="28"/>
          <w:szCs w:val="28"/>
          <w:lang w:val="uk-UA" w:eastAsia="uk-UA"/>
        </w:rPr>
        <w:t>Прагнення до збереження навколишнього середовища.</w:t>
      </w:r>
    </w:p>
    <w:p w:rsidR="00E51004" w:rsidRPr="0024338A" w:rsidRDefault="00E51004" w:rsidP="00E51004">
      <w:pPr>
        <w:pStyle w:val="a3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bCs/>
          <w:i/>
          <w:sz w:val="28"/>
          <w:szCs w:val="28"/>
          <w:lang w:val="uk-UA"/>
        </w:rPr>
        <w:t>- фахові  (спеціальні) компетентності (ФК):</w:t>
      </w:r>
    </w:p>
    <w:p w:rsidR="00E51004" w:rsidRPr="0024338A" w:rsidRDefault="00E51004" w:rsidP="00E5100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24338A">
        <w:rPr>
          <w:szCs w:val="28"/>
          <w:lang w:val="uk-UA"/>
        </w:rPr>
        <w:t xml:space="preserve">1) здатність діяти з позицій соціальної відповідальності, усвідомлювати необхідність сталого розвитку суспільства, верховенства права, прав і свобод людини і громадянина України, займати активну громадську позицію; </w:t>
      </w:r>
    </w:p>
    <w:p w:rsidR="00E51004" w:rsidRPr="0024338A" w:rsidRDefault="00E51004" w:rsidP="00E5100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24338A">
        <w:rPr>
          <w:szCs w:val="28"/>
          <w:lang w:val="uk-UA"/>
        </w:rPr>
        <w:t xml:space="preserve">2) здатність дотриматися загальної та професійної культури в процесі управління комплексними діями/проектами, прийнятті рішень у непередбачуваних умовах та відповідати за професійний розвиток здобувачів освіти та підлеглих; </w:t>
      </w:r>
    </w:p>
    <w:p w:rsidR="00E51004" w:rsidRPr="0024338A" w:rsidRDefault="00E51004" w:rsidP="00E5100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24338A">
        <w:rPr>
          <w:szCs w:val="28"/>
          <w:lang w:val="uk-UA"/>
        </w:rPr>
        <w:t xml:space="preserve">3) здатність розуміти, виконувати та використовувати у професійній діяльності законодавчі та інші нормативні документи органів державної влади для вирішення відповідних професійних завдань; </w:t>
      </w:r>
    </w:p>
    <w:p w:rsidR="00E51004" w:rsidRPr="0024338A" w:rsidRDefault="00E51004" w:rsidP="00E5100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24338A">
        <w:rPr>
          <w:szCs w:val="28"/>
          <w:lang w:val="uk-UA"/>
        </w:rPr>
        <w:t>4) здатність розуміти та використовувати правові основи наукової та педагогічної діяльності у професійній та соціальній сфері.</w:t>
      </w:r>
    </w:p>
    <w:p w:rsidR="00E51004" w:rsidRPr="0024338A" w:rsidRDefault="00E51004" w:rsidP="00E51004">
      <w:pPr>
        <w:widowControl w:val="0"/>
        <w:tabs>
          <w:tab w:val="left" w:pos="759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3BA" w:rsidRPr="0024338A" w:rsidRDefault="007E03BA" w:rsidP="0041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004" w:rsidRPr="0024338A" w:rsidRDefault="00E51004" w:rsidP="00E51004">
      <w:pPr>
        <w:pStyle w:val="1"/>
        <w:numPr>
          <w:ilvl w:val="0"/>
          <w:numId w:val="1"/>
        </w:numPr>
        <w:rPr>
          <w:b/>
          <w:bCs/>
          <w:sz w:val="28"/>
          <w:szCs w:val="28"/>
        </w:rPr>
      </w:pPr>
      <w:r w:rsidRPr="0024338A">
        <w:rPr>
          <w:b/>
          <w:bCs/>
          <w:sz w:val="28"/>
          <w:szCs w:val="28"/>
        </w:rPr>
        <w:t>Програма та структура навчальної дисципліни для:</w:t>
      </w:r>
    </w:p>
    <w:p w:rsidR="00E51004" w:rsidRPr="0024338A" w:rsidRDefault="00E51004" w:rsidP="00E51004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bCs/>
          <w:sz w:val="28"/>
          <w:szCs w:val="28"/>
          <w:lang w:val="uk-UA"/>
        </w:rPr>
        <w:t xml:space="preserve">– </w:t>
      </w:r>
      <w:r w:rsidRPr="0024338A">
        <w:rPr>
          <w:rFonts w:ascii="Times New Roman" w:hAnsi="Times New Roman"/>
          <w:sz w:val="28"/>
          <w:szCs w:val="28"/>
          <w:lang w:val="uk-UA"/>
        </w:rPr>
        <w:t>повного терміну денної і заочної форми навчання;</w:t>
      </w:r>
    </w:p>
    <w:p w:rsidR="00E51004" w:rsidRPr="0024338A" w:rsidRDefault="00E51004" w:rsidP="00415656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/>
          <w:sz w:val="28"/>
          <w:szCs w:val="28"/>
          <w:lang w:val="uk-UA" w:eastAsia="uk-UA"/>
        </w:rPr>
      </w:pPr>
    </w:p>
    <w:p w:rsidR="007E03BA" w:rsidRPr="0024338A" w:rsidRDefault="007E03BA" w:rsidP="00A177DA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/>
          <w:bCs w:val="0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 w:eastAsia="uk-UA"/>
        </w:rPr>
        <w:t xml:space="preserve">Змістовий модуль </w:t>
      </w:r>
      <w:r w:rsidRPr="0024338A">
        <w:rPr>
          <w:rFonts w:ascii="Times New Roman" w:hAnsi="Times New Roman"/>
          <w:sz w:val="28"/>
          <w:szCs w:val="28"/>
          <w:lang w:val="uk-UA"/>
        </w:rPr>
        <w:t>1.</w:t>
      </w:r>
      <w:r w:rsidRPr="0024338A">
        <w:rPr>
          <w:rFonts w:ascii="Times New Roman" w:hAnsi="Times New Roman"/>
          <w:bCs w:val="0"/>
          <w:sz w:val="28"/>
          <w:szCs w:val="28"/>
          <w:lang w:val="uk-UA"/>
        </w:rPr>
        <w:t xml:space="preserve"> Загальнотеоретичні основи законодавчої бази управління закладами</w:t>
      </w:r>
      <w:r w:rsidR="00FD7DB4" w:rsidRPr="0024338A">
        <w:rPr>
          <w:rFonts w:ascii="Times New Roman" w:hAnsi="Times New Roman"/>
          <w:bCs w:val="0"/>
          <w:sz w:val="28"/>
          <w:szCs w:val="28"/>
          <w:lang w:val="uk-UA"/>
        </w:rPr>
        <w:t xml:space="preserve"> освіти</w:t>
      </w:r>
    </w:p>
    <w:p w:rsidR="007E03BA" w:rsidRPr="0024338A" w:rsidRDefault="007E03BA" w:rsidP="00A177DA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E03BA" w:rsidRPr="0024338A" w:rsidRDefault="007E03BA" w:rsidP="00A17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1. </w:t>
      </w:r>
      <w:r w:rsidR="00C862A9" w:rsidRPr="0024338A">
        <w:rPr>
          <w:rFonts w:ascii="Times New Roman" w:hAnsi="Times New Roman"/>
          <w:b/>
          <w:bCs/>
          <w:i/>
          <w:sz w:val="28"/>
          <w:szCs w:val="28"/>
          <w:lang w:val="uk-UA"/>
        </w:rPr>
        <w:t>Світові та національні тенденції управління розвитком освіти.</w:t>
      </w:r>
    </w:p>
    <w:p w:rsidR="007E03BA" w:rsidRPr="0024338A" w:rsidRDefault="00B109AC" w:rsidP="00A1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Сучасні проблеми розвитку світу. Основні типи держав. Передумови виникнення економіки знань. Освіта і наука в світі та українському суспільстві. Основні теоретико-методологічні підходи до творення законодавства про освіту. Конституція і Закони України про освіту</w:t>
      </w:r>
      <w:r w:rsidR="007E03BA" w:rsidRPr="0024338A">
        <w:rPr>
          <w:rFonts w:ascii="Times New Roman" w:hAnsi="Times New Roman"/>
          <w:sz w:val="28"/>
          <w:szCs w:val="28"/>
          <w:lang w:val="uk-UA"/>
        </w:rPr>
        <w:t>.</w:t>
      </w:r>
    </w:p>
    <w:p w:rsidR="007E03BA" w:rsidRPr="0024338A" w:rsidRDefault="007E03BA" w:rsidP="00A17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9AC" w:rsidRPr="0024338A" w:rsidRDefault="007E03BA" w:rsidP="00A177DA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2. </w:t>
      </w:r>
      <w:r w:rsidR="00C862A9" w:rsidRPr="0024338A">
        <w:rPr>
          <w:rFonts w:ascii="Times New Roman" w:hAnsi="Times New Roman"/>
          <w:b/>
          <w:bCs/>
          <w:i/>
          <w:sz w:val="28"/>
          <w:szCs w:val="28"/>
          <w:lang w:val="uk-UA"/>
        </w:rPr>
        <w:t>Правові засади реалізації управлінських функцій у закладі освіти.</w:t>
      </w:r>
      <w:r w:rsidR="00C862A9" w:rsidRPr="002433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38A">
        <w:rPr>
          <w:rFonts w:ascii="Times New Roman" w:hAnsi="Times New Roman"/>
          <w:sz w:val="28"/>
          <w:szCs w:val="28"/>
          <w:lang w:val="uk-UA"/>
        </w:rPr>
        <w:t>Історичні витоки законодавства України про освіту. Роль і місце керівника закладу</w:t>
      </w:r>
      <w:r w:rsidR="00FD7DB4" w:rsidRPr="0024338A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в реалізації законодавства про освіту. Поняття суб’єктів господарювання, які надають послуги у сфері освіти.</w:t>
      </w:r>
      <w:r w:rsidR="00B109AC" w:rsidRPr="0024338A">
        <w:rPr>
          <w:rFonts w:ascii="Times New Roman" w:hAnsi="Times New Roman"/>
          <w:sz w:val="28"/>
          <w:szCs w:val="28"/>
          <w:lang w:val="uk-UA"/>
        </w:rPr>
        <w:t xml:space="preserve"> Функціональні обов’язки, контракти та посадові інструкції. Структура управління закладом освіти. Особливості діяльності суб’єктів господарювання, які надають послуги у сфері освіти.</w:t>
      </w:r>
    </w:p>
    <w:p w:rsidR="007E03BA" w:rsidRPr="0024338A" w:rsidRDefault="007E03BA" w:rsidP="00A177DA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62A9" w:rsidRPr="0024338A" w:rsidRDefault="007E03BA" w:rsidP="00A177DA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4338A">
        <w:rPr>
          <w:rFonts w:ascii="Times New Roman" w:hAnsi="Times New Roman"/>
          <w:i/>
          <w:sz w:val="28"/>
          <w:szCs w:val="28"/>
          <w:lang w:val="uk-UA"/>
        </w:rPr>
        <w:t xml:space="preserve">Тема 3. </w:t>
      </w:r>
      <w:r w:rsidR="00C862A9" w:rsidRPr="0024338A">
        <w:rPr>
          <w:rFonts w:ascii="Times New Roman" w:hAnsi="Times New Roman"/>
          <w:i/>
          <w:sz w:val="28"/>
          <w:szCs w:val="28"/>
          <w:lang w:val="uk-UA"/>
        </w:rPr>
        <w:t>Вплив процесів європейської та світової інтеграції на законодавче забезпечення розвитку вищої освіти України</w:t>
      </w:r>
      <w:r w:rsidR="00C862A9" w:rsidRPr="0024338A">
        <w:rPr>
          <w:rFonts w:ascii="Times New Roman" w:hAnsi="Times New Roman"/>
          <w:bCs w:val="0"/>
          <w:i/>
          <w:sz w:val="28"/>
          <w:szCs w:val="28"/>
          <w:lang w:val="uk-UA"/>
        </w:rPr>
        <w:t>.</w:t>
      </w:r>
      <w:r w:rsidR="00C862A9" w:rsidRPr="0024338A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</w:p>
    <w:p w:rsidR="007E03BA" w:rsidRPr="0024338A" w:rsidRDefault="007E03BA" w:rsidP="00A177DA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bCs w:val="0"/>
          <w:sz w:val="28"/>
          <w:szCs w:val="28"/>
          <w:lang w:val="uk-UA"/>
        </w:rPr>
        <w:t>Сучасний стан вищої освіти в Європі і світі. Законодавство України про вищу освіту. Національна рамка кваліфікацій. Управління закладом</w:t>
      </w:r>
      <w:r w:rsidR="00FD7DB4" w:rsidRPr="0024338A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вищої освіти (ЗВО)</w:t>
      </w:r>
      <w:r w:rsidRPr="0024338A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. Професійне самовдосконалення керівника </w:t>
      </w:r>
      <w:r w:rsidR="00FD7DB4" w:rsidRPr="0024338A">
        <w:rPr>
          <w:rFonts w:ascii="Times New Roman" w:hAnsi="Times New Roman"/>
          <w:b w:val="0"/>
          <w:bCs w:val="0"/>
          <w:sz w:val="28"/>
          <w:szCs w:val="28"/>
          <w:lang w:val="uk-UA"/>
        </w:rPr>
        <w:t>ЗВО</w:t>
      </w:r>
      <w:r w:rsidRPr="0024338A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. Шляхи модернізації та головні напрямки інноваційного розвитку вищої освіти. Законодавче забезпечення наукової, науково-технічної та інноваційної діяльності у </w:t>
      </w:r>
      <w:r w:rsidR="00FD7DB4" w:rsidRPr="0024338A">
        <w:rPr>
          <w:rFonts w:ascii="Times New Roman" w:hAnsi="Times New Roman"/>
          <w:b w:val="0"/>
          <w:bCs w:val="0"/>
          <w:sz w:val="28"/>
          <w:szCs w:val="28"/>
          <w:lang w:val="uk-UA"/>
        </w:rPr>
        <w:t>ЗВО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E03BA" w:rsidRPr="0024338A" w:rsidRDefault="007E03BA" w:rsidP="00A177D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C862A9" w:rsidRPr="0024338A" w:rsidRDefault="007E03BA" w:rsidP="00A177D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i/>
          <w:sz w:val="28"/>
          <w:szCs w:val="28"/>
          <w:lang w:val="uk-UA"/>
        </w:rPr>
        <w:t xml:space="preserve">Тема 4. </w:t>
      </w:r>
      <w:r w:rsidR="00C862A9" w:rsidRPr="0024338A">
        <w:rPr>
          <w:rFonts w:ascii="Times New Roman" w:hAnsi="Times New Roman"/>
          <w:i/>
          <w:sz w:val="28"/>
          <w:szCs w:val="28"/>
          <w:lang w:val="uk-UA"/>
        </w:rPr>
        <w:t>Законодавче та нормативно-правове забезпечення діяльності закладів вищої освіти України.</w:t>
      </w:r>
    </w:p>
    <w:p w:rsidR="007E03BA" w:rsidRPr="0024338A" w:rsidRDefault="00C862A9" w:rsidP="00A177D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7E03BA" w:rsidRPr="0024338A">
        <w:rPr>
          <w:rFonts w:ascii="Times New Roman" w:hAnsi="Times New Roman"/>
          <w:b w:val="0"/>
          <w:bCs w:val="0"/>
          <w:sz w:val="28"/>
          <w:szCs w:val="28"/>
          <w:lang w:val="uk-UA"/>
        </w:rPr>
        <w:t>Головні напрямки розвитку вищої освіти України. Особливості нового Закону України «Про вищу освіту» 2014 року. Програма розвитку університетів наук про життя в рамках програми «Європа – 2020». Стратегічна програма розвитку НУБіП України «Голосіївська ініціатива – 2020».</w:t>
      </w:r>
    </w:p>
    <w:p w:rsidR="007E03BA" w:rsidRPr="0024338A" w:rsidRDefault="007E03BA" w:rsidP="00A177DA">
      <w:pPr>
        <w:pStyle w:val="20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E03BA" w:rsidRPr="0024338A" w:rsidRDefault="007E03BA" w:rsidP="00A177DA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 w:eastAsia="uk-UA"/>
        </w:rPr>
        <w:t xml:space="preserve">Змістовий модуль </w:t>
      </w:r>
      <w:r w:rsidRPr="0024338A">
        <w:rPr>
          <w:rFonts w:ascii="Times New Roman" w:hAnsi="Times New Roman"/>
          <w:b/>
          <w:caps/>
          <w:sz w:val="28"/>
          <w:szCs w:val="28"/>
          <w:lang w:val="uk-UA"/>
        </w:rPr>
        <w:t xml:space="preserve">2. </w:t>
      </w:r>
      <w:r w:rsidRPr="0024338A">
        <w:rPr>
          <w:rFonts w:ascii="Times New Roman" w:hAnsi="Times New Roman"/>
          <w:b/>
          <w:sz w:val="28"/>
          <w:szCs w:val="28"/>
          <w:lang w:val="uk-UA"/>
        </w:rPr>
        <w:t>Законодавче забезпечення діяльності навчальних закладів</w:t>
      </w:r>
      <w:r w:rsidR="00A177DA" w:rsidRPr="0024338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E03BA" w:rsidRPr="0024338A" w:rsidRDefault="007E03BA" w:rsidP="00A177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E03BA" w:rsidRPr="0024338A" w:rsidRDefault="007E03BA" w:rsidP="00A177D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i/>
          <w:sz w:val="28"/>
          <w:szCs w:val="28"/>
          <w:lang w:val="uk-UA"/>
        </w:rPr>
        <w:t xml:space="preserve">Тема 5. </w:t>
      </w:r>
      <w:r w:rsidR="00C862A9" w:rsidRPr="0024338A">
        <w:rPr>
          <w:rFonts w:ascii="Times New Roman" w:hAnsi="Times New Roman"/>
          <w:i/>
          <w:sz w:val="28"/>
          <w:szCs w:val="28"/>
          <w:lang w:val="uk-UA"/>
        </w:rPr>
        <w:t xml:space="preserve">Перспективи розвитку та законодавче забезпечення професійно-технічної та фахової </w:t>
      </w:r>
      <w:proofErr w:type="spellStart"/>
      <w:r w:rsidR="00C862A9" w:rsidRPr="0024338A">
        <w:rPr>
          <w:rFonts w:ascii="Times New Roman" w:hAnsi="Times New Roman"/>
          <w:i/>
          <w:sz w:val="28"/>
          <w:szCs w:val="28"/>
          <w:lang w:val="uk-UA"/>
        </w:rPr>
        <w:t>передвищої</w:t>
      </w:r>
      <w:proofErr w:type="spellEnd"/>
      <w:r w:rsidR="00C862A9" w:rsidRPr="0024338A">
        <w:rPr>
          <w:rFonts w:ascii="Times New Roman" w:hAnsi="Times New Roman"/>
          <w:i/>
          <w:sz w:val="28"/>
          <w:szCs w:val="28"/>
          <w:lang w:val="uk-UA"/>
        </w:rPr>
        <w:t xml:space="preserve"> освіти.</w:t>
      </w:r>
    </w:p>
    <w:p w:rsidR="00B109AC" w:rsidRPr="0024338A" w:rsidRDefault="00B109AC" w:rsidP="00A177DA">
      <w:pPr>
        <w:spacing w:after="0" w:line="240" w:lineRule="auto"/>
        <w:ind w:right="2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Законодавче забезпечення діяльності закладів професійно-технічної (професійної) освіти. Закони України «Про професійно-технічну освіту» та «Про фахову </w:t>
      </w:r>
      <w:proofErr w:type="spellStart"/>
      <w:r w:rsidRPr="0024338A">
        <w:rPr>
          <w:rFonts w:ascii="Times New Roman" w:hAnsi="Times New Roman"/>
          <w:bCs/>
          <w:sz w:val="28"/>
          <w:szCs w:val="28"/>
          <w:lang w:val="uk-UA"/>
        </w:rPr>
        <w:t>передвищу</w:t>
      </w:r>
      <w:proofErr w:type="spellEnd"/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 освіту». Основні напрями інноваційного розвитку професійно-технічної освіти. Керівник закладу професійно-технічної (професійної) та фахової </w:t>
      </w:r>
      <w:proofErr w:type="spellStart"/>
      <w:r w:rsidRPr="0024338A">
        <w:rPr>
          <w:rFonts w:ascii="Times New Roman" w:hAnsi="Times New Roman"/>
          <w:bCs/>
          <w:sz w:val="28"/>
          <w:szCs w:val="28"/>
          <w:lang w:val="uk-UA"/>
        </w:rPr>
        <w:t>передвищої</w:t>
      </w:r>
      <w:proofErr w:type="spellEnd"/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 освіти.</w:t>
      </w:r>
    </w:p>
    <w:p w:rsidR="007E03BA" w:rsidRPr="0024338A" w:rsidRDefault="007E03BA" w:rsidP="00415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03BA" w:rsidRPr="0024338A" w:rsidRDefault="007E03BA" w:rsidP="00415656">
      <w:pPr>
        <w:pStyle w:val="rvps6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bookmarkStart w:id="1" w:name="n3"/>
      <w:bookmarkEnd w:id="1"/>
      <w:r w:rsidRPr="0024338A">
        <w:rPr>
          <w:b/>
          <w:bCs/>
          <w:i/>
          <w:sz w:val="28"/>
          <w:szCs w:val="28"/>
          <w:shd w:val="clear" w:color="auto" w:fill="FFFFFF"/>
          <w:lang w:val="uk-UA"/>
        </w:rPr>
        <w:t xml:space="preserve">Тема 6. </w:t>
      </w:r>
      <w:r w:rsidR="00C862A9" w:rsidRPr="0024338A">
        <w:rPr>
          <w:b/>
          <w:bCs/>
          <w:i/>
          <w:sz w:val="28"/>
          <w:szCs w:val="28"/>
          <w:lang w:val="uk-UA"/>
        </w:rPr>
        <w:t>Законодавче забезпечення управління закладами загальної середньої, дошкільної та позашкільної освіти.</w:t>
      </w:r>
    </w:p>
    <w:p w:rsidR="007E03BA" w:rsidRPr="0024338A" w:rsidRDefault="007E03BA" w:rsidP="004156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Загальна середня, дошкільна і позашкільна освіта – основа розвитку української освіти. </w:t>
      </w:r>
      <w:r w:rsidR="00B109AC" w:rsidRPr="0024338A">
        <w:rPr>
          <w:rFonts w:ascii="Times New Roman" w:hAnsi="Times New Roman"/>
          <w:bCs/>
          <w:sz w:val="28"/>
          <w:szCs w:val="28"/>
          <w:lang w:val="uk-UA"/>
        </w:rPr>
        <w:t>Нова українська школа.</w:t>
      </w:r>
      <w:r w:rsidR="00B109AC" w:rsidRPr="0024338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Законодавство про загальну середню освіту, структура і завдання. Вимоги до керівника </w:t>
      </w:r>
      <w:r w:rsidR="00FD7DB4" w:rsidRPr="0024338A">
        <w:rPr>
          <w:rFonts w:ascii="Times New Roman" w:hAnsi="Times New Roman"/>
          <w:bCs/>
          <w:sz w:val="28"/>
          <w:szCs w:val="28"/>
          <w:lang w:val="uk-UA"/>
        </w:rPr>
        <w:t>ЗО</w:t>
      </w: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. Проблеми законодавчого забезпечення діяльності позашкільних та дошкільних </w:t>
      </w:r>
      <w:r w:rsidR="00FD7DB4" w:rsidRPr="0024338A">
        <w:rPr>
          <w:rFonts w:ascii="Times New Roman" w:hAnsi="Times New Roman"/>
          <w:bCs/>
          <w:sz w:val="28"/>
          <w:szCs w:val="28"/>
          <w:lang w:val="uk-UA"/>
        </w:rPr>
        <w:t>ЗО</w:t>
      </w: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. Правове регулювання діяльності інтернатних </w:t>
      </w:r>
      <w:r w:rsidR="00FD7DB4" w:rsidRPr="0024338A">
        <w:rPr>
          <w:rFonts w:ascii="Times New Roman" w:hAnsi="Times New Roman"/>
          <w:bCs/>
          <w:sz w:val="28"/>
          <w:szCs w:val="28"/>
          <w:lang w:val="uk-UA"/>
        </w:rPr>
        <w:t>ЗО</w:t>
      </w:r>
      <w:r w:rsidRPr="0024338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E03BA" w:rsidRPr="0024338A" w:rsidRDefault="007E03BA" w:rsidP="00CB4661">
      <w:pPr>
        <w:pStyle w:val="a3"/>
        <w:tabs>
          <w:tab w:val="left" w:pos="41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03BA" w:rsidRPr="0024338A" w:rsidRDefault="007E03BA" w:rsidP="00CB46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Тема 7. </w:t>
      </w:r>
      <w:r w:rsidR="00B109AC" w:rsidRPr="0024338A">
        <w:rPr>
          <w:rFonts w:ascii="Times New Roman" w:hAnsi="Times New Roman"/>
          <w:b/>
          <w:bCs/>
          <w:i/>
          <w:sz w:val="28"/>
          <w:szCs w:val="28"/>
          <w:lang w:val="uk-UA"/>
        </w:rPr>
        <w:t>Правове забезпечення фінансово-господарської діяльності та організації охорони праці в закладах освіти.</w:t>
      </w:r>
    </w:p>
    <w:p w:rsidR="007E03BA" w:rsidRPr="0024338A" w:rsidRDefault="007E03BA" w:rsidP="00CB46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Законодавство України, яке регулює фінансово-господарську діяльність </w:t>
      </w:r>
      <w:r w:rsidR="00FD7DB4" w:rsidRPr="0024338A">
        <w:rPr>
          <w:rFonts w:ascii="Times New Roman" w:hAnsi="Times New Roman"/>
          <w:bCs/>
          <w:sz w:val="28"/>
          <w:szCs w:val="28"/>
          <w:lang w:val="uk-UA"/>
        </w:rPr>
        <w:t>ЗО</w:t>
      </w: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. Правове регулювання фінансово-господарської діяльності </w:t>
      </w:r>
      <w:r w:rsidR="00FD7DB4" w:rsidRPr="0024338A">
        <w:rPr>
          <w:rFonts w:ascii="Times New Roman" w:hAnsi="Times New Roman"/>
          <w:bCs/>
          <w:sz w:val="28"/>
          <w:szCs w:val="28"/>
          <w:lang w:val="uk-UA"/>
        </w:rPr>
        <w:t>ЗО</w:t>
      </w: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. Нормативно-правові акти з охорони праці та організаційні засади </w:t>
      </w:r>
      <w:proofErr w:type="spellStart"/>
      <w:r w:rsidRPr="0024338A">
        <w:rPr>
          <w:rFonts w:ascii="Times New Roman" w:hAnsi="Times New Roman"/>
          <w:bCs/>
          <w:sz w:val="28"/>
          <w:szCs w:val="28"/>
          <w:lang w:val="uk-UA"/>
        </w:rPr>
        <w:t>працеохоронної</w:t>
      </w:r>
      <w:proofErr w:type="spellEnd"/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 роботи.</w:t>
      </w:r>
    </w:p>
    <w:p w:rsidR="007E03BA" w:rsidRPr="0024338A" w:rsidRDefault="007E03BA" w:rsidP="00CB46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03BA" w:rsidRPr="0024338A" w:rsidRDefault="007E03BA" w:rsidP="00CB46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24338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Тема 8. </w:t>
      </w:r>
      <w:r w:rsidRPr="0024338A">
        <w:rPr>
          <w:rFonts w:ascii="Times New Roman" w:hAnsi="Times New Roman"/>
          <w:b/>
          <w:bCs/>
          <w:i/>
          <w:sz w:val="28"/>
          <w:szCs w:val="28"/>
          <w:lang w:val="uk-UA"/>
        </w:rPr>
        <w:t>Зарубіжний досвід функціонування та законодавчого забезпечення діяльності закладів</w:t>
      </w:r>
      <w:r w:rsidR="00450688" w:rsidRPr="0024338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освіти</w:t>
      </w:r>
    </w:p>
    <w:p w:rsidR="007E03BA" w:rsidRPr="0024338A" w:rsidRDefault="007E03BA" w:rsidP="00CB46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Сучасні тренди розвитку вищої освіти в Європі і світі. Університет штату Айова – класичний університет Америки. Україна і Болонський процес</w:t>
      </w:r>
    </w:p>
    <w:p w:rsidR="00450688" w:rsidRPr="0024338A" w:rsidRDefault="00450688" w:rsidP="00CB4661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/>
          <w:sz w:val="28"/>
          <w:szCs w:val="28"/>
          <w:lang w:val="uk-UA" w:eastAsia="uk-UA"/>
        </w:rPr>
      </w:pPr>
    </w:p>
    <w:p w:rsidR="00FD7DB4" w:rsidRPr="0024338A" w:rsidRDefault="00FD7DB4" w:rsidP="00CB4661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/>
          <w:bCs w:val="0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 w:eastAsia="uk-UA"/>
        </w:rPr>
        <w:t>Змістовий модуль 3</w:t>
      </w:r>
      <w:r w:rsidRPr="0024338A">
        <w:rPr>
          <w:rFonts w:ascii="Times New Roman" w:hAnsi="Times New Roman"/>
          <w:sz w:val="28"/>
          <w:szCs w:val="28"/>
          <w:lang w:val="uk-UA"/>
        </w:rPr>
        <w:t>.</w:t>
      </w:r>
      <w:r w:rsidRPr="0024338A">
        <w:rPr>
          <w:rFonts w:ascii="Times New Roman" w:hAnsi="Times New Roman"/>
          <w:bCs w:val="0"/>
          <w:sz w:val="28"/>
          <w:szCs w:val="28"/>
          <w:lang w:val="uk-UA"/>
        </w:rPr>
        <w:t xml:space="preserve"> Загальнотеоретичні основи діяльності керівника закладу освіти</w:t>
      </w:r>
    </w:p>
    <w:p w:rsidR="00FD7DB4" w:rsidRPr="0024338A" w:rsidRDefault="00FD7DB4" w:rsidP="00CB4661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/>
          <w:sz w:val="16"/>
          <w:szCs w:val="16"/>
          <w:lang w:val="uk-UA"/>
        </w:rPr>
      </w:pPr>
    </w:p>
    <w:p w:rsidR="00FD7DB4" w:rsidRPr="0024338A" w:rsidRDefault="00CB4661" w:rsidP="00CB4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</w:t>
      </w:r>
      <w:r w:rsidR="006746B8" w:rsidRPr="0024338A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="00FD7DB4" w:rsidRPr="0024338A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="00A177DA" w:rsidRPr="0024338A">
        <w:rPr>
          <w:rFonts w:ascii="Times New Roman" w:hAnsi="Times New Roman"/>
          <w:b/>
          <w:i/>
          <w:sz w:val="28"/>
          <w:szCs w:val="28"/>
          <w:lang w:val="uk-UA"/>
        </w:rPr>
        <w:t>Організаційно-п</w:t>
      </w:r>
      <w:r w:rsidRPr="0024338A">
        <w:rPr>
          <w:rFonts w:ascii="Times New Roman" w:hAnsi="Times New Roman"/>
          <w:b/>
          <w:i/>
          <w:sz w:val="28"/>
          <w:szCs w:val="28"/>
          <w:lang w:val="uk-UA"/>
        </w:rPr>
        <w:t xml:space="preserve">едагогічні основи управління та </w:t>
      </w:r>
      <w:proofErr w:type="spellStart"/>
      <w:r w:rsidR="00A177DA" w:rsidRPr="0024338A">
        <w:rPr>
          <w:rFonts w:ascii="Times New Roman" w:hAnsi="Times New Roman"/>
          <w:b/>
          <w:i/>
          <w:sz w:val="28"/>
          <w:szCs w:val="28"/>
          <w:lang w:val="uk-UA"/>
        </w:rPr>
        <w:t>самоменеджменту</w:t>
      </w:r>
      <w:proofErr w:type="spellEnd"/>
      <w:r w:rsidR="00A177DA" w:rsidRPr="0024338A">
        <w:rPr>
          <w:rFonts w:ascii="Times New Roman" w:hAnsi="Times New Roman"/>
          <w:b/>
          <w:i/>
          <w:sz w:val="28"/>
          <w:szCs w:val="28"/>
          <w:lang w:val="uk-UA"/>
        </w:rPr>
        <w:t xml:space="preserve"> в діяльності керівника закладу освіти.</w:t>
      </w:r>
    </w:p>
    <w:p w:rsidR="00A177DA" w:rsidRPr="0024338A" w:rsidRDefault="00A177DA" w:rsidP="00CB4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Історія виникнення науки управління. Сучасні вимоги до керівника (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Good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Great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). Закони самоуправління.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Самоменеджмент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>, тайм-менеджмент у діяльності керівника закладу освіти. Управлінська діяльність керівника, моделі управління освітніми установами, організація праці і робочого місця. Основні організаційні форми управління закладами освіти. Критерії оцінювання управлінської діяльнос</w:t>
      </w:r>
      <w:r w:rsidR="00332359">
        <w:rPr>
          <w:rFonts w:ascii="Times New Roman" w:hAnsi="Times New Roman"/>
          <w:sz w:val="28"/>
          <w:szCs w:val="28"/>
          <w:lang w:val="uk-UA"/>
        </w:rPr>
        <w:t xml:space="preserve">ті керівника закладу освіти. </w:t>
      </w:r>
      <w:r w:rsidRPr="0024338A">
        <w:rPr>
          <w:rFonts w:ascii="Times New Roman" w:hAnsi="Times New Roman"/>
          <w:sz w:val="28"/>
          <w:szCs w:val="28"/>
          <w:lang w:val="uk-UA"/>
        </w:rPr>
        <w:t>Планування роботи закладу освіти.</w:t>
      </w:r>
    </w:p>
    <w:p w:rsidR="00A177DA" w:rsidRPr="0024338A" w:rsidRDefault="00A177DA" w:rsidP="00CB46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7DB4" w:rsidRPr="0024338A" w:rsidRDefault="00FD7DB4" w:rsidP="00CB466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</w:t>
      </w:r>
      <w:r w:rsidR="006746B8" w:rsidRPr="0024338A">
        <w:rPr>
          <w:rFonts w:ascii="Times New Roman" w:hAnsi="Times New Roman"/>
          <w:b/>
          <w:i/>
          <w:sz w:val="28"/>
          <w:szCs w:val="28"/>
          <w:lang w:val="uk-UA"/>
        </w:rPr>
        <w:t>10</w:t>
      </w:r>
      <w:r w:rsidRPr="0024338A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="00A177DA" w:rsidRPr="0024338A">
        <w:rPr>
          <w:rFonts w:ascii="Times New Roman" w:hAnsi="Times New Roman"/>
          <w:b/>
          <w:i/>
          <w:sz w:val="28"/>
          <w:szCs w:val="28"/>
          <w:lang w:val="uk-UA"/>
        </w:rPr>
        <w:t>Прийняття управлінських рішень у закладі освіти.</w:t>
      </w:r>
    </w:p>
    <w:p w:rsidR="00FD7DB4" w:rsidRPr="0024338A" w:rsidRDefault="00A177DA" w:rsidP="00CB466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sz w:val="28"/>
          <w:szCs w:val="28"/>
          <w:lang w:val="uk-UA"/>
        </w:rPr>
        <w:t>Управлінські рішення, їхня сутність, функції,</w:t>
      </w:r>
      <w:r w:rsidR="00CB4661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вимоги до них та різновиди. 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>Етапи прийняття управлінських рі</w:t>
      </w:r>
      <w:r w:rsidR="00CB4661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шень. Альтернативні рішення. 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>Індивідуальний та колегіальний підхід до прийняття управлінсь</w:t>
      </w:r>
      <w:r w:rsidR="00CB4661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ких рішень у закладі освіти. 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>Контроль за виконанням управлінських рішень.</w:t>
      </w:r>
    </w:p>
    <w:p w:rsidR="00CB4661" w:rsidRPr="0024338A" w:rsidRDefault="00CB4661" w:rsidP="00CB466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FD7DB4" w:rsidRPr="0024338A" w:rsidRDefault="00FD7DB4" w:rsidP="00CB4661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i/>
          <w:sz w:val="28"/>
          <w:szCs w:val="28"/>
          <w:lang w:val="uk-UA"/>
        </w:rPr>
        <w:t xml:space="preserve">Тема </w:t>
      </w:r>
      <w:r w:rsidR="006746B8" w:rsidRPr="0024338A">
        <w:rPr>
          <w:rFonts w:ascii="Times New Roman" w:hAnsi="Times New Roman"/>
          <w:i/>
          <w:sz w:val="28"/>
          <w:szCs w:val="28"/>
          <w:lang w:val="uk-UA"/>
        </w:rPr>
        <w:t>11</w:t>
      </w:r>
      <w:r w:rsidRPr="0024338A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CB4661" w:rsidRPr="0024338A">
        <w:rPr>
          <w:rFonts w:ascii="Times New Roman" w:hAnsi="Times New Roman"/>
          <w:i/>
          <w:sz w:val="28"/>
          <w:szCs w:val="28"/>
          <w:lang w:val="uk-UA"/>
        </w:rPr>
        <w:t>Професійні вимоги до керівника закладу освіти.</w:t>
      </w:r>
    </w:p>
    <w:p w:rsidR="00FD7DB4" w:rsidRPr="0024338A" w:rsidRDefault="00CB4661" w:rsidP="00CB4661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Основні вимоги та </w:t>
      </w: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професійно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-кваліфікаційна характеристика, </w:t>
      </w: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психограма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керівника закладу освіти. Роль іміджу керівника. Стиль керівництва закладом освіти. Типологія стилів лідерства. Принципи і прийоми в діяльності керівника.</w:t>
      </w:r>
    </w:p>
    <w:p w:rsidR="00CB4661" w:rsidRPr="0024338A" w:rsidRDefault="00CB4661" w:rsidP="00CB4661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FD7DB4" w:rsidRPr="0024338A" w:rsidRDefault="00FD7DB4" w:rsidP="00CB466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Cs w:val="0"/>
          <w:i/>
          <w:sz w:val="28"/>
          <w:szCs w:val="28"/>
          <w:lang w:val="uk-UA"/>
        </w:rPr>
      </w:pPr>
      <w:r w:rsidRPr="0024338A">
        <w:rPr>
          <w:rFonts w:ascii="Times New Roman" w:hAnsi="Times New Roman"/>
          <w:i/>
          <w:sz w:val="28"/>
          <w:szCs w:val="28"/>
          <w:lang w:val="uk-UA"/>
        </w:rPr>
        <w:t xml:space="preserve">Тема </w:t>
      </w:r>
      <w:r w:rsidR="006746B8" w:rsidRPr="0024338A">
        <w:rPr>
          <w:rFonts w:ascii="Times New Roman" w:hAnsi="Times New Roman"/>
          <w:i/>
          <w:sz w:val="28"/>
          <w:szCs w:val="28"/>
          <w:lang w:val="uk-UA"/>
        </w:rPr>
        <w:t>12</w:t>
      </w:r>
      <w:r w:rsidRPr="0024338A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CB4661" w:rsidRPr="0024338A">
        <w:rPr>
          <w:rFonts w:ascii="Times New Roman" w:hAnsi="Times New Roman"/>
          <w:i/>
          <w:sz w:val="28"/>
          <w:szCs w:val="28"/>
          <w:lang w:val="uk-UA"/>
        </w:rPr>
        <w:t>Етика керівника закладу освіти.</w:t>
      </w:r>
    </w:p>
    <w:p w:rsidR="00FD7DB4" w:rsidRPr="0024338A" w:rsidRDefault="00CB4661" w:rsidP="00CB4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Етичні проблеми навчально-виховного процесу. Етичні стосунки в навчальному закладі. Професійна етика керівника закладу освіти. Модель професійної етики керівника. Типи та класифікація конфліктів, стилі поведінки особистості в конфлікті. Аналіз та культура розв’язання конфліктів.</w:t>
      </w:r>
    </w:p>
    <w:p w:rsidR="00CB4661" w:rsidRPr="0024338A" w:rsidRDefault="00CB4661" w:rsidP="00CB46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B4661" w:rsidRPr="0024338A" w:rsidRDefault="00CB4661" w:rsidP="00CB46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bCs/>
          <w:sz w:val="28"/>
          <w:szCs w:val="28"/>
          <w:lang w:val="uk-UA"/>
        </w:rPr>
        <w:t>Структура навчальної дисципліни</w:t>
      </w:r>
    </w:p>
    <w:tbl>
      <w:tblPr>
        <w:tblW w:w="49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841"/>
        <w:gridCol w:w="17"/>
        <w:gridCol w:w="874"/>
        <w:gridCol w:w="456"/>
        <w:gridCol w:w="456"/>
        <w:gridCol w:w="565"/>
        <w:gridCol w:w="534"/>
        <w:gridCol w:w="580"/>
        <w:gridCol w:w="891"/>
        <w:gridCol w:w="456"/>
        <w:gridCol w:w="456"/>
        <w:gridCol w:w="608"/>
        <w:gridCol w:w="534"/>
        <w:gridCol w:w="630"/>
      </w:tblGrid>
      <w:tr w:rsidR="00AA386A" w:rsidRPr="0024338A" w:rsidTr="00CB4661">
        <w:trPr>
          <w:cantSplit/>
        </w:trPr>
        <w:tc>
          <w:tcPr>
            <w:tcW w:w="1098" w:type="pct"/>
            <w:vMerge w:val="restar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902" w:type="pct"/>
            <w:gridSpan w:val="14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AA386A" w:rsidRPr="0024338A" w:rsidTr="00CB4661">
        <w:trPr>
          <w:cantSplit/>
        </w:trPr>
        <w:tc>
          <w:tcPr>
            <w:tcW w:w="1098" w:type="pct"/>
            <w:vMerge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pct"/>
            <w:gridSpan w:val="8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766" w:type="pct"/>
            <w:gridSpan w:val="6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AA386A" w:rsidRPr="0024338A" w:rsidTr="00CB4661">
        <w:trPr>
          <w:cantSplit/>
        </w:trPr>
        <w:tc>
          <w:tcPr>
            <w:tcW w:w="1098" w:type="pct"/>
            <w:vMerge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vMerge w:val="restar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440" w:type="pct"/>
            <w:gridSpan w:val="2"/>
            <w:vMerge w:val="restar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80" w:type="pct"/>
            <w:gridSpan w:val="5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40" w:type="pct"/>
            <w:vMerge w:val="restar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25" w:type="pct"/>
            <w:gridSpan w:val="5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AA386A" w:rsidRPr="0024338A" w:rsidTr="00CB4661">
        <w:trPr>
          <w:cantSplit/>
        </w:trPr>
        <w:tc>
          <w:tcPr>
            <w:tcW w:w="1098" w:type="pct"/>
            <w:vMerge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vMerge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gridSpan w:val="2"/>
            <w:vMerge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25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79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64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87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0" w:type="pct"/>
            <w:vMerge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25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00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64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10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16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0" w:type="pct"/>
            <w:gridSpan w:val="2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25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79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64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87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5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5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00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64" w:type="pct"/>
          </w:tcPr>
          <w:p w:rsidR="007E03BA" w:rsidRPr="0024338A" w:rsidRDefault="007E03BA" w:rsidP="00E51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10" w:type="pct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7E03BA" w:rsidRPr="0024338A" w:rsidTr="008D499F">
        <w:trPr>
          <w:cantSplit/>
        </w:trPr>
        <w:tc>
          <w:tcPr>
            <w:tcW w:w="5000" w:type="pct"/>
            <w:gridSpan w:val="15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Змістовий модуль 1. Загальнотеоретичні основи законодавчої бази навчальних закладів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2C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</w:t>
            </w:r>
            <w:r w:rsidR="00CB4661"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Світові та національні тенденції управління розвитком освіти</w:t>
            </w:r>
          </w:p>
        </w:tc>
        <w:tc>
          <w:tcPr>
            <w:tcW w:w="416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0" w:type="pct"/>
            <w:gridSpan w:val="2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2C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2. </w:t>
            </w:r>
            <w:r w:rsidR="00CB4661"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Правові засади реалізації управлінських функцій у закладі освіти</w:t>
            </w:r>
          </w:p>
        </w:tc>
        <w:tc>
          <w:tcPr>
            <w:tcW w:w="416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0" w:type="pct"/>
            <w:gridSpan w:val="2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2C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="00CB4661"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Вплив процесів європейської та світової інтеграції на законодавче забезпечення розвитку вищої освіти України</w:t>
            </w:r>
          </w:p>
        </w:tc>
        <w:tc>
          <w:tcPr>
            <w:tcW w:w="416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0" w:type="pct"/>
            <w:gridSpan w:val="2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2C44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="00CB4661"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Законодавче та нормативно-правове забезпечення діяльності закладів вищої освіти України</w:t>
            </w:r>
          </w:p>
        </w:tc>
        <w:tc>
          <w:tcPr>
            <w:tcW w:w="416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0" w:type="pct"/>
            <w:gridSpan w:val="2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2C44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856" w:type="pct"/>
            <w:gridSpan w:val="3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4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7E03BA" w:rsidRPr="0024338A" w:rsidTr="008D499F">
        <w:trPr>
          <w:cantSplit/>
        </w:trPr>
        <w:tc>
          <w:tcPr>
            <w:tcW w:w="5000" w:type="pct"/>
            <w:gridSpan w:val="15"/>
          </w:tcPr>
          <w:p w:rsidR="007E03BA" w:rsidRPr="0024338A" w:rsidRDefault="007E03BA" w:rsidP="002C44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Змістовий модуль 2. Правове регулювання послуг у сфері освіти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2C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</w:t>
            </w:r>
            <w:r w:rsidR="00CB4661"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Перспективи розвитку та законодавче забезпечення професійно-технічної та фахової </w:t>
            </w:r>
            <w:proofErr w:type="spellStart"/>
            <w:r w:rsidR="00CB4661"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передвищої</w:t>
            </w:r>
            <w:proofErr w:type="spellEnd"/>
            <w:r w:rsidR="00CB4661"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416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0" w:type="pct"/>
            <w:gridSpan w:val="2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2C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6. </w:t>
            </w:r>
            <w:r w:rsidR="00CB4661"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Законодавче забезпечення управління закладами загальної середньої, дошкільної та позашкільної освіти</w:t>
            </w:r>
          </w:p>
        </w:tc>
        <w:tc>
          <w:tcPr>
            <w:tcW w:w="416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0" w:type="pct"/>
            <w:gridSpan w:val="2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2C44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7. </w:t>
            </w:r>
            <w:r w:rsidR="00CB4661"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Правове забезпечення фінансово-господарської діяльності та організації охорони праці в закладах освіти</w:t>
            </w:r>
          </w:p>
        </w:tc>
        <w:tc>
          <w:tcPr>
            <w:tcW w:w="416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0" w:type="pct"/>
            <w:gridSpan w:val="2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C95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8. Зарубіжний досвід функціонування та законодавчого забезпечення діяльності навчальних закладів</w:t>
            </w:r>
          </w:p>
        </w:tc>
        <w:tc>
          <w:tcPr>
            <w:tcW w:w="416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0" w:type="pct"/>
            <w:gridSpan w:val="2"/>
            <w:vAlign w:val="center"/>
          </w:tcPr>
          <w:p w:rsidR="007E03BA" w:rsidRPr="0024338A" w:rsidRDefault="007E03BA" w:rsidP="0041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A386A" w:rsidRPr="0024338A" w:rsidTr="00CB4661">
        <w:tc>
          <w:tcPr>
            <w:tcW w:w="1098" w:type="pct"/>
          </w:tcPr>
          <w:p w:rsidR="007E03BA" w:rsidRPr="0024338A" w:rsidRDefault="007E03BA" w:rsidP="00C956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856" w:type="pct"/>
            <w:gridSpan w:val="3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9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4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7E03BA" w:rsidRPr="0024338A" w:rsidRDefault="007E03BA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7E03BA" w:rsidRPr="0024338A" w:rsidRDefault="00B97772" w:rsidP="00C9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6746B8" w:rsidRPr="0024338A" w:rsidTr="006746B8">
        <w:tc>
          <w:tcPr>
            <w:tcW w:w="5000" w:type="pct"/>
            <w:gridSpan w:val="15"/>
          </w:tcPr>
          <w:p w:rsidR="006746B8" w:rsidRPr="0024338A" w:rsidRDefault="006746B8" w:rsidP="0067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Змістовий модуль 3. Загальнотеоретичні основи діяльності керівника закладу освіти</w:t>
            </w:r>
          </w:p>
        </w:tc>
      </w:tr>
      <w:tr w:rsidR="00AA386A" w:rsidRPr="0024338A" w:rsidTr="00CB4661">
        <w:tc>
          <w:tcPr>
            <w:tcW w:w="1098" w:type="pct"/>
          </w:tcPr>
          <w:p w:rsidR="00AA386A" w:rsidRPr="0024338A" w:rsidRDefault="00AA386A" w:rsidP="00AA3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9. </w:t>
            </w:r>
            <w:r w:rsidR="00CB4661"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Організаційно-педагогічні основи управління та </w:t>
            </w:r>
            <w:proofErr w:type="spellStart"/>
            <w:r w:rsidR="00CB4661"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самоменеджменту</w:t>
            </w:r>
            <w:proofErr w:type="spellEnd"/>
            <w:r w:rsidR="00CB4661"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діяльності керівника закладу освіти</w:t>
            </w:r>
          </w:p>
        </w:tc>
        <w:tc>
          <w:tcPr>
            <w:tcW w:w="424" w:type="pct"/>
            <w:gridSpan w:val="2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2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A386A" w:rsidRPr="0024338A" w:rsidTr="00CB4661">
        <w:tc>
          <w:tcPr>
            <w:tcW w:w="1098" w:type="pct"/>
          </w:tcPr>
          <w:p w:rsidR="00AA386A" w:rsidRPr="0024338A" w:rsidRDefault="00AA386A" w:rsidP="00AA3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10. </w:t>
            </w:r>
            <w:r w:rsidR="00CB4661"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Прийняття управлінських рішень у закладі освіти</w:t>
            </w:r>
          </w:p>
        </w:tc>
        <w:tc>
          <w:tcPr>
            <w:tcW w:w="424" w:type="pct"/>
            <w:gridSpan w:val="2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2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A386A" w:rsidRPr="0024338A" w:rsidTr="00CB4661">
        <w:tc>
          <w:tcPr>
            <w:tcW w:w="1098" w:type="pct"/>
          </w:tcPr>
          <w:p w:rsidR="00AA386A" w:rsidRPr="0024338A" w:rsidRDefault="00AA386A" w:rsidP="00AA3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11. </w:t>
            </w:r>
            <w:r w:rsidR="00CB4661"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Професійні вимоги до керівника закладу освіти</w:t>
            </w:r>
          </w:p>
        </w:tc>
        <w:tc>
          <w:tcPr>
            <w:tcW w:w="424" w:type="pct"/>
            <w:gridSpan w:val="2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2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A386A" w:rsidRPr="0024338A" w:rsidTr="00CB4661">
        <w:tc>
          <w:tcPr>
            <w:tcW w:w="1098" w:type="pct"/>
          </w:tcPr>
          <w:p w:rsidR="00AA386A" w:rsidRPr="0024338A" w:rsidRDefault="00AA386A" w:rsidP="00AA3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12. </w:t>
            </w:r>
            <w:r w:rsidR="00CB4661"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Етика керівника закладу освіти</w:t>
            </w:r>
          </w:p>
        </w:tc>
        <w:tc>
          <w:tcPr>
            <w:tcW w:w="424" w:type="pct"/>
            <w:gridSpan w:val="2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2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9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A386A" w:rsidRPr="0024338A" w:rsidTr="00CB4661">
        <w:tc>
          <w:tcPr>
            <w:tcW w:w="1098" w:type="pct"/>
          </w:tcPr>
          <w:p w:rsidR="00AA386A" w:rsidRPr="0024338A" w:rsidRDefault="00AA386A" w:rsidP="00AA3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3</w:t>
            </w:r>
          </w:p>
        </w:tc>
        <w:tc>
          <w:tcPr>
            <w:tcW w:w="856" w:type="pct"/>
            <w:gridSpan w:val="3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9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4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AA386A" w:rsidRPr="0024338A" w:rsidTr="00CB4661">
        <w:tc>
          <w:tcPr>
            <w:tcW w:w="1098" w:type="pct"/>
          </w:tcPr>
          <w:p w:rsidR="00AA386A" w:rsidRPr="0024338A" w:rsidRDefault="00AA386A" w:rsidP="00AA386A">
            <w:pPr>
              <w:pStyle w:val="4"/>
              <w:spacing w:before="0" w:line="240" w:lineRule="auto"/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856" w:type="pct"/>
            <w:gridSpan w:val="3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9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4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0" w:type="pct"/>
            <w:vAlign w:val="center"/>
          </w:tcPr>
          <w:p w:rsidR="00AA386A" w:rsidRPr="0024338A" w:rsidRDefault="00AA386A" w:rsidP="00AA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</w:tr>
    </w:tbl>
    <w:p w:rsidR="00E51004" w:rsidRPr="0024338A" w:rsidRDefault="00E51004" w:rsidP="00C956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03BA" w:rsidRPr="0024338A" w:rsidRDefault="007E03BA" w:rsidP="00C956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4. Теми семінарських занять</w:t>
      </w:r>
    </w:p>
    <w:p w:rsidR="007E03BA" w:rsidRPr="0024338A" w:rsidRDefault="007E03BA" w:rsidP="00C956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54"/>
        <w:gridCol w:w="1560"/>
      </w:tblGrid>
      <w:tr w:rsidR="007E03BA" w:rsidRPr="0024338A" w:rsidTr="002C4464">
        <w:tc>
          <w:tcPr>
            <w:tcW w:w="709" w:type="dxa"/>
          </w:tcPr>
          <w:p w:rsidR="007E03BA" w:rsidRPr="0024338A" w:rsidRDefault="007E03BA" w:rsidP="007C4FD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E03BA" w:rsidRPr="0024338A" w:rsidRDefault="007E03BA" w:rsidP="007C4FD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654" w:type="dxa"/>
          </w:tcPr>
          <w:p w:rsidR="007E03BA" w:rsidRPr="0024338A" w:rsidRDefault="007E03BA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E03BA" w:rsidRPr="0024338A" w:rsidRDefault="007E03BA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7E03BA" w:rsidRPr="0024338A" w:rsidRDefault="007E03BA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Світові та національні тенденції управління розвитком освіти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Правові засади реалізації управлінських функцій у закладі освіти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Вплив процесів європейської та світової інтеграції на законодавче забезпечення розвитку вищої освіти України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Законодавче та нормативно-правове забезпечення діяльності закладів вищої освіти України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Перспективи розвитку та законодавче забезпечення професійно-технічної та фахової </w:t>
            </w:r>
            <w:proofErr w:type="spellStart"/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передвищої</w:t>
            </w:r>
            <w:proofErr w:type="spellEnd"/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Законодавче забезпечення управління закладами загальної середньої, дошкільної та позашкільної освіти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Правове забезпечення фінансово-господарської діяльності та організації охорони праці в закладах освіти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Зарубіжний досвід функціонування та законодавчого забезпечення діяльності навчальних закладів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Організаційно-педагогічні основи управління та </w:t>
            </w:r>
            <w:proofErr w:type="spellStart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самоменеджменту</w:t>
            </w:r>
            <w:proofErr w:type="spellEnd"/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діяльності керівника закладу освіти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Прийняття управлінських рішень у закладі освіти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Професійні вимоги до керівника закладу освіти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C4464" w:rsidRPr="0024338A" w:rsidTr="002C4464">
        <w:tc>
          <w:tcPr>
            <w:tcW w:w="709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54" w:type="dxa"/>
          </w:tcPr>
          <w:p w:rsidR="002C4464" w:rsidRPr="0024338A" w:rsidRDefault="002C4464" w:rsidP="00A2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Етика керівника закладу освіти</w:t>
            </w:r>
          </w:p>
        </w:tc>
        <w:tc>
          <w:tcPr>
            <w:tcW w:w="1560" w:type="dxa"/>
          </w:tcPr>
          <w:p w:rsidR="002C4464" w:rsidRPr="0024338A" w:rsidRDefault="002C4464" w:rsidP="007C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3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7E03BA" w:rsidRPr="0024338A" w:rsidRDefault="007E03BA" w:rsidP="00C956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3BA" w:rsidRPr="0024338A" w:rsidRDefault="007E03BA" w:rsidP="00E51A9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5. Контрольні питання, комплекти тестів для визначення рівня засвоєння знань студентами</w:t>
      </w:r>
    </w:p>
    <w:p w:rsidR="007E03BA" w:rsidRPr="0024338A" w:rsidRDefault="007E03BA" w:rsidP="00E5100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>Перелік питань для підготовки до іспиту з дисципліни</w:t>
      </w:r>
      <w:r w:rsidR="00E51004"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="002A76BE"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у </w:t>
      </w:r>
      <w:r w:rsidR="00E51004"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>І</w:t>
      </w:r>
      <w:r w:rsidR="002A76BE"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семестрі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Вплив глобальних викликів на освіту та науку в світі й українському суспільстві.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Значення економіки знань у контексті глобалізаційних процесів.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Роль освіти і науки в світі та українському суспільстві.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Основи творення законодавства про освіту.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Основні принципи освіти (відповідно до Закону України «Про освіту»).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Права та обов’язки учасників навчально-виховного процесу. 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Класифікація суб’єктів господарювання, які надають послуги у сфері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Правове регулювання фінансово-господарської діяльності закладів</w:t>
      </w:r>
      <w:r w:rsidR="002A76BE" w:rsidRPr="0024338A">
        <w:rPr>
          <w:rFonts w:ascii="Times New Roman" w:hAnsi="Times New Roman"/>
          <w:bCs/>
          <w:sz w:val="28"/>
          <w:szCs w:val="28"/>
          <w:lang w:val="uk-UA"/>
        </w:rPr>
        <w:t xml:space="preserve"> освіти</w:t>
      </w:r>
      <w:r w:rsidRPr="0024338A">
        <w:rPr>
          <w:rFonts w:ascii="Times New Roman" w:hAnsi="Times New Roman"/>
          <w:sz w:val="28"/>
          <w:szCs w:val="28"/>
          <w:lang w:val="uk-UA"/>
        </w:rPr>
        <w:t>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Особливості керівництва закладом</w:t>
      </w:r>
      <w:r w:rsidR="002A76BE" w:rsidRPr="0024338A">
        <w:rPr>
          <w:rFonts w:ascii="Times New Roman" w:hAnsi="Times New Roman"/>
          <w:bCs/>
          <w:sz w:val="28"/>
          <w:szCs w:val="28"/>
          <w:lang w:val="uk-UA"/>
        </w:rPr>
        <w:t xml:space="preserve"> вищої освіти</w:t>
      </w: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Зміни, передбачені новим Законом України «Про вищу освіту» (2014 р.).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Стратегія розумного, стійкого і всеосяжного зростання «Європа – 2020» (наукова складова «Горизонт – 2020»).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Напрями розвитку НУБіП України відповідно до програми «Голосіївська ініціатива – 2020».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Принципи інноваційної діяльності (за Й. </w:t>
      </w:r>
      <w:proofErr w:type="spellStart"/>
      <w:r w:rsidRPr="0024338A">
        <w:rPr>
          <w:rFonts w:ascii="Times New Roman" w:hAnsi="Times New Roman"/>
          <w:bCs/>
          <w:sz w:val="28"/>
          <w:szCs w:val="28"/>
          <w:lang w:val="uk-UA"/>
        </w:rPr>
        <w:t>Шумпетером</w:t>
      </w:r>
      <w:proofErr w:type="spellEnd"/>
      <w:r w:rsidRPr="0024338A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Законодавче забезпечення й сучасні проблеми дошкільної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Законодавче забезпечення й сучасні проблеми загальної середньої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Законодавче забезпечення й сучасні проблеми позашкільної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Законодавче забезпечення й сучасні проблеми професійно-технічної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Законодавче забезпечення й сучасні проблеми вищої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Головні завдання інтернатних закладів</w:t>
      </w:r>
      <w:r w:rsidR="002A76BE" w:rsidRPr="0024338A">
        <w:rPr>
          <w:rFonts w:ascii="Times New Roman" w:hAnsi="Times New Roman"/>
          <w:bCs/>
          <w:sz w:val="28"/>
          <w:szCs w:val="28"/>
          <w:lang w:val="uk-UA"/>
        </w:rPr>
        <w:t xml:space="preserve"> освіти</w:t>
      </w:r>
      <w:r w:rsidRPr="0024338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Головні напрямки розвитку дошкільної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Головні напрямки розвитку загальної середньої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Головні напрямки розвитку позашкільної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Головні напрямки інноваційного розвитку професійно-технічної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Головні напрямки інноваційного розвитку і шляхи модернізації та оновлення вищої освіти України.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Національна рамка кваліфікацій: мета, структура.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Нормативно-правові акти з охорони праці та організаційні засади </w:t>
      </w:r>
      <w:proofErr w:type="spellStart"/>
      <w:r w:rsidRPr="0024338A">
        <w:rPr>
          <w:rFonts w:ascii="Times New Roman" w:hAnsi="Times New Roman"/>
          <w:bCs/>
          <w:sz w:val="28"/>
          <w:szCs w:val="28"/>
          <w:lang w:val="uk-UA"/>
        </w:rPr>
        <w:t>працеохоронної</w:t>
      </w:r>
      <w:proofErr w:type="spellEnd"/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 роботи.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Сучасна система освіти в Європі і світі (країна на вибір студента).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Моделі дослідницьких університетів світу: </w:t>
      </w:r>
      <w:proofErr w:type="spellStart"/>
      <w:r w:rsidRPr="0024338A">
        <w:rPr>
          <w:rFonts w:ascii="Times New Roman" w:hAnsi="Times New Roman"/>
          <w:bCs/>
          <w:sz w:val="28"/>
          <w:szCs w:val="28"/>
          <w:lang w:val="uk-UA"/>
        </w:rPr>
        <w:t>гумбольдтська</w:t>
      </w:r>
      <w:proofErr w:type="spellEnd"/>
      <w:r w:rsidRPr="0024338A">
        <w:rPr>
          <w:rFonts w:ascii="Times New Roman" w:hAnsi="Times New Roman"/>
          <w:bCs/>
          <w:sz w:val="28"/>
          <w:szCs w:val="28"/>
          <w:lang w:val="uk-UA"/>
        </w:rPr>
        <w:t>, нордична (скандинавська).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426" w:right="20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Критерії рейтингової оцінки університетської освіти.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Україна і Болонський процес.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Особливості нового Закону України «Про освіту».</w:t>
      </w:r>
    </w:p>
    <w:p w:rsidR="007E03BA" w:rsidRPr="0024338A" w:rsidRDefault="007E03BA" w:rsidP="00E5100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bCs/>
          <w:sz w:val="28"/>
          <w:szCs w:val="28"/>
          <w:lang w:val="uk-UA"/>
        </w:rPr>
        <w:t>Бюджетнй</w:t>
      </w:r>
      <w:proofErr w:type="spellEnd"/>
      <w:r w:rsidRPr="0024338A">
        <w:rPr>
          <w:rFonts w:ascii="Times New Roman" w:hAnsi="Times New Roman"/>
          <w:bCs/>
          <w:sz w:val="28"/>
          <w:szCs w:val="28"/>
          <w:lang w:val="uk-UA"/>
        </w:rPr>
        <w:t xml:space="preserve"> кодекс та кошторис університету.</w:t>
      </w:r>
    </w:p>
    <w:p w:rsidR="007E03BA" w:rsidRPr="0024338A" w:rsidRDefault="007E03BA" w:rsidP="006D2DF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Податковий кодекс та особливості оподаткування закладів освіти.</w:t>
      </w:r>
    </w:p>
    <w:p w:rsidR="007E03BA" w:rsidRPr="0024338A" w:rsidRDefault="007E03BA" w:rsidP="003E2854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2A76BE" w:rsidRPr="0024338A" w:rsidRDefault="002A76BE" w:rsidP="00E5100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>Перелік питань для підготовки до іспиту з дисципліни</w:t>
      </w:r>
      <w:r w:rsidR="00E51004"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у </w:t>
      </w:r>
      <w:r w:rsidR="00E51004"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>ІІ</w:t>
      </w:r>
      <w:r w:rsidRPr="0024338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семестрі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Актуальні тенденції розвитку законодавства України про освіту.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Система державних органів управління освітою та їх функції.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Законодавчий фундамент діяльності керівника закладу освіти.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Вивчення особистості в системі управління.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Організація праці і робочого місця керівника.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Критерії оцінювання управлінської діяльності керівника закладу освіти.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Сутність поняття </w:t>
      </w:r>
      <w:r w:rsidR="00E51004" w:rsidRPr="0024338A">
        <w:rPr>
          <w:rFonts w:ascii="Times New Roman" w:hAnsi="Times New Roman"/>
          <w:sz w:val="28"/>
          <w:szCs w:val="28"/>
          <w:lang w:val="uk-UA"/>
        </w:rPr>
        <w:t>«</w:t>
      </w:r>
      <w:r w:rsidRPr="0024338A">
        <w:rPr>
          <w:rFonts w:ascii="Times New Roman" w:hAnsi="Times New Roman"/>
          <w:sz w:val="28"/>
          <w:szCs w:val="28"/>
          <w:lang w:val="uk-UA"/>
        </w:rPr>
        <w:t>управлінське рішення</w:t>
      </w:r>
      <w:r w:rsidR="00E51004" w:rsidRPr="0024338A">
        <w:rPr>
          <w:rFonts w:ascii="Times New Roman" w:hAnsi="Times New Roman"/>
          <w:sz w:val="28"/>
          <w:szCs w:val="28"/>
          <w:lang w:val="uk-UA"/>
        </w:rPr>
        <w:t>»</w:t>
      </w:r>
      <w:r w:rsidRPr="0024338A">
        <w:rPr>
          <w:rFonts w:ascii="Times New Roman" w:hAnsi="Times New Roman"/>
          <w:sz w:val="28"/>
          <w:szCs w:val="28"/>
          <w:lang w:val="uk-UA"/>
        </w:rPr>
        <w:t>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Управлінське рішення як складова управлінського циклу.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Механізм розробки та впровадження управлінських рішень.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Етапи прийняття управлінських рішень.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Фактори, що впливають на прийняття управлінських рішень.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Моделі прийняття управлінських рішень.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Організація виконання управлінських рішень.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Професійно-кваліфікаційна характеристика керівника закладу освіти.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Імідж керівника закладу освіти.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Сутність поняття стилю керівництва.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Класифікація стилів управління, їх характеристика.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Умови формування індивідуального стилю управління керівника закладу освіти.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Ґендерний аспект стилів керівництва у закладах освіти.</w:t>
      </w:r>
    </w:p>
    <w:p w:rsidR="002A76BE" w:rsidRPr="0024338A" w:rsidRDefault="002A76BE" w:rsidP="00E51004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bCs/>
          <w:sz w:val="28"/>
          <w:szCs w:val="28"/>
          <w:lang w:val="uk-UA"/>
        </w:rPr>
        <w:t>Професійна етика керівника закладу освіти. Аналіз та культура розв’язання конфліктів.</w:t>
      </w:r>
    </w:p>
    <w:p w:rsidR="002A76BE" w:rsidRPr="0024338A" w:rsidRDefault="002A76BE" w:rsidP="00E51004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before="0" w:beforeAutospacing="0" w:after="0" w:afterAutospacing="0"/>
        <w:ind w:left="709" w:hanging="709"/>
        <w:jc w:val="both"/>
        <w:outlineLvl w:val="2"/>
        <w:rPr>
          <w:sz w:val="28"/>
          <w:szCs w:val="28"/>
          <w:lang w:val="uk-UA"/>
        </w:rPr>
      </w:pPr>
      <w:r w:rsidRPr="0024338A">
        <w:rPr>
          <w:sz w:val="28"/>
          <w:szCs w:val="28"/>
          <w:lang w:val="uk-UA"/>
        </w:rPr>
        <w:t>Фактори дотримання ділової етики та етикету в освітньому середовищі.</w:t>
      </w:r>
    </w:p>
    <w:p w:rsidR="002A76BE" w:rsidRPr="0024338A" w:rsidRDefault="002A76BE" w:rsidP="002A76B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03BA" w:rsidRPr="0024338A" w:rsidRDefault="007E03BA" w:rsidP="003E28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6. Методи навчання</w:t>
      </w:r>
    </w:p>
    <w:p w:rsidR="007E03BA" w:rsidRPr="0024338A" w:rsidRDefault="007E03BA" w:rsidP="00565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Словесні: лекційний метод, розповідь, пояснення, бесіда, дискусія; практичні: метод вправ, практична робота; наочні: ілюстрування, демонстрування, самостійне спостереження.</w:t>
      </w:r>
    </w:p>
    <w:p w:rsidR="007E03BA" w:rsidRPr="0024338A" w:rsidRDefault="007E03BA" w:rsidP="003E285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03BA" w:rsidRPr="0024338A" w:rsidRDefault="007E03BA" w:rsidP="003E28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7. Форми контролю</w:t>
      </w:r>
    </w:p>
    <w:p w:rsidR="007E03BA" w:rsidRPr="0024338A" w:rsidRDefault="007E03BA" w:rsidP="0056504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Види контролю: поточний, підсумковий.</w:t>
      </w:r>
    </w:p>
    <w:p w:rsidR="007E03BA" w:rsidRPr="0024338A" w:rsidRDefault="007E03BA" w:rsidP="0056504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Методи контролю: спостереження за навчальною діяльністю студентів, усне опитування, письмовий контроль, тестовий контроль.</w:t>
      </w:r>
    </w:p>
    <w:p w:rsidR="007E03BA" w:rsidRPr="0024338A" w:rsidRDefault="007E03BA" w:rsidP="00DC17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Форма контролю: екзамен.</w:t>
      </w:r>
    </w:p>
    <w:p w:rsidR="007E03BA" w:rsidRPr="0024338A" w:rsidRDefault="007E03BA" w:rsidP="003E285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03BA" w:rsidRPr="0024338A" w:rsidRDefault="007E03BA" w:rsidP="003E28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8. Розподіл балів, які отримують студенти</w:t>
      </w:r>
    </w:p>
    <w:p w:rsidR="007E03BA" w:rsidRPr="0024338A" w:rsidRDefault="007E03BA" w:rsidP="000436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Оцінювання студента відбувається згідно положення «Про екзамени та заліки у НУБіП України».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68"/>
        <w:gridCol w:w="5111"/>
        <w:gridCol w:w="1918"/>
      </w:tblGrid>
      <w:tr w:rsidR="007E03BA" w:rsidRPr="0024338A" w:rsidTr="000B35CA">
        <w:tc>
          <w:tcPr>
            <w:tcW w:w="1701" w:type="dxa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Оцінка національна</w:t>
            </w:r>
          </w:p>
        </w:tc>
        <w:tc>
          <w:tcPr>
            <w:tcW w:w="1268" w:type="dxa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Оцінка ECTS</w:t>
            </w:r>
          </w:p>
        </w:tc>
        <w:tc>
          <w:tcPr>
            <w:tcW w:w="5111" w:type="dxa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Визначення оцінки ECTS</w:t>
            </w:r>
          </w:p>
        </w:tc>
        <w:tc>
          <w:tcPr>
            <w:tcW w:w="1918" w:type="dxa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Рейтинг студента, бали</w:t>
            </w:r>
          </w:p>
        </w:tc>
      </w:tr>
      <w:tr w:rsidR="007E03BA" w:rsidRPr="0024338A" w:rsidTr="000B35CA">
        <w:tc>
          <w:tcPr>
            <w:tcW w:w="1701" w:type="dxa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  <w:tc>
          <w:tcPr>
            <w:tcW w:w="1268" w:type="dxa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5111" w:type="dxa"/>
          </w:tcPr>
          <w:p w:rsidR="007E03BA" w:rsidRPr="0024338A" w:rsidRDefault="007E03BA" w:rsidP="00485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ВІДМІННО – </w:t>
            </w:r>
            <w:r w:rsidRPr="002433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відмінне виконання лише з незначною кількістю помилок</w:t>
            </w: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918" w:type="dxa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90 – 100</w:t>
            </w:r>
          </w:p>
        </w:tc>
      </w:tr>
      <w:tr w:rsidR="007E03BA" w:rsidRPr="0024338A" w:rsidTr="000B35CA">
        <w:tc>
          <w:tcPr>
            <w:tcW w:w="1701" w:type="dxa"/>
            <w:vMerge w:val="restart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126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5111" w:type="dxa"/>
          </w:tcPr>
          <w:p w:rsidR="007E03BA" w:rsidRPr="0024338A" w:rsidRDefault="007E03BA" w:rsidP="00485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ДУЖЕ ДОБРЕ – </w:t>
            </w:r>
            <w:r w:rsidRPr="002433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вище середнього рівня з кількома помилками</w:t>
            </w:r>
          </w:p>
        </w:tc>
        <w:tc>
          <w:tcPr>
            <w:tcW w:w="191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82-89</w:t>
            </w:r>
          </w:p>
        </w:tc>
      </w:tr>
      <w:tr w:rsidR="007E03BA" w:rsidRPr="0024338A" w:rsidTr="000B35CA">
        <w:tc>
          <w:tcPr>
            <w:tcW w:w="1701" w:type="dxa"/>
            <w:vMerge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</w:p>
        </w:tc>
        <w:tc>
          <w:tcPr>
            <w:tcW w:w="126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5111" w:type="dxa"/>
          </w:tcPr>
          <w:p w:rsidR="007E03BA" w:rsidRPr="0024338A" w:rsidRDefault="007E03BA" w:rsidP="00485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ДОБРЕ - </w:t>
            </w:r>
            <w:r w:rsidRPr="0024338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 загальному правильна </w:t>
            </w:r>
            <w:r w:rsidRPr="0024338A">
              <w:rPr>
                <w:rFonts w:ascii="Times New Roman" w:hAnsi="Times New Roman"/>
                <w:spacing w:val="-4"/>
                <w:sz w:val="26"/>
                <w:szCs w:val="26"/>
                <w:lang w:val="uk-UA" w:eastAsia="ru-RU"/>
              </w:rPr>
              <w:t>робота з певною кількістю грубих помилок</w:t>
            </w:r>
          </w:p>
        </w:tc>
        <w:tc>
          <w:tcPr>
            <w:tcW w:w="191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74-81</w:t>
            </w:r>
          </w:p>
        </w:tc>
      </w:tr>
      <w:tr w:rsidR="007E03BA" w:rsidRPr="0024338A" w:rsidTr="000B35CA">
        <w:tc>
          <w:tcPr>
            <w:tcW w:w="1701" w:type="dxa"/>
            <w:vMerge w:val="restart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Задовільно</w:t>
            </w:r>
          </w:p>
        </w:tc>
        <w:tc>
          <w:tcPr>
            <w:tcW w:w="126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5111" w:type="dxa"/>
          </w:tcPr>
          <w:p w:rsidR="007E03BA" w:rsidRPr="0024338A" w:rsidRDefault="007E03BA" w:rsidP="00485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ЗАДОВІЛЬНО – </w:t>
            </w:r>
            <w:r w:rsidRPr="002433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непогано, але зі значною кількістю недоліків</w:t>
            </w:r>
          </w:p>
        </w:tc>
        <w:tc>
          <w:tcPr>
            <w:tcW w:w="191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64-73</w:t>
            </w:r>
          </w:p>
        </w:tc>
      </w:tr>
      <w:tr w:rsidR="007E03BA" w:rsidRPr="0024338A" w:rsidTr="000B35CA">
        <w:tc>
          <w:tcPr>
            <w:tcW w:w="1701" w:type="dxa"/>
            <w:vMerge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</w:p>
        </w:tc>
        <w:tc>
          <w:tcPr>
            <w:tcW w:w="126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5111" w:type="dxa"/>
          </w:tcPr>
          <w:p w:rsidR="007E03BA" w:rsidRPr="0024338A" w:rsidRDefault="007E03BA" w:rsidP="00485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ДОСТАТНЬО – </w:t>
            </w:r>
            <w:r w:rsidRPr="002433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виконання задовольняє мінімальні критерії</w:t>
            </w:r>
          </w:p>
        </w:tc>
        <w:tc>
          <w:tcPr>
            <w:tcW w:w="191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60-63</w:t>
            </w:r>
          </w:p>
        </w:tc>
      </w:tr>
      <w:tr w:rsidR="007E03BA" w:rsidRPr="0024338A" w:rsidTr="000B35CA">
        <w:tc>
          <w:tcPr>
            <w:tcW w:w="1701" w:type="dxa"/>
            <w:vMerge w:val="restart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Незадовільно</w:t>
            </w:r>
          </w:p>
        </w:tc>
        <w:tc>
          <w:tcPr>
            <w:tcW w:w="126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FX</w:t>
            </w:r>
          </w:p>
        </w:tc>
        <w:tc>
          <w:tcPr>
            <w:tcW w:w="5111" w:type="dxa"/>
          </w:tcPr>
          <w:p w:rsidR="007E03BA" w:rsidRPr="0024338A" w:rsidRDefault="007E03BA" w:rsidP="00485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НЕЗАДОВІЛЬНО – </w:t>
            </w:r>
            <w:r w:rsidRPr="002433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потрібно працювати перед тим, як отримати залік (позитивну оцінку)</w:t>
            </w:r>
          </w:p>
        </w:tc>
        <w:tc>
          <w:tcPr>
            <w:tcW w:w="191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35-59</w:t>
            </w:r>
          </w:p>
        </w:tc>
      </w:tr>
      <w:tr w:rsidR="007E03BA" w:rsidRPr="0024338A" w:rsidTr="000B35CA">
        <w:tc>
          <w:tcPr>
            <w:tcW w:w="1701" w:type="dxa"/>
            <w:vMerge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</w:p>
        </w:tc>
        <w:tc>
          <w:tcPr>
            <w:tcW w:w="126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5111" w:type="dxa"/>
          </w:tcPr>
          <w:p w:rsidR="007E03BA" w:rsidRPr="0024338A" w:rsidRDefault="007E03BA" w:rsidP="00485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НЕЗАДОВІЛЬНО – </w:t>
            </w:r>
            <w:r w:rsidRPr="002433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необхідна серйозна подальша робота</w:t>
            </w:r>
          </w:p>
        </w:tc>
        <w:tc>
          <w:tcPr>
            <w:tcW w:w="1918" w:type="dxa"/>
            <w:vAlign w:val="center"/>
          </w:tcPr>
          <w:p w:rsidR="007E03BA" w:rsidRPr="0024338A" w:rsidRDefault="007E03BA" w:rsidP="004855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4338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01-34</w:t>
            </w:r>
          </w:p>
        </w:tc>
      </w:tr>
    </w:tbl>
    <w:p w:rsidR="007E03BA" w:rsidRPr="0024338A" w:rsidRDefault="007E03BA" w:rsidP="00043615">
      <w:pPr>
        <w:pStyle w:val="ab"/>
        <w:jc w:val="both"/>
        <w:rPr>
          <w:b/>
          <w:sz w:val="24"/>
          <w:vertAlign w:val="subscript"/>
          <w:lang w:val="uk-UA"/>
        </w:rPr>
      </w:pPr>
      <w:r w:rsidRPr="0024338A">
        <w:rPr>
          <w:szCs w:val="28"/>
          <w:lang w:val="uk-UA"/>
        </w:rPr>
        <w:t>Для визначення рейтингу студента (слухача) із засвоєння дисципліни</w:t>
      </w:r>
      <w:r w:rsidRPr="0024338A">
        <w:rPr>
          <w:b/>
          <w:sz w:val="24"/>
          <w:lang w:val="uk-UA"/>
        </w:rPr>
        <w:t xml:space="preserve"> R</w:t>
      </w:r>
      <w:r w:rsidRPr="0024338A">
        <w:rPr>
          <w:b/>
          <w:sz w:val="24"/>
          <w:vertAlign w:val="subscript"/>
          <w:lang w:val="uk-UA"/>
        </w:rPr>
        <w:t xml:space="preserve"> ДИС  </w:t>
      </w:r>
      <w:r w:rsidRPr="0024338A">
        <w:rPr>
          <w:szCs w:val="28"/>
          <w:lang w:val="uk-UA"/>
        </w:rPr>
        <w:t xml:space="preserve"> (до 100 балів) одержаний рейтинг з атестації (до 30 балів) додається до рейтингу студента (слухача) з навчальної роботи </w:t>
      </w:r>
      <w:r w:rsidRPr="0024338A">
        <w:rPr>
          <w:b/>
          <w:sz w:val="24"/>
          <w:lang w:val="uk-UA"/>
        </w:rPr>
        <w:t>R</w:t>
      </w:r>
      <w:r w:rsidRPr="0024338A">
        <w:rPr>
          <w:b/>
          <w:sz w:val="24"/>
          <w:vertAlign w:val="subscript"/>
          <w:lang w:val="uk-UA"/>
        </w:rPr>
        <w:t>НР</w:t>
      </w:r>
      <w:r w:rsidRPr="0024338A">
        <w:rPr>
          <w:szCs w:val="28"/>
          <w:lang w:val="uk-UA"/>
        </w:rPr>
        <w:t xml:space="preserve"> (до 70 балів): </w:t>
      </w:r>
      <w:r w:rsidRPr="0024338A">
        <w:rPr>
          <w:b/>
          <w:sz w:val="24"/>
          <w:lang w:val="uk-UA"/>
        </w:rPr>
        <w:t>R</w:t>
      </w:r>
      <w:r w:rsidRPr="0024338A">
        <w:rPr>
          <w:b/>
          <w:sz w:val="24"/>
          <w:vertAlign w:val="subscript"/>
          <w:lang w:val="uk-UA"/>
        </w:rPr>
        <w:t xml:space="preserve"> ДИС  </w:t>
      </w:r>
      <w:r w:rsidRPr="0024338A">
        <w:rPr>
          <w:szCs w:val="28"/>
          <w:lang w:val="uk-UA"/>
        </w:rPr>
        <w:t xml:space="preserve"> = </w:t>
      </w:r>
      <w:r w:rsidRPr="0024338A">
        <w:rPr>
          <w:b/>
          <w:sz w:val="24"/>
          <w:lang w:val="uk-UA"/>
        </w:rPr>
        <w:t>R</w:t>
      </w:r>
      <w:r w:rsidRPr="0024338A">
        <w:rPr>
          <w:b/>
          <w:sz w:val="24"/>
          <w:vertAlign w:val="subscript"/>
          <w:lang w:val="uk-UA"/>
        </w:rPr>
        <w:t>НР +</w:t>
      </w:r>
      <w:r w:rsidRPr="0024338A">
        <w:rPr>
          <w:b/>
          <w:sz w:val="24"/>
          <w:lang w:val="uk-UA"/>
        </w:rPr>
        <w:t xml:space="preserve"> R</w:t>
      </w:r>
      <w:r w:rsidRPr="0024338A">
        <w:rPr>
          <w:b/>
          <w:sz w:val="24"/>
          <w:vertAlign w:val="subscript"/>
          <w:lang w:val="uk-UA"/>
        </w:rPr>
        <w:t>АТ.</w:t>
      </w:r>
    </w:p>
    <w:p w:rsidR="007E03BA" w:rsidRPr="0024338A" w:rsidRDefault="007E03BA" w:rsidP="003E28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03BA" w:rsidRPr="0024338A" w:rsidRDefault="007E03BA" w:rsidP="003E28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9. Методичне забезпечення</w:t>
      </w:r>
    </w:p>
    <w:p w:rsidR="007E03BA" w:rsidRPr="0024338A" w:rsidRDefault="007E03BA" w:rsidP="003273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1. Робоча програма.</w:t>
      </w:r>
    </w:p>
    <w:p w:rsidR="007E03BA" w:rsidRPr="0024338A" w:rsidRDefault="007E03BA" w:rsidP="003273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2. Опорні конспекти лекцій.</w:t>
      </w:r>
    </w:p>
    <w:p w:rsidR="007E03BA" w:rsidRPr="0024338A" w:rsidRDefault="007E03BA" w:rsidP="00C5584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3. Електронний навчальний курс «Законодавча база навчальних закладів».</w:t>
      </w:r>
    </w:p>
    <w:p w:rsidR="007E03BA" w:rsidRPr="0024338A" w:rsidRDefault="007E03BA" w:rsidP="003E28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03BA" w:rsidRPr="0024338A" w:rsidRDefault="007E03BA" w:rsidP="000C71A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10. Рекомендована література</w:t>
      </w:r>
    </w:p>
    <w:p w:rsidR="007E03BA" w:rsidRPr="0024338A" w:rsidRDefault="007E03BA" w:rsidP="000C71A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7E03BA" w:rsidRPr="0024338A" w:rsidRDefault="007E03BA" w:rsidP="000C71A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Базова</w:t>
      </w:r>
    </w:p>
    <w:p w:rsidR="007E03BA" w:rsidRPr="0024338A" w:rsidRDefault="007E03BA" w:rsidP="000C71AE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Ніколаєнко С.М. Від освіти масової до освіти якісної (нова стратегія розвитку осві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ти України) / С.М. Ніколаєнко. К, 2011.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43 с.</w:t>
      </w:r>
    </w:p>
    <w:p w:rsidR="007E03BA" w:rsidRPr="0024338A" w:rsidRDefault="007E03BA" w:rsidP="000C71AE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Ніколаєнко С.М. Законодавча база управління навчальними закладами: навчальн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ий посібник / С.М. Ніколаєнко. К, НУБіП України, 2015. </w:t>
      </w:r>
      <w:r w:rsidRPr="0024338A">
        <w:rPr>
          <w:rFonts w:ascii="Times New Roman" w:hAnsi="Times New Roman"/>
          <w:sz w:val="28"/>
          <w:szCs w:val="28"/>
          <w:lang w:val="uk-UA"/>
        </w:rPr>
        <w:t>225 с.</w:t>
      </w:r>
    </w:p>
    <w:p w:rsidR="007E03BA" w:rsidRPr="0024338A" w:rsidRDefault="007E03BA" w:rsidP="000C71AE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Ніколаєнко С. Інноваційний розвиток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профтехосвіти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/ С. Ніколаєнко // Професійно-те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хнічна освіта. 2007. № 3. </w:t>
      </w:r>
      <w:r w:rsidRPr="0024338A">
        <w:rPr>
          <w:rFonts w:ascii="Times New Roman" w:hAnsi="Times New Roman"/>
          <w:sz w:val="28"/>
          <w:szCs w:val="28"/>
          <w:lang w:val="uk-UA"/>
        </w:rPr>
        <w:t>С. 5–7.</w:t>
      </w:r>
    </w:p>
    <w:p w:rsidR="00F428E9" w:rsidRPr="0024338A" w:rsidRDefault="00F428E9" w:rsidP="000C71AE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Ніколаєнко С. М. Керівник навчального закладу :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>. / С. М. Ніколаєнко.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 Київ, НУБіП України, 2016.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172 с.</w:t>
      </w:r>
    </w:p>
    <w:p w:rsidR="007E03BA" w:rsidRPr="0024338A" w:rsidRDefault="007E03BA" w:rsidP="000C71AE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sz w:val="28"/>
          <w:szCs w:val="28"/>
          <w:lang w:val="uk-UA"/>
        </w:rPr>
        <w:t>Ніколаєнко С.М. Наукові дослідження в університетах – визначальний чинник зростання як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ості освіти / С.М. Ніколаєнко. К.: </w:t>
      </w:r>
      <w:proofErr w:type="spellStart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Прок</w:t>
      </w:r>
      <w:proofErr w:type="spellEnd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-Бізнес, 2007.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176 с.</w:t>
      </w:r>
    </w:p>
    <w:p w:rsidR="007E03BA" w:rsidRPr="0024338A" w:rsidRDefault="007E03BA" w:rsidP="000C71AE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sz w:val="28"/>
          <w:szCs w:val="28"/>
          <w:lang w:val="uk-UA"/>
        </w:rPr>
        <w:t>Ніколаєнко С.М. Освіта в інноваційному поступі с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успільства / С.М. Ніколаєнко. К, Знання, 2006. 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>207 с.</w:t>
      </w:r>
    </w:p>
    <w:p w:rsidR="007E03BA" w:rsidRPr="0024338A" w:rsidRDefault="007E03BA" w:rsidP="000C71AE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sz w:val="28"/>
          <w:szCs w:val="28"/>
          <w:lang w:val="uk-UA"/>
        </w:rPr>
        <w:t>Ніколаєнко С.М. Освіта і наука. Законодавчі та методолог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ічні основи / С.М. Ніколаєнко. К, Політехніка. 2004.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279 с.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Ніколаєнко С. Теоретико-методологічні основи управління 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: монографія / С. Ніколаєнко. </w:t>
      </w:r>
      <w:r w:rsidRPr="0024338A">
        <w:rPr>
          <w:rFonts w:ascii="Times New Roman" w:hAnsi="Times New Roman"/>
          <w:sz w:val="28"/>
          <w:szCs w:val="28"/>
          <w:lang w:val="uk-UA"/>
        </w:rPr>
        <w:t>К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,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Київ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. нац. торг.-</w:t>
      </w:r>
      <w:proofErr w:type="spellStart"/>
      <w:r w:rsidR="007C5CAD" w:rsidRPr="0024338A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/>
        </w:rPr>
        <w:t>. ун-т, 2008.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419 с. </w:t>
      </w:r>
    </w:p>
    <w:p w:rsidR="007E03BA" w:rsidRPr="0024338A" w:rsidRDefault="007E03BA" w:rsidP="000C71AE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sz w:val="28"/>
          <w:szCs w:val="28"/>
          <w:lang w:val="uk-UA"/>
        </w:rPr>
        <w:t>Ніколаєнко С.М. Якісна освіта – шлях до справедливого суспіл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ьства знань / С.М. Ніколаєнко. К, </w:t>
      </w:r>
      <w:proofErr w:type="spellStart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НАКККіМ</w:t>
      </w:r>
      <w:proofErr w:type="spellEnd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, 2013.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80 с.</w:t>
      </w:r>
    </w:p>
    <w:p w:rsidR="007E03BA" w:rsidRPr="0024338A" w:rsidRDefault="007E03BA" w:rsidP="000C71A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03BA" w:rsidRPr="0024338A" w:rsidRDefault="007E03BA" w:rsidP="000C71A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Бордовская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Н.В.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/ Н.В. </w:t>
      </w:r>
      <w:proofErr w:type="spellStart"/>
      <w:r w:rsidR="00CD445E" w:rsidRPr="0024338A">
        <w:rPr>
          <w:rFonts w:ascii="Times New Roman" w:hAnsi="Times New Roman"/>
          <w:sz w:val="28"/>
          <w:szCs w:val="28"/>
          <w:lang w:val="uk-UA"/>
        </w:rPr>
        <w:t>Бордовская</w:t>
      </w:r>
      <w:proofErr w:type="spellEnd"/>
      <w:r w:rsidR="00CD445E" w:rsidRPr="0024338A">
        <w:rPr>
          <w:rFonts w:ascii="Times New Roman" w:hAnsi="Times New Roman"/>
          <w:sz w:val="28"/>
          <w:szCs w:val="28"/>
          <w:lang w:val="uk-UA"/>
        </w:rPr>
        <w:t>, А.А. 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Реан.  СПб, </w:t>
      </w:r>
      <w:proofErr w:type="spellStart"/>
      <w:r w:rsidR="007C5CAD" w:rsidRPr="0024338A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/>
        </w:rPr>
        <w:t>, 2007.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304 с.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Васюк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О.В. Порівняльна педагогіка : навчальний посібник / О.В.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Васюк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>. –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 [3-тє вид., </w:t>
      </w:r>
      <w:proofErr w:type="spellStart"/>
      <w:r w:rsidR="007C5CAD" w:rsidRPr="0024338A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. і перероб.]. К, </w:t>
      </w:r>
      <w:proofErr w:type="spellStart"/>
      <w:r w:rsidR="007C5CAD" w:rsidRPr="0024338A">
        <w:rPr>
          <w:rFonts w:ascii="Times New Roman" w:hAnsi="Times New Roman"/>
          <w:sz w:val="28"/>
          <w:szCs w:val="28"/>
          <w:lang w:val="uk-UA"/>
        </w:rPr>
        <w:t>НАКККіМ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, 2013. </w:t>
      </w:r>
      <w:r w:rsidRPr="0024338A">
        <w:rPr>
          <w:rFonts w:ascii="Times New Roman" w:hAnsi="Times New Roman"/>
          <w:sz w:val="28"/>
          <w:szCs w:val="28"/>
          <w:lang w:val="uk-UA"/>
        </w:rPr>
        <w:t>352 с.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Гладкова В.М. Професійне самовдосконалення менеджерів вищих навчальних закладів :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акме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ологічні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 основи : монографія. </w:t>
      </w:r>
      <w:r w:rsidRPr="0024338A">
        <w:rPr>
          <w:rFonts w:ascii="Times New Roman" w:hAnsi="Times New Roman"/>
          <w:sz w:val="28"/>
          <w:szCs w:val="28"/>
          <w:lang w:val="uk-UA"/>
        </w:rPr>
        <w:t>К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,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Освіта України, 2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013.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350 с.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Деревянко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Б.В. Послуги у сфері освіти: правове регулювання : монографія / Б.В.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Деревянко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>; МВС України,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 Донецький юридичний інститут.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Доне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цьк, ПП «ВД «Кальміус», 2013. </w:t>
      </w:r>
      <w:r w:rsidRPr="0024338A">
        <w:rPr>
          <w:rFonts w:ascii="Times New Roman" w:hAnsi="Times New Roman"/>
          <w:sz w:val="28"/>
          <w:szCs w:val="28"/>
          <w:lang w:val="uk-UA"/>
        </w:rPr>
        <w:t>388 с.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З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аконодавство України про освіту</w:t>
      </w:r>
      <w:r w:rsidRPr="0024338A">
        <w:rPr>
          <w:rFonts w:ascii="Times New Roman" w:hAnsi="Times New Roman"/>
          <w:sz w:val="28"/>
          <w:szCs w:val="28"/>
          <w:lang w:val="uk-UA"/>
        </w:rPr>
        <w:t>: збірник офіційних текстів зако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нів станом на 22 січня 2013 р.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,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«Це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нтр учбової літератури», 2013.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274 с.</w:t>
      </w:r>
    </w:p>
    <w:p w:rsidR="007E03BA" w:rsidRPr="0024338A" w:rsidRDefault="007E03BA" w:rsidP="000C71AE">
      <w:pPr>
        <w:pStyle w:val="20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Копилов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В.О. Когнітивні метаморфози влади / В.О. </w:t>
      </w: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Ко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пилов</w:t>
      </w:r>
      <w:proofErr w:type="spellEnd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// Гуманітарний часопис. 2007. № 1.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С. 43-54.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Модернізація вищої освіти України і Болонський процес: Матеріали до першої лекції / Уклад. М.Ф.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Степко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, Я.Я.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Болюбаш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, К.М.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Левківський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Ю.В.Сухар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ніков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; відп. ред. М.Ф. </w:t>
      </w:r>
      <w:proofErr w:type="spellStart"/>
      <w:r w:rsidR="007C5CAD" w:rsidRPr="0024338A">
        <w:rPr>
          <w:rFonts w:ascii="Times New Roman" w:hAnsi="Times New Roman"/>
          <w:sz w:val="28"/>
          <w:szCs w:val="28"/>
          <w:lang w:val="uk-UA"/>
        </w:rPr>
        <w:t>Степко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/>
        </w:rPr>
        <w:t>. К., 2004.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24 с.</w:t>
      </w:r>
    </w:p>
    <w:p w:rsidR="007E03BA" w:rsidRPr="0024338A" w:rsidRDefault="007E03BA" w:rsidP="000C71AE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sz w:val="28"/>
          <w:szCs w:val="28"/>
          <w:lang w:val="uk-UA" w:eastAsia="ru-RU"/>
        </w:rPr>
        <w:t>Ничкало</w:t>
      </w:r>
      <w:proofErr w:type="spellEnd"/>
      <w:r w:rsidRPr="0024338A">
        <w:rPr>
          <w:rFonts w:ascii="Times New Roman" w:hAnsi="Times New Roman"/>
          <w:sz w:val="28"/>
          <w:szCs w:val="28"/>
          <w:lang w:val="uk-UA" w:eastAsia="ru-RU"/>
        </w:rPr>
        <w:t xml:space="preserve"> Н. Ринок праці і проблеми модернізації підготовки кваліфікованих робітників / Н. </w:t>
      </w:r>
      <w:proofErr w:type="spellStart"/>
      <w:r w:rsidRPr="0024338A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7C5CAD" w:rsidRPr="0024338A">
        <w:rPr>
          <w:rFonts w:ascii="Times New Roman" w:hAnsi="Times New Roman"/>
          <w:sz w:val="28"/>
          <w:szCs w:val="28"/>
          <w:lang w:val="uk-UA" w:eastAsia="ru-RU"/>
        </w:rPr>
        <w:t>ичкало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 w:eastAsia="ru-RU"/>
        </w:rPr>
        <w:t xml:space="preserve"> // Проф.-</w:t>
      </w:r>
      <w:proofErr w:type="spellStart"/>
      <w:r w:rsidR="007C5CAD" w:rsidRPr="0024338A">
        <w:rPr>
          <w:rFonts w:ascii="Times New Roman" w:hAnsi="Times New Roman"/>
          <w:sz w:val="28"/>
          <w:szCs w:val="28"/>
          <w:lang w:val="uk-UA" w:eastAsia="ru-RU"/>
        </w:rPr>
        <w:t>техн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 w:eastAsia="ru-RU"/>
        </w:rPr>
        <w:t xml:space="preserve">. освіта. </w:t>
      </w:r>
      <w:r w:rsidRPr="0024338A">
        <w:rPr>
          <w:rFonts w:ascii="Times New Roman" w:hAnsi="Times New Roman"/>
          <w:sz w:val="28"/>
          <w:szCs w:val="28"/>
          <w:lang w:val="uk-UA" w:eastAsia="ru-RU"/>
        </w:rPr>
        <w:t>200</w:t>
      </w:r>
      <w:r w:rsidR="007C5CAD" w:rsidRPr="0024338A">
        <w:rPr>
          <w:rFonts w:ascii="Times New Roman" w:hAnsi="Times New Roman"/>
          <w:sz w:val="28"/>
          <w:szCs w:val="28"/>
          <w:lang w:val="uk-UA" w:eastAsia="ru-RU"/>
        </w:rPr>
        <w:t>4. № 1.</w:t>
      </w:r>
      <w:r w:rsidRPr="0024338A">
        <w:rPr>
          <w:rFonts w:ascii="Times New Roman" w:hAnsi="Times New Roman"/>
          <w:sz w:val="28"/>
          <w:szCs w:val="28"/>
          <w:lang w:val="uk-UA" w:eastAsia="ru-RU"/>
        </w:rPr>
        <w:t xml:space="preserve"> С. 4–12.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Родіонова Н.М. Стан та перспективи розвитку системи професійної підготовки кваліфікованих робітників / Родіонова Н.М. // Духовність особистості: методологія, теорі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я і практика. 3 (56) 2013.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С. 130-137.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Сацик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В. Сучасні  моделі  дослідницьких  університетів:  витоки,  стратегії  розвитку  та перспективи розбудови в Україні / В.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Сацик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// Ідеоло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гія і політика. 2012. № 2.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С. 25-39.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Сбруєва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А.А. Порівняльна педагогіка : навчал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ьний посібник / А.А. </w:t>
      </w:r>
      <w:proofErr w:type="spellStart"/>
      <w:r w:rsidR="007C5CAD" w:rsidRPr="0024338A">
        <w:rPr>
          <w:rFonts w:ascii="Times New Roman" w:hAnsi="Times New Roman"/>
          <w:sz w:val="28"/>
          <w:szCs w:val="28"/>
          <w:lang w:val="uk-UA"/>
        </w:rPr>
        <w:t>Сбруєва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.   [2-ге вид., стер.].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Суми : ВТД 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„Університетська книга”, 2005.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320 с.</w:t>
      </w:r>
    </w:p>
    <w:p w:rsidR="007E03BA" w:rsidRPr="0024338A" w:rsidRDefault="007E03BA" w:rsidP="000C71AE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Л.М. Інституції </w:t>
      </w:r>
      <w:proofErr w:type="spellStart"/>
      <w:r w:rsidRPr="0024338A">
        <w:rPr>
          <w:rFonts w:ascii="Times New Roman" w:hAnsi="Times New Roman"/>
          <w:sz w:val="28"/>
          <w:szCs w:val="28"/>
          <w:lang w:val="uk-UA"/>
        </w:rPr>
        <w:t>професійно-техічної</w:t>
      </w:r>
      <w:proofErr w:type="spellEnd"/>
      <w:r w:rsidRPr="0024338A">
        <w:rPr>
          <w:rFonts w:ascii="Times New Roman" w:hAnsi="Times New Roman"/>
          <w:sz w:val="28"/>
          <w:szCs w:val="28"/>
          <w:lang w:val="uk-UA"/>
        </w:rPr>
        <w:t xml:space="preserve"> освіти країн Європейського Союзу : навчал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ьний посібник / Л.М. </w:t>
      </w:r>
      <w:proofErr w:type="spellStart"/>
      <w:r w:rsidR="007C5CAD" w:rsidRPr="0024338A"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. К, Арт Економі, 2012. </w:t>
      </w:r>
      <w:r w:rsidRPr="0024338A">
        <w:rPr>
          <w:rFonts w:ascii="Times New Roman" w:hAnsi="Times New Roman"/>
          <w:sz w:val="28"/>
          <w:szCs w:val="28"/>
          <w:lang w:val="uk-UA"/>
        </w:rPr>
        <w:t>120 с.</w:t>
      </w:r>
    </w:p>
    <w:p w:rsidR="007E03BA" w:rsidRPr="0024338A" w:rsidRDefault="007E03BA" w:rsidP="000C71AE">
      <w:pPr>
        <w:pStyle w:val="20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Сергеєва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Л.М. Якісна професійно-технічна освіта – соціально вразливій молоді: навчально-методичний посібни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к / Л.М. </w:t>
      </w:r>
      <w:proofErr w:type="spellStart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Сергеєва</w:t>
      </w:r>
      <w:proofErr w:type="spellEnd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, Н.З. Софій. К, Арт Економі, 2012. 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>168 с.</w:t>
      </w:r>
    </w:p>
    <w:p w:rsidR="007E03BA" w:rsidRPr="0024338A" w:rsidRDefault="007E03BA" w:rsidP="000C71AE">
      <w:pPr>
        <w:pStyle w:val="20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Татарінов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І. Є. Світова практика формування рейтингів університетів: визначення найбільш об’єктивних критеріїв  та індикаторів оцінювання / І. Є. </w:t>
      </w: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Татарінов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>, О. В. Гер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асимов  // Український соціум. 2013. № 1(44). 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С. 100-116.</w:t>
      </w:r>
    </w:p>
    <w:p w:rsidR="007E03BA" w:rsidRPr="0024338A" w:rsidRDefault="007E03BA" w:rsidP="000C71AE">
      <w:pPr>
        <w:pStyle w:val="20"/>
        <w:shd w:val="clear" w:color="auto" w:fill="auto"/>
        <w:tabs>
          <w:tab w:val="left" w:pos="1134"/>
        </w:tabs>
        <w:spacing w:line="240" w:lineRule="auto"/>
        <w:ind w:left="709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E03BA" w:rsidRPr="0024338A" w:rsidRDefault="007E03BA" w:rsidP="000C71AE">
      <w:pPr>
        <w:shd w:val="clear" w:color="auto" w:fill="FFFFFF"/>
        <w:tabs>
          <w:tab w:val="left" w:pos="365"/>
        </w:tabs>
        <w:spacing w:after="0" w:line="226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38A">
        <w:rPr>
          <w:rFonts w:ascii="Times New Roman" w:hAnsi="Times New Roman"/>
          <w:b/>
          <w:sz w:val="28"/>
          <w:szCs w:val="28"/>
          <w:lang w:val="uk-UA"/>
        </w:rPr>
        <w:t>11. Інформаційні ресурси</w:t>
      </w:r>
    </w:p>
    <w:p w:rsidR="007E03BA" w:rsidRPr="0024338A" w:rsidRDefault="007E03BA" w:rsidP="000C71AE">
      <w:pPr>
        <w:pStyle w:val="20"/>
        <w:numPr>
          <w:ilvl w:val="0"/>
          <w:numId w:val="27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  <w:u w:val="none"/>
          <w:lang w:val="uk-UA"/>
        </w:rPr>
      </w:pP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Боголіб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Т.М. Розвиток інноваційної економіки і елітна освіта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Т.М. </w:t>
      </w:r>
      <w:proofErr w:type="spellStart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Боголіб</w:t>
      </w:r>
      <w:proofErr w:type="spellEnd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. [Електронний ресурс].</w:t>
      </w:r>
      <w:r w:rsidR="008E5DE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Режим доступу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: </w:t>
      </w:r>
      <w:hyperlink r:id="rId6" w:history="1">
        <w:r w:rsidRPr="0024338A">
          <w:rPr>
            <w:rStyle w:val="a5"/>
            <w:rFonts w:ascii="Times New Roman" w:hAnsi="Times New Roman"/>
            <w:b w:val="0"/>
            <w:sz w:val="28"/>
            <w:szCs w:val="28"/>
            <w:lang w:val="uk-UA"/>
          </w:rPr>
          <w:t>http://www.disserlib.com/left_menu%20papka/rozvitok.php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Бюджетний кодекс Укр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аїни. [Електронний ресурс].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7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http://zakon2.rada.gov.ua/laws/show/2456-17</w:t>
        </w:r>
      </w:hyperlink>
    </w:p>
    <w:p w:rsidR="007E03BA" w:rsidRPr="0024338A" w:rsidRDefault="007E03BA" w:rsidP="000C71AE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  <w:u w:val="none"/>
          <w:lang w:val="uk-UA"/>
        </w:rPr>
      </w:pPr>
      <w:r w:rsidRPr="0024338A">
        <w:rPr>
          <w:rFonts w:ascii="Times New Roman" w:hAnsi="Times New Roman"/>
          <w:b w:val="0"/>
          <w:sz w:val="28"/>
          <w:szCs w:val="28"/>
          <w:lang w:val="uk-UA"/>
        </w:rPr>
        <w:t>Глобальні проблеми і виклики ХХІ століття в кн. Економічна інтеграція і глобальні проблеми сучасності (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2005) :  [Електронний ресурс].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Режим доступу : </w:t>
      </w:r>
      <w:hyperlink r:id="rId8" w:history="1">
        <w:r w:rsidRPr="0024338A">
          <w:rPr>
            <w:rStyle w:val="a5"/>
            <w:rFonts w:ascii="Times New Roman" w:hAnsi="Times New Roman"/>
            <w:b w:val="0"/>
            <w:sz w:val="28"/>
            <w:szCs w:val="28"/>
            <w:lang w:val="uk-UA"/>
          </w:rPr>
          <w:t>http://library.if.ua/book/121/8047.html</w:t>
        </w:r>
      </w:hyperlink>
    </w:p>
    <w:p w:rsidR="007E03BA" w:rsidRPr="0024338A" w:rsidRDefault="007E03BA" w:rsidP="000C71AE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Гребнев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Л.С. </w:t>
      </w: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Россия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в </w:t>
      </w: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Болонском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процессе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: середина </w:t>
      </w:r>
      <w:proofErr w:type="spellStart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большого</w:t>
      </w:r>
      <w:proofErr w:type="spellEnd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пути</w:t>
      </w:r>
      <w:proofErr w:type="spellEnd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? / Л.С. </w:t>
      </w:r>
      <w:proofErr w:type="spellStart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Гребнев</w:t>
      </w:r>
      <w:proofErr w:type="spellEnd"/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. [Електронний ресурс].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Режим доступу: </w:t>
      </w:r>
      <w:hyperlink r:id="rId9" w:history="1">
        <w:r w:rsidRPr="0024338A">
          <w:rPr>
            <w:rStyle w:val="a5"/>
            <w:rFonts w:ascii="Times New Roman" w:hAnsi="Times New Roman"/>
            <w:b w:val="0"/>
            <w:sz w:val="28"/>
            <w:szCs w:val="28"/>
            <w:lang w:val="uk-UA"/>
          </w:rPr>
          <w:t>http://www.tsure.ru/oleg/vao/part1/Grebnev.doc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Style w:val="a5"/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«Європа 2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020»: нова стратегія розвитку. [Електронний ресурс].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Режим доступу : </w:t>
      </w:r>
      <w:hyperlink r:id="rId10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http://fra.org.ua/uk/an/analitika/publikatsiyi/ievropa-2020-nova-stratieghiia-rozvitku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За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кон України «Про вищу освіту». [Електронний ресурс].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Режим доступу : </w:t>
      </w:r>
      <w:hyperlink r:id="rId11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http://zakon4.rada.gov.ua/laws/show/1556-18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Закон України «Про дошкільну осв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іту». [Електронний ресурс].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Режим доступу : </w:t>
      </w:r>
      <w:hyperlink r:id="rId12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http://zakon3.rada.gov.ua/laws/show/2628-14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Закон України «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Про загальну середню освіту». [Електронний ресурс].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Режим доступу : </w:t>
      </w:r>
      <w:hyperlink r:id="rId13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http://zakon4.rada.gov.ua/laws/show/651-14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Закон України «Про ос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віту». [Електронний ресурс].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Режим доступу : </w:t>
      </w:r>
      <w:hyperlink r:id="rId14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http://zakon4.rada.gov.ua/laws/show/1060-12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Закон України «Про позашкільну 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освіту».  [Електронний ресурс].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Режим доступу : </w:t>
      </w:r>
      <w:hyperlink r:id="rId15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http://zakon4.rada.gov.ua/laws/show/1841-14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Закон України «Пр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о професійно-технічну освіту».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[Електронний ресурс]. – Режим доступу : </w:t>
      </w:r>
      <w:hyperlink r:id="rId16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http://zakon1.rada.gov.ua/laws/show/103/98-вр</w:t>
        </w:r>
      </w:hyperlink>
    </w:p>
    <w:p w:rsidR="007E03BA" w:rsidRPr="0024338A" w:rsidRDefault="007C5CAD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Історія сучасного світу. [Електронний ресурс].</w:t>
      </w:r>
      <w:r w:rsidR="007E03BA" w:rsidRPr="0024338A">
        <w:rPr>
          <w:rFonts w:ascii="Times New Roman" w:hAnsi="Times New Roman"/>
          <w:sz w:val="28"/>
          <w:szCs w:val="28"/>
          <w:lang w:val="uk-UA"/>
        </w:rPr>
        <w:t xml:space="preserve"> Режим доступу : </w:t>
      </w:r>
      <w:hyperlink r:id="rId17" w:history="1">
        <w:r w:rsidR="007E03BA"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http://www.history.vn.ua/book/suchasnogo/4.html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 xml:space="preserve">Луговий В. І. Національна  рамка  кваліфікацій,  які  пов’язані  з  вищою  освітою : стан  і труднощі  розроблення  в Україні  [Електронний  ресурс]  / В. І. Луговий  // Режим  доступу  : </w:t>
      </w:r>
      <w:hyperlink r:id="rId18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http://www.tempus.org.ua/uk/national-team-here/219-nacionalna-ramka-kvalifikacij.html</w:t>
        </w:r>
      </w:hyperlink>
    </w:p>
    <w:p w:rsidR="007E03BA" w:rsidRPr="0024338A" w:rsidRDefault="007C5CAD" w:rsidP="000C71AE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Податковий кодекс України.  [Електронний ресурс]. </w:t>
      </w:r>
      <w:r w:rsidR="007E03BA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Режим доступу: </w:t>
      </w:r>
      <w:hyperlink r:id="rId19" w:history="1">
        <w:r w:rsidR="007E03BA" w:rsidRPr="0024338A">
          <w:rPr>
            <w:rStyle w:val="a5"/>
            <w:rFonts w:ascii="Times New Roman" w:hAnsi="Times New Roman"/>
            <w:b w:val="0"/>
            <w:sz w:val="28"/>
            <w:szCs w:val="28"/>
            <w:lang w:val="uk-UA"/>
          </w:rPr>
          <w:t>http://zakon3.rada.gov.ua/laws/show/2755-17</w:t>
        </w:r>
      </w:hyperlink>
    </w:p>
    <w:p w:rsidR="007E03BA" w:rsidRPr="0024338A" w:rsidRDefault="007E03BA" w:rsidP="000C71AE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4338A">
        <w:rPr>
          <w:rFonts w:ascii="Times New Roman" w:hAnsi="Times New Roman"/>
          <w:b w:val="0"/>
          <w:sz w:val="28"/>
          <w:szCs w:val="28"/>
          <w:lang w:val="uk-UA"/>
        </w:rPr>
        <w:t>Положення про організацію роботи з  охорони праці учасників навчально-виховного процесу  в ус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тановах і навчальних закладах. [Електронний ресурс]. 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Режим доступу: </w:t>
      </w:r>
      <w:hyperlink r:id="rId20" w:history="1">
        <w:r w:rsidRPr="0024338A">
          <w:rPr>
            <w:rStyle w:val="a5"/>
            <w:rFonts w:ascii="Times New Roman" w:hAnsi="Times New Roman"/>
            <w:b w:val="0"/>
            <w:sz w:val="28"/>
            <w:szCs w:val="28"/>
            <w:lang w:val="uk-UA"/>
          </w:rPr>
          <w:t>http://zakon4.rada.gov.ua/laws/show/z0969-01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Постанова «Про затвердження Наці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ональної рамки кваліфікацій». [Електронний ресурс]. 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Режим доступу : </w:t>
      </w:r>
      <w:hyperlink r:id="rId21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http://zakon4.rada.gov.ua/laws/show/1341-2011-п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Програма розвитку Національного університету біоресурсів і природокористування України на 2015-2020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 роки «Голосіївська ініціатива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>2020». – [Електронний ресурс].</w:t>
      </w:r>
      <w:r w:rsidRPr="0024338A">
        <w:rPr>
          <w:rFonts w:ascii="Times New Roman" w:hAnsi="Times New Roman"/>
          <w:sz w:val="28"/>
          <w:szCs w:val="28"/>
          <w:lang w:val="uk-UA"/>
        </w:rPr>
        <w:t xml:space="preserve"> Режим доступу : </w:t>
      </w:r>
      <w:hyperlink r:id="rId22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http://nubip.edu.ua/node/3980</w:t>
        </w:r>
      </w:hyperlink>
    </w:p>
    <w:p w:rsidR="007E03BA" w:rsidRPr="0024338A" w:rsidRDefault="007E03BA" w:rsidP="000C71AE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8A">
        <w:rPr>
          <w:rFonts w:ascii="Times New Roman" w:hAnsi="Times New Roman"/>
          <w:sz w:val="28"/>
          <w:szCs w:val="28"/>
          <w:lang w:val="uk-UA"/>
        </w:rPr>
        <w:t>Рейтинг  МОН – 2013. Національна  система рейтингового  оцінювання</w:t>
      </w:r>
      <w:r w:rsidR="007C5CAD" w:rsidRPr="0024338A">
        <w:rPr>
          <w:rFonts w:ascii="Times New Roman" w:hAnsi="Times New Roman"/>
          <w:sz w:val="28"/>
          <w:szCs w:val="28"/>
          <w:lang w:val="uk-UA"/>
        </w:rPr>
        <w:t xml:space="preserve">  вищих  навчальних  закладів. [Електронний ресурс]. </w:t>
      </w:r>
      <w:r w:rsidRPr="0024338A">
        <w:rPr>
          <w:rFonts w:ascii="Times New Roman" w:hAnsi="Times New Roman"/>
          <w:sz w:val="28"/>
          <w:szCs w:val="28"/>
          <w:lang w:val="uk-UA"/>
        </w:rPr>
        <w:t>Режим доступу:</w:t>
      </w:r>
      <w:r w:rsidRPr="002433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23" w:history="1">
        <w:r w:rsidRPr="0024338A">
          <w:rPr>
            <w:rStyle w:val="a5"/>
            <w:rFonts w:ascii="Times New Roman" w:hAnsi="Times New Roman"/>
            <w:sz w:val="28"/>
            <w:szCs w:val="28"/>
            <w:lang w:val="uk-UA"/>
          </w:rPr>
          <w:t>www.mon.gov.ua/img/zstored/files/Рейтинг_МОН_ 2013.doc</w:t>
        </w:r>
      </w:hyperlink>
    </w:p>
    <w:p w:rsidR="007E03BA" w:rsidRPr="0024338A" w:rsidRDefault="007E03BA" w:rsidP="000C71AE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  <w:u w:val="none"/>
          <w:lang w:val="uk-UA"/>
        </w:rPr>
      </w:pP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Стояненко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І.В. Формування економіки знань як реальність та необхідність сьогодення / І. В. </w:t>
      </w:r>
      <w:proofErr w:type="spellStart"/>
      <w:r w:rsidRPr="0024338A">
        <w:rPr>
          <w:rFonts w:ascii="Times New Roman" w:hAnsi="Times New Roman"/>
          <w:b w:val="0"/>
          <w:sz w:val="28"/>
          <w:szCs w:val="28"/>
          <w:lang w:val="uk-UA"/>
        </w:rPr>
        <w:t>Стояненко</w:t>
      </w:r>
      <w:proofErr w:type="spellEnd"/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// Ефективна е</w:t>
      </w:r>
      <w:r w:rsidR="007C5CAD" w:rsidRPr="0024338A">
        <w:rPr>
          <w:rFonts w:ascii="Times New Roman" w:hAnsi="Times New Roman"/>
          <w:b w:val="0"/>
          <w:sz w:val="28"/>
          <w:szCs w:val="28"/>
          <w:lang w:val="uk-UA"/>
        </w:rPr>
        <w:t>кономіка [Електронний ресурс].</w:t>
      </w:r>
      <w:r w:rsidRPr="0024338A">
        <w:rPr>
          <w:rFonts w:ascii="Times New Roman" w:hAnsi="Times New Roman"/>
          <w:b w:val="0"/>
          <w:sz w:val="28"/>
          <w:szCs w:val="28"/>
          <w:lang w:val="uk-UA"/>
        </w:rPr>
        <w:t xml:space="preserve"> Режим доступу : </w:t>
      </w:r>
      <w:hyperlink r:id="rId24" w:history="1">
        <w:r w:rsidRPr="0024338A">
          <w:rPr>
            <w:rStyle w:val="a5"/>
            <w:rFonts w:ascii="Times New Roman" w:hAnsi="Times New Roman"/>
            <w:b w:val="0"/>
            <w:sz w:val="28"/>
            <w:szCs w:val="28"/>
            <w:lang w:val="uk-UA"/>
          </w:rPr>
          <w:t>http://www.economy.nayka.com.ua/?op=1&amp;z=1230</w:t>
        </w:r>
      </w:hyperlink>
    </w:p>
    <w:p w:rsidR="007E03BA" w:rsidRPr="0024338A" w:rsidRDefault="007E03BA" w:rsidP="000C71A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</w:p>
    <w:p w:rsidR="007E03BA" w:rsidRPr="0024338A" w:rsidRDefault="007E03BA" w:rsidP="00D332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sectPr w:rsidR="007E03BA" w:rsidRPr="0024338A" w:rsidSect="00816C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B2C"/>
    <w:multiLevelType w:val="hybridMultilevel"/>
    <w:tmpl w:val="920A1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25685"/>
    <w:multiLevelType w:val="hybridMultilevel"/>
    <w:tmpl w:val="EA5EAF36"/>
    <w:lvl w:ilvl="0" w:tplc="7714D7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053AD"/>
    <w:multiLevelType w:val="hybridMultilevel"/>
    <w:tmpl w:val="F1AC1B68"/>
    <w:lvl w:ilvl="0" w:tplc="4E1ACF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B671427"/>
    <w:multiLevelType w:val="hybridMultilevel"/>
    <w:tmpl w:val="598004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2148F"/>
    <w:multiLevelType w:val="hybridMultilevel"/>
    <w:tmpl w:val="B7CCBC44"/>
    <w:lvl w:ilvl="0" w:tplc="E5AC8D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0F3FE4"/>
    <w:multiLevelType w:val="hybridMultilevel"/>
    <w:tmpl w:val="0592F7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603792"/>
    <w:multiLevelType w:val="hybridMultilevel"/>
    <w:tmpl w:val="8E7EF57E"/>
    <w:lvl w:ilvl="0" w:tplc="FD3EB9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1725E"/>
    <w:multiLevelType w:val="hybridMultilevel"/>
    <w:tmpl w:val="B478CD1C"/>
    <w:lvl w:ilvl="0" w:tplc="FD3EB9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F0468"/>
    <w:multiLevelType w:val="hybridMultilevel"/>
    <w:tmpl w:val="8E7EF57E"/>
    <w:lvl w:ilvl="0" w:tplc="FD3EB9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E50EA"/>
    <w:multiLevelType w:val="hybridMultilevel"/>
    <w:tmpl w:val="8E7EF57E"/>
    <w:lvl w:ilvl="0" w:tplc="FD3EB9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90F16"/>
    <w:multiLevelType w:val="hybridMultilevel"/>
    <w:tmpl w:val="C694C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99387A"/>
    <w:multiLevelType w:val="hybridMultilevel"/>
    <w:tmpl w:val="8E7EF57E"/>
    <w:lvl w:ilvl="0" w:tplc="FD3EB9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EA08EC"/>
    <w:multiLevelType w:val="hybridMultilevel"/>
    <w:tmpl w:val="920A1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C969A5"/>
    <w:multiLevelType w:val="hybridMultilevel"/>
    <w:tmpl w:val="A502A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8B1481"/>
    <w:multiLevelType w:val="hybridMultilevel"/>
    <w:tmpl w:val="047203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E0000"/>
    <w:multiLevelType w:val="hybridMultilevel"/>
    <w:tmpl w:val="668A2E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10B65E5"/>
    <w:multiLevelType w:val="hybridMultilevel"/>
    <w:tmpl w:val="565ED46C"/>
    <w:lvl w:ilvl="0" w:tplc="E68058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A727F5"/>
    <w:multiLevelType w:val="hybridMultilevel"/>
    <w:tmpl w:val="1B10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264CAC"/>
    <w:multiLevelType w:val="multilevel"/>
    <w:tmpl w:val="06E834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C1013A"/>
    <w:multiLevelType w:val="hybridMultilevel"/>
    <w:tmpl w:val="6CBCEBBA"/>
    <w:lvl w:ilvl="0" w:tplc="FD3EB9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C55C1E"/>
    <w:multiLevelType w:val="hybridMultilevel"/>
    <w:tmpl w:val="6798936E"/>
    <w:lvl w:ilvl="0" w:tplc="D6B20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10F3F"/>
    <w:multiLevelType w:val="hybridMultilevel"/>
    <w:tmpl w:val="84A42E74"/>
    <w:lvl w:ilvl="0" w:tplc="A814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8662A4"/>
    <w:multiLevelType w:val="hybridMultilevel"/>
    <w:tmpl w:val="D68C7B1C"/>
    <w:lvl w:ilvl="0" w:tplc="4D44A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B0F77"/>
    <w:multiLevelType w:val="hybridMultilevel"/>
    <w:tmpl w:val="BCE4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4A7460"/>
    <w:multiLevelType w:val="hybridMultilevel"/>
    <w:tmpl w:val="DAA0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076075"/>
    <w:multiLevelType w:val="hybridMultilevel"/>
    <w:tmpl w:val="7330523A"/>
    <w:lvl w:ilvl="0" w:tplc="70FCEF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9D2691"/>
    <w:multiLevelType w:val="hybridMultilevel"/>
    <w:tmpl w:val="5DD87FB4"/>
    <w:lvl w:ilvl="0" w:tplc="7F020E6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7"/>
  </w:num>
  <w:num w:numId="5">
    <w:abstractNumId w:val="0"/>
  </w:num>
  <w:num w:numId="6">
    <w:abstractNumId w:val="12"/>
  </w:num>
  <w:num w:numId="7">
    <w:abstractNumId w:val="18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24"/>
  </w:num>
  <w:num w:numId="13">
    <w:abstractNumId w:val="14"/>
  </w:num>
  <w:num w:numId="14">
    <w:abstractNumId w:val="23"/>
  </w:num>
  <w:num w:numId="15">
    <w:abstractNumId w:val="13"/>
  </w:num>
  <w:num w:numId="16">
    <w:abstractNumId w:val="25"/>
  </w:num>
  <w:num w:numId="17">
    <w:abstractNumId w:val="1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19"/>
  </w:num>
  <w:num w:numId="25">
    <w:abstractNumId w:val="26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3"/>
    <w:rsid w:val="00043615"/>
    <w:rsid w:val="000B35CA"/>
    <w:rsid w:val="000C16EE"/>
    <w:rsid w:val="000C71AE"/>
    <w:rsid w:val="00131043"/>
    <w:rsid w:val="00147D39"/>
    <w:rsid w:val="001A11B2"/>
    <w:rsid w:val="001D0105"/>
    <w:rsid w:val="001E0394"/>
    <w:rsid w:val="001E2CBB"/>
    <w:rsid w:val="001F6EB4"/>
    <w:rsid w:val="0023658C"/>
    <w:rsid w:val="0024338A"/>
    <w:rsid w:val="00282DC4"/>
    <w:rsid w:val="0029026A"/>
    <w:rsid w:val="00291929"/>
    <w:rsid w:val="002A5A9A"/>
    <w:rsid w:val="002A76BE"/>
    <w:rsid w:val="002C4464"/>
    <w:rsid w:val="002F4DC8"/>
    <w:rsid w:val="00327376"/>
    <w:rsid w:val="00332359"/>
    <w:rsid w:val="003E2854"/>
    <w:rsid w:val="00415656"/>
    <w:rsid w:val="00415BF0"/>
    <w:rsid w:val="004351AF"/>
    <w:rsid w:val="00450688"/>
    <w:rsid w:val="004816B7"/>
    <w:rsid w:val="0048556C"/>
    <w:rsid w:val="004D40ED"/>
    <w:rsid w:val="00522243"/>
    <w:rsid w:val="0055094C"/>
    <w:rsid w:val="0056504E"/>
    <w:rsid w:val="005C217C"/>
    <w:rsid w:val="00605C7A"/>
    <w:rsid w:val="006233BF"/>
    <w:rsid w:val="00657840"/>
    <w:rsid w:val="006746B8"/>
    <w:rsid w:val="00695520"/>
    <w:rsid w:val="006D2DF6"/>
    <w:rsid w:val="00712907"/>
    <w:rsid w:val="00792A36"/>
    <w:rsid w:val="007C2348"/>
    <w:rsid w:val="007C4FDE"/>
    <w:rsid w:val="007C5CAD"/>
    <w:rsid w:val="007D2E46"/>
    <w:rsid w:val="007E03BA"/>
    <w:rsid w:val="00816C53"/>
    <w:rsid w:val="00853B82"/>
    <w:rsid w:val="008D499F"/>
    <w:rsid w:val="008E5DED"/>
    <w:rsid w:val="0094114C"/>
    <w:rsid w:val="00960C28"/>
    <w:rsid w:val="009B3A6D"/>
    <w:rsid w:val="009D376A"/>
    <w:rsid w:val="00A177DA"/>
    <w:rsid w:val="00A75E18"/>
    <w:rsid w:val="00AA1B40"/>
    <w:rsid w:val="00AA386A"/>
    <w:rsid w:val="00AD3DBB"/>
    <w:rsid w:val="00AF1770"/>
    <w:rsid w:val="00B06F84"/>
    <w:rsid w:val="00B109AC"/>
    <w:rsid w:val="00B51164"/>
    <w:rsid w:val="00B65A0D"/>
    <w:rsid w:val="00B70303"/>
    <w:rsid w:val="00B97772"/>
    <w:rsid w:val="00C40393"/>
    <w:rsid w:val="00C5584B"/>
    <w:rsid w:val="00C862A9"/>
    <w:rsid w:val="00C86A3E"/>
    <w:rsid w:val="00C9561C"/>
    <w:rsid w:val="00CB4661"/>
    <w:rsid w:val="00CD445E"/>
    <w:rsid w:val="00D06558"/>
    <w:rsid w:val="00D223E3"/>
    <w:rsid w:val="00D236C9"/>
    <w:rsid w:val="00D332C6"/>
    <w:rsid w:val="00D71A05"/>
    <w:rsid w:val="00DC17A8"/>
    <w:rsid w:val="00DD43DA"/>
    <w:rsid w:val="00E06E10"/>
    <w:rsid w:val="00E1673C"/>
    <w:rsid w:val="00E36DD7"/>
    <w:rsid w:val="00E51004"/>
    <w:rsid w:val="00E51A97"/>
    <w:rsid w:val="00E63A06"/>
    <w:rsid w:val="00E6745A"/>
    <w:rsid w:val="00F137BA"/>
    <w:rsid w:val="00F34E32"/>
    <w:rsid w:val="00F428E9"/>
    <w:rsid w:val="00F44085"/>
    <w:rsid w:val="00F541F2"/>
    <w:rsid w:val="00F82572"/>
    <w:rsid w:val="00F870FD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8C00F-9D60-4AD4-A7CE-04FE2D3A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BE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29192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9561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192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C9561C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291929"/>
    <w:pPr>
      <w:ind w:left="720"/>
      <w:contextualSpacing/>
    </w:pPr>
  </w:style>
  <w:style w:type="paragraph" w:customStyle="1" w:styleId="western">
    <w:name w:val="western"/>
    <w:basedOn w:val="a"/>
    <w:uiPriority w:val="99"/>
    <w:rsid w:val="00C95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9561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C9561C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rsid w:val="00E51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327376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327376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960C28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60C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uiPriority w:val="99"/>
    <w:rsid w:val="00960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99"/>
    <w:rsid w:val="000436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04361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0436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ий текст + Напівжирний"/>
    <w:uiPriority w:val="99"/>
    <w:rsid w:val="001D0105"/>
    <w:rPr>
      <w:rFonts w:ascii="Times New Roman" w:hAnsi="Times New Roman"/>
      <w:b/>
      <w:color w:val="000000"/>
      <w:spacing w:val="0"/>
      <w:w w:val="100"/>
      <w:position w:val="0"/>
      <w:sz w:val="27"/>
      <w:u w:val="none"/>
      <w:effect w:val="none"/>
      <w:lang w:val="uk-UA"/>
    </w:rPr>
  </w:style>
  <w:style w:type="character" w:customStyle="1" w:styleId="2">
    <w:name w:val="Основний текст (2)_"/>
    <w:link w:val="20"/>
    <w:uiPriority w:val="99"/>
    <w:locked/>
    <w:rsid w:val="001D0105"/>
    <w:rPr>
      <w:b/>
      <w:sz w:val="2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D0105"/>
    <w:pPr>
      <w:widowControl w:val="0"/>
      <w:shd w:val="clear" w:color="auto" w:fill="FFFFFF"/>
      <w:spacing w:after="0" w:line="322" w:lineRule="exact"/>
      <w:jc w:val="center"/>
    </w:pPr>
    <w:rPr>
      <w:b/>
      <w:bCs/>
      <w:sz w:val="27"/>
      <w:szCs w:val="27"/>
      <w:lang w:eastAsia="ru-RU"/>
    </w:rPr>
  </w:style>
  <w:style w:type="paragraph" w:customStyle="1" w:styleId="rvps6">
    <w:name w:val="rvps6"/>
    <w:basedOn w:val="a"/>
    <w:uiPriority w:val="99"/>
    <w:rsid w:val="001D0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51004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1004"/>
    <w:rPr>
      <w:rFonts w:ascii="Times New Roman" w:eastAsia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f.ua/book/121/8047.html" TargetMode="External"/><Relationship Id="rId13" Type="http://schemas.openxmlformats.org/officeDocument/2006/relationships/hyperlink" Target="http://zakon4.rada.gov.ua/laws/show/651-14" TargetMode="External"/><Relationship Id="rId18" Type="http://schemas.openxmlformats.org/officeDocument/2006/relationships/hyperlink" Target="http://www.tempus.org.ua/uk/national-team-here/219-nacionalna-ramka-kvalifikacij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akon4.rada.gov.ua/laws/show/1341-2011-&#1087;" TargetMode="External"/><Relationship Id="rId7" Type="http://schemas.openxmlformats.org/officeDocument/2006/relationships/hyperlink" Target="http://zakon2.rada.gov.ua/laws/show/2456-17" TargetMode="External"/><Relationship Id="rId12" Type="http://schemas.openxmlformats.org/officeDocument/2006/relationships/hyperlink" Target="http://zakon3.rada.gov.ua/laws/show/2628-14" TargetMode="External"/><Relationship Id="rId17" Type="http://schemas.openxmlformats.org/officeDocument/2006/relationships/hyperlink" Target="http://www.history.vn.ua/book/suchasnogo/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on1.rada.gov.ua/laws/show/103/98-&#1074;&#1088;" TargetMode="External"/><Relationship Id="rId20" Type="http://schemas.openxmlformats.org/officeDocument/2006/relationships/hyperlink" Target="http://zakon4.rada.gov.ua/laws/show/z0969-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isserlib.com/left_menu%20papka/rozvitok.php" TargetMode="External"/><Relationship Id="rId11" Type="http://schemas.openxmlformats.org/officeDocument/2006/relationships/hyperlink" Target="http://zakon4.rada.gov.ua/laws/show/1556-18" TargetMode="External"/><Relationship Id="rId24" Type="http://schemas.openxmlformats.org/officeDocument/2006/relationships/hyperlink" Target="http://www.economy.nayka.com.ua/?op=1&amp;z=12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1841-14" TargetMode="External"/><Relationship Id="rId23" Type="http://schemas.openxmlformats.org/officeDocument/2006/relationships/hyperlink" Target="http://www.mon.gov.ua/img/zstored/files/&#1056;&#1077;&#1081;&#1090;&#1080;&#1085;&#1075;_&#1052;&#1054;&#1053;_%202013.doc" TargetMode="External"/><Relationship Id="rId10" Type="http://schemas.openxmlformats.org/officeDocument/2006/relationships/hyperlink" Target="http://fra.org.ua/uk/an/analitika/publikatsiyi/ievropa-2020-nova-stratieghiia-rozvitku" TargetMode="External"/><Relationship Id="rId19" Type="http://schemas.openxmlformats.org/officeDocument/2006/relationships/hyperlink" Target="http://zakon3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ure.ru/oleg/vao/part1/Grebnev.doc" TargetMode="External"/><Relationship Id="rId14" Type="http://schemas.openxmlformats.org/officeDocument/2006/relationships/hyperlink" Target="http://zakon4.rada.gov.ua/laws/show/1060-12" TargetMode="External"/><Relationship Id="rId22" Type="http://schemas.openxmlformats.org/officeDocument/2006/relationships/hyperlink" Target="http://nubip.edu.ua/node/3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3895-ECDB-44F2-817A-4E3A7227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Yaroslav</cp:lastModifiedBy>
  <cp:revision>2</cp:revision>
  <dcterms:created xsi:type="dcterms:W3CDTF">2020-06-29T17:58:00Z</dcterms:created>
  <dcterms:modified xsi:type="dcterms:W3CDTF">2020-06-29T17:58:00Z</dcterms:modified>
</cp:coreProperties>
</file>