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38" w:rsidRDefault="0065613F">
      <w:r w:rsidRPr="0065613F">
        <w:rPr>
          <w:noProof/>
          <w:lang w:eastAsia="ru-RU"/>
        </w:rPr>
        <w:drawing>
          <wp:inline distT="0" distB="0" distL="0" distR="0">
            <wp:extent cx="5069205" cy="7322820"/>
            <wp:effectExtent l="0" t="0" r="0" b="0"/>
            <wp:docPr id="1" name="Рисунок 1" descr="D:\МОНОГРАФІЇ\Монографії на сайт\Монографії на сайт 2017\природничий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3F" w:rsidRDefault="0065613F"/>
    <w:p w:rsidR="0065613F" w:rsidRDefault="0065613F"/>
    <w:p w:rsidR="0065613F" w:rsidRDefault="0065613F"/>
    <w:p w:rsidR="0065613F" w:rsidRDefault="0065613F"/>
    <w:p w:rsidR="0065613F" w:rsidRDefault="0065613F"/>
    <w:p w:rsidR="0065613F" w:rsidRDefault="0065613F"/>
    <w:p w:rsidR="0065613F" w:rsidRPr="0065613F" w:rsidRDefault="0065613F" w:rsidP="0065613F">
      <w:pPr>
        <w:pStyle w:val="60"/>
        <w:shd w:val="clear" w:color="auto" w:fill="auto"/>
        <w:spacing w:after="0" w:line="240" w:lineRule="auto"/>
        <w:ind w:left="100"/>
        <w:rPr>
          <w:b/>
          <w:sz w:val="28"/>
          <w:szCs w:val="28"/>
        </w:rPr>
      </w:pPr>
      <w:r w:rsidRPr="0065613F">
        <w:rPr>
          <w:rStyle w:val="6"/>
          <w:b/>
          <w:color w:val="000000"/>
          <w:sz w:val="28"/>
          <w:szCs w:val="28"/>
          <w:lang w:eastAsia="uk-UA"/>
        </w:rPr>
        <w:lastRenderedPageBreak/>
        <w:t xml:space="preserve">УДК </w:t>
      </w:r>
      <w:proofErr w:type="gramStart"/>
      <w:r w:rsidRPr="0065613F">
        <w:rPr>
          <w:rStyle w:val="6"/>
          <w:b/>
          <w:color w:val="000000"/>
          <w:sz w:val="28"/>
          <w:szCs w:val="28"/>
          <w:lang w:eastAsia="uk-UA"/>
        </w:rPr>
        <w:t>378.663:37047:373</w:t>
      </w:r>
      <w:proofErr w:type="gramEnd"/>
      <w:r w:rsidRPr="0065613F">
        <w:rPr>
          <w:rStyle w:val="6"/>
          <w:b/>
          <w:color w:val="000000"/>
          <w:sz w:val="28"/>
          <w:szCs w:val="28"/>
          <w:lang w:eastAsia="uk-UA"/>
        </w:rPr>
        <w:t>.62</w:t>
      </w:r>
    </w:p>
    <w:p w:rsidR="0065613F" w:rsidRPr="0065613F" w:rsidRDefault="0065613F" w:rsidP="0065613F">
      <w:pPr>
        <w:spacing w:line="240" w:lineRule="auto"/>
        <w:rPr>
          <w:sz w:val="28"/>
          <w:szCs w:val="28"/>
        </w:rPr>
      </w:pPr>
    </w:p>
    <w:p w:rsidR="0065613F" w:rsidRPr="0065613F" w:rsidRDefault="0065613F" w:rsidP="0065613F">
      <w:pPr>
        <w:pStyle w:val="80"/>
        <w:shd w:val="clear" w:color="auto" w:fill="auto"/>
        <w:spacing w:before="0" w:line="240" w:lineRule="auto"/>
        <w:ind w:left="100"/>
        <w:rPr>
          <w:b/>
          <w:sz w:val="28"/>
          <w:szCs w:val="28"/>
        </w:rPr>
      </w:pPr>
      <w:r w:rsidRPr="0065613F">
        <w:rPr>
          <w:rStyle w:val="88pt"/>
          <w:b/>
          <w:color w:val="000000"/>
          <w:spacing w:val="-1"/>
          <w:sz w:val="28"/>
          <w:szCs w:val="28"/>
          <w:lang w:eastAsia="uk-UA"/>
        </w:rPr>
        <w:t xml:space="preserve">Я 49 </w:t>
      </w:r>
      <w:r w:rsidRPr="0065613F">
        <w:rPr>
          <w:rStyle w:val="8"/>
          <w:b/>
          <w:color w:val="000000"/>
          <w:sz w:val="28"/>
          <w:szCs w:val="28"/>
          <w:lang w:eastAsia="uk-UA"/>
        </w:rPr>
        <w:t>Якушко К.Г.</w:t>
      </w:r>
    </w:p>
    <w:p w:rsidR="0065613F" w:rsidRPr="0065613F" w:rsidRDefault="0065613F" w:rsidP="0065613F">
      <w:pPr>
        <w:pStyle w:val="80"/>
        <w:shd w:val="clear" w:color="auto" w:fill="auto"/>
        <w:tabs>
          <w:tab w:val="left" w:pos="1559"/>
        </w:tabs>
        <w:spacing w:before="0" w:line="240" w:lineRule="auto"/>
        <w:ind w:left="100" w:right="40" w:firstLine="360"/>
        <w:jc w:val="both"/>
        <w:rPr>
          <w:rStyle w:val="6"/>
          <w:sz w:val="28"/>
          <w:szCs w:val="28"/>
          <w:shd w:val="clear" w:color="auto" w:fill="auto"/>
        </w:rPr>
      </w:pP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Педагогічні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умови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формування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професійно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орієнтованого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іншомовного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спілкування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у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студентів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те</w:t>
      </w:r>
      <w:r>
        <w:rPr>
          <w:rStyle w:val="8"/>
          <w:color w:val="000000"/>
          <w:sz w:val="28"/>
          <w:szCs w:val="28"/>
          <w:lang w:eastAsia="uk-UA"/>
        </w:rPr>
        <w:t>хнічних</w:t>
      </w:r>
      <w:proofErr w:type="spellEnd"/>
      <w:r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8"/>
          <w:color w:val="000000"/>
          <w:sz w:val="28"/>
          <w:szCs w:val="28"/>
          <w:lang w:eastAsia="uk-UA"/>
        </w:rPr>
        <w:t>спеціальностей</w:t>
      </w:r>
      <w:proofErr w:type="spellEnd"/>
      <w:r>
        <w:rPr>
          <w:rStyle w:val="8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8"/>
          <w:color w:val="000000"/>
          <w:sz w:val="28"/>
          <w:szCs w:val="28"/>
          <w:lang w:eastAsia="uk-UA"/>
        </w:rPr>
        <w:t>аграрних</w:t>
      </w:r>
      <w:proofErr w:type="spellEnd"/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5613F">
        <w:rPr>
          <w:rStyle w:val="8"/>
          <w:color w:val="000000"/>
          <w:sz w:val="28"/>
          <w:szCs w:val="28"/>
          <w:lang w:eastAsia="uk-UA"/>
        </w:rPr>
        <w:t>університетів</w:t>
      </w:r>
      <w:proofErr w:type="spellEnd"/>
      <w:r w:rsidRPr="0065613F">
        <w:rPr>
          <w:rStyle w:val="8"/>
          <w:color w:val="000000"/>
          <w:sz w:val="28"/>
          <w:szCs w:val="28"/>
          <w:lang w:eastAsia="uk-UA"/>
        </w:rPr>
        <w:t xml:space="preserve">: </w:t>
      </w:r>
      <w:proofErr w:type="spellStart"/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монографія</w:t>
      </w:r>
      <w:proofErr w:type="spellEnd"/>
      <w:r>
        <w:rPr>
          <w:rStyle w:val="88pt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/ К.</w:t>
      </w:r>
      <w:r>
        <w:rPr>
          <w:rStyle w:val="88pt"/>
          <w:color w:val="000000"/>
          <w:spacing w:val="-1"/>
          <w:sz w:val="28"/>
          <w:szCs w:val="28"/>
          <w:lang w:val="uk-UA" w:eastAsia="uk-UA"/>
        </w:rPr>
        <w:t xml:space="preserve"> </w:t>
      </w:r>
      <w:r>
        <w:rPr>
          <w:rStyle w:val="88pt"/>
          <w:color w:val="000000"/>
          <w:spacing w:val="-1"/>
          <w:sz w:val="28"/>
          <w:szCs w:val="28"/>
          <w:lang w:eastAsia="uk-UA"/>
        </w:rPr>
        <w:t>Г. Якуш</w:t>
      </w:r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 xml:space="preserve">ко; </w:t>
      </w:r>
      <w:proofErr w:type="gramStart"/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за наук</w:t>
      </w:r>
      <w:proofErr w:type="gramEnd"/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.</w:t>
      </w:r>
      <w:r>
        <w:rPr>
          <w:rStyle w:val="88pt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ред.</w:t>
      </w:r>
      <w:r>
        <w:rPr>
          <w:rStyle w:val="88pt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65613F">
        <w:rPr>
          <w:rStyle w:val="88pt"/>
          <w:color w:val="000000"/>
          <w:spacing w:val="-1"/>
          <w:sz w:val="28"/>
          <w:szCs w:val="28"/>
          <w:lang w:eastAsia="uk-UA"/>
        </w:rPr>
        <w:t>проф.</w:t>
      </w:r>
      <w:r>
        <w:rPr>
          <w:rStyle w:val="88pt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65613F">
        <w:rPr>
          <w:rStyle w:val="6"/>
          <w:color w:val="000000"/>
          <w:sz w:val="28"/>
          <w:szCs w:val="28"/>
          <w:lang w:eastAsia="uk-UA"/>
        </w:rPr>
        <w:t xml:space="preserve">Л.О.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Калмикової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. </w:t>
      </w:r>
      <w:r>
        <w:rPr>
          <w:rStyle w:val="6"/>
          <w:color w:val="000000"/>
          <w:sz w:val="28"/>
          <w:szCs w:val="28"/>
          <w:lang w:eastAsia="uk-UA"/>
        </w:rPr>
        <w:t>–</w:t>
      </w:r>
      <w:r w:rsidRPr="0065613F">
        <w:rPr>
          <w:rStyle w:val="6"/>
          <w:color w:val="000000"/>
          <w:sz w:val="28"/>
          <w:szCs w:val="28"/>
          <w:lang w:eastAsia="uk-UA"/>
        </w:rPr>
        <w:t xml:space="preserve"> К.: ЦП «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Компринт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>», 2017.</w:t>
      </w:r>
      <w:r>
        <w:rPr>
          <w:rStyle w:val="6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6"/>
          <w:color w:val="000000"/>
          <w:sz w:val="28"/>
          <w:szCs w:val="28"/>
          <w:lang w:eastAsia="uk-UA"/>
        </w:rPr>
        <w:t>–</w:t>
      </w:r>
      <w:r w:rsidRPr="0065613F">
        <w:rPr>
          <w:rStyle w:val="6"/>
          <w:color w:val="000000"/>
          <w:sz w:val="28"/>
          <w:szCs w:val="28"/>
          <w:lang w:eastAsia="uk-UA"/>
        </w:rPr>
        <w:t xml:space="preserve"> 244 с.</w:t>
      </w:r>
    </w:p>
    <w:p w:rsidR="0065613F" w:rsidRPr="0065613F" w:rsidRDefault="0065613F" w:rsidP="0065613F">
      <w:pPr>
        <w:pStyle w:val="60"/>
        <w:shd w:val="clear" w:color="auto" w:fill="auto"/>
        <w:spacing w:after="0" w:line="240" w:lineRule="auto"/>
        <w:ind w:left="100"/>
        <w:rPr>
          <w:rStyle w:val="6"/>
          <w:color w:val="000000"/>
          <w:sz w:val="28"/>
          <w:szCs w:val="28"/>
          <w:lang w:eastAsia="uk-UA"/>
        </w:rPr>
      </w:pPr>
    </w:p>
    <w:p w:rsidR="0065613F" w:rsidRPr="0065613F" w:rsidRDefault="0065613F" w:rsidP="0065613F">
      <w:pPr>
        <w:pStyle w:val="60"/>
        <w:shd w:val="clear" w:color="auto" w:fill="auto"/>
        <w:spacing w:after="0" w:line="240" w:lineRule="auto"/>
        <w:ind w:left="100" w:right="40" w:firstLine="680"/>
        <w:jc w:val="both"/>
        <w:rPr>
          <w:sz w:val="28"/>
          <w:szCs w:val="28"/>
        </w:rPr>
      </w:pPr>
      <w:r w:rsidRPr="0065613F">
        <w:rPr>
          <w:rStyle w:val="6"/>
          <w:color w:val="000000"/>
          <w:sz w:val="28"/>
          <w:szCs w:val="28"/>
          <w:lang w:eastAsia="uk-UA"/>
        </w:rPr>
        <w:t xml:space="preserve">У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монографії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розглядаю</w:t>
      </w:r>
      <w:r>
        <w:rPr>
          <w:rStyle w:val="6"/>
          <w:color w:val="000000"/>
          <w:sz w:val="28"/>
          <w:szCs w:val="28"/>
          <w:lang w:eastAsia="uk-UA"/>
        </w:rPr>
        <w:t>ться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теоретичні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практичні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наук</w:t>
      </w:r>
      <w:r w:rsidRPr="0065613F">
        <w:rPr>
          <w:rStyle w:val="6"/>
          <w:color w:val="000000"/>
          <w:sz w:val="28"/>
          <w:szCs w:val="28"/>
          <w:lang w:eastAsia="uk-UA"/>
        </w:rPr>
        <w:t>ові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засади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виокремлення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феномену «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формування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професійно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орієнтованого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іншомовного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спілкування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» з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урахуванням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специфіки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організації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навчальног</w:t>
      </w:r>
      <w:r>
        <w:rPr>
          <w:rStyle w:val="6"/>
          <w:color w:val="000000"/>
          <w:sz w:val="28"/>
          <w:szCs w:val="28"/>
          <w:lang w:eastAsia="uk-UA"/>
        </w:rPr>
        <w:t>о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процесу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майбутніх</w:t>
      </w:r>
      <w:proofErr w:type="spellEnd"/>
      <w:r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6"/>
          <w:color w:val="000000"/>
          <w:sz w:val="28"/>
          <w:szCs w:val="28"/>
          <w:lang w:eastAsia="uk-UA"/>
        </w:rPr>
        <w:t>агроінже</w:t>
      </w:r>
      <w:r w:rsidRPr="0065613F">
        <w:rPr>
          <w:rStyle w:val="6"/>
          <w:color w:val="000000"/>
          <w:sz w:val="28"/>
          <w:szCs w:val="28"/>
          <w:lang w:eastAsia="uk-UA"/>
        </w:rPr>
        <w:t>нерів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gramStart"/>
      <w:r w:rsidRPr="0065613F">
        <w:rPr>
          <w:rStyle w:val="6"/>
          <w:color w:val="000000"/>
          <w:sz w:val="28"/>
          <w:szCs w:val="28"/>
          <w:lang w:eastAsia="uk-UA"/>
        </w:rPr>
        <w:t>у межах</w:t>
      </w:r>
      <w:proofErr w:type="gram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технології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реалізації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п яти</w:t>
      </w:r>
    </w:p>
    <w:p w:rsidR="0065613F" w:rsidRPr="0065613F" w:rsidRDefault="0065613F" w:rsidP="0065613F">
      <w:pPr>
        <w:pStyle w:val="60"/>
        <w:shd w:val="clear" w:color="auto" w:fill="auto"/>
        <w:spacing w:after="0" w:line="240" w:lineRule="auto"/>
        <w:ind w:left="100"/>
        <w:rPr>
          <w:sz w:val="28"/>
          <w:szCs w:val="28"/>
        </w:rPr>
      </w:pP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відповідних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педагогічних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умов.</w:t>
      </w:r>
    </w:p>
    <w:p w:rsidR="0065613F" w:rsidRPr="0065613F" w:rsidRDefault="0065613F" w:rsidP="0065613F">
      <w:pPr>
        <w:pStyle w:val="60"/>
        <w:shd w:val="clear" w:color="auto" w:fill="auto"/>
        <w:spacing w:after="0" w:line="240" w:lineRule="auto"/>
        <w:ind w:left="100" w:right="40" w:firstLine="680"/>
        <w:jc w:val="both"/>
        <w:rPr>
          <w:sz w:val="28"/>
          <w:szCs w:val="28"/>
          <w:lang w:val="uk-UA"/>
        </w:rPr>
      </w:pP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Видання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адресовано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викладачам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, студентам,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аспірантам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вищих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технічних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аграрних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закладів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освіти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фахівцям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з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теорії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і методики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професійної</w:t>
      </w:r>
      <w:proofErr w:type="spellEnd"/>
      <w:r w:rsidRPr="0065613F">
        <w:rPr>
          <w:rStyle w:val="6"/>
          <w:color w:val="000000"/>
          <w:sz w:val="28"/>
          <w:szCs w:val="28"/>
          <w:lang w:eastAsia="uk-UA"/>
        </w:rPr>
        <w:t xml:space="preserve"> </w:t>
      </w:r>
      <w:proofErr w:type="spellStart"/>
      <w:r w:rsidRPr="0065613F">
        <w:rPr>
          <w:rStyle w:val="6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Style w:val="6"/>
          <w:color w:val="000000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65613F" w:rsidRDefault="0065613F" w:rsidP="0065613F">
      <w:pPr>
        <w:pStyle w:val="60"/>
        <w:shd w:val="clear" w:color="auto" w:fill="auto"/>
        <w:spacing w:after="0"/>
        <w:ind w:left="100"/>
      </w:pPr>
    </w:p>
    <w:p w:rsidR="0065613F" w:rsidRDefault="0065613F"/>
    <w:sectPr w:rsidR="0065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0"/>
    <w:rsid w:val="00140B38"/>
    <w:rsid w:val="002573B0"/>
    <w:rsid w:val="006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551C-9560-47BE-87F3-331D4B0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65613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5613F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88pt">
    <w:name w:val="Основной текст (8) + 8 pt"/>
    <w:aliases w:val="Интервал 0 pt3"/>
    <w:basedOn w:val="8"/>
    <w:uiPriority w:val="99"/>
    <w:rsid w:val="0065613F"/>
    <w:rPr>
      <w:rFonts w:ascii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5613F"/>
    <w:pPr>
      <w:widowControl w:val="0"/>
      <w:shd w:val="clear" w:color="auto" w:fill="FFFFFF"/>
      <w:spacing w:after="240" w:line="230" w:lineRule="exact"/>
    </w:pPr>
    <w:rPr>
      <w:rFonts w:ascii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65613F"/>
    <w:pPr>
      <w:widowControl w:val="0"/>
      <w:shd w:val="clear" w:color="auto" w:fill="FFFFFF"/>
      <w:spacing w:before="780" w:after="0" w:line="240" w:lineRule="atLeast"/>
    </w:pPr>
    <w:rPr>
      <w:rFonts w:ascii="Times New Roman" w:hAnsi="Times New Roman" w:cs="Times New Roman"/>
      <w:spacing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630</Characters>
  <Application>Microsoft Office Word</Application>
  <DocSecurity>0</DocSecurity>
  <Lines>5</Lines>
  <Paragraphs>1</Paragraphs>
  <ScaleCrop>false</ScaleCrop>
  <Company>CtrlSoft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2018-02-27T13:01:00Z</dcterms:created>
  <dcterms:modified xsi:type="dcterms:W3CDTF">2018-02-27T13:06:00Z</dcterms:modified>
</cp:coreProperties>
</file>