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354" w:rsidRDefault="00D37859">
      <w:r w:rsidRPr="00D37859">
        <w:rPr>
          <w:noProof/>
          <w:lang w:eastAsia="ru-RU"/>
        </w:rPr>
        <w:drawing>
          <wp:inline distT="0" distB="0" distL="0" distR="0">
            <wp:extent cx="6077407" cy="8543925"/>
            <wp:effectExtent l="0" t="0" r="0" b="0"/>
            <wp:docPr id="1" name="Рисунок 1" descr="D:\МОНОГРАФІЇ\Монографії на сайт\Монографії на сайт 2017\Бізнес\сканирование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НОГРАФІЇ\Монографії на сайт\Монографії на сайт 2017\Бізнес\сканирование004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805" cy="854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859" w:rsidRDefault="00D37859"/>
    <w:p w:rsidR="00D37859" w:rsidRDefault="00D37859"/>
    <w:p w:rsidR="00D37859" w:rsidRDefault="00D37859" w:rsidP="00185BD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785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УДК 338.433:673.564(477)</w:t>
      </w:r>
    </w:p>
    <w:p w:rsidR="00D37859" w:rsidRDefault="00D37859" w:rsidP="00185BD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745F" w:rsidRDefault="00D37859" w:rsidP="00185BD0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4E5A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25  Вдовенко Н. М., Грищенко Н. П.,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Шепелєв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С.  </w:t>
      </w:r>
      <w:r>
        <w:rPr>
          <w:rFonts w:ascii="Times New Roman" w:hAnsi="Times New Roman" w:cs="Times New Roman"/>
          <w:sz w:val="28"/>
          <w:szCs w:val="28"/>
          <w:lang w:val="uk-UA"/>
        </w:rPr>
        <w:t>Регулювання ринку свинини України в умовах євроінтеграції: монографія / Вдовенко Н.</w:t>
      </w:r>
      <w:r w:rsidR="006540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4E5A80">
        <w:rPr>
          <w:rFonts w:ascii="Times New Roman" w:hAnsi="Times New Roman" w:cs="Times New Roman"/>
          <w:sz w:val="28"/>
          <w:szCs w:val="28"/>
          <w:lang w:val="uk-UA"/>
        </w:rPr>
        <w:t xml:space="preserve">, Грищенко Н. П., </w:t>
      </w:r>
      <w:proofErr w:type="spellStart"/>
      <w:r w:rsidR="004E5A80">
        <w:rPr>
          <w:rFonts w:ascii="Times New Roman" w:hAnsi="Times New Roman" w:cs="Times New Roman"/>
          <w:sz w:val="28"/>
          <w:szCs w:val="28"/>
          <w:lang w:val="uk-UA"/>
        </w:rPr>
        <w:t>Шепелєв</w:t>
      </w:r>
      <w:proofErr w:type="spellEnd"/>
      <w:r w:rsidR="004E5A80">
        <w:rPr>
          <w:rFonts w:ascii="Times New Roman" w:hAnsi="Times New Roman" w:cs="Times New Roman"/>
          <w:sz w:val="28"/>
          <w:szCs w:val="28"/>
          <w:lang w:val="uk-UA"/>
        </w:rPr>
        <w:t xml:space="preserve"> В. С. – К.: Видавничий дім «Кондор», 2017. – 372 с. </w:t>
      </w:r>
    </w:p>
    <w:p w:rsidR="004E5A80" w:rsidRDefault="004E5A80" w:rsidP="00185BD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монографії викладено вирішення важливого наукового завдання, яке полягає в </w:t>
      </w:r>
      <w:r w:rsidR="003E745F">
        <w:rPr>
          <w:rFonts w:ascii="Times New Roman" w:hAnsi="Times New Roman" w:cs="Times New Roman"/>
          <w:sz w:val="28"/>
          <w:szCs w:val="28"/>
          <w:lang w:val="uk-UA"/>
        </w:rPr>
        <w:t>обґрунтуванні теоретико-методи</w:t>
      </w:r>
      <w:bookmarkStart w:id="0" w:name="_GoBack"/>
      <w:bookmarkEnd w:id="0"/>
      <w:r w:rsidR="003E745F">
        <w:rPr>
          <w:rFonts w:ascii="Times New Roman" w:hAnsi="Times New Roman" w:cs="Times New Roman"/>
          <w:sz w:val="28"/>
          <w:szCs w:val="28"/>
          <w:lang w:val="uk-UA"/>
        </w:rPr>
        <w:t>чних засад та практичних рекомендацій щодо вдосконалення ре</w:t>
      </w:r>
      <w:r w:rsidR="00FC07BE">
        <w:rPr>
          <w:rFonts w:ascii="Times New Roman" w:hAnsi="Times New Roman" w:cs="Times New Roman"/>
          <w:sz w:val="28"/>
          <w:szCs w:val="28"/>
          <w:lang w:val="uk-UA"/>
        </w:rPr>
        <w:t xml:space="preserve">гулювання ринку свинини в України, що сприятиме підвищенню рівня розвитку  цієї галузі та зростанню її експортного потенціалу. Зроблено спробу </w:t>
      </w:r>
      <w:r w:rsidR="00381C86">
        <w:rPr>
          <w:rFonts w:ascii="Times New Roman" w:hAnsi="Times New Roman" w:cs="Times New Roman"/>
          <w:sz w:val="28"/>
          <w:szCs w:val="28"/>
          <w:lang w:val="uk-UA"/>
        </w:rPr>
        <w:t>вирі</w:t>
      </w:r>
      <w:r w:rsidR="00275370">
        <w:rPr>
          <w:rFonts w:ascii="Times New Roman" w:hAnsi="Times New Roman" w:cs="Times New Roman"/>
          <w:sz w:val="28"/>
          <w:szCs w:val="28"/>
          <w:lang w:val="uk-UA"/>
        </w:rPr>
        <w:t xml:space="preserve">шити питання поєднання заходів державного втручання у розвиток галузі свинарства та ліберальних підходів щодо </w:t>
      </w:r>
      <w:r w:rsidR="00185BD0">
        <w:rPr>
          <w:rFonts w:ascii="Times New Roman" w:hAnsi="Times New Roman" w:cs="Times New Roman"/>
          <w:sz w:val="28"/>
          <w:szCs w:val="28"/>
          <w:lang w:val="uk-UA"/>
        </w:rPr>
        <w:t>функціонування ринку свинини. Розкрито системний підхід у пізнанні технологічних прийомів відгодівлі молодняку свиней. Обґрунтовано прикладні рішення підвищення продуктивності відгодівельного молодняку свиней за різних умов утримання.</w:t>
      </w:r>
    </w:p>
    <w:p w:rsidR="00185BD0" w:rsidRDefault="00185BD0" w:rsidP="00185BD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Розраховано на науковців, викладачів, аспірантів, магістрів, керівників господарств, фахівців зайнятих у аграрному секторі економіки.</w:t>
      </w:r>
    </w:p>
    <w:p w:rsidR="00185BD0" w:rsidRPr="00D37859" w:rsidRDefault="00185BD0" w:rsidP="003E745F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85BD0" w:rsidRPr="00D37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C6"/>
    <w:rsid w:val="00185BD0"/>
    <w:rsid w:val="001A4D7F"/>
    <w:rsid w:val="00275370"/>
    <w:rsid w:val="00381C86"/>
    <w:rsid w:val="003E745F"/>
    <w:rsid w:val="004E5A80"/>
    <w:rsid w:val="00571354"/>
    <w:rsid w:val="0065406E"/>
    <w:rsid w:val="00BE7DC6"/>
    <w:rsid w:val="00C50CA5"/>
    <w:rsid w:val="00D37859"/>
    <w:rsid w:val="00FC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64BFF-B787-4EC1-BCD6-CAB33A09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NTI_Natasha</dc:creator>
  <cp:keywords/>
  <dc:description/>
  <cp:lastModifiedBy>NTI_Natasha</cp:lastModifiedBy>
  <cp:revision>2</cp:revision>
  <dcterms:created xsi:type="dcterms:W3CDTF">2018-03-02T07:41:00Z</dcterms:created>
  <dcterms:modified xsi:type="dcterms:W3CDTF">2018-03-02T12:10:00Z</dcterms:modified>
</cp:coreProperties>
</file>