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20" w:firstRow="1" w:lastRow="0" w:firstColumn="0" w:lastColumn="0" w:noHBand="0" w:noVBand="1"/>
      </w:tblPr>
      <w:tblGrid>
        <w:gridCol w:w="2111"/>
        <w:gridCol w:w="2392"/>
        <w:gridCol w:w="1540"/>
        <w:gridCol w:w="1961"/>
        <w:gridCol w:w="1888"/>
        <w:gridCol w:w="5100"/>
      </w:tblGrid>
      <w:tr w:rsidR="008E2143" w:rsidTr="00895587">
        <w:trPr>
          <w:trHeight w:val="1304"/>
        </w:trPr>
        <w:tc>
          <w:tcPr>
            <w:tcW w:w="6043" w:type="dxa"/>
            <w:gridSpan w:val="3"/>
          </w:tcPr>
          <w:p w:rsidR="008E2143" w:rsidRDefault="008E2143" w:rsidP="003E1B48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3"/>
                <w:szCs w:val="23"/>
                <w:lang w:val="en-US"/>
              </w:rPr>
            </w:pPr>
            <w:r w:rsidRPr="00BE05A4">
              <w:rPr>
                <w:rFonts w:ascii="Calibri" w:hAnsi="Calibri" w:cs="Calibri"/>
                <w:b/>
                <w:bCs/>
                <w:i/>
                <w:iCs/>
                <w:sz w:val="23"/>
                <w:szCs w:val="23"/>
                <w:lang w:val="en-US"/>
              </w:rPr>
              <w:t>FACULTY OF HUMANITIES AND PEDAGOGY</w:t>
            </w:r>
          </w:p>
          <w:p w:rsidR="003E1B48" w:rsidRDefault="003E1B48" w:rsidP="003E1B48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3"/>
                <w:szCs w:val="23"/>
                <w:lang w:val="en-US"/>
              </w:rPr>
            </w:pPr>
          </w:p>
          <w:p w:rsidR="003E1B48" w:rsidRDefault="003E1B48" w:rsidP="003E1B48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3"/>
                <w:szCs w:val="23"/>
                <w:lang w:val="en-US"/>
              </w:rPr>
            </w:pPr>
          </w:p>
          <w:p w:rsidR="008E2143" w:rsidRDefault="008E2143" w:rsidP="003E1B48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3"/>
                <w:szCs w:val="23"/>
                <w:lang w:val="en-US"/>
              </w:rPr>
            </w:pPr>
            <w:r w:rsidRPr="00BE05A4">
              <w:rPr>
                <w:rFonts w:ascii="Calibri" w:hAnsi="Calibri" w:cs="Calibri"/>
                <w:b/>
                <w:bCs/>
                <w:i/>
                <w:iCs/>
                <w:sz w:val="23"/>
                <w:szCs w:val="23"/>
                <w:lang w:val="en-US"/>
              </w:rPr>
              <w:t>Department of English for Technical and</w:t>
            </w:r>
          </w:p>
          <w:p w:rsidR="003E1B48" w:rsidRDefault="008E2143" w:rsidP="003E1B48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3"/>
                <w:szCs w:val="23"/>
                <w:lang w:val="en-US"/>
              </w:rPr>
            </w:pPr>
            <w:r w:rsidRPr="00BE05A4">
              <w:rPr>
                <w:rFonts w:ascii="Calibri" w:hAnsi="Calibri" w:cs="Calibri"/>
                <w:b/>
                <w:bCs/>
                <w:i/>
                <w:iCs/>
                <w:sz w:val="23"/>
                <w:szCs w:val="23"/>
                <w:lang w:val="en-US"/>
              </w:rPr>
              <w:t>Agrobiological Specialties</w:t>
            </w:r>
            <w:r>
              <w:rPr>
                <w:rFonts w:ascii="Calibri" w:hAnsi="Calibri" w:cs="Calibri"/>
                <w:b/>
                <w:bCs/>
                <w:i/>
                <w:iCs/>
                <w:sz w:val="23"/>
                <w:szCs w:val="23"/>
                <w:lang w:val="en-US"/>
              </w:rPr>
              <w:t xml:space="preserve"> </w:t>
            </w:r>
          </w:p>
          <w:p w:rsidR="008E2143" w:rsidRPr="008E2143" w:rsidRDefault="008E2143" w:rsidP="003E1B48">
            <w:pPr>
              <w:jc w:val="center"/>
              <w:rPr>
                <w:lang w:val="en-US"/>
              </w:rPr>
            </w:pPr>
          </w:p>
        </w:tc>
        <w:tc>
          <w:tcPr>
            <w:tcW w:w="1961" w:type="dxa"/>
          </w:tcPr>
          <w:p w:rsidR="008E2143" w:rsidRPr="008E2143" w:rsidRDefault="008E2143">
            <w:pPr>
              <w:rPr>
                <w:lang w:val="en-US"/>
              </w:rPr>
            </w:pPr>
          </w:p>
        </w:tc>
        <w:tc>
          <w:tcPr>
            <w:tcW w:w="1888" w:type="dxa"/>
          </w:tcPr>
          <w:p w:rsidR="008E2143" w:rsidRPr="008E2143" w:rsidRDefault="008E2143">
            <w:pPr>
              <w:rPr>
                <w:lang w:val="en-US"/>
              </w:rPr>
            </w:pPr>
          </w:p>
        </w:tc>
        <w:tc>
          <w:tcPr>
            <w:tcW w:w="5100" w:type="dxa"/>
          </w:tcPr>
          <w:p w:rsidR="008E2143" w:rsidRDefault="008E2143" w:rsidP="008E2143">
            <w:pPr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b/>
                <w:i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684EBCBD" wp14:editId="2FAB8769">
                  <wp:extent cx="1010285" cy="92519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143" w:rsidRPr="008E2143" w:rsidRDefault="008E2143" w:rsidP="008E2143">
            <w:pPr>
              <w:jc w:val="center"/>
              <w:rPr>
                <w:lang w:val="en-US"/>
              </w:rPr>
            </w:pPr>
            <w:r>
              <w:rPr>
                <w:rFonts w:ascii="Courier New" w:hAnsi="Courier New" w:cs="Courier New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2769E6F" wp14:editId="7BA8F99D">
                  <wp:extent cx="3061970" cy="542290"/>
                  <wp:effectExtent l="19050" t="0" r="508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B48" w:rsidTr="00895587">
        <w:trPr>
          <w:trHeight w:val="1304"/>
        </w:trPr>
        <w:tc>
          <w:tcPr>
            <w:tcW w:w="4503" w:type="dxa"/>
            <w:gridSpan w:val="2"/>
            <w:vMerge w:val="restart"/>
          </w:tcPr>
          <w:p w:rsidR="003E1B48" w:rsidRDefault="003E1B48" w:rsidP="004D4AFA">
            <w:pPr>
              <w:jc w:val="center"/>
            </w:pPr>
            <w:r>
              <w:object w:dxaOrig="5805" w:dyaOrig="3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75pt;height:102pt" o:ole="">
                  <v:imagedata r:id="rId9" o:title=""/>
                </v:shape>
                <o:OLEObject Type="Embed" ProgID="PBrush" ShapeID="_x0000_i1025" DrawAspect="Content" ObjectID="_1612247800" r:id="rId10"/>
              </w:object>
            </w:r>
          </w:p>
        </w:tc>
        <w:tc>
          <w:tcPr>
            <w:tcW w:w="1540" w:type="dxa"/>
          </w:tcPr>
          <w:p w:rsidR="003E1B48" w:rsidRDefault="003E1B48"/>
        </w:tc>
        <w:tc>
          <w:tcPr>
            <w:tcW w:w="1961" w:type="dxa"/>
          </w:tcPr>
          <w:p w:rsidR="003E1B48" w:rsidRDefault="003E1B48"/>
        </w:tc>
        <w:tc>
          <w:tcPr>
            <w:tcW w:w="1888" w:type="dxa"/>
          </w:tcPr>
          <w:p w:rsidR="003E1B48" w:rsidRDefault="003E1B48"/>
        </w:tc>
        <w:tc>
          <w:tcPr>
            <w:tcW w:w="5100" w:type="dxa"/>
            <w:vMerge w:val="restart"/>
          </w:tcPr>
          <w:p w:rsidR="003E1B48" w:rsidRDefault="003E1B48">
            <w:pPr>
              <w:rPr>
                <w:lang w:val="en-US"/>
              </w:rPr>
            </w:pPr>
          </w:p>
          <w:p w:rsidR="003E1B48" w:rsidRDefault="003E1B48">
            <w:pPr>
              <w:rPr>
                <w:lang w:val="en-US"/>
              </w:rPr>
            </w:pPr>
          </w:p>
          <w:p w:rsidR="003E1B48" w:rsidRPr="003E1B48" w:rsidRDefault="00F06116" w:rsidP="003E1B48">
            <w:pPr>
              <w:jc w:val="center"/>
              <w:rPr>
                <w:lang w:val="en-US"/>
              </w:rPr>
            </w:pPr>
            <w:r>
              <w:object w:dxaOrig="1920" w:dyaOrig="1815">
                <v:shape id="_x0000_i1026" type="#_x0000_t75" style="width:95.25pt;height:105.75pt" o:ole="">
                  <v:imagedata r:id="rId11" o:title=""/>
                </v:shape>
                <o:OLEObject Type="Embed" ProgID="PBrush" ShapeID="_x0000_i1026" DrawAspect="Content" ObjectID="_1612247801" r:id="rId12"/>
              </w:object>
            </w:r>
          </w:p>
        </w:tc>
        <w:bookmarkStart w:id="0" w:name="_GoBack"/>
        <w:bookmarkEnd w:id="0"/>
      </w:tr>
      <w:tr w:rsidR="003E1B48" w:rsidTr="00895587">
        <w:trPr>
          <w:trHeight w:val="882"/>
        </w:trPr>
        <w:tc>
          <w:tcPr>
            <w:tcW w:w="4503" w:type="dxa"/>
            <w:gridSpan w:val="2"/>
            <w:vMerge/>
          </w:tcPr>
          <w:p w:rsidR="003E1B48" w:rsidRDefault="003E1B48"/>
        </w:tc>
        <w:tc>
          <w:tcPr>
            <w:tcW w:w="1540" w:type="dxa"/>
          </w:tcPr>
          <w:p w:rsidR="003E1B48" w:rsidRDefault="003E1B48"/>
        </w:tc>
        <w:tc>
          <w:tcPr>
            <w:tcW w:w="3849" w:type="dxa"/>
            <w:gridSpan w:val="2"/>
            <w:vMerge w:val="restart"/>
          </w:tcPr>
          <w:p w:rsidR="003E1B48" w:rsidRDefault="00F06116">
            <w:r>
              <w:object w:dxaOrig="9015" w:dyaOrig="2985">
                <v:shape id="_x0000_i1027" type="#_x0000_t75" style="width:174pt;height:66.75pt" o:ole="">
                  <v:imagedata r:id="rId13" o:title=""/>
                </v:shape>
                <o:OLEObject Type="Embed" ProgID="PBrush" ShapeID="_x0000_i1027" DrawAspect="Content" ObjectID="_1612247802" r:id="rId14"/>
              </w:object>
            </w:r>
          </w:p>
        </w:tc>
        <w:tc>
          <w:tcPr>
            <w:tcW w:w="5100" w:type="dxa"/>
            <w:vMerge/>
          </w:tcPr>
          <w:p w:rsidR="003E1B48" w:rsidRDefault="003E1B48"/>
        </w:tc>
      </w:tr>
      <w:tr w:rsidR="00F06116" w:rsidTr="00895587">
        <w:trPr>
          <w:trHeight w:val="1304"/>
        </w:trPr>
        <w:tc>
          <w:tcPr>
            <w:tcW w:w="2111" w:type="dxa"/>
          </w:tcPr>
          <w:p w:rsidR="00F06116" w:rsidRDefault="00F06116" w:rsidP="008E2143">
            <w:pPr>
              <w:jc w:val="center"/>
            </w:pPr>
            <w:r>
              <w:object w:dxaOrig="2235" w:dyaOrig="2595">
                <v:shape id="_x0000_i1028" type="#_x0000_t75" style="width:63pt;height:74.25pt" o:ole="">
                  <v:imagedata r:id="rId15" o:title=""/>
                </v:shape>
                <o:OLEObject Type="Embed" ProgID="PBrush" ShapeID="_x0000_i1028" DrawAspect="Content" ObjectID="_1612247803" r:id="rId16"/>
              </w:object>
            </w:r>
          </w:p>
        </w:tc>
        <w:tc>
          <w:tcPr>
            <w:tcW w:w="2392" w:type="dxa"/>
          </w:tcPr>
          <w:p w:rsidR="00F06116" w:rsidRDefault="00F06116">
            <w:r>
              <w:object w:dxaOrig="1680" w:dyaOrig="1350">
                <v:shape id="_x0000_i1029" type="#_x0000_t75" style="width:92.25pt;height:75pt" o:ole="">
                  <v:imagedata r:id="rId17" o:title=""/>
                </v:shape>
                <o:OLEObject Type="Embed" ProgID="PBrush" ShapeID="_x0000_i1029" DrawAspect="Content" ObjectID="_1612247804" r:id="rId18"/>
              </w:object>
            </w:r>
          </w:p>
        </w:tc>
        <w:tc>
          <w:tcPr>
            <w:tcW w:w="1540" w:type="dxa"/>
          </w:tcPr>
          <w:p w:rsidR="00F06116" w:rsidRDefault="00F06116"/>
        </w:tc>
        <w:tc>
          <w:tcPr>
            <w:tcW w:w="3849" w:type="dxa"/>
            <w:gridSpan w:val="2"/>
            <w:vMerge/>
          </w:tcPr>
          <w:p w:rsidR="00F06116" w:rsidRDefault="00F06116"/>
        </w:tc>
        <w:tc>
          <w:tcPr>
            <w:tcW w:w="5100" w:type="dxa"/>
          </w:tcPr>
          <w:p w:rsidR="00F06116" w:rsidRDefault="00F06116" w:rsidP="00F06116">
            <w:pPr>
              <w:jc w:val="center"/>
            </w:pPr>
            <w:r>
              <w:object w:dxaOrig="2505" w:dyaOrig="1125">
                <v:shape id="_x0000_i1030" type="#_x0000_t75" style="width:149.25pt;height:68.25pt" o:ole="">
                  <v:imagedata r:id="rId19" o:title=""/>
                </v:shape>
                <o:OLEObject Type="Embed" ProgID="PBrush" ShapeID="_x0000_i1030" DrawAspect="Content" ObjectID="_1612247805" r:id="rId20"/>
              </w:object>
            </w:r>
          </w:p>
        </w:tc>
      </w:tr>
      <w:tr w:rsidR="00F06116" w:rsidRPr="00242F6A" w:rsidTr="00895587">
        <w:trPr>
          <w:trHeight w:val="1388"/>
        </w:trPr>
        <w:tc>
          <w:tcPr>
            <w:tcW w:w="4503" w:type="dxa"/>
            <w:gridSpan w:val="2"/>
            <w:vMerge w:val="restart"/>
          </w:tcPr>
          <w:p w:rsidR="00F06116" w:rsidRDefault="00F06116">
            <w:pPr>
              <w:rPr>
                <w:lang w:val="en-US"/>
              </w:rPr>
            </w:pPr>
          </w:p>
          <w:p w:rsidR="00F06116" w:rsidRPr="003E1B48" w:rsidRDefault="00F06116">
            <w:pPr>
              <w:rPr>
                <w:lang w:val="en-US"/>
              </w:rPr>
            </w:pPr>
            <w:r>
              <w:object w:dxaOrig="4410" w:dyaOrig="2250">
                <v:shape id="_x0000_i1031" type="#_x0000_t75" style="width:219.75pt;height:111.75pt" o:ole="">
                  <v:imagedata r:id="rId21" o:title=""/>
                </v:shape>
                <o:OLEObject Type="Embed" ProgID="PBrush" ShapeID="_x0000_i1031" DrawAspect="Content" ObjectID="_1612247806" r:id="rId22"/>
              </w:object>
            </w:r>
          </w:p>
        </w:tc>
        <w:tc>
          <w:tcPr>
            <w:tcW w:w="1540" w:type="dxa"/>
          </w:tcPr>
          <w:p w:rsidR="00F06116" w:rsidRDefault="00F06116"/>
        </w:tc>
        <w:tc>
          <w:tcPr>
            <w:tcW w:w="3849" w:type="dxa"/>
            <w:gridSpan w:val="2"/>
            <w:vMerge w:val="restart"/>
          </w:tcPr>
          <w:p w:rsidR="00F06116" w:rsidRDefault="00F06116" w:rsidP="00F06116">
            <w:pPr>
              <w:spacing w:line="360" w:lineRule="auto"/>
              <w:rPr>
                <w:lang w:val="en-US"/>
              </w:rPr>
            </w:pPr>
          </w:p>
          <w:p w:rsidR="00F06116" w:rsidRPr="00F06116" w:rsidRDefault="00F06116" w:rsidP="00F06116">
            <w:pPr>
              <w:spacing w:line="360" w:lineRule="auto"/>
              <w:rPr>
                <w:i/>
                <w:lang w:val="en-US"/>
              </w:rPr>
            </w:pPr>
            <w:r w:rsidRPr="00F06116">
              <w:rPr>
                <w:b/>
                <w:lang w:val="en-US"/>
              </w:rPr>
              <w:t>Address:</w:t>
            </w:r>
            <w:r>
              <w:rPr>
                <w:lang w:val="en-US"/>
              </w:rPr>
              <w:t xml:space="preserve"> </w:t>
            </w:r>
            <w:r w:rsidRPr="00F06116">
              <w:rPr>
                <w:i/>
                <w:lang w:val="en-US"/>
              </w:rPr>
              <w:t>Ukraine,03041, Kyiv,</w:t>
            </w:r>
          </w:p>
          <w:p w:rsidR="00F06116" w:rsidRPr="00F06116" w:rsidRDefault="0069051E" w:rsidP="00F06116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lang w:val="en-US"/>
              </w:rPr>
              <w:t>15</w:t>
            </w:r>
            <w:r w:rsidR="00F06116" w:rsidRPr="00F06116">
              <w:rPr>
                <w:i/>
                <w:lang w:val="en-US"/>
              </w:rPr>
              <w:t xml:space="preserve"> He</w:t>
            </w:r>
            <w:r>
              <w:rPr>
                <w:i/>
                <w:lang w:val="en-US"/>
              </w:rPr>
              <w:t>roiv</w:t>
            </w:r>
            <w:r w:rsidR="00F06116" w:rsidRPr="00F06116">
              <w:rPr>
                <w:i/>
                <w:lang w:val="en-US"/>
              </w:rPr>
              <w:t xml:space="preserve"> </w:t>
            </w:r>
            <w:r>
              <w:rPr>
                <w:i/>
                <w:lang w:val="en-US"/>
              </w:rPr>
              <w:t>Oborony</w:t>
            </w:r>
            <w:r w:rsidR="00F06116" w:rsidRPr="00F06116">
              <w:rPr>
                <w:i/>
                <w:lang w:val="en-US"/>
              </w:rPr>
              <w:t xml:space="preserve"> Str.,</w:t>
            </w:r>
          </w:p>
          <w:p w:rsidR="00F06116" w:rsidRPr="0069051E" w:rsidRDefault="0069051E" w:rsidP="00F06116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lang w:val="en-US"/>
              </w:rPr>
              <w:t>Academic building 3</w:t>
            </w:r>
            <w:r w:rsidR="00F06116" w:rsidRPr="00F06116">
              <w:rPr>
                <w:i/>
                <w:lang w:val="en-US"/>
              </w:rPr>
              <w:t xml:space="preserve">, room </w:t>
            </w:r>
            <w:r>
              <w:rPr>
                <w:i/>
                <w:lang w:val="en-US"/>
              </w:rPr>
              <w:t>225</w:t>
            </w:r>
          </w:p>
          <w:p w:rsidR="00F06116" w:rsidRPr="00F06116" w:rsidRDefault="00F06116" w:rsidP="00F06116">
            <w:pPr>
              <w:spacing w:line="360" w:lineRule="auto"/>
              <w:rPr>
                <w:lang w:val="en-US"/>
              </w:rPr>
            </w:pPr>
            <w:r w:rsidRPr="00F06116">
              <w:rPr>
                <w:b/>
                <w:i/>
                <w:lang w:val="en-US"/>
              </w:rPr>
              <w:t>Tel.:</w:t>
            </w:r>
            <w:r w:rsidRPr="00F06116">
              <w:rPr>
                <w:i/>
                <w:lang w:val="en-US"/>
              </w:rPr>
              <w:t xml:space="preserve"> (044) 527-81-81</w:t>
            </w:r>
          </w:p>
        </w:tc>
        <w:tc>
          <w:tcPr>
            <w:tcW w:w="5100" w:type="dxa"/>
          </w:tcPr>
          <w:p w:rsidR="00A860D7" w:rsidRDefault="00A860D7" w:rsidP="00A860D7">
            <w:pPr>
              <w:widowControl w:val="0"/>
              <w:rPr>
                <w:b/>
                <w:szCs w:val="28"/>
                <w:lang w:val="en-US"/>
              </w:rPr>
            </w:pPr>
          </w:p>
          <w:p w:rsidR="00A860D7" w:rsidRDefault="00A860D7" w:rsidP="00A860D7">
            <w:pPr>
              <w:widowControl w:val="0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 xml:space="preserve">              </w:t>
            </w:r>
          </w:p>
          <w:p w:rsidR="00A860D7" w:rsidRDefault="00A860D7" w:rsidP="00A860D7">
            <w:pPr>
              <w:widowControl w:val="0"/>
              <w:rPr>
                <w:b/>
                <w:szCs w:val="28"/>
                <w:lang w:val="en-US"/>
              </w:rPr>
            </w:pPr>
          </w:p>
          <w:p w:rsidR="00A860D7" w:rsidRDefault="00A860D7" w:rsidP="00A860D7">
            <w:pPr>
              <w:widowControl w:val="0"/>
              <w:rPr>
                <w:b/>
                <w:szCs w:val="28"/>
                <w:lang w:val="uk-UA"/>
              </w:rPr>
            </w:pPr>
            <w:r>
              <w:rPr>
                <w:b/>
                <w:szCs w:val="28"/>
                <w:lang w:val="en-US"/>
              </w:rPr>
              <w:t xml:space="preserve">                  </w:t>
            </w:r>
            <w:r>
              <w:rPr>
                <w:b/>
                <w:szCs w:val="28"/>
                <w:lang w:val="uk-UA"/>
              </w:rPr>
              <w:t>«Pearson English Exam».</w:t>
            </w:r>
          </w:p>
          <w:p w:rsidR="00F06116" w:rsidRPr="00F06116" w:rsidRDefault="00F06116">
            <w:pPr>
              <w:rPr>
                <w:lang w:val="uk-UA"/>
              </w:rPr>
            </w:pPr>
          </w:p>
        </w:tc>
      </w:tr>
      <w:tr w:rsidR="00F06116" w:rsidRPr="00F06116" w:rsidTr="00895587">
        <w:trPr>
          <w:trHeight w:val="1304"/>
        </w:trPr>
        <w:tc>
          <w:tcPr>
            <w:tcW w:w="4503" w:type="dxa"/>
            <w:gridSpan w:val="2"/>
            <w:vMerge/>
          </w:tcPr>
          <w:p w:rsidR="00F06116" w:rsidRPr="00242F6A" w:rsidRDefault="00F06116"/>
        </w:tc>
        <w:tc>
          <w:tcPr>
            <w:tcW w:w="1540" w:type="dxa"/>
          </w:tcPr>
          <w:p w:rsidR="00F06116" w:rsidRPr="00242F6A" w:rsidRDefault="00F06116"/>
        </w:tc>
        <w:tc>
          <w:tcPr>
            <w:tcW w:w="3849" w:type="dxa"/>
            <w:gridSpan w:val="2"/>
            <w:vMerge/>
          </w:tcPr>
          <w:p w:rsidR="00F06116" w:rsidRPr="00242F6A" w:rsidRDefault="00F06116"/>
        </w:tc>
        <w:tc>
          <w:tcPr>
            <w:tcW w:w="5100" w:type="dxa"/>
          </w:tcPr>
          <w:p w:rsidR="00F06116" w:rsidRPr="00F06116" w:rsidRDefault="00F06116" w:rsidP="00F06116">
            <w:pPr>
              <w:jc w:val="center"/>
              <w:rPr>
                <w:b/>
                <w:i/>
                <w:lang w:val="uk-UA"/>
              </w:rPr>
            </w:pPr>
            <w:r w:rsidRPr="00F06116">
              <w:rPr>
                <w:b/>
                <w:i/>
                <w:lang w:val="uk-UA"/>
              </w:rPr>
              <w:t>Програма міжнародного науково-</w:t>
            </w:r>
          </w:p>
          <w:p w:rsidR="00F06116" w:rsidRPr="00F06116" w:rsidRDefault="00F06116" w:rsidP="00F06116">
            <w:pPr>
              <w:jc w:val="center"/>
              <w:rPr>
                <w:b/>
                <w:i/>
                <w:lang w:val="uk-UA"/>
              </w:rPr>
            </w:pPr>
            <w:r w:rsidRPr="00F06116">
              <w:rPr>
                <w:b/>
                <w:i/>
                <w:lang w:val="uk-UA"/>
              </w:rPr>
              <w:t>практичного семінару</w:t>
            </w:r>
          </w:p>
          <w:p w:rsidR="00F06116" w:rsidRPr="00F06116" w:rsidRDefault="005800D1" w:rsidP="00F06116">
            <w:pPr>
              <w:jc w:val="center"/>
              <w:rPr>
                <w:b/>
                <w:i/>
                <w:lang w:val="uk-UA"/>
              </w:rPr>
            </w:pPr>
            <w:r w:rsidRPr="00A860D7">
              <w:rPr>
                <w:b/>
                <w:i/>
              </w:rPr>
              <w:t>27</w:t>
            </w:r>
            <w:r w:rsidR="00242F6A" w:rsidRPr="00242F6A">
              <w:rPr>
                <w:b/>
                <w:i/>
              </w:rPr>
              <w:t xml:space="preserve"> </w:t>
            </w:r>
            <w:r>
              <w:rPr>
                <w:b/>
                <w:i/>
                <w:lang w:val="uk-UA"/>
              </w:rPr>
              <w:t>лютого</w:t>
            </w:r>
            <w:r w:rsidR="00F06116" w:rsidRPr="00F06116">
              <w:rPr>
                <w:b/>
                <w:i/>
                <w:lang w:val="uk-UA"/>
              </w:rPr>
              <w:t xml:space="preserve"> 201</w:t>
            </w:r>
            <w:r>
              <w:rPr>
                <w:b/>
                <w:i/>
                <w:lang w:val="uk-UA"/>
              </w:rPr>
              <w:t>8</w:t>
            </w:r>
            <w:r w:rsidR="00F06116" w:rsidRPr="00F06116">
              <w:rPr>
                <w:b/>
                <w:i/>
                <w:lang w:val="uk-UA"/>
              </w:rPr>
              <w:t xml:space="preserve"> року</w:t>
            </w:r>
          </w:p>
          <w:p w:rsidR="00F06116" w:rsidRPr="00F06116" w:rsidRDefault="00F06116" w:rsidP="00F06116">
            <w:pPr>
              <w:jc w:val="center"/>
            </w:pPr>
            <w:r w:rsidRPr="00F06116">
              <w:rPr>
                <w:b/>
                <w:i/>
                <w:lang w:val="uk-UA"/>
              </w:rPr>
              <w:t>Київ</w:t>
            </w:r>
          </w:p>
        </w:tc>
      </w:tr>
      <w:tr w:rsidR="007B090A" w:rsidRPr="00577BE6" w:rsidTr="00895587">
        <w:trPr>
          <w:trHeight w:val="2693"/>
        </w:trPr>
        <w:tc>
          <w:tcPr>
            <w:tcW w:w="4503" w:type="dxa"/>
            <w:gridSpan w:val="2"/>
            <w:vMerge w:val="restart"/>
          </w:tcPr>
          <w:p w:rsidR="007B090A" w:rsidRPr="00D35F00" w:rsidRDefault="007B090A" w:rsidP="00F7040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0070C0"/>
                <w:sz w:val="26"/>
                <w:szCs w:val="26"/>
                <w:lang w:val="uk-UA"/>
              </w:rPr>
            </w:pPr>
            <w:r w:rsidRPr="00D35F00">
              <w:rPr>
                <w:b/>
                <w:bCs/>
                <w:i/>
                <w:iCs/>
                <w:color w:val="0070C0"/>
                <w:sz w:val="26"/>
                <w:szCs w:val="26"/>
              </w:rPr>
              <w:lastRenderedPageBreak/>
              <w:t xml:space="preserve">ЗНАННЯ ФАХОВОЇ ІНОЗЕМНОЇ МОВИ – </w:t>
            </w:r>
            <w:r w:rsidRPr="00D35F00">
              <w:rPr>
                <w:b/>
                <w:bCs/>
                <w:i/>
                <w:iCs/>
                <w:color w:val="0070C0"/>
                <w:sz w:val="26"/>
                <w:szCs w:val="26"/>
                <w:lang w:val="uk-UA"/>
              </w:rPr>
              <w:t>ОСНОВНИЙ ІНСТРУМЕНТ МАЙБУТНЬОГО ФАХІВЦЯ</w:t>
            </w:r>
          </w:p>
          <w:p w:rsidR="007B090A" w:rsidRPr="0069051E" w:rsidRDefault="0069051E" w:rsidP="00F7040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Василь</w:t>
            </w:r>
            <w:r>
              <w:rPr>
                <w:b/>
                <w:bCs/>
                <w:i/>
                <w:iCs/>
                <w:sz w:val="26"/>
                <w:szCs w:val="26"/>
                <w:lang w:val="uk-UA"/>
              </w:rPr>
              <w:t xml:space="preserve"> </w:t>
            </w:r>
            <w:r w:rsidR="007B090A" w:rsidRPr="00D35F00">
              <w:rPr>
                <w:b/>
                <w:bCs/>
                <w:i/>
                <w:iCs/>
                <w:sz w:val="26"/>
                <w:szCs w:val="26"/>
              </w:rPr>
              <w:t>Шинкарук</w:t>
            </w:r>
            <w:r w:rsidR="00DB6E87" w:rsidRPr="00D35F00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  <w:lang w:val="uk-UA"/>
              </w:rPr>
              <w:t xml:space="preserve"> </w:t>
            </w:r>
            <w:r w:rsidR="00111BB0" w:rsidRPr="0069051E">
              <w:rPr>
                <w:b/>
                <w:bCs/>
                <w:sz w:val="26"/>
                <w:szCs w:val="26"/>
                <w:lang w:val="uk-UA"/>
              </w:rPr>
              <w:t>д</w:t>
            </w:r>
            <w:r w:rsidR="007B090A" w:rsidRPr="0069051E">
              <w:rPr>
                <w:b/>
                <w:bCs/>
                <w:sz w:val="26"/>
                <w:szCs w:val="26"/>
              </w:rPr>
              <w:t>екан</w:t>
            </w:r>
            <w:r w:rsidRPr="0069051E">
              <w:rPr>
                <w:b/>
                <w:bCs/>
                <w:sz w:val="26"/>
                <w:szCs w:val="26"/>
                <w:lang w:val="uk-UA"/>
              </w:rPr>
              <w:t xml:space="preserve"> </w:t>
            </w:r>
            <w:r w:rsidR="007B090A" w:rsidRPr="0069051E">
              <w:rPr>
                <w:b/>
                <w:bCs/>
                <w:sz w:val="26"/>
                <w:szCs w:val="26"/>
              </w:rPr>
              <w:t>гуманітарно-педагогічного факультету</w:t>
            </w:r>
            <w:r w:rsidR="0000221B">
              <w:rPr>
                <w:b/>
                <w:bCs/>
                <w:sz w:val="26"/>
                <w:szCs w:val="26"/>
                <w:lang w:val="uk-UA"/>
              </w:rPr>
              <w:t xml:space="preserve"> НУБіП України</w:t>
            </w:r>
            <w:r w:rsidR="007B090A" w:rsidRPr="0069051E">
              <w:rPr>
                <w:b/>
                <w:bCs/>
                <w:sz w:val="26"/>
                <w:szCs w:val="26"/>
              </w:rPr>
              <w:t>, доктор філологічних наук, професор</w:t>
            </w:r>
          </w:p>
          <w:p w:rsidR="00C261E6" w:rsidRPr="0069051E" w:rsidRDefault="00C261E6" w:rsidP="00F70404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uk-UA"/>
              </w:rPr>
            </w:pPr>
          </w:p>
          <w:p w:rsidR="00960641" w:rsidRPr="00895587" w:rsidRDefault="00960641" w:rsidP="00960641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0070C0"/>
                <w:sz w:val="26"/>
                <w:szCs w:val="26"/>
                <w:lang w:val="uk-UA"/>
              </w:rPr>
            </w:pPr>
            <w:r w:rsidRPr="00D35F00">
              <w:rPr>
                <w:b/>
                <w:i/>
                <w:color w:val="0070C0"/>
                <w:sz w:val="26"/>
                <w:szCs w:val="26"/>
                <w:lang w:val="uk-UA"/>
              </w:rPr>
              <w:t xml:space="preserve">PEARSON ENGLISH </w:t>
            </w:r>
          </w:p>
          <w:p w:rsidR="00960641" w:rsidRPr="00895587" w:rsidRDefault="00960641" w:rsidP="00960641">
            <w:pPr>
              <w:autoSpaceDE w:val="0"/>
              <w:autoSpaceDN w:val="0"/>
              <w:adjustRightInd w:val="0"/>
              <w:jc w:val="both"/>
              <w:rPr>
                <w:i/>
                <w:color w:val="0070C0"/>
                <w:sz w:val="26"/>
                <w:szCs w:val="26"/>
                <w:lang w:val="uk-UA"/>
              </w:rPr>
            </w:pPr>
            <w:r w:rsidRPr="00D35F00">
              <w:rPr>
                <w:b/>
                <w:i/>
                <w:color w:val="0070C0"/>
                <w:sz w:val="26"/>
                <w:szCs w:val="26"/>
                <w:lang w:val="uk-UA"/>
              </w:rPr>
              <w:t>EXAM</w:t>
            </w:r>
          </w:p>
          <w:p w:rsidR="00960641" w:rsidRPr="00895587" w:rsidRDefault="00960641" w:rsidP="00960641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uk-UA"/>
              </w:rPr>
            </w:pPr>
            <w:r w:rsidRPr="00D35F00">
              <w:rPr>
                <w:b/>
                <w:sz w:val="26"/>
                <w:szCs w:val="26"/>
                <w:lang w:val="uk-UA"/>
              </w:rPr>
              <w:t xml:space="preserve">Анна Бруско, старший науковий консультант відділу роботи з закладами вищої освіти представництва видавництва </w:t>
            </w:r>
            <w:r w:rsidRPr="00D35F00">
              <w:rPr>
                <w:b/>
                <w:sz w:val="26"/>
                <w:szCs w:val="26"/>
                <w:lang w:val="en-US"/>
              </w:rPr>
              <w:t>Dinternal</w:t>
            </w:r>
            <w:r w:rsidRPr="00D35F00">
              <w:rPr>
                <w:b/>
                <w:sz w:val="26"/>
                <w:szCs w:val="26"/>
                <w:lang w:val="uk-UA"/>
              </w:rPr>
              <w:t xml:space="preserve"> </w:t>
            </w:r>
            <w:r w:rsidRPr="00D35F00">
              <w:rPr>
                <w:b/>
                <w:sz w:val="26"/>
                <w:szCs w:val="26"/>
                <w:lang w:val="en-US"/>
              </w:rPr>
              <w:t>Book</w:t>
            </w:r>
            <w:r w:rsidRPr="00895587">
              <w:rPr>
                <w:b/>
                <w:sz w:val="26"/>
                <w:szCs w:val="26"/>
                <w:lang w:val="uk-UA"/>
              </w:rPr>
              <w:t xml:space="preserve"> </w:t>
            </w:r>
            <w:r w:rsidRPr="00D35F00">
              <w:rPr>
                <w:b/>
                <w:sz w:val="26"/>
                <w:szCs w:val="26"/>
                <w:lang w:val="uk-UA"/>
              </w:rPr>
              <w:t>в Україні</w:t>
            </w:r>
            <w:r w:rsidRPr="00D35F00">
              <w:rPr>
                <w:sz w:val="26"/>
                <w:szCs w:val="26"/>
                <w:lang w:val="uk-UA"/>
              </w:rPr>
              <w:t>.</w:t>
            </w:r>
          </w:p>
        </w:tc>
        <w:tc>
          <w:tcPr>
            <w:tcW w:w="5389" w:type="dxa"/>
            <w:gridSpan w:val="3"/>
          </w:tcPr>
          <w:p w:rsidR="00420F53" w:rsidRPr="00D35F00" w:rsidRDefault="00420F53" w:rsidP="00420F53">
            <w:pPr>
              <w:rPr>
                <w:rStyle w:val="af"/>
                <w:i/>
                <w:iCs/>
                <w:color w:val="0070C0"/>
                <w:sz w:val="26"/>
                <w:szCs w:val="26"/>
                <w:lang w:val="uk-UA"/>
              </w:rPr>
            </w:pPr>
            <w:r w:rsidRPr="00D35F00">
              <w:rPr>
                <w:rStyle w:val="af"/>
                <w:i/>
                <w:iCs/>
                <w:color w:val="0070C0"/>
                <w:sz w:val="26"/>
                <w:szCs w:val="26"/>
                <w:lang w:val="uk-UA"/>
              </w:rPr>
              <w:t>ЕФЕКТИВНІСТЬ ЕКСПЕРИМЕНТАЛЬНОГО НАВЧАННЯ</w:t>
            </w:r>
          </w:p>
          <w:p w:rsidR="007B090A" w:rsidRPr="0069051E" w:rsidRDefault="00420F53" w:rsidP="0069051E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jc w:val="both"/>
              <w:rPr>
                <w:sz w:val="26"/>
                <w:szCs w:val="26"/>
              </w:rPr>
            </w:pPr>
            <w:r w:rsidRPr="00D35F00">
              <w:rPr>
                <w:b/>
                <w:sz w:val="26"/>
                <w:szCs w:val="26"/>
                <w:lang w:val="uk-UA"/>
              </w:rPr>
              <w:t>Вахницька Минодора</w:t>
            </w:r>
            <w:r w:rsidRPr="00D35F00">
              <w:rPr>
                <w:sz w:val="26"/>
                <w:szCs w:val="26"/>
                <w:lang w:val="uk-UA"/>
              </w:rPr>
              <w:t xml:space="preserve">, </w:t>
            </w:r>
            <w:r w:rsidRPr="00D35F00">
              <w:rPr>
                <w:b/>
                <w:i/>
                <w:sz w:val="26"/>
                <w:szCs w:val="26"/>
                <w:lang w:val="uk-UA"/>
              </w:rPr>
              <w:t>заступник декана</w:t>
            </w:r>
            <w:r w:rsidR="0069051E">
              <w:rPr>
                <w:b/>
                <w:i/>
                <w:sz w:val="26"/>
                <w:szCs w:val="26"/>
                <w:lang w:val="uk-UA"/>
              </w:rPr>
              <w:t xml:space="preserve"> факультету педагогіки і психології </w:t>
            </w:r>
            <w:r w:rsidRPr="00D35F00">
              <w:rPr>
                <w:b/>
                <w:i/>
                <w:sz w:val="26"/>
                <w:szCs w:val="26"/>
                <w:lang w:val="uk-UA"/>
              </w:rPr>
              <w:t xml:space="preserve"> </w:t>
            </w:r>
            <w:r w:rsidRPr="00D35F00">
              <w:rPr>
                <w:b/>
                <w:bCs/>
                <w:i/>
                <w:sz w:val="26"/>
                <w:szCs w:val="26"/>
                <w:lang w:val="uk-UA"/>
              </w:rPr>
              <w:t>кандидат педагогічних наук, доцент Придністровськог</w:t>
            </w:r>
            <w:r w:rsidR="00577BE6">
              <w:rPr>
                <w:b/>
                <w:bCs/>
                <w:i/>
                <w:sz w:val="26"/>
                <w:szCs w:val="26"/>
                <w:lang w:val="uk-UA"/>
              </w:rPr>
              <w:t>о державного університету імені</w:t>
            </w:r>
            <w:r w:rsidRPr="00D35F00">
              <w:rPr>
                <w:b/>
                <w:bCs/>
                <w:i/>
                <w:sz w:val="26"/>
                <w:szCs w:val="26"/>
                <w:lang w:val="uk-UA"/>
              </w:rPr>
              <w:t xml:space="preserve"> </w:t>
            </w:r>
            <w:r w:rsidRPr="00D35F00">
              <w:rPr>
                <w:b/>
                <w:bCs/>
                <w:i/>
                <w:sz w:val="26"/>
                <w:szCs w:val="26"/>
              </w:rPr>
              <w:t>Т</w:t>
            </w:r>
            <w:r w:rsidRPr="0069051E">
              <w:rPr>
                <w:b/>
                <w:bCs/>
                <w:i/>
                <w:sz w:val="26"/>
                <w:szCs w:val="26"/>
              </w:rPr>
              <w:t>.</w:t>
            </w:r>
            <w:r w:rsidR="00D35F00">
              <w:rPr>
                <w:b/>
                <w:bCs/>
                <w:i/>
                <w:sz w:val="26"/>
                <w:szCs w:val="26"/>
                <w:lang w:val="uk-UA"/>
              </w:rPr>
              <w:t xml:space="preserve"> </w:t>
            </w:r>
            <w:r w:rsidRPr="00D35F00">
              <w:rPr>
                <w:b/>
                <w:bCs/>
                <w:i/>
                <w:sz w:val="26"/>
                <w:szCs w:val="26"/>
              </w:rPr>
              <w:t>Г</w:t>
            </w:r>
            <w:r w:rsidRPr="0069051E">
              <w:rPr>
                <w:b/>
                <w:bCs/>
                <w:i/>
                <w:sz w:val="26"/>
                <w:szCs w:val="26"/>
              </w:rPr>
              <w:t xml:space="preserve">. </w:t>
            </w:r>
            <w:r w:rsidRPr="00D35F00">
              <w:rPr>
                <w:b/>
                <w:bCs/>
                <w:i/>
                <w:sz w:val="26"/>
                <w:szCs w:val="26"/>
              </w:rPr>
              <w:t>Шевченка</w:t>
            </w:r>
            <w:r w:rsidRPr="0069051E">
              <w:rPr>
                <w:b/>
                <w:bCs/>
                <w:i/>
                <w:sz w:val="26"/>
                <w:szCs w:val="26"/>
              </w:rPr>
              <w:t>, (</w:t>
            </w:r>
            <w:r w:rsidRPr="00D35F00">
              <w:rPr>
                <w:b/>
                <w:bCs/>
                <w:i/>
                <w:sz w:val="26"/>
                <w:szCs w:val="26"/>
              </w:rPr>
              <w:t>Молдова</w:t>
            </w:r>
            <w:r w:rsidRPr="0069051E">
              <w:rPr>
                <w:b/>
                <w:bCs/>
                <w:i/>
                <w:sz w:val="26"/>
                <w:szCs w:val="26"/>
              </w:rPr>
              <w:t>).</w:t>
            </w:r>
          </w:p>
        </w:tc>
        <w:tc>
          <w:tcPr>
            <w:tcW w:w="5100" w:type="dxa"/>
          </w:tcPr>
          <w:p w:rsidR="00F62C21" w:rsidRPr="0069051E" w:rsidRDefault="00F62C21" w:rsidP="007B090A">
            <w:pPr>
              <w:widowControl w:val="0"/>
              <w:autoSpaceDE w:val="0"/>
              <w:autoSpaceDN w:val="0"/>
              <w:adjustRightInd w:val="0"/>
              <w:spacing w:line="218" w:lineRule="auto"/>
              <w:rPr>
                <w:rStyle w:val="af"/>
                <w:i/>
                <w:color w:val="0070C0"/>
                <w:lang w:val="en-US"/>
              </w:rPr>
            </w:pPr>
            <w:r w:rsidRPr="0069051E">
              <w:rPr>
                <w:rStyle w:val="af"/>
                <w:i/>
                <w:color w:val="0070C0"/>
                <w:lang w:val="en-US"/>
              </w:rPr>
              <w:t>TEACHING VOCABULARY FOR EXAMS</w:t>
            </w:r>
          </w:p>
          <w:p w:rsidR="007B090A" w:rsidRPr="0069051E" w:rsidRDefault="007B090A" w:rsidP="007B090A">
            <w:pPr>
              <w:widowControl w:val="0"/>
              <w:autoSpaceDE w:val="0"/>
              <w:autoSpaceDN w:val="0"/>
              <w:adjustRightInd w:val="0"/>
              <w:spacing w:line="218" w:lineRule="auto"/>
              <w:rPr>
                <w:lang w:val="en-US"/>
              </w:rPr>
            </w:pPr>
            <w:r w:rsidRPr="0069051E">
              <w:rPr>
                <w:b/>
                <w:bCs/>
                <w:i/>
                <w:iCs/>
                <w:lang w:val="en-US"/>
              </w:rPr>
              <w:t>Oksana Ponomarenko</w:t>
            </w:r>
            <w:r w:rsidR="00577BE6">
              <w:rPr>
                <w:b/>
                <w:bCs/>
                <w:i/>
                <w:iCs/>
                <w:lang w:val="uk-UA"/>
              </w:rPr>
              <w:t>,</w:t>
            </w:r>
            <w:r w:rsidRPr="0069051E">
              <w:rPr>
                <w:b/>
                <w:bCs/>
                <w:i/>
                <w:iCs/>
                <w:lang w:val="en-US"/>
              </w:rPr>
              <w:t xml:space="preserve"> </w:t>
            </w:r>
          </w:p>
          <w:p w:rsidR="007B090A" w:rsidRPr="0069051E" w:rsidRDefault="007B090A" w:rsidP="007B090A">
            <w:pPr>
              <w:widowControl w:val="0"/>
              <w:autoSpaceDE w:val="0"/>
              <w:autoSpaceDN w:val="0"/>
              <w:adjustRightInd w:val="0"/>
              <w:spacing w:line="54" w:lineRule="exact"/>
              <w:rPr>
                <w:lang w:val="en-US"/>
              </w:rPr>
            </w:pPr>
          </w:p>
          <w:p w:rsidR="007B090A" w:rsidRPr="0069051E" w:rsidRDefault="007B090A" w:rsidP="007B090A">
            <w:pPr>
              <w:widowControl w:val="0"/>
              <w:overflowPunct w:val="0"/>
              <w:autoSpaceDE w:val="0"/>
              <w:autoSpaceDN w:val="0"/>
              <w:adjustRightInd w:val="0"/>
              <w:spacing w:line="207" w:lineRule="auto"/>
              <w:ind w:right="20"/>
              <w:jc w:val="both"/>
              <w:rPr>
                <w:lang w:val="uk-UA"/>
              </w:rPr>
            </w:pPr>
            <w:r w:rsidRPr="0069051E">
              <w:rPr>
                <w:b/>
                <w:bCs/>
                <w:i/>
                <w:iCs/>
              </w:rPr>
              <w:t>кандидат</w:t>
            </w:r>
            <w:r w:rsidRPr="00895587">
              <w:rPr>
                <w:b/>
                <w:bCs/>
                <w:i/>
                <w:iCs/>
              </w:rPr>
              <w:t xml:space="preserve"> </w:t>
            </w:r>
            <w:r w:rsidRPr="0069051E">
              <w:rPr>
                <w:b/>
                <w:bCs/>
                <w:i/>
                <w:iCs/>
              </w:rPr>
              <w:t>педагогічних</w:t>
            </w:r>
            <w:r w:rsidRPr="00895587">
              <w:rPr>
                <w:b/>
                <w:bCs/>
                <w:i/>
                <w:iCs/>
              </w:rPr>
              <w:t xml:space="preserve"> </w:t>
            </w:r>
            <w:r w:rsidRPr="0069051E">
              <w:rPr>
                <w:b/>
                <w:bCs/>
                <w:i/>
                <w:iCs/>
              </w:rPr>
              <w:t>наук</w:t>
            </w:r>
            <w:r w:rsidRPr="00895587">
              <w:rPr>
                <w:b/>
                <w:bCs/>
                <w:i/>
                <w:iCs/>
              </w:rPr>
              <w:t xml:space="preserve">, </w:t>
            </w:r>
            <w:r w:rsidRPr="0069051E">
              <w:rPr>
                <w:b/>
                <w:bCs/>
                <w:i/>
                <w:iCs/>
              </w:rPr>
              <w:t>доцент</w:t>
            </w:r>
            <w:r w:rsidRPr="00895587">
              <w:rPr>
                <w:b/>
                <w:bCs/>
                <w:i/>
                <w:iCs/>
              </w:rPr>
              <w:t xml:space="preserve"> </w:t>
            </w:r>
            <w:r w:rsidRPr="0069051E">
              <w:rPr>
                <w:b/>
                <w:bCs/>
                <w:i/>
                <w:iCs/>
              </w:rPr>
              <w:t>кафедри</w:t>
            </w:r>
            <w:r w:rsidRPr="00895587">
              <w:rPr>
                <w:b/>
                <w:bCs/>
                <w:i/>
                <w:iCs/>
              </w:rPr>
              <w:t xml:space="preserve"> </w:t>
            </w:r>
            <w:r w:rsidRPr="0069051E">
              <w:rPr>
                <w:b/>
                <w:bCs/>
                <w:i/>
                <w:iCs/>
              </w:rPr>
              <w:t>англійської</w:t>
            </w:r>
            <w:r w:rsidRPr="00895587">
              <w:rPr>
                <w:b/>
                <w:bCs/>
                <w:i/>
                <w:iCs/>
              </w:rPr>
              <w:t xml:space="preserve"> </w:t>
            </w:r>
            <w:r w:rsidRPr="0069051E">
              <w:rPr>
                <w:b/>
                <w:bCs/>
                <w:i/>
                <w:iCs/>
                <w:lang w:val="uk-UA"/>
              </w:rPr>
              <w:t xml:space="preserve">мови для технічних та </w:t>
            </w:r>
            <w:r w:rsidRPr="00577BE6">
              <w:rPr>
                <w:b/>
                <w:bCs/>
                <w:i/>
                <w:iCs/>
                <w:lang w:val="uk-UA"/>
              </w:rPr>
              <w:t>агробіологічних спеціальностей</w:t>
            </w:r>
            <w:r w:rsidR="00577BE6" w:rsidRPr="00577BE6">
              <w:rPr>
                <w:b/>
                <w:bCs/>
                <w:i/>
                <w:sz w:val="26"/>
                <w:szCs w:val="26"/>
                <w:lang w:val="uk-UA"/>
              </w:rPr>
              <w:t xml:space="preserve"> НУБіП України</w:t>
            </w:r>
          </w:p>
          <w:p w:rsidR="007B090A" w:rsidRPr="00895587" w:rsidRDefault="007B090A" w:rsidP="007B090A">
            <w:pPr>
              <w:widowControl w:val="0"/>
              <w:autoSpaceDE w:val="0"/>
              <w:autoSpaceDN w:val="0"/>
              <w:adjustRightInd w:val="0"/>
              <w:spacing w:line="51" w:lineRule="exact"/>
            </w:pPr>
          </w:p>
          <w:p w:rsidR="00F62C21" w:rsidRPr="00895587" w:rsidRDefault="00F62C21" w:rsidP="00420F5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20"/>
              <w:jc w:val="both"/>
            </w:pPr>
          </w:p>
        </w:tc>
      </w:tr>
      <w:tr w:rsidR="007B090A" w:rsidRPr="00895587" w:rsidTr="00895587">
        <w:trPr>
          <w:trHeight w:val="2819"/>
        </w:trPr>
        <w:tc>
          <w:tcPr>
            <w:tcW w:w="4503" w:type="dxa"/>
            <w:gridSpan w:val="2"/>
            <w:vMerge/>
          </w:tcPr>
          <w:p w:rsidR="007B090A" w:rsidRPr="00895587" w:rsidRDefault="007B090A">
            <w:pPr>
              <w:rPr>
                <w:sz w:val="26"/>
                <w:szCs w:val="26"/>
              </w:rPr>
            </w:pPr>
          </w:p>
        </w:tc>
        <w:tc>
          <w:tcPr>
            <w:tcW w:w="5389" w:type="dxa"/>
            <w:gridSpan w:val="3"/>
          </w:tcPr>
          <w:p w:rsidR="00824661" w:rsidRPr="00D35F00" w:rsidRDefault="00824661" w:rsidP="00960641">
            <w:pPr>
              <w:pStyle w:val="1"/>
              <w:shd w:val="clear" w:color="auto" w:fill="FFFFFF"/>
              <w:spacing w:before="0"/>
              <w:jc w:val="both"/>
              <w:textAlignment w:val="baseline"/>
              <w:outlineLvl w:val="0"/>
              <w:rPr>
                <w:rFonts w:ascii="Times New Roman" w:hAnsi="Times New Roman" w:cs="Times New Roman"/>
                <w:bCs w:val="0"/>
                <w:i/>
                <w:color w:val="0070C0"/>
                <w:sz w:val="26"/>
                <w:szCs w:val="26"/>
                <w:lang w:val="en-US"/>
              </w:rPr>
            </w:pPr>
            <w:r w:rsidRPr="00D35F00">
              <w:rPr>
                <w:rFonts w:ascii="Times New Roman" w:hAnsi="Times New Roman" w:cs="Times New Roman"/>
                <w:bCs w:val="0"/>
                <w:i/>
                <w:color w:val="0070C0"/>
                <w:sz w:val="26"/>
                <w:szCs w:val="26"/>
                <w:lang w:val="en-US"/>
              </w:rPr>
              <w:t>YOUR PRACTICAL GUIDE TO THE JOY OF TEACHING</w:t>
            </w:r>
          </w:p>
          <w:p w:rsidR="007B090A" w:rsidRDefault="006D3427" w:rsidP="0096064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i/>
                <w:sz w:val="26"/>
                <w:szCs w:val="26"/>
                <w:lang w:val="en-US"/>
              </w:rPr>
            </w:pPr>
            <w:r w:rsidRPr="00D35F00">
              <w:rPr>
                <w:b/>
                <w:i/>
                <w:sz w:val="26"/>
                <w:szCs w:val="26"/>
                <w:lang w:val="en-US"/>
              </w:rPr>
              <w:t>ROBERT HARTIGAN, ELT </w:t>
            </w:r>
            <w:r w:rsidR="00824661" w:rsidRPr="00D35F00">
              <w:rPr>
                <w:b/>
                <w:i/>
                <w:sz w:val="26"/>
                <w:szCs w:val="26"/>
                <w:lang w:val="en-US"/>
              </w:rPr>
              <w:t>Methodologist - Teacher Trainer at Dinternal Books</w:t>
            </w:r>
          </w:p>
          <w:p w:rsidR="0069051E" w:rsidRPr="00D35F00" w:rsidRDefault="0069051E" w:rsidP="0096064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i/>
                <w:sz w:val="26"/>
                <w:szCs w:val="26"/>
                <w:lang w:val="en-US"/>
              </w:rPr>
            </w:pPr>
          </w:p>
          <w:p w:rsidR="0069051E" w:rsidRPr="00577BE6" w:rsidRDefault="0069051E" w:rsidP="0069051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i/>
                <w:color w:val="0070C0"/>
                <w:sz w:val="26"/>
                <w:szCs w:val="26"/>
                <w:lang w:val="en-US"/>
              </w:rPr>
            </w:pPr>
            <w:r w:rsidRPr="00577BE6">
              <w:rPr>
                <w:b/>
                <w:i/>
                <w:color w:val="0070C0"/>
                <w:sz w:val="26"/>
                <w:szCs w:val="26"/>
                <w:lang w:val="en-US"/>
              </w:rPr>
              <w:t>LEARNT AND NOT FORGOTTEN: 3 RULES FOR AN EXAM REVISION LESSON</w:t>
            </w:r>
          </w:p>
          <w:p w:rsidR="0069051E" w:rsidRPr="0069051E" w:rsidRDefault="0069051E" w:rsidP="0069051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i/>
                <w:sz w:val="26"/>
                <w:szCs w:val="26"/>
                <w:lang w:val="uk-UA"/>
              </w:rPr>
            </w:pPr>
            <w:r w:rsidRPr="0069051E">
              <w:rPr>
                <w:b/>
                <w:i/>
                <w:sz w:val="26"/>
                <w:szCs w:val="26"/>
                <w:lang w:val="en-US"/>
              </w:rPr>
              <w:t>David Bonamy, methodologist of ESL</w:t>
            </w:r>
            <w:r w:rsidR="00577BE6" w:rsidRPr="00D35F00">
              <w:rPr>
                <w:b/>
                <w:sz w:val="26"/>
                <w:szCs w:val="26"/>
                <w:lang w:val="en-US"/>
              </w:rPr>
              <w:t xml:space="preserve"> </w:t>
            </w:r>
            <w:r w:rsidR="00577BE6" w:rsidRPr="00577BE6">
              <w:rPr>
                <w:b/>
                <w:iCs/>
                <w:sz w:val="26"/>
                <w:szCs w:val="26"/>
                <w:lang w:val="en-US"/>
              </w:rPr>
              <w:t>Dinternal Education</w:t>
            </w:r>
          </w:p>
          <w:p w:rsidR="006D3427" w:rsidRPr="0069051E" w:rsidRDefault="006D3427" w:rsidP="0096064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5100" w:type="dxa"/>
          </w:tcPr>
          <w:p w:rsidR="00F62C21" w:rsidRPr="0069051E" w:rsidRDefault="00577BE6" w:rsidP="000B732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Style w:val="af"/>
                <w:i/>
                <w:color w:val="0070C0"/>
                <w:lang w:val="uk-UA"/>
              </w:rPr>
            </w:pPr>
            <w:r>
              <w:rPr>
                <w:rStyle w:val="af"/>
                <w:i/>
                <w:color w:val="0070C0"/>
                <w:lang w:val="uk-UA"/>
              </w:rPr>
              <w:t xml:space="preserve">200 </w:t>
            </w:r>
            <w:r w:rsidR="00F62C21" w:rsidRPr="0069051E">
              <w:rPr>
                <w:rStyle w:val="af"/>
                <w:i/>
                <w:color w:val="0070C0"/>
                <w:lang w:val="en-US"/>
              </w:rPr>
              <w:t>POINTS</w:t>
            </w:r>
            <w:r w:rsidR="00F62C21" w:rsidRPr="0069051E">
              <w:rPr>
                <w:rStyle w:val="af"/>
                <w:i/>
                <w:color w:val="0070C0"/>
                <w:lang w:val="uk-UA"/>
              </w:rPr>
              <w:t xml:space="preserve">: </w:t>
            </w:r>
            <w:r w:rsidR="00F62C21" w:rsidRPr="0069051E">
              <w:rPr>
                <w:rStyle w:val="af"/>
                <w:i/>
                <w:color w:val="0070C0"/>
                <w:lang w:val="en-US"/>
              </w:rPr>
              <w:t>EXTERNAL</w:t>
            </w:r>
            <w:r w:rsidR="00F62C21" w:rsidRPr="0069051E">
              <w:rPr>
                <w:rStyle w:val="af"/>
                <w:i/>
                <w:color w:val="0070C0"/>
                <w:lang w:val="uk-UA"/>
              </w:rPr>
              <w:t xml:space="preserve"> </w:t>
            </w:r>
            <w:r w:rsidR="00F62C21" w:rsidRPr="0069051E">
              <w:rPr>
                <w:rStyle w:val="af"/>
                <w:i/>
                <w:color w:val="0070C0"/>
                <w:lang w:val="en-US"/>
              </w:rPr>
              <w:t>TESTING</w:t>
            </w:r>
            <w:r w:rsidR="00F62C21" w:rsidRPr="0069051E">
              <w:rPr>
                <w:rStyle w:val="af"/>
                <w:i/>
                <w:color w:val="0070C0"/>
                <w:lang w:val="uk-UA"/>
              </w:rPr>
              <w:t xml:space="preserve"> </w:t>
            </w:r>
            <w:r w:rsidR="00F62C21" w:rsidRPr="0069051E">
              <w:rPr>
                <w:rStyle w:val="af"/>
                <w:i/>
                <w:color w:val="0070C0"/>
                <w:lang w:val="en-US"/>
              </w:rPr>
              <w:t>STRATEGIES</w:t>
            </w:r>
          </w:p>
          <w:p w:rsidR="00577BE6" w:rsidRDefault="000B7326" w:rsidP="00577BE6">
            <w:pPr>
              <w:widowControl w:val="0"/>
              <w:overflowPunct w:val="0"/>
              <w:autoSpaceDE w:val="0"/>
              <w:autoSpaceDN w:val="0"/>
              <w:adjustRightInd w:val="0"/>
              <w:spacing w:line="207" w:lineRule="auto"/>
              <w:ind w:right="20"/>
              <w:jc w:val="both"/>
              <w:rPr>
                <w:lang w:val="uk-UA"/>
              </w:rPr>
            </w:pPr>
            <w:r w:rsidRPr="0069051E">
              <w:rPr>
                <w:b/>
                <w:lang w:val="en-US"/>
              </w:rPr>
              <w:t>Svitlana</w:t>
            </w:r>
            <w:r w:rsidRPr="0069051E">
              <w:rPr>
                <w:b/>
                <w:lang w:val="uk-UA"/>
              </w:rPr>
              <w:t xml:space="preserve"> </w:t>
            </w:r>
            <w:r w:rsidRPr="0069051E">
              <w:rPr>
                <w:b/>
                <w:lang w:val="en-US"/>
              </w:rPr>
              <w:t>Mudra</w:t>
            </w:r>
            <w:r w:rsidRPr="0069051E">
              <w:rPr>
                <w:color w:val="1F497D" w:themeColor="text2"/>
                <w:lang w:val="uk-UA"/>
              </w:rPr>
              <w:t xml:space="preserve"> </w:t>
            </w:r>
            <w:r w:rsidRPr="0069051E">
              <w:rPr>
                <w:b/>
                <w:bCs/>
                <w:lang w:val="uk-UA"/>
              </w:rPr>
              <w:t>кандидат педагогічних наук, доцент кафедри англійської мови для технічних т</w:t>
            </w:r>
            <w:r w:rsidR="0069051E" w:rsidRPr="0069051E">
              <w:rPr>
                <w:b/>
                <w:bCs/>
                <w:lang w:val="uk-UA"/>
              </w:rPr>
              <w:t>а агробіологічних спеціальностей</w:t>
            </w:r>
            <w:r w:rsidR="00577BE6" w:rsidRPr="00577BE6">
              <w:rPr>
                <w:b/>
                <w:bCs/>
                <w:i/>
                <w:sz w:val="26"/>
                <w:szCs w:val="26"/>
                <w:lang w:val="uk-UA"/>
              </w:rPr>
              <w:t xml:space="preserve"> </w:t>
            </w:r>
            <w:r w:rsidR="00577BE6" w:rsidRPr="00577BE6">
              <w:rPr>
                <w:b/>
                <w:bCs/>
                <w:sz w:val="26"/>
                <w:szCs w:val="26"/>
                <w:lang w:val="uk-UA"/>
              </w:rPr>
              <w:t>НУБіП України</w:t>
            </w:r>
          </w:p>
          <w:p w:rsidR="00577BE6" w:rsidRPr="00577BE6" w:rsidRDefault="00577BE6" w:rsidP="00577BE6">
            <w:pPr>
              <w:rPr>
                <w:lang w:val="uk-UA"/>
              </w:rPr>
            </w:pPr>
          </w:p>
          <w:p w:rsidR="000B7326" w:rsidRPr="00577BE6" w:rsidRDefault="000B7326" w:rsidP="00577BE6">
            <w:pPr>
              <w:rPr>
                <w:lang w:val="uk-UA"/>
              </w:rPr>
            </w:pPr>
          </w:p>
        </w:tc>
      </w:tr>
      <w:tr w:rsidR="00E5076F" w:rsidRPr="0069051E" w:rsidTr="00895587">
        <w:trPr>
          <w:trHeight w:val="2094"/>
        </w:trPr>
        <w:tc>
          <w:tcPr>
            <w:tcW w:w="4503" w:type="dxa"/>
            <w:gridSpan w:val="2"/>
          </w:tcPr>
          <w:p w:rsidR="00D35F00" w:rsidRPr="00D35F00" w:rsidRDefault="00D35F00" w:rsidP="00242F6A">
            <w:pPr>
              <w:autoSpaceDE w:val="0"/>
              <w:autoSpaceDN w:val="0"/>
              <w:adjustRightInd w:val="0"/>
              <w:jc w:val="both"/>
              <w:rPr>
                <w:b/>
                <w:iCs/>
                <w:color w:val="0070C0"/>
                <w:sz w:val="26"/>
                <w:szCs w:val="26"/>
                <w:lang w:val="uk-UA"/>
              </w:rPr>
            </w:pPr>
            <w:r w:rsidRPr="00D35F00">
              <w:rPr>
                <w:b/>
                <w:color w:val="0070C0"/>
                <w:sz w:val="26"/>
                <w:szCs w:val="26"/>
                <w:lang w:val="en-US"/>
              </w:rPr>
              <w:t>BRINGING PEOPLE TOGETHER</w:t>
            </w:r>
          </w:p>
          <w:p w:rsidR="00E5076F" w:rsidRPr="00D35F00" w:rsidRDefault="00D35F00" w:rsidP="00242F6A">
            <w:pPr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  <w:lang w:val="uk-UA"/>
              </w:rPr>
            </w:pPr>
            <w:r w:rsidRPr="00D35F00">
              <w:rPr>
                <w:b/>
                <w:iCs/>
                <w:sz w:val="26"/>
                <w:szCs w:val="26"/>
                <w:lang w:val="en-US"/>
              </w:rPr>
              <w:t xml:space="preserve">Michael Hudson, </w:t>
            </w:r>
            <w:r w:rsidRPr="00D35F00">
              <w:rPr>
                <w:b/>
                <w:i/>
                <w:iCs/>
                <w:sz w:val="26"/>
                <w:szCs w:val="26"/>
                <w:lang w:val="en-US"/>
              </w:rPr>
              <w:t>Senior Academic Consultant</w:t>
            </w:r>
            <w:r w:rsidR="0000221B">
              <w:rPr>
                <w:b/>
                <w:i/>
                <w:iCs/>
                <w:sz w:val="26"/>
                <w:szCs w:val="26"/>
                <w:lang w:val="uk-UA"/>
              </w:rPr>
              <w:t xml:space="preserve"> </w:t>
            </w:r>
            <w:r w:rsidRPr="00D35F00">
              <w:rPr>
                <w:b/>
                <w:iCs/>
                <w:sz w:val="26"/>
                <w:szCs w:val="26"/>
                <w:lang w:val="en-US"/>
              </w:rPr>
              <w:t>Dinternal Education</w:t>
            </w:r>
          </w:p>
        </w:tc>
        <w:tc>
          <w:tcPr>
            <w:tcW w:w="5389" w:type="dxa"/>
            <w:gridSpan w:val="3"/>
            <w:vMerge w:val="restart"/>
          </w:tcPr>
          <w:p w:rsidR="00F62C21" w:rsidRPr="00D35F00" w:rsidRDefault="00F62C21" w:rsidP="00366C2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Style w:val="af"/>
                <w:color w:val="00A15F"/>
                <w:sz w:val="26"/>
                <w:szCs w:val="26"/>
                <w:lang w:val="en-US"/>
              </w:rPr>
            </w:pPr>
            <w:r w:rsidRPr="00D35F00">
              <w:rPr>
                <w:rStyle w:val="af"/>
                <w:i/>
                <w:color w:val="0070C0"/>
                <w:sz w:val="26"/>
                <w:szCs w:val="26"/>
                <w:lang w:val="en-US"/>
              </w:rPr>
              <w:t>EXAM PREPARATION: ARE YOU READY?</w:t>
            </w:r>
          </w:p>
          <w:p w:rsidR="00E5076F" w:rsidRPr="00577BE6" w:rsidRDefault="00F62C21" w:rsidP="00366C2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uk-UA"/>
              </w:rPr>
            </w:pPr>
            <w:r w:rsidRPr="00D35F00">
              <w:rPr>
                <w:sz w:val="26"/>
                <w:szCs w:val="26"/>
                <w:lang w:val="uk-UA"/>
              </w:rPr>
              <w:t xml:space="preserve"> </w:t>
            </w:r>
            <w:r w:rsidR="00E5076F" w:rsidRPr="00D35F00">
              <w:rPr>
                <w:b/>
                <w:bCs/>
                <w:i/>
                <w:iCs/>
                <w:sz w:val="26"/>
                <w:szCs w:val="26"/>
                <w:lang w:val="en-US"/>
              </w:rPr>
              <w:t>Alla</w:t>
            </w:r>
            <w:r w:rsidR="00E5076F" w:rsidRPr="0069051E">
              <w:rPr>
                <w:b/>
                <w:bCs/>
                <w:i/>
                <w:iCs/>
                <w:sz w:val="26"/>
                <w:szCs w:val="26"/>
                <w:lang w:val="uk-UA"/>
              </w:rPr>
              <w:t xml:space="preserve"> </w:t>
            </w:r>
            <w:r w:rsidR="00E5076F" w:rsidRPr="00D35F00">
              <w:rPr>
                <w:b/>
                <w:bCs/>
                <w:i/>
                <w:iCs/>
                <w:sz w:val="26"/>
                <w:szCs w:val="26"/>
                <w:lang w:val="en-US"/>
              </w:rPr>
              <w:t>Naidonova</w:t>
            </w:r>
            <w:r w:rsidR="00577BE6">
              <w:rPr>
                <w:b/>
                <w:bCs/>
                <w:i/>
                <w:iCs/>
                <w:sz w:val="26"/>
                <w:szCs w:val="26"/>
                <w:lang w:val="uk-UA"/>
              </w:rPr>
              <w:t>,</w:t>
            </w:r>
          </w:p>
          <w:p w:rsidR="00111BB0" w:rsidRPr="00FC6659" w:rsidRDefault="00E5076F" w:rsidP="00FC665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uk-UA"/>
              </w:rPr>
            </w:pPr>
            <w:r w:rsidRPr="0069051E">
              <w:rPr>
                <w:b/>
                <w:bCs/>
                <w:sz w:val="26"/>
                <w:szCs w:val="26"/>
                <w:lang w:val="uk-UA"/>
              </w:rPr>
              <w:t>кандидат педагогічних наук, доцент кафедри англійської мови для технічних т</w:t>
            </w:r>
            <w:r w:rsidR="0069051E" w:rsidRPr="0069051E">
              <w:rPr>
                <w:b/>
                <w:bCs/>
                <w:sz w:val="26"/>
                <w:szCs w:val="26"/>
                <w:lang w:val="uk-UA"/>
              </w:rPr>
              <w:t>а агробіологічних спеціальносте</w:t>
            </w:r>
            <w:r w:rsidR="0069051E">
              <w:rPr>
                <w:b/>
                <w:bCs/>
                <w:sz w:val="26"/>
                <w:szCs w:val="26"/>
                <w:lang w:val="uk-UA"/>
              </w:rPr>
              <w:t>й</w:t>
            </w:r>
            <w:r w:rsidR="00577BE6">
              <w:rPr>
                <w:b/>
                <w:bCs/>
                <w:sz w:val="26"/>
                <w:szCs w:val="26"/>
                <w:lang w:val="uk-UA"/>
              </w:rPr>
              <w:t xml:space="preserve"> </w:t>
            </w:r>
          </w:p>
        </w:tc>
        <w:tc>
          <w:tcPr>
            <w:tcW w:w="5100" w:type="dxa"/>
          </w:tcPr>
          <w:p w:rsidR="00111BB0" w:rsidRPr="00577BE6" w:rsidRDefault="0069051E" w:rsidP="0069051E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0070C0"/>
              </w:rPr>
            </w:pPr>
            <w:r w:rsidRPr="00577BE6">
              <w:rPr>
                <w:b/>
                <w:i/>
                <w:color w:val="0070C0"/>
                <w:lang w:val="uk-UA"/>
              </w:rPr>
              <w:t>ОСОБЛИВОСТІ ПЕРЕКЛАДУ І РЕДАГУВАННЯ ІНОЗЕМНИХ ДОКУМЕНТІВ ДЕРЖАВНОЮ МОВОЮ</w:t>
            </w:r>
          </w:p>
          <w:p w:rsidR="0069051E" w:rsidRPr="0069051E" w:rsidRDefault="0069051E" w:rsidP="0069051E">
            <w:pPr>
              <w:autoSpaceDE w:val="0"/>
              <w:autoSpaceDN w:val="0"/>
              <w:adjustRightInd w:val="0"/>
              <w:jc w:val="both"/>
              <w:rPr>
                <w:b/>
                <w:i/>
                <w:lang w:val="uk-UA"/>
              </w:rPr>
            </w:pPr>
            <w:r w:rsidRPr="0069051E">
              <w:rPr>
                <w:b/>
                <w:i/>
                <w:lang w:val="uk-UA"/>
              </w:rPr>
              <w:t>Світлана Харченко, заступник декана</w:t>
            </w:r>
          </w:p>
          <w:p w:rsidR="0069051E" w:rsidRPr="0069051E" w:rsidRDefault="0069051E" w:rsidP="0069051E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69051E">
              <w:rPr>
                <w:b/>
                <w:lang w:val="uk-UA"/>
              </w:rPr>
              <w:t>гуманітарно-педагогічного факультету НУБіП України, кандидат філологічних наук, доцент</w:t>
            </w:r>
          </w:p>
        </w:tc>
      </w:tr>
      <w:tr w:rsidR="000B7326" w:rsidRPr="00895587" w:rsidTr="00895587">
        <w:trPr>
          <w:trHeight w:val="268"/>
        </w:trPr>
        <w:tc>
          <w:tcPr>
            <w:tcW w:w="4503" w:type="dxa"/>
            <w:gridSpan w:val="2"/>
            <w:vMerge w:val="restart"/>
          </w:tcPr>
          <w:p w:rsidR="00420F53" w:rsidRPr="00D35F00" w:rsidRDefault="00420F53" w:rsidP="00420F53">
            <w:pPr>
              <w:widowControl w:val="0"/>
              <w:overflowPunct w:val="0"/>
              <w:autoSpaceDE w:val="0"/>
              <w:autoSpaceDN w:val="0"/>
              <w:adjustRightInd w:val="0"/>
              <w:spacing w:line="206" w:lineRule="auto"/>
              <w:rPr>
                <w:b/>
                <w:i/>
                <w:color w:val="0070C0"/>
                <w:sz w:val="26"/>
                <w:szCs w:val="26"/>
                <w:shd w:val="clear" w:color="auto" w:fill="FFFFFF"/>
                <w:lang w:val="en-US"/>
              </w:rPr>
            </w:pPr>
            <w:r w:rsidRPr="00D35F00">
              <w:rPr>
                <w:b/>
                <w:i/>
                <w:color w:val="0070C0"/>
                <w:sz w:val="26"/>
                <w:szCs w:val="26"/>
                <w:shd w:val="clear" w:color="auto" w:fill="FFFFFF"/>
                <w:lang w:val="en-US"/>
              </w:rPr>
              <w:t>ESP FOR TECHNICAL AND AGROBIOLOGICAL SPECIALTIES</w:t>
            </w:r>
          </w:p>
          <w:p w:rsidR="00420F53" w:rsidRPr="0000221B" w:rsidRDefault="00420F53" w:rsidP="00420F53">
            <w:pPr>
              <w:widowControl w:val="0"/>
              <w:overflowPunct w:val="0"/>
              <w:autoSpaceDE w:val="0"/>
              <w:autoSpaceDN w:val="0"/>
              <w:adjustRightInd w:val="0"/>
              <w:spacing w:line="206" w:lineRule="auto"/>
              <w:rPr>
                <w:sz w:val="26"/>
                <w:szCs w:val="26"/>
                <w:lang w:val="uk-UA"/>
              </w:rPr>
            </w:pPr>
            <w:r w:rsidRPr="00D35F00">
              <w:rPr>
                <w:b/>
                <w:bCs/>
                <w:i/>
                <w:iCs/>
                <w:sz w:val="26"/>
                <w:szCs w:val="26"/>
                <w:lang w:val="en-US"/>
              </w:rPr>
              <w:t>Oksana</w:t>
            </w:r>
            <w:r w:rsidRPr="00D35F00">
              <w:rPr>
                <w:b/>
                <w:bCs/>
                <w:i/>
                <w:iCs/>
                <w:sz w:val="26"/>
                <w:szCs w:val="26"/>
                <w:lang w:val="uk-UA"/>
              </w:rPr>
              <w:t xml:space="preserve"> </w:t>
            </w:r>
            <w:r w:rsidRPr="00D35F00">
              <w:rPr>
                <w:b/>
                <w:bCs/>
                <w:i/>
                <w:iCs/>
                <w:sz w:val="26"/>
                <w:szCs w:val="26"/>
                <w:lang w:val="en-US"/>
              </w:rPr>
              <w:t>Ivanova</w:t>
            </w:r>
            <w:r w:rsidR="0000221B">
              <w:rPr>
                <w:b/>
                <w:bCs/>
                <w:i/>
                <w:iCs/>
                <w:sz w:val="26"/>
                <w:szCs w:val="26"/>
                <w:lang w:val="uk-UA"/>
              </w:rPr>
              <w:t>,</w:t>
            </w:r>
          </w:p>
          <w:p w:rsidR="00420F53" w:rsidRPr="00D35F00" w:rsidRDefault="00420F53" w:rsidP="00420F53">
            <w:pPr>
              <w:widowControl w:val="0"/>
              <w:autoSpaceDE w:val="0"/>
              <w:autoSpaceDN w:val="0"/>
              <w:adjustRightInd w:val="0"/>
              <w:spacing w:line="69" w:lineRule="exact"/>
              <w:rPr>
                <w:sz w:val="26"/>
                <w:szCs w:val="26"/>
                <w:lang w:val="uk-UA"/>
              </w:rPr>
            </w:pPr>
          </w:p>
          <w:p w:rsidR="00F70404" w:rsidRPr="00D35F00" w:rsidRDefault="00420F53" w:rsidP="00577BE6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jc w:val="both"/>
              <w:rPr>
                <w:sz w:val="26"/>
                <w:szCs w:val="26"/>
                <w:lang w:val="uk-UA"/>
              </w:rPr>
            </w:pPr>
            <w:r w:rsidRPr="00D35F00">
              <w:rPr>
                <w:b/>
                <w:bCs/>
                <w:sz w:val="26"/>
                <w:szCs w:val="26"/>
                <w:lang w:val="uk-UA"/>
              </w:rPr>
              <w:t>кандидат педагогічних наук, доцент, завідувач кафедри англійської мови для технічних та агробіологічних спеціальностей</w:t>
            </w:r>
            <w:r w:rsidR="0000221B">
              <w:rPr>
                <w:b/>
                <w:bCs/>
                <w:sz w:val="26"/>
                <w:szCs w:val="26"/>
                <w:lang w:val="uk-UA"/>
              </w:rPr>
              <w:t xml:space="preserve"> </w:t>
            </w:r>
          </w:p>
        </w:tc>
        <w:tc>
          <w:tcPr>
            <w:tcW w:w="5389" w:type="dxa"/>
            <w:gridSpan w:val="3"/>
            <w:vMerge/>
          </w:tcPr>
          <w:p w:rsidR="000B7326" w:rsidRPr="0069051E" w:rsidRDefault="000B7326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5100" w:type="dxa"/>
            <w:vMerge w:val="restart"/>
          </w:tcPr>
          <w:p w:rsidR="00111BB0" w:rsidRPr="0069051E" w:rsidRDefault="00111BB0" w:rsidP="000B732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i/>
                <w:color w:val="1F497D" w:themeColor="text2"/>
                <w:shd w:val="clear" w:color="auto" w:fill="FFFFFF"/>
                <w:lang w:val="en-US"/>
              </w:rPr>
            </w:pPr>
          </w:p>
          <w:p w:rsidR="008C3218" w:rsidRPr="0069051E" w:rsidRDefault="008C3218" w:rsidP="000B732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Style w:val="af"/>
                <w:i/>
                <w:color w:val="0070C0"/>
                <w:lang w:val="uk-UA"/>
              </w:rPr>
            </w:pPr>
            <w:r w:rsidRPr="00577BE6">
              <w:rPr>
                <w:rStyle w:val="af"/>
                <w:i/>
                <w:color w:val="0070C0"/>
                <w:lang w:val="en-US"/>
              </w:rPr>
              <w:t>WHAT</w:t>
            </w:r>
            <w:r w:rsidRPr="0069051E">
              <w:rPr>
                <w:rStyle w:val="af"/>
                <w:i/>
                <w:color w:val="0070C0"/>
                <w:lang w:val="uk-UA"/>
              </w:rPr>
              <w:t xml:space="preserve"> </w:t>
            </w:r>
            <w:r w:rsidRPr="00577BE6">
              <w:rPr>
                <w:rStyle w:val="af"/>
                <w:i/>
                <w:color w:val="0070C0"/>
                <w:lang w:val="en-US"/>
              </w:rPr>
              <w:t>A</w:t>
            </w:r>
            <w:r w:rsidRPr="0069051E">
              <w:rPr>
                <w:rStyle w:val="af"/>
                <w:i/>
                <w:color w:val="0070C0"/>
                <w:lang w:val="uk-UA"/>
              </w:rPr>
              <w:t xml:space="preserve"> </w:t>
            </w:r>
            <w:r w:rsidRPr="00577BE6">
              <w:rPr>
                <w:rStyle w:val="af"/>
                <w:i/>
                <w:color w:val="0070C0"/>
                <w:lang w:val="en-US"/>
              </w:rPr>
              <w:t>MIX</w:t>
            </w:r>
            <w:r w:rsidRPr="0069051E">
              <w:rPr>
                <w:rStyle w:val="af"/>
                <w:i/>
                <w:color w:val="0070C0"/>
                <w:lang w:val="uk-UA"/>
              </w:rPr>
              <w:t>!</w:t>
            </w:r>
          </w:p>
          <w:p w:rsidR="000B7326" w:rsidRPr="00577BE6" w:rsidRDefault="00577BE6" w:rsidP="00111BB0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i/>
                <w:color w:val="1F497D" w:themeColor="text2"/>
                <w:lang w:val="uk-UA"/>
              </w:rPr>
            </w:pPr>
            <w:r>
              <w:rPr>
                <w:b/>
                <w:i/>
                <w:lang w:val="en-US"/>
              </w:rPr>
              <w:t>Li</w:t>
            </w:r>
            <w:r w:rsidR="000B7326" w:rsidRPr="0069051E">
              <w:rPr>
                <w:b/>
                <w:i/>
                <w:lang w:val="en-US"/>
              </w:rPr>
              <w:t>udmyla</w:t>
            </w:r>
            <w:r w:rsidR="000B7326" w:rsidRPr="0069051E">
              <w:rPr>
                <w:b/>
                <w:i/>
                <w:lang w:val="uk-UA"/>
              </w:rPr>
              <w:t xml:space="preserve"> </w:t>
            </w:r>
            <w:r w:rsidR="000B7326" w:rsidRPr="0069051E">
              <w:rPr>
                <w:b/>
                <w:i/>
                <w:lang w:val="en-US"/>
              </w:rPr>
              <w:t>Berezova</w:t>
            </w:r>
            <w:r>
              <w:rPr>
                <w:b/>
                <w:i/>
                <w:lang w:val="uk-UA"/>
              </w:rPr>
              <w:t>,</w:t>
            </w:r>
            <w:r w:rsidR="000B7326" w:rsidRPr="0069051E">
              <w:rPr>
                <w:b/>
                <w:i/>
                <w:color w:val="1F497D" w:themeColor="text2"/>
                <w:lang w:val="uk-UA"/>
              </w:rPr>
              <w:t xml:space="preserve"> </w:t>
            </w:r>
            <w:r w:rsidRPr="00577BE6">
              <w:rPr>
                <w:b/>
                <w:lang w:val="uk-UA"/>
              </w:rPr>
              <w:t>кандидат</w:t>
            </w:r>
            <w:r>
              <w:rPr>
                <w:b/>
                <w:lang w:val="uk-UA"/>
              </w:rPr>
              <w:t xml:space="preserve"> психологічних наук,</w:t>
            </w:r>
            <w:r>
              <w:rPr>
                <w:b/>
                <w:i/>
                <w:color w:val="1F497D" w:themeColor="text2"/>
                <w:lang w:val="uk-UA"/>
              </w:rPr>
              <w:t xml:space="preserve"> </w:t>
            </w:r>
            <w:r>
              <w:rPr>
                <w:b/>
                <w:bCs/>
                <w:lang w:val="uk-UA"/>
              </w:rPr>
              <w:t>доцент</w:t>
            </w:r>
            <w:r w:rsidR="000B7326" w:rsidRPr="0069051E">
              <w:rPr>
                <w:b/>
                <w:bCs/>
                <w:lang w:val="uk-UA"/>
              </w:rPr>
              <w:t xml:space="preserve">  кафедри англійської мови для технічних та агробіологічних спеціальностей</w:t>
            </w:r>
          </w:p>
          <w:p w:rsidR="000B7326" w:rsidRPr="0069051E" w:rsidRDefault="000B7326" w:rsidP="008C3218">
            <w:pPr>
              <w:rPr>
                <w:lang w:val="uk-UA"/>
              </w:rPr>
            </w:pPr>
          </w:p>
        </w:tc>
      </w:tr>
      <w:tr w:rsidR="000B7326" w:rsidRPr="00895587" w:rsidTr="00895587">
        <w:trPr>
          <w:trHeight w:val="1507"/>
        </w:trPr>
        <w:tc>
          <w:tcPr>
            <w:tcW w:w="4503" w:type="dxa"/>
            <w:gridSpan w:val="2"/>
            <w:vMerge/>
          </w:tcPr>
          <w:p w:rsidR="000B7326" w:rsidRPr="0069051E" w:rsidRDefault="000B7326" w:rsidP="009F1FCE">
            <w:pPr>
              <w:spacing w:before="100" w:beforeAutospacing="1" w:after="100" w:afterAutospacing="1"/>
              <w:rPr>
                <w:b/>
                <w:bCs/>
                <w:i/>
                <w:color w:val="1F497D" w:themeColor="text2"/>
                <w:lang w:val="uk-UA"/>
              </w:rPr>
            </w:pPr>
          </w:p>
        </w:tc>
        <w:tc>
          <w:tcPr>
            <w:tcW w:w="5389" w:type="dxa"/>
            <w:gridSpan w:val="3"/>
          </w:tcPr>
          <w:p w:rsidR="00C261E6" w:rsidRPr="00D35F00" w:rsidRDefault="00C261E6" w:rsidP="00D35F00">
            <w:pPr>
              <w:widowControl w:val="0"/>
              <w:overflowPunct w:val="0"/>
              <w:autoSpaceDE w:val="0"/>
              <w:autoSpaceDN w:val="0"/>
              <w:adjustRightInd w:val="0"/>
              <w:spacing w:line="211" w:lineRule="auto"/>
              <w:jc w:val="both"/>
              <w:rPr>
                <w:b/>
                <w:i/>
                <w:color w:val="0070C0"/>
                <w:sz w:val="26"/>
                <w:szCs w:val="26"/>
                <w:lang w:val="en-US"/>
              </w:rPr>
            </w:pPr>
            <w:r w:rsidRPr="00D35F00">
              <w:rPr>
                <w:b/>
                <w:i/>
                <w:color w:val="0070C0"/>
                <w:sz w:val="26"/>
                <w:szCs w:val="26"/>
                <w:lang w:val="en-US"/>
              </w:rPr>
              <w:t xml:space="preserve">INTERNATIONAL COOPERATION OF NULES OF UKRAINE AND ISA LILLE FRANCE AS </w:t>
            </w:r>
            <w:r w:rsidR="0069051E">
              <w:rPr>
                <w:b/>
                <w:i/>
                <w:color w:val="0070C0"/>
                <w:sz w:val="26"/>
                <w:szCs w:val="26"/>
                <w:lang w:val="en-US"/>
              </w:rPr>
              <w:t xml:space="preserve">A </w:t>
            </w:r>
            <w:r w:rsidRPr="00D35F00">
              <w:rPr>
                <w:b/>
                <w:i/>
                <w:color w:val="0070C0"/>
                <w:sz w:val="26"/>
                <w:szCs w:val="26"/>
                <w:lang w:val="en-US"/>
              </w:rPr>
              <w:t>PART OF THE AGREEMENT ERASMUS+</w:t>
            </w:r>
          </w:p>
          <w:p w:rsidR="000B7326" w:rsidRPr="00C261E6" w:rsidRDefault="00C261E6" w:rsidP="00C261E6">
            <w:pPr>
              <w:widowControl w:val="0"/>
              <w:overflowPunct w:val="0"/>
              <w:autoSpaceDE w:val="0"/>
              <w:autoSpaceDN w:val="0"/>
              <w:adjustRightInd w:val="0"/>
              <w:spacing w:line="211" w:lineRule="auto"/>
              <w:jc w:val="both"/>
              <w:rPr>
                <w:lang w:val="en-US"/>
              </w:rPr>
            </w:pPr>
            <w:r w:rsidRPr="00D35F00">
              <w:rPr>
                <w:b/>
                <w:sz w:val="26"/>
                <w:szCs w:val="26"/>
                <w:lang w:val="en-US"/>
              </w:rPr>
              <w:t>Vira Vannepain</w:t>
            </w:r>
            <w:r w:rsidRPr="00D35F00">
              <w:rPr>
                <w:sz w:val="26"/>
                <w:szCs w:val="26"/>
                <w:lang w:val="en-US"/>
              </w:rPr>
              <w:t xml:space="preserve">, </w:t>
            </w:r>
            <w:r w:rsidRPr="00D35F00">
              <w:rPr>
                <w:b/>
                <w:i/>
                <w:sz w:val="26"/>
                <w:szCs w:val="26"/>
                <w:lang w:val="en-US"/>
              </w:rPr>
              <w:t>International Affairs Coordinator,</w:t>
            </w:r>
            <w:r w:rsidRPr="00D35F00">
              <w:rPr>
                <w:sz w:val="26"/>
                <w:szCs w:val="26"/>
                <w:lang w:val="en-US"/>
              </w:rPr>
              <w:t xml:space="preserve"> </w:t>
            </w:r>
            <w:r w:rsidRPr="00D35F00">
              <w:rPr>
                <w:b/>
                <w:i/>
                <w:sz w:val="26"/>
                <w:szCs w:val="26"/>
                <w:lang w:val="en-US"/>
              </w:rPr>
              <w:t>Graduate School of Agriculture and Bioengineering, France</w:t>
            </w:r>
          </w:p>
        </w:tc>
        <w:tc>
          <w:tcPr>
            <w:tcW w:w="5100" w:type="dxa"/>
            <w:vMerge/>
          </w:tcPr>
          <w:p w:rsidR="000B7326" w:rsidRPr="004D4AFA" w:rsidRDefault="000B7326">
            <w:pPr>
              <w:rPr>
                <w:lang w:val="en-US"/>
              </w:rPr>
            </w:pPr>
          </w:p>
        </w:tc>
      </w:tr>
    </w:tbl>
    <w:p w:rsidR="00970E0B" w:rsidRPr="00C261E6" w:rsidRDefault="00970E0B">
      <w:pPr>
        <w:rPr>
          <w:lang w:val="uk-UA"/>
        </w:rPr>
      </w:pPr>
    </w:p>
    <w:sectPr w:rsidR="00970E0B" w:rsidRPr="00C261E6" w:rsidSect="00F70404">
      <w:pgSz w:w="16838" w:h="11906" w:orient="landscape"/>
      <w:pgMar w:top="1134" w:right="567" w:bottom="60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31B" w:rsidRDefault="0061331B" w:rsidP="005829FC">
      <w:pPr>
        <w:spacing w:after="0" w:line="240" w:lineRule="auto"/>
      </w:pPr>
      <w:r>
        <w:separator/>
      </w:r>
    </w:p>
  </w:endnote>
  <w:endnote w:type="continuationSeparator" w:id="0">
    <w:p w:rsidR="0061331B" w:rsidRDefault="0061331B" w:rsidP="0058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31B" w:rsidRDefault="0061331B" w:rsidP="005829FC">
      <w:pPr>
        <w:spacing w:after="0" w:line="240" w:lineRule="auto"/>
      </w:pPr>
      <w:r>
        <w:separator/>
      </w:r>
    </w:p>
  </w:footnote>
  <w:footnote w:type="continuationSeparator" w:id="0">
    <w:p w:rsidR="0061331B" w:rsidRDefault="0061331B" w:rsidP="005829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143"/>
    <w:rsid w:val="0000221B"/>
    <w:rsid w:val="00010F10"/>
    <w:rsid w:val="00092967"/>
    <w:rsid w:val="000B7326"/>
    <w:rsid w:val="000C2A97"/>
    <w:rsid w:val="00111BB0"/>
    <w:rsid w:val="001246FE"/>
    <w:rsid w:val="0014021C"/>
    <w:rsid w:val="001C1D1D"/>
    <w:rsid w:val="001E2FAA"/>
    <w:rsid w:val="002200E8"/>
    <w:rsid w:val="00242F6A"/>
    <w:rsid w:val="00251039"/>
    <w:rsid w:val="00255C06"/>
    <w:rsid w:val="00292D14"/>
    <w:rsid w:val="00351C00"/>
    <w:rsid w:val="00366C26"/>
    <w:rsid w:val="00392300"/>
    <w:rsid w:val="0039585C"/>
    <w:rsid w:val="003E1B48"/>
    <w:rsid w:val="00401B7E"/>
    <w:rsid w:val="004078E8"/>
    <w:rsid w:val="004101CC"/>
    <w:rsid w:val="00420F53"/>
    <w:rsid w:val="00467969"/>
    <w:rsid w:val="004B5D60"/>
    <w:rsid w:val="004C27F7"/>
    <w:rsid w:val="004D4AFA"/>
    <w:rsid w:val="00577BE6"/>
    <w:rsid w:val="005800D1"/>
    <w:rsid w:val="005829FC"/>
    <w:rsid w:val="005D11F6"/>
    <w:rsid w:val="005E17CC"/>
    <w:rsid w:val="005E7C72"/>
    <w:rsid w:val="0061331B"/>
    <w:rsid w:val="006336F2"/>
    <w:rsid w:val="0069051E"/>
    <w:rsid w:val="006A5F6D"/>
    <w:rsid w:val="006D3427"/>
    <w:rsid w:val="00713708"/>
    <w:rsid w:val="007B090A"/>
    <w:rsid w:val="007B2AB1"/>
    <w:rsid w:val="007C65DE"/>
    <w:rsid w:val="007F130E"/>
    <w:rsid w:val="00824661"/>
    <w:rsid w:val="00895587"/>
    <w:rsid w:val="008C3218"/>
    <w:rsid w:val="008E2143"/>
    <w:rsid w:val="00921FC3"/>
    <w:rsid w:val="0092247B"/>
    <w:rsid w:val="00947FBD"/>
    <w:rsid w:val="00960641"/>
    <w:rsid w:val="00970E0B"/>
    <w:rsid w:val="00993365"/>
    <w:rsid w:val="009F1FCE"/>
    <w:rsid w:val="00A73B7B"/>
    <w:rsid w:val="00A860D7"/>
    <w:rsid w:val="00AE2BB3"/>
    <w:rsid w:val="00B44323"/>
    <w:rsid w:val="00B60E4D"/>
    <w:rsid w:val="00B81A4B"/>
    <w:rsid w:val="00B91867"/>
    <w:rsid w:val="00B94FE3"/>
    <w:rsid w:val="00BB3668"/>
    <w:rsid w:val="00BF1161"/>
    <w:rsid w:val="00C01711"/>
    <w:rsid w:val="00C261E6"/>
    <w:rsid w:val="00C608C2"/>
    <w:rsid w:val="00C60BE1"/>
    <w:rsid w:val="00CC408D"/>
    <w:rsid w:val="00D061A3"/>
    <w:rsid w:val="00D30296"/>
    <w:rsid w:val="00D35F00"/>
    <w:rsid w:val="00D6692C"/>
    <w:rsid w:val="00DB6E87"/>
    <w:rsid w:val="00DE633B"/>
    <w:rsid w:val="00E01502"/>
    <w:rsid w:val="00E5076F"/>
    <w:rsid w:val="00EB3946"/>
    <w:rsid w:val="00F06116"/>
    <w:rsid w:val="00F534B0"/>
    <w:rsid w:val="00F62C21"/>
    <w:rsid w:val="00F70404"/>
    <w:rsid w:val="00FA0328"/>
    <w:rsid w:val="00FC6659"/>
    <w:rsid w:val="00FE6285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2A0E79-D809-47F4-B0D1-CD84617A2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E0B"/>
  </w:style>
  <w:style w:type="paragraph" w:styleId="1">
    <w:name w:val="heading 1"/>
    <w:basedOn w:val="a"/>
    <w:next w:val="a"/>
    <w:link w:val="10"/>
    <w:uiPriority w:val="9"/>
    <w:qFormat/>
    <w:rsid w:val="008246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E2BB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21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1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E2BB3"/>
    <w:rPr>
      <w:rFonts w:eastAsia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E2BB3"/>
  </w:style>
  <w:style w:type="character" w:styleId="a6">
    <w:name w:val="Emphasis"/>
    <w:basedOn w:val="a0"/>
    <w:uiPriority w:val="20"/>
    <w:qFormat/>
    <w:rsid w:val="00AE2BB3"/>
    <w:rPr>
      <w:i/>
      <w:iCs/>
    </w:rPr>
  </w:style>
  <w:style w:type="paragraph" w:styleId="a7">
    <w:name w:val="Body Text"/>
    <w:basedOn w:val="a"/>
    <w:link w:val="a8"/>
    <w:uiPriority w:val="99"/>
    <w:rsid w:val="00111BB0"/>
    <w:pPr>
      <w:spacing w:after="0" w:line="240" w:lineRule="auto"/>
      <w:jc w:val="center"/>
    </w:pPr>
    <w:rPr>
      <w:rFonts w:eastAsia="Times New Roman"/>
      <w:sz w:val="36"/>
      <w:lang w:val="uk-UA" w:eastAsia="ru-RU"/>
    </w:rPr>
  </w:style>
  <w:style w:type="character" w:customStyle="1" w:styleId="a8">
    <w:name w:val="Основной текст Знак"/>
    <w:basedOn w:val="a0"/>
    <w:link w:val="a7"/>
    <w:uiPriority w:val="99"/>
    <w:rsid w:val="00111BB0"/>
    <w:rPr>
      <w:rFonts w:eastAsia="Times New Roman"/>
      <w:sz w:val="36"/>
      <w:lang w:val="uk-UA" w:eastAsia="ru-RU"/>
    </w:rPr>
  </w:style>
  <w:style w:type="paragraph" w:styleId="a9">
    <w:name w:val="Title"/>
    <w:basedOn w:val="a"/>
    <w:link w:val="aa"/>
    <w:qFormat/>
    <w:rsid w:val="00111BB0"/>
    <w:pPr>
      <w:spacing w:after="0" w:line="240" w:lineRule="auto"/>
      <w:jc w:val="center"/>
    </w:pPr>
    <w:rPr>
      <w:rFonts w:eastAsia="Times New Roman"/>
      <w:b/>
      <w:bCs/>
      <w:sz w:val="28"/>
      <w:lang w:val="uk-UA" w:eastAsia="ru-RU"/>
    </w:rPr>
  </w:style>
  <w:style w:type="character" w:customStyle="1" w:styleId="aa">
    <w:name w:val="Название Знак"/>
    <w:basedOn w:val="a0"/>
    <w:link w:val="a9"/>
    <w:rsid w:val="00111BB0"/>
    <w:rPr>
      <w:rFonts w:eastAsia="Times New Roman"/>
      <w:b/>
      <w:bCs/>
      <w:sz w:val="28"/>
      <w:lang w:val="uk-UA" w:eastAsia="ru-RU"/>
    </w:rPr>
  </w:style>
  <w:style w:type="character" w:styleId="ab">
    <w:name w:val="Hyperlink"/>
    <w:uiPriority w:val="99"/>
    <w:unhideWhenUsed/>
    <w:rsid w:val="00111BB0"/>
    <w:rPr>
      <w:color w:val="0000FF"/>
      <w:u w:val="single"/>
    </w:rPr>
  </w:style>
  <w:style w:type="paragraph" w:customStyle="1" w:styleId="Default">
    <w:name w:val="Default"/>
    <w:rsid w:val="00111BB0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8246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endnote text"/>
    <w:basedOn w:val="a"/>
    <w:link w:val="ad"/>
    <w:uiPriority w:val="99"/>
    <w:semiHidden/>
    <w:unhideWhenUsed/>
    <w:rsid w:val="005829FC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5829FC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5829FC"/>
    <w:rPr>
      <w:vertAlign w:val="superscript"/>
    </w:rPr>
  </w:style>
  <w:style w:type="character" w:styleId="af">
    <w:name w:val="Strong"/>
    <w:basedOn w:val="a0"/>
    <w:uiPriority w:val="22"/>
    <w:qFormat/>
    <w:rsid w:val="00F62C21"/>
    <w:rPr>
      <w:b/>
      <w:bCs/>
    </w:rPr>
  </w:style>
  <w:style w:type="paragraph" w:styleId="af0">
    <w:name w:val="header"/>
    <w:basedOn w:val="a"/>
    <w:link w:val="af1"/>
    <w:uiPriority w:val="99"/>
    <w:unhideWhenUsed/>
    <w:rsid w:val="00D35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35F00"/>
  </w:style>
  <w:style w:type="paragraph" w:styleId="af2">
    <w:name w:val="footer"/>
    <w:basedOn w:val="a"/>
    <w:link w:val="af3"/>
    <w:uiPriority w:val="99"/>
    <w:unhideWhenUsed/>
    <w:rsid w:val="00D35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35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0341A-1C85-43C5-B8EE-BEF5A56A9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бардак</dc:creator>
  <cp:lastModifiedBy>NTI_Natasha</cp:lastModifiedBy>
  <cp:revision>7</cp:revision>
  <cp:lastPrinted>2018-02-08T11:31:00Z</cp:lastPrinted>
  <dcterms:created xsi:type="dcterms:W3CDTF">2018-02-08T11:23:00Z</dcterms:created>
  <dcterms:modified xsi:type="dcterms:W3CDTF">2019-02-21T07:50:00Z</dcterms:modified>
</cp:coreProperties>
</file>