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3C2" w:rsidRPr="00D173C2" w:rsidRDefault="00D173C2" w:rsidP="00D173C2">
      <w:pPr>
        <w:spacing w:line="360" w:lineRule="auto"/>
        <w:ind w:firstLine="68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173C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Лабільні органічні речовини на чорноземах типових за різних систем вирощування ячменя </w:t>
      </w:r>
    </w:p>
    <w:p w:rsidR="00D173C2" w:rsidRDefault="00D173C2" w:rsidP="00D173C2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73C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Гумус </w:t>
      </w:r>
      <w:r w:rsidRPr="00D173C2">
        <w:rPr>
          <w:rFonts w:ascii="Times New Roman" w:hAnsi="Times New Roman" w:cs="Times New Roman"/>
          <w:sz w:val="28"/>
          <w:szCs w:val="28"/>
          <w:lang w:val="uk-UA"/>
        </w:rPr>
        <w:t xml:space="preserve">— органічна частина </w:t>
      </w:r>
      <w:hyperlink r:id="rId5" w:tooltip="Ґрунт" w:history="1">
        <w:r w:rsidRPr="00D173C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ґрунту</w:t>
        </w:r>
      </w:hyperlink>
      <w:r w:rsidRPr="00D173C2">
        <w:rPr>
          <w:rFonts w:ascii="Times New Roman" w:hAnsi="Times New Roman" w:cs="Times New Roman"/>
          <w:sz w:val="28"/>
          <w:szCs w:val="28"/>
          <w:lang w:val="uk-UA"/>
        </w:rPr>
        <w:t xml:space="preserve">, яка утворюється в результаті розкладу рослинних і тваринних решток і продуктів життєдіяльності </w:t>
      </w:r>
      <w:hyperlink r:id="rId6" w:tooltip="Організм" w:history="1">
        <w:r w:rsidRPr="00D173C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організмів</w:t>
        </w:r>
      </w:hyperlink>
      <w:r w:rsidRPr="00D173C2">
        <w:rPr>
          <w:rFonts w:ascii="Times New Roman" w:hAnsi="Times New Roman" w:cs="Times New Roman"/>
          <w:sz w:val="28"/>
          <w:szCs w:val="28"/>
        </w:rPr>
        <w:t> </w:t>
      </w:r>
      <w:r w:rsidRPr="00D173C2">
        <w:rPr>
          <w:rFonts w:ascii="Times New Roman" w:hAnsi="Times New Roman" w:cs="Times New Roman"/>
          <w:sz w:val="28"/>
          <w:szCs w:val="28"/>
          <w:lang w:val="uk-UA"/>
        </w:rPr>
        <w:t xml:space="preserve">— </w:t>
      </w:r>
      <w:hyperlink r:id="rId7" w:tooltip="Гуміфікація" w:history="1">
        <w:r w:rsidRPr="00D173C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гуміфікації</w:t>
        </w:r>
      </w:hyperlink>
      <w:r w:rsidRPr="00D173C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8" w:tooltip="Родючість ґрунту" w:history="1">
        <w:r w:rsidRPr="00D173C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Родючість ґрунту</w:t>
        </w:r>
      </w:hyperlink>
      <w:r w:rsidRPr="00D173C2">
        <w:rPr>
          <w:rFonts w:ascii="Times New Roman" w:hAnsi="Times New Roman" w:cs="Times New Roman"/>
          <w:sz w:val="28"/>
          <w:szCs w:val="28"/>
          <w:lang w:val="uk-UA"/>
        </w:rPr>
        <w:t xml:space="preserve"> залежить від кількості гумусу в ґрунті. </w:t>
      </w:r>
      <w:r w:rsidRPr="00D173C2">
        <w:rPr>
          <w:rFonts w:ascii="Times New Roman" w:hAnsi="Times New Roman" w:cs="Times New Roman"/>
          <w:sz w:val="28"/>
          <w:szCs w:val="28"/>
        </w:rPr>
        <w:t>Чим більше гумусу, тим більше забезпечені рослини поживними речовинами, тим краще вони ростуть.</w:t>
      </w:r>
    </w:p>
    <w:p w:rsidR="00D173C2" w:rsidRDefault="00D173C2" w:rsidP="00D173C2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Рекомендовано вносити</w:t>
      </w:r>
      <w:r w:rsidRPr="00A756BB">
        <w:rPr>
          <w:rFonts w:ascii="Times New Roman" w:hAnsi="Times New Roman" w:cs="Times New Roman"/>
          <w:sz w:val="28"/>
          <w:szCs w:val="28"/>
          <w:lang w:val="uk-UA"/>
        </w:rPr>
        <w:t xml:space="preserve"> в ґрунт свіж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756BB">
        <w:rPr>
          <w:rFonts w:ascii="Times New Roman" w:hAnsi="Times New Roman" w:cs="Times New Roman"/>
          <w:sz w:val="28"/>
          <w:szCs w:val="28"/>
          <w:lang w:val="uk-UA"/>
        </w:rPr>
        <w:t xml:space="preserve"> органічн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756BB">
        <w:rPr>
          <w:rFonts w:ascii="Times New Roman" w:hAnsi="Times New Roman" w:cs="Times New Roman"/>
          <w:sz w:val="28"/>
          <w:szCs w:val="28"/>
          <w:lang w:val="uk-UA"/>
        </w:rPr>
        <w:t xml:space="preserve"> речовин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756BB">
        <w:rPr>
          <w:rFonts w:ascii="Times New Roman" w:hAnsi="Times New Roman" w:cs="Times New Roman"/>
          <w:sz w:val="28"/>
          <w:szCs w:val="28"/>
          <w:lang w:val="uk-UA"/>
        </w:rPr>
        <w:t xml:space="preserve"> в поєднанні з мінеральними добривами</w:t>
      </w:r>
      <w:r>
        <w:rPr>
          <w:rFonts w:ascii="Times New Roman" w:hAnsi="Times New Roman" w:cs="Times New Roman"/>
          <w:sz w:val="28"/>
          <w:szCs w:val="28"/>
          <w:lang w:val="uk-UA"/>
        </w:rPr>
        <w:t>. Ця система удобрення</w:t>
      </w:r>
      <w:r w:rsidRPr="00A756BB">
        <w:rPr>
          <w:rFonts w:ascii="Times New Roman" w:hAnsi="Times New Roman" w:cs="Times New Roman"/>
          <w:sz w:val="28"/>
          <w:szCs w:val="28"/>
          <w:lang w:val="uk-UA"/>
        </w:rPr>
        <w:t xml:space="preserve"> відновлює гумусованість ґрунтів, збільшує кількість лабільних органічних речовин та сприяє оптимізації формувань ґрунтових мікроорганізмів, посилює біологічні процеси в ґрунті, що позитивно вплинуло на врожайність </w:t>
      </w:r>
      <w:r>
        <w:rPr>
          <w:rFonts w:ascii="Times New Roman" w:hAnsi="Times New Roman" w:cs="Times New Roman"/>
          <w:sz w:val="28"/>
          <w:szCs w:val="28"/>
          <w:lang w:val="uk-UA"/>
        </w:rPr>
        <w:t>сільськогосподарських культур</w:t>
      </w:r>
      <w:r w:rsidRPr="00A756B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173C2" w:rsidRPr="00B2268B" w:rsidRDefault="00D173C2" w:rsidP="00D173C2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268B">
        <w:rPr>
          <w:rFonts w:ascii="Times New Roman" w:hAnsi="Times New Roman" w:cs="Times New Roman"/>
          <w:sz w:val="28"/>
          <w:szCs w:val="28"/>
          <w:lang w:val="uk-UA"/>
        </w:rPr>
        <w:t xml:space="preserve">ЛОР (лабіальна органічна речовина) – є складовою розкладених органічних решток рослинного або тваринного походження, фульвокислот, молекулярних вуглеводів,  пептидів або детритів, амінокислот, дуже слабко пов’язаних з мінеральною частиною землі. </w:t>
      </w:r>
    </w:p>
    <w:p w:rsidR="00D173C2" w:rsidRDefault="00D173C2" w:rsidP="00D173C2">
      <w:pPr>
        <w:spacing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26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Пули лабільних органічних речовин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аналізують</w:t>
      </w:r>
      <w:r w:rsidRPr="00B226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 точні індикатори якості ґрунту,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що впливають на функцію ґрунту.</w:t>
      </w:r>
      <w:r w:rsidRPr="00B226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Частина органічної речовини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є складовою</w:t>
      </w:r>
      <w:r w:rsidRPr="00B226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частково розкладеної рослинно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Pr="00B226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підстилк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ою</w:t>
      </w:r>
      <w:r w:rsidRPr="00B226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яка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існує</w:t>
      </w:r>
      <w:r w:rsidRPr="00B226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субстратом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Pr="00B226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центро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 мікробної активності ґрунту, </w:t>
      </w:r>
      <w:r w:rsidRPr="00B2268B">
        <w:rPr>
          <w:rFonts w:ascii="Times New Roman" w:eastAsia="Times New Roman" w:hAnsi="Times New Roman" w:cs="Times New Roman"/>
          <w:sz w:val="28"/>
          <w:szCs w:val="28"/>
          <w:lang w:val="uk-UA"/>
        </w:rPr>
        <w:t>джерелом живлення для ґрунтової фауни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,резервуаром поживних речовин.</w:t>
      </w:r>
    </w:p>
    <w:p w:rsidR="002260CB" w:rsidRDefault="00D173C2" w:rsidP="002260CB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73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даними магістерської роботи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зроблені результати, що </w:t>
      </w:r>
      <w:r w:rsidRPr="00D173C2">
        <w:rPr>
          <w:rFonts w:ascii="Times New Roman" w:hAnsi="Times New Roman" w:cs="Times New Roman"/>
          <w:sz w:val="28"/>
          <w:szCs w:val="28"/>
          <w:lang w:val="uk-UA"/>
        </w:rPr>
        <w:t>зростання урожайності ячменя ярого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залежить від обробітку грунта,</w:t>
      </w:r>
      <w:r w:rsidRPr="00D173C2">
        <w:rPr>
          <w:rFonts w:ascii="Times New Roman" w:hAnsi="Times New Roman" w:cs="Times New Roman"/>
          <w:sz w:val="28"/>
          <w:szCs w:val="28"/>
          <w:lang w:val="uk-UA"/>
        </w:rPr>
        <w:t xml:space="preserve"> саме безполицевий обробіток з добривами дає найбільші врожаї. А оранка без добрив є мало прибутковою, тому що врожай становить лиже 1.6 т на га.</w:t>
      </w:r>
    </w:p>
    <w:p w:rsidR="002260CB" w:rsidRDefault="002260CB" w:rsidP="002260CB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0CB">
        <w:rPr>
          <w:rFonts w:ascii="Times New Roman" w:hAnsi="Times New Roman" w:cs="Times New Roman"/>
          <w:sz w:val="28"/>
          <w:szCs w:val="28"/>
          <w:lang w:val="uk-UA"/>
        </w:rPr>
        <w:t xml:space="preserve">Безполицевий обробіток грунту з добривами N130P110K110 має вміст гумус 3.68 це найвищий показник в дослідній роботі. Найнижчі показники у основного обробітку, у варіанті №4 в шарі 0-10 см найменший вміст гумусу – 2,67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260CB" w:rsidRDefault="002260CB" w:rsidP="002260CB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1F10">
        <w:rPr>
          <w:rFonts w:ascii="Times New Roman" w:hAnsi="Times New Roman" w:cs="Times New Roman"/>
          <w:sz w:val="28"/>
          <w:szCs w:val="28"/>
          <w:lang w:val="uk-UA"/>
        </w:rPr>
        <w:t xml:space="preserve">Рухомість лабільних органічних речовин за методом Єгорова М.Є.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досліді є </w:t>
      </w:r>
      <w:r w:rsidRPr="005F1F10">
        <w:rPr>
          <w:rFonts w:ascii="Times New Roman" w:hAnsi="Times New Roman" w:cs="Times New Roman"/>
          <w:sz w:val="28"/>
          <w:szCs w:val="28"/>
          <w:lang w:val="uk-UA"/>
        </w:rPr>
        <w:t xml:space="preserve">найбільший вміст у зразку №13 </w:t>
      </w:r>
      <w:r>
        <w:rPr>
          <w:rFonts w:ascii="Times New Roman" w:hAnsi="Times New Roman" w:cs="Times New Roman"/>
          <w:sz w:val="28"/>
          <w:szCs w:val="28"/>
          <w:lang w:val="uk-UA"/>
        </w:rPr>
        <w:t>за б</w:t>
      </w:r>
      <w:r w:rsidRPr="005F1F10">
        <w:rPr>
          <w:rFonts w:ascii="Times New Roman" w:hAnsi="Times New Roman" w:cs="Times New Roman"/>
          <w:sz w:val="28"/>
          <w:szCs w:val="28"/>
          <w:lang w:val="uk-UA"/>
        </w:rPr>
        <w:t>езполицев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им </w:t>
      </w:r>
      <w:r w:rsidRPr="005F1F10">
        <w:rPr>
          <w:rFonts w:ascii="Times New Roman" w:hAnsi="Times New Roman" w:cs="Times New Roman"/>
          <w:sz w:val="28"/>
          <w:szCs w:val="28"/>
          <w:lang w:val="uk-UA"/>
        </w:rPr>
        <w:t>обробіток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5F1F10">
        <w:rPr>
          <w:rFonts w:ascii="Times New Roman" w:hAnsi="Times New Roman" w:cs="Times New Roman"/>
          <w:sz w:val="28"/>
          <w:szCs w:val="28"/>
          <w:lang w:val="uk-UA"/>
        </w:rPr>
        <w:t xml:space="preserve"> ґрунту на чорноземі типовому з мінеральними добривами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— 0,444% </w:t>
      </w:r>
      <w:r w:rsidRPr="005F1F1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1F10">
        <w:rPr>
          <w:rFonts w:ascii="Times New Roman" w:hAnsi="Times New Roman" w:cs="Times New Roman"/>
          <w:sz w:val="28"/>
          <w:szCs w:val="28"/>
          <w:lang w:val="uk-UA"/>
        </w:rPr>
        <w:t xml:space="preserve">А погані результати дали такі зразки №4, №6 та №8, №9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F1F10">
        <w:rPr>
          <w:rFonts w:ascii="Times New Roman" w:hAnsi="Times New Roman" w:cs="Times New Roman"/>
          <w:sz w:val="28"/>
          <w:szCs w:val="28"/>
          <w:lang w:val="uk-UA"/>
        </w:rPr>
        <w:t xml:space="preserve"> оранка з добривами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F1F10">
        <w:rPr>
          <w:rFonts w:ascii="Times New Roman" w:hAnsi="Times New Roman" w:cs="Times New Roman"/>
          <w:sz w:val="28"/>
          <w:szCs w:val="28"/>
          <w:lang w:val="uk-UA"/>
        </w:rPr>
        <w:t>Вміст лабільних органічних речовин в середньому менший 0.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5F1F10">
        <w:rPr>
          <w:rFonts w:ascii="Times New Roman" w:hAnsi="Times New Roman" w:cs="Times New Roman"/>
          <w:sz w:val="28"/>
          <w:szCs w:val="28"/>
          <w:lang w:val="uk-UA"/>
        </w:rPr>
        <w:t>%</w:t>
      </w:r>
    </w:p>
    <w:p w:rsidR="002260CB" w:rsidRPr="002260CB" w:rsidRDefault="002260CB" w:rsidP="002260CB">
      <w:pPr>
        <w:spacing w:line="360" w:lineRule="auto"/>
        <w:ind w:firstLine="68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Тези Алєксєєва В.О</w:t>
      </w:r>
    </w:p>
    <w:p w:rsidR="002260CB" w:rsidRPr="00D173C2" w:rsidRDefault="002260CB" w:rsidP="00D173C2">
      <w:pPr>
        <w:spacing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173C2" w:rsidRDefault="00D173C2" w:rsidP="00D173C2">
      <w:pPr>
        <w:spacing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173C2" w:rsidRDefault="00D173C2" w:rsidP="00D173C2">
      <w:pPr>
        <w:spacing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192C" w:rsidRPr="00D173C2" w:rsidRDefault="004F192C">
      <w:pPr>
        <w:rPr>
          <w:lang w:val="uk-UA"/>
        </w:rPr>
      </w:pPr>
    </w:p>
    <w:sectPr w:rsidR="004F192C" w:rsidRPr="00D173C2" w:rsidSect="00BF2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C38AE"/>
    <w:multiLevelType w:val="hybridMultilevel"/>
    <w:tmpl w:val="2FE60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3C2"/>
    <w:rsid w:val="002260CB"/>
    <w:rsid w:val="004F192C"/>
    <w:rsid w:val="009708E9"/>
    <w:rsid w:val="00D1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A28CDA-4C9F-9249-8F7D-4E3CA3B8B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73C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73C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A0%D0%BE%D0%B4%D1%8E%D1%87%D1%96%D1%81%D1%82%D1%8C_%D2%91%D1%80%D1%83%D0%BD%D1%82%D1%83" TargetMode="External" /><Relationship Id="rId3" Type="http://schemas.openxmlformats.org/officeDocument/2006/relationships/settings" Target="settings.xml" /><Relationship Id="rId7" Type="http://schemas.openxmlformats.org/officeDocument/2006/relationships/hyperlink" Target="https://uk.wikipedia.org/wiki/%D0%93%D1%83%D0%BC%D1%96%D1%84%D1%96%D0%BA%D0%B0%D1%86%D1%96%D1%8F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uk.wikipedia.org/wiki/%D0%9E%D1%80%D0%B3%D0%B0%D0%BD%D1%96%D0%B7%D0%BC" TargetMode="External" /><Relationship Id="rId5" Type="http://schemas.openxmlformats.org/officeDocument/2006/relationships/hyperlink" Target="https://uk.wikipedia.org/wiki/%D2%90%D1%80%D1%83%D0%BD%D1%82" TargetMode="Externa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lipovo ua</dc:creator>
  <cp:keywords/>
  <dc:description/>
  <cp:lastModifiedBy>alekseevaler98@gmail.com</cp:lastModifiedBy>
  <cp:revision>2</cp:revision>
  <dcterms:created xsi:type="dcterms:W3CDTF">2021-11-24T05:06:00Z</dcterms:created>
  <dcterms:modified xsi:type="dcterms:W3CDTF">2021-11-24T05:06:00Z</dcterms:modified>
</cp:coreProperties>
</file>