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32D3" w:rsidRPr="00A032D3" w:rsidRDefault="00A032D3" w:rsidP="00133A01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bookmarkStart w:id="0" w:name="_GoBack"/>
      <w:bookmarkEnd w:id="0"/>
      <w:proofErr w:type="spellStart"/>
      <w:r>
        <w:rPr>
          <w:rFonts w:ascii="Times New Roman" w:hAnsi="Times New Roman" w:cs="Times New Roman"/>
          <w:b/>
          <w:sz w:val="28"/>
          <w:szCs w:val="28"/>
          <w:lang w:val="uk-UA"/>
        </w:rPr>
        <w:t>Біобезпека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біотехнологій Маг ЕКБ (1-2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uk-UA"/>
        </w:rPr>
        <w:t>гр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uk-UA"/>
        </w:rPr>
        <w:t>)</w:t>
      </w:r>
    </w:p>
    <w:p w:rsidR="00A032D3" w:rsidRPr="00A032D3" w:rsidRDefault="00A032D3" w:rsidP="00133A01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1802" w:rsidRDefault="00133A01" w:rsidP="00133A01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33A01">
        <w:rPr>
          <w:rFonts w:ascii="Times New Roman" w:hAnsi="Times New Roman" w:cs="Times New Roman"/>
          <w:b/>
          <w:sz w:val="28"/>
          <w:szCs w:val="28"/>
          <w:lang w:val="uk-UA"/>
        </w:rPr>
        <w:t xml:space="preserve">ЛЕКЦИЯ </w:t>
      </w:r>
      <w:r w:rsidR="004A405F">
        <w:rPr>
          <w:rFonts w:ascii="Times New Roman" w:hAnsi="Times New Roman" w:cs="Times New Roman"/>
          <w:b/>
          <w:sz w:val="28"/>
          <w:szCs w:val="28"/>
          <w:lang w:val="uk-UA"/>
        </w:rPr>
        <w:t xml:space="preserve">№ </w:t>
      </w:r>
      <w:r w:rsidRPr="00133A01">
        <w:rPr>
          <w:rFonts w:ascii="Times New Roman" w:hAnsi="Times New Roman" w:cs="Times New Roman"/>
          <w:b/>
          <w:sz w:val="28"/>
          <w:szCs w:val="28"/>
          <w:lang w:val="uk-UA"/>
        </w:rPr>
        <w:t>4</w:t>
      </w:r>
    </w:p>
    <w:p w:rsidR="004A405F" w:rsidRPr="004A405F" w:rsidRDefault="004A405F" w:rsidP="004A405F">
      <w:pPr>
        <w:pStyle w:val="a8"/>
        <w:numPr>
          <w:ilvl w:val="0"/>
          <w:numId w:val="1"/>
        </w:numPr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4A405F">
        <w:rPr>
          <w:rFonts w:ascii="Times New Roman" w:hAnsi="Times New Roman" w:cs="Times New Roman"/>
          <w:i/>
          <w:sz w:val="28"/>
          <w:szCs w:val="28"/>
          <w:lang w:val="uk-UA"/>
        </w:rPr>
        <w:t xml:space="preserve">Управління якістю (безпекою) сировини </w:t>
      </w:r>
    </w:p>
    <w:p w:rsidR="004A405F" w:rsidRDefault="004A405F" w:rsidP="004A405F">
      <w:pPr>
        <w:pStyle w:val="a8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4A405F">
        <w:rPr>
          <w:rFonts w:ascii="Times New Roman" w:hAnsi="Times New Roman" w:cs="Times New Roman"/>
          <w:i/>
          <w:sz w:val="28"/>
          <w:szCs w:val="28"/>
          <w:lang w:val="uk-UA"/>
        </w:rPr>
        <w:t xml:space="preserve">Управління безпекою кормів </w:t>
      </w:r>
    </w:p>
    <w:p w:rsidR="004A405F" w:rsidRDefault="00CE460C" w:rsidP="004A405F">
      <w:pPr>
        <w:pStyle w:val="a8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>З</w:t>
      </w:r>
      <w:r w:rsidRPr="00CE460C">
        <w:rPr>
          <w:rFonts w:ascii="Times New Roman" w:hAnsi="Times New Roman" w:cs="Times New Roman"/>
          <w:i/>
          <w:sz w:val="28"/>
          <w:szCs w:val="28"/>
          <w:lang w:val="uk-UA"/>
        </w:rPr>
        <w:t xml:space="preserve">абезпечення безпеки вакцин </w:t>
      </w:r>
    </w:p>
    <w:p w:rsidR="00CE460C" w:rsidRPr="00BD07A3" w:rsidRDefault="006B13D4" w:rsidP="004A405F">
      <w:pPr>
        <w:pStyle w:val="a8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proofErr w:type="spellStart"/>
      <w:r w:rsidRPr="006B13D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Нау</w:t>
      </w:r>
      <w:r w:rsidR="00BD07A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ков</w:t>
      </w:r>
      <w:proofErr w:type="spellEnd"/>
      <w:r w:rsidR="00BD07A3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і</w:t>
      </w:r>
      <w:r w:rsidRPr="006B13D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гарант</w:t>
      </w:r>
      <w:proofErr w:type="spellStart"/>
      <w:r w:rsidR="00BD07A3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ії</w:t>
      </w:r>
      <w:proofErr w:type="spellEnd"/>
      <w:r w:rsidRPr="006B13D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без</w:t>
      </w:r>
      <w:r w:rsidR="00BD07A3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пеки</w:t>
      </w:r>
      <w:r w:rsidRPr="006B13D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б</w:t>
      </w:r>
      <w:r w:rsidR="00BD07A3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і</w:t>
      </w:r>
      <w:proofErr w:type="spellStart"/>
      <w:r w:rsidRPr="006B13D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отехнолог</w:t>
      </w:r>
      <w:proofErr w:type="spellEnd"/>
      <w:r w:rsidR="00BD07A3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і</w:t>
      </w:r>
      <w:r w:rsidRPr="006B13D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ч</w:t>
      </w:r>
      <w:r w:rsidR="00BD07A3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н</w:t>
      </w:r>
      <w:r w:rsidRPr="006B13D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</w:t>
      </w:r>
      <w:r w:rsidR="00BD07A3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ї</w:t>
      </w:r>
      <w:r w:rsidRPr="006B13D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spellStart"/>
      <w:r w:rsidRPr="006B13D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продукц</w:t>
      </w:r>
      <w:r w:rsidR="00BD07A3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ії</w:t>
      </w:r>
      <w:proofErr w:type="spellEnd"/>
    </w:p>
    <w:p w:rsidR="00BD07A3" w:rsidRPr="00BD07A3" w:rsidRDefault="00BD07A3" w:rsidP="004A405F">
      <w:pPr>
        <w:pStyle w:val="a8"/>
        <w:numPr>
          <w:ilvl w:val="0"/>
          <w:numId w:val="1"/>
        </w:numPr>
        <w:spacing w:after="0" w:line="360" w:lineRule="auto"/>
        <w:jc w:val="both"/>
        <w:outlineLvl w:val="4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BD07A3">
        <w:rPr>
          <w:rStyle w:val="hps"/>
          <w:rFonts w:ascii="Times New Roman" w:hAnsi="Times New Roman" w:cs="Times New Roman"/>
          <w:i/>
          <w:sz w:val="28"/>
          <w:szCs w:val="28"/>
          <w:lang w:val="uk-UA"/>
        </w:rPr>
        <w:t>Робота</w:t>
      </w:r>
      <w:r w:rsidRPr="00BD07A3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Pr="00BD07A3">
        <w:rPr>
          <w:rStyle w:val="hps"/>
          <w:rFonts w:ascii="Times New Roman" w:hAnsi="Times New Roman" w:cs="Times New Roman"/>
          <w:i/>
          <w:sz w:val="28"/>
          <w:szCs w:val="28"/>
          <w:lang w:val="uk-UA"/>
        </w:rPr>
        <w:t>з біотехнологічними</w:t>
      </w:r>
      <w:r w:rsidRPr="00BD07A3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Pr="00BD07A3">
        <w:rPr>
          <w:rStyle w:val="hps"/>
          <w:rFonts w:ascii="Times New Roman" w:hAnsi="Times New Roman" w:cs="Times New Roman"/>
          <w:i/>
          <w:sz w:val="28"/>
          <w:szCs w:val="28"/>
          <w:lang w:val="uk-UA"/>
        </w:rPr>
        <w:t>об'єктами</w:t>
      </w:r>
      <w:r w:rsidRPr="00BD07A3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Pr="00BD07A3">
        <w:rPr>
          <w:rStyle w:val="hps"/>
          <w:rFonts w:ascii="Times New Roman" w:hAnsi="Times New Roman" w:cs="Times New Roman"/>
          <w:i/>
          <w:sz w:val="28"/>
          <w:szCs w:val="28"/>
          <w:lang w:val="uk-UA"/>
        </w:rPr>
        <w:t>(</w:t>
      </w:r>
      <w:r w:rsidRPr="00BD07A3">
        <w:rPr>
          <w:rFonts w:ascii="Times New Roman" w:hAnsi="Times New Roman" w:cs="Times New Roman"/>
          <w:i/>
          <w:sz w:val="28"/>
          <w:szCs w:val="28"/>
          <w:lang w:val="uk-UA"/>
        </w:rPr>
        <w:t xml:space="preserve">GLP, </w:t>
      </w:r>
      <w:r w:rsidRPr="00BD07A3">
        <w:rPr>
          <w:rStyle w:val="hps"/>
          <w:rFonts w:ascii="Times New Roman" w:hAnsi="Times New Roman" w:cs="Times New Roman"/>
          <w:i/>
          <w:sz w:val="28"/>
          <w:szCs w:val="28"/>
          <w:lang w:val="uk-UA"/>
        </w:rPr>
        <w:t>GMP,</w:t>
      </w:r>
      <w:r w:rsidRPr="00BD07A3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Pr="00BD07A3">
        <w:rPr>
          <w:rStyle w:val="hps"/>
          <w:rFonts w:ascii="Times New Roman" w:hAnsi="Times New Roman" w:cs="Times New Roman"/>
          <w:i/>
          <w:sz w:val="28"/>
          <w:szCs w:val="28"/>
          <w:lang w:val="uk-UA"/>
        </w:rPr>
        <w:t>GPP</w:t>
      </w:r>
      <w:r w:rsidRPr="00BD07A3">
        <w:rPr>
          <w:rFonts w:ascii="Times New Roman" w:hAnsi="Times New Roman" w:cs="Times New Roman"/>
          <w:i/>
          <w:sz w:val="28"/>
          <w:szCs w:val="28"/>
          <w:lang w:val="uk-UA"/>
        </w:rPr>
        <w:t>)</w:t>
      </w:r>
    </w:p>
    <w:p w:rsidR="006B13D4" w:rsidRPr="006B13D4" w:rsidRDefault="006B13D4" w:rsidP="006B13D4">
      <w:pPr>
        <w:pStyle w:val="a8"/>
        <w:spacing w:after="0" w:line="360" w:lineRule="auto"/>
        <w:ind w:left="106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4A405F" w:rsidRPr="004A405F" w:rsidRDefault="002C565A" w:rsidP="004A405F">
      <w:pPr>
        <w:pStyle w:val="a8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A405F">
        <w:rPr>
          <w:rFonts w:ascii="Times New Roman" w:hAnsi="Times New Roman" w:cs="Times New Roman"/>
          <w:b/>
          <w:sz w:val="28"/>
          <w:szCs w:val="28"/>
          <w:lang w:val="uk-UA"/>
        </w:rPr>
        <w:t>Управління якістю (безпекою) сировини</w:t>
      </w:r>
      <w:r w:rsidRPr="004A405F">
        <w:rPr>
          <w:rFonts w:ascii="Times New Roman" w:hAnsi="Times New Roman" w:cs="Times New Roman"/>
          <w:sz w:val="28"/>
          <w:szCs w:val="28"/>
          <w:lang w:val="uk-UA"/>
        </w:rPr>
        <w:t xml:space="preserve"> припускає враховувати контам</w:t>
      </w:r>
      <w:r w:rsidR="00AB6355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4A405F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AB6355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4A405F">
        <w:rPr>
          <w:rFonts w:ascii="Times New Roman" w:hAnsi="Times New Roman" w:cs="Times New Roman"/>
          <w:sz w:val="28"/>
          <w:szCs w:val="28"/>
          <w:lang w:val="uk-UA"/>
        </w:rPr>
        <w:t xml:space="preserve">ючу роль грунтової мікрофлори в процесі вирощування та збирання врожаю. Так, встановлено, що при обробці грунту хімічними фунгіцидами, спостерігається порушення балансу грунтових мікроскопічних грибів. Патогенні представники родів </w:t>
      </w:r>
      <w:proofErr w:type="spellStart"/>
      <w:r w:rsidRPr="004A405F">
        <w:rPr>
          <w:rFonts w:ascii="Times New Roman" w:hAnsi="Times New Roman" w:cs="Times New Roman"/>
          <w:i/>
          <w:sz w:val="28"/>
          <w:szCs w:val="28"/>
          <w:lang w:val="uk-UA"/>
        </w:rPr>
        <w:t>Аsре</w:t>
      </w:r>
      <w:r w:rsidRPr="004A405F">
        <w:rPr>
          <w:rFonts w:ascii="Times New Roman" w:hAnsi="Times New Roman" w:cs="Times New Roman"/>
          <w:i/>
          <w:sz w:val="28"/>
          <w:szCs w:val="28"/>
          <w:lang w:val="en-US"/>
        </w:rPr>
        <w:t>rgill</w:t>
      </w:r>
      <w:r w:rsidRPr="004A405F">
        <w:rPr>
          <w:rFonts w:ascii="Times New Roman" w:hAnsi="Times New Roman" w:cs="Times New Roman"/>
          <w:i/>
          <w:sz w:val="28"/>
          <w:szCs w:val="28"/>
          <w:lang w:val="uk-UA"/>
        </w:rPr>
        <w:t>us</w:t>
      </w:r>
      <w:proofErr w:type="spellEnd"/>
      <w:r w:rsidRPr="004A405F">
        <w:rPr>
          <w:rFonts w:ascii="Times New Roman" w:hAnsi="Times New Roman" w:cs="Times New Roman"/>
          <w:sz w:val="28"/>
          <w:szCs w:val="28"/>
          <w:lang w:val="uk-UA"/>
        </w:rPr>
        <w:t xml:space="preserve"> і </w:t>
      </w:r>
      <w:proofErr w:type="spellStart"/>
      <w:r w:rsidRPr="004A405F">
        <w:rPr>
          <w:rFonts w:ascii="Times New Roman" w:hAnsi="Times New Roman" w:cs="Times New Roman"/>
          <w:i/>
          <w:sz w:val="28"/>
          <w:szCs w:val="28"/>
          <w:lang w:val="uk-UA"/>
        </w:rPr>
        <w:t>Fusariu</w:t>
      </w:r>
      <w:proofErr w:type="spellEnd"/>
      <w:r w:rsidRPr="004A405F">
        <w:rPr>
          <w:rFonts w:ascii="Times New Roman" w:hAnsi="Times New Roman" w:cs="Times New Roman"/>
          <w:i/>
          <w:sz w:val="28"/>
          <w:szCs w:val="28"/>
          <w:lang w:val="en-US"/>
        </w:rPr>
        <w:t>m</w:t>
      </w:r>
      <w:r w:rsidRPr="004A405F">
        <w:rPr>
          <w:rFonts w:ascii="Times New Roman" w:hAnsi="Times New Roman" w:cs="Times New Roman"/>
          <w:sz w:val="28"/>
          <w:szCs w:val="28"/>
          <w:lang w:val="uk-UA"/>
        </w:rPr>
        <w:t xml:space="preserve">, як правило, швидко адаптуються до дії хімічних фунгіцидів. На відміну від них, види мікроскопічних грибів, так звані супресори, що не продукують мікотоксини, які є їх антагоністами та конкурентами за основні джерела живлення, знищуються в результаті хімічних обробок, формуючи тим самим ідеальні умови для розвитку патогенних грибів. Рівень інфікування мікроскопічними грибами р. </w:t>
      </w:r>
      <w:r w:rsidRPr="004A405F">
        <w:rPr>
          <w:rFonts w:ascii="Times New Roman" w:hAnsi="Times New Roman" w:cs="Times New Roman"/>
          <w:i/>
          <w:sz w:val="28"/>
          <w:szCs w:val="28"/>
          <w:lang w:val="uk-UA"/>
        </w:rPr>
        <w:t>Fusariu</w:t>
      </w:r>
      <w:r w:rsidRPr="004A405F">
        <w:rPr>
          <w:rFonts w:ascii="Times New Roman" w:hAnsi="Times New Roman" w:cs="Times New Roman"/>
          <w:i/>
          <w:sz w:val="28"/>
          <w:szCs w:val="28"/>
          <w:lang w:val="en-US"/>
        </w:rPr>
        <w:t>m</w:t>
      </w:r>
      <w:r w:rsidRPr="004A405F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Pr="004A405F">
        <w:rPr>
          <w:rFonts w:ascii="Times New Roman" w:hAnsi="Times New Roman" w:cs="Times New Roman"/>
          <w:sz w:val="28"/>
          <w:szCs w:val="28"/>
          <w:lang w:val="uk-UA"/>
        </w:rPr>
        <w:t xml:space="preserve">досягає 2-3 т / га, при відсутності або незначній кількості грибів-супресорів роду </w:t>
      </w:r>
      <w:r w:rsidRPr="004A405F">
        <w:rPr>
          <w:rFonts w:ascii="Times New Roman" w:hAnsi="Times New Roman" w:cs="Times New Roman"/>
          <w:i/>
          <w:sz w:val="28"/>
          <w:szCs w:val="28"/>
          <w:lang w:val="uk-UA"/>
        </w:rPr>
        <w:t>Trichoderтa</w:t>
      </w:r>
      <w:r w:rsidRPr="004A405F">
        <w:rPr>
          <w:rFonts w:ascii="Times New Roman" w:hAnsi="Times New Roman" w:cs="Times New Roman"/>
          <w:sz w:val="28"/>
          <w:szCs w:val="28"/>
          <w:lang w:val="uk-UA"/>
        </w:rPr>
        <w:t xml:space="preserve">. Для запобігання такої тенденції було прийнято рішення вносити в грунт суспензію, що не утворює токсини грибів роду </w:t>
      </w:r>
      <w:r w:rsidRPr="004A405F">
        <w:rPr>
          <w:rFonts w:ascii="Times New Roman" w:hAnsi="Times New Roman" w:cs="Times New Roman"/>
          <w:i/>
          <w:sz w:val="28"/>
          <w:szCs w:val="28"/>
          <w:lang w:val="uk-UA"/>
        </w:rPr>
        <w:t>Trichoderтa</w:t>
      </w:r>
      <w:r w:rsidRPr="004A405F">
        <w:rPr>
          <w:rFonts w:ascii="Times New Roman" w:hAnsi="Times New Roman" w:cs="Times New Roman"/>
          <w:sz w:val="28"/>
          <w:szCs w:val="28"/>
          <w:lang w:val="uk-UA"/>
        </w:rPr>
        <w:t>: перед лущенням, дискування</w:t>
      </w:r>
      <w:r w:rsidR="004A405F" w:rsidRPr="004A405F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Pr="004A405F">
        <w:rPr>
          <w:rFonts w:ascii="Times New Roman" w:hAnsi="Times New Roman" w:cs="Times New Roman"/>
          <w:sz w:val="28"/>
          <w:szCs w:val="28"/>
          <w:lang w:val="uk-UA"/>
        </w:rPr>
        <w:t>, культиваці</w:t>
      </w:r>
      <w:r w:rsidR="004A405F" w:rsidRPr="004A405F">
        <w:rPr>
          <w:rFonts w:ascii="Times New Roman" w:hAnsi="Times New Roman" w:cs="Times New Roman"/>
          <w:sz w:val="28"/>
          <w:szCs w:val="28"/>
          <w:lang w:val="uk-UA"/>
        </w:rPr>
        <w:t>єю</w:t>
      </w:r>
      <w:r w:rsidRPr="004A405F">
        <w:rPr>
          <w:rFonts w:ascii="Times New Roman" w:hAnsi="Times New Roman" w:cs="Times New Roman"/>
          <w:sz w:val="28"/>
          <w:szCs w:val="28"/>
          <w:lang w:val="uk-UA"/>
        </w:rPr>
        <w:t>, чи ін. агротехнології, що залежить від виду с.-г. культури</w:t>
      </w:r>
      <w:r w:rsidR="004A405F" w:rsidRPr="004A405F">
        <w:rPr>
          <w:rFonts w:ascii="Times New Roman" w:hAnsi="Times New Roman" w:cs="Times New Roman"/>
          <w:sz w:val="28"/>
          <w:szCs w:val="28"/>
          <w:lang w:val="uk-UA"/>
        </w:rPr>
        <w:t>, яка вирощується</w:t>
      </w:r>
      <w:r w:rsidRPr="004A405F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854230" w:rsidRDefault="002C565A" w:rsidP="004A405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C565A">
        <w:rPr>
          <w:rFonts w:ascii="Times New Roman" w:hAnsi="Times New Roman" w:cs="Times New Roman"/>
          <w:sz w:val="28"/>
          <w:szCs w:val="28"/>
          <w:lang w:val="uk-UA"/>
        </w:rPr>
        <w:t xml:space="preserve">Подібний спосіб відновлення мікробного балансу грунтів давно застосовується в США. З цією метою використовуються селекціоновані </w:t>
      </w:r>
      <w:r w:rsidR="004A405F">
        <w:rPr>
          <w:rFonts w:ascii="Times New Roman" w:hAnsi="Times New Roman" w:cs="Times New Roman"/>
          <w:sz w:val="28"/>
          <w:szCs w:val="28"/>
          <w:lang w:val="uk-UA"/>
        </w:rPr>
        <w:t>вченими</w:t>
      </w:r>
      <w:r w:rsidRPr="002C565A">
        <w:rPr>
          <w:rFonts w:ascii="Times New Roman" w:hAnsi="Times New Roman" w:cs="Times New Roman"/>
          <w:sz w:val="28"/>
          <w:szCs w:val="28"/>
          <w:lang w:val="uk-UA"/>
        </w:rPr>
        <w:t xml:space="preserve"> нетоксичн</w:t>
      </w:r>
      <w:r w:rsidR="004A405F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2C565A">
        <w:rPr>
          <w:rFonts w:ascii="Times New Roman" w:hAnsi="Times New Roman" w:cs="Times New Roman"/>
          <w:sz w:val="28"/>
          <w:szCs w:val="28"/>
          <w:lang w:val="uk-UA"/>
        </w:rPr>
        <w:t xml:space="preserve"> штам</w:t>
      </w:r>
      <w:r w:rsidR="004A405F">
        <w:rPr>
          <w:rFonts w:ascii="Times New Roman" w:hAnsi="Times New Roman" w:cs="Times New Roman"/>
          <w:sz w:val="28"/>
          <w:szCs w:val="28"/>
          <w:lang w:val="uk-UA"/>
        </w:rPr>
        <w:t>и мікроорганізмів</w:t>
      </w:r>
      <w:r w:rsidRPr="002C565A">
        <w:rPr>
          <w:rFonts w:ascii="Times New Roman" w:hAnsi="Times New Roman" w:cs="Times New Roman"/>
          <w:sz w:val="28"/>
          <w:szCs w:val="28"/>
          <w:lang w:val="uk-UA"/>
        </w:rPr>
        <w:t>, які використовуються для обробки ґрунту при посів</w:t>
      </w:r>
      <w:r w:rsidR="004A405F">
        <w:rPr>
          <w:rFonts w:ascii="Times New Roman" w:hAnsi="Times New Roman" w:cs="Times New Roman"/>
          <w:sz w:val="28"/>
          <w:szCs w:val="28"/>
          <w:lang w:val="uk-UA"/>
        </w:rPr>
        <w:t>ах</w:t>
      </w:r>
      <w:r w:rsidRPr="002C565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A405F">
        <w:rPr>
          <w:rFonts w:ascii="Times New Roman" w:hAnsi="Times New Roman" w:cs="Times New Roman"/>
          <w:sz w:val="28"/>
          <w:szCs w:val="28"/>
          <w:lang w:val="uk-UA"/>
        </w:rPr>
        <w:t xml:space="preserve">рослин </w:t>
      </w:r>
      <w:r w:rsidRPr="002C565A">
        <w:rPr>
          <w:rFonts w:ascii="Times New Roman" w:hAnsi="Times New Roman" w:cs="Times New Roman"/>
          <w:sz w:val="28"/>
          <w:szCs w:val="28"/>
          <w:lang w:val="uk-UA"/>
        </w:rPr>
        <w:t>з метою витіснення з неї токсичних представників.</w:t>
      </w:r>
      <w:r w:rsidR="004A405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C565A">
        <w:rPr>
          <w:rFonts w:ascii="Times New Roman" w:hAnsi="Times New Roman" w:cs="Times New Roman"/>
          <w:sz w:val="28"/>
          <w:szCs w:val="28"/>
          <w:lang w:val="uk-UA"/>
        </w:rPr>
        <w:t xml:space="preserve">Не менш важливим агротехнічним прийомом є дворазова </w:t>
      </w:r>
      <w:r w:rsidRPr="002C565A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обробка вегетуючих </w:t>
      </w:r>
      <w:r w:rsidR="004A405F">
        <w:rPr>
          <w:rFonts w:ascii="Times New Roman" w:hAnsi="Times New Roman" w:cs="Times New Roman"/>
          <w:sz w:val="28"/>
          <w:szCs w:val="28"/>
          <w:lang w:val="uk-UA"/>
        </w:rPr>
        <w:t>рослин</w:t>
      </w:r>
      <w:r w:rsidRPr="002C565A">
        <w:rPr>
          <w:rFonts w:ascii="Times New Roman" w:hAnsi="Times New Roman" w:cs="Times New Roman"/>
          <w:sz w:val="28"/>
          <w:szCs w:val="28"/>
          <w:lang w:val="uk-UA"/>
        </w:rPr>
        <w:t xml:space="preserve"> фунгіцидами. Однак, враховуючи невиг</w:t>
      </w:r>
      <w:r w:rsidR="004A405F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2C565A">
        <w:rPr>
          <w:rFonts w:ascii="Times New Roman" w:hAnsi="Times New Roman" w:cs="Times New Roman"/>
          <w:sz w:val="28"/>
          <w:szCs w:val="28"/>
          <w:lang w:val="uk-UA"/>
        </w:rPr>
        <w:t>д</w:t>
      </w:r>
      <w:r w:rsidR="004A405F">
        <w:rPr>
          <w:rFonts w:ascii="Times New Roman" w:hAnsi="Times New Roman" w:cs="Times New Roman"/>
          <w:sz w:val="28"/>
          <w:szCs w:val="28"/>
          <w:lang w:val="uk-UA"/>
        </w:rPr>
        <w:t>не</w:t>
      </w:r>
      <w:r w:rsidRPr="002C565A">
        <w:rPr>
          <w:rFonts w:ascii="Times New Roman" w:hAnsi="Times New Roman" w:cs="Times New Roman"/>
          <w:sz w:val="28"/>
          <w:szCs w:val="28"/>
          <w:lang w:val="uk-UA"/>
        </w:rPr>
        <w:t xml:space="preserve"> співвідношення цін</w:t>
      </w:r>
      <w:r w:rsidR="004A405F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Pr="002C565A">
        <w:rPr>
          <w:rFonts w:ascii="Times New Roman" w:hAnsi="Times New Roman" w:cs="Times New Roman"/>
          <w:sz w:val="28"/>
          <w:szCs w:val="28"/>
          <w:lang w:val="uk-UA"/>
        </w:rPr>
        <w:t xml:space="preserve"> на хімічні фунгіциди і прибутків від майбутнього врожаю, багато господарств взагалі не проводять даних обробок, списуючи втрати в рахунок так званого "порогу шкідливості", що виражається допустимим відсотком уражених рослин. 3десь необхідно </w:t>
      </w:r>
      <w:r w:rsidR="004A405F">
        <w:rPr>
          <w:rFonts w:ascii="Times New Roman" w:hAnsi="Times New Roman" w:cs="Times New Roman"/>
          <w:sz w:val="28"/>
          <w:szCs w:val="28"/>
          <w:lang w:val="uk-UA"/>
        </w:rPr>
        <w:t>зазначити</w:t>
      </w:r>
      <w:r w:rsidRPr="002C565A">
        <w:rPr>
          <w:rFonts w:ascii="Times New Roman" w:hAnsi="Times New Roman" w:cs="Times New Roman"/>
          <w:sz w:val="28"/>
          <w:szCs w:val="28"/>
          <w:lang w:val="uk-UA"/>
        </w:rPr>
        <w:t xml:space="preserve">, що, по-перше, ціни на </w:t>
      </w:r>
      <w:r w:rsidR="004A405F">
        <w:rPr>
          <w:rFonts w:ascii="Times New Roman" w:hAnsi="Times New Roman" w:cs="Times New Roman"/>
          <w:sz w:val="28"/>
          <w:szCs w:val="28"/>
          <w:lang w:val="uk-UA"/>
        </w:rPr>
        <w:t>б</w:t>
      </w:r>
      <w:r w:rsidRPr="002C565A">
        <w:rPr>
          <w:rFonts w:ascii="Times New Roman" w:hAnsi="Times New Roman" w:cs="Times New Roman"/>
          <w:sz w:val="28"/>
          <w:szCs w:val="28"/>
          <w:lang w:val="uk-UA"/>
        </w:rPr>
        <w:t>іофунгіциди, в 3-5 разів нижче, ніж на їх хімічні аналоги при рівній результативності дії. По-друге, при виробництві зерна, яке має закладатися на зберігання, наявність хворих рослин забороняється.</w:t>
      </w:r>
    </w:p>
    <w:p w:rsidR="004A405F" w:rsidRDefault="004A405F" w:rsidP="004A405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A405F">
        <w:rPr>
          <w:rFonts w:ascii="Times New Roman" w:hAnsi="Times New Roman" w:cs="Times New Roman"/>
          <w:b/>
          <w:sz w:val="28"/>
          <w:szCs w:val="28"/>
          <w:lang w:val="uk-UA"/>
        </w:rPr>
        <w:t>Управління безпекою кормів</w:t>
      </w:r>
      <w:r w:rsidRPr="004A405F">
        <w:rPr>
          <w:rFonts w:ascii="Times New Roman" w:hAnsi="Times New Roman" w:cs="Times New Roman"/>
          <w:sz w:val="28"/>
          <w:szCs w:val="28"/>
          <w:lang w:val="uk-UA"/>
        </w:rPr>
        <w:t xml:space="preserve"> п</w:t>
      </w:r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4A405F">
        <w:rPr>
          <w:rFonts w:ascii="Times New Roman" w:hAnsi="Times New Roman" w:cs="Times New Roman"/>
          <w:sz w:val="28"/>
          <w:szCs w:val="28"/>
          <w:lang w:val="uk-UA"/>
        </w:rPr>
        <w:t>ред</w:t>
      </w:r>
      <w:r>
        <w:rPr>
          <w:rFonts w:ascii="Times New Roman" w:hAnsi="Times New Roman" w:cs="Times New Roman"/>
          <w:sz w:val="28"/>
          <w:szCs w:val="28"/>
          <w:lang w:val="uk-UA"/>
        </w:rPr>
        <w:t>бачає</w:t>
      </w:r>
      <w:r w:rsidRPr="004A405F">
        <w:rPr>
          <w:rFonts w:ascii="Times New Roman" w:hAnsi="Times New Roman" w:cs="Times New Roman"/>
          <w:sz w:val="28"/>
          <w:szCs w:val="28"/>
          <w:lang w:val="uk-UA"/>
        </w:rPr>
        <w:t xml:space="preserve"> боротьбу з розвитком патогенної мікрофлори і </w:t>
      </w:r>
      <w:r>
        <w:rPr>
          <w:rFonts w:ascii="Times New Roman" w:hAnsi="Times New Roman" w:cs="Times New Roman"/>
          <w:sz w:val="28"/>
          <w:szCs w:val="28"/>
          <w:lang w:val="uk-UA"/>
        </w:rPr>
        <w:t>пліснявих</w:t>
      </w:r>
      <w:r w:rsidRPr="004A405F">
        <w:rPr>
          <w:rFonts w:ascii="Times New Roman" w:hAnsi="Times New Roman" w:cs="Times New Roman"/>
          <w:sz w:val="28"/>
          <w:szCs w:val="28"/>
          <w:lang w:val="uk-UA"/>
        </w:rPr>
        <w:t xml:space="preserve"> грибів в процесі їх зберігання, що забезпечується шляхом внесення консервантів, а також в процесі приготування кормів шляхом введення в готові корми препаратів, що забезпечують їх збереження і безпеку.</w:t>
      </w:r>
    </w:p>
    <w:p w:rsidR="004A405F" w:rsidRDefault="004A405F" w:rsidP="004A405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A405F">
        <w:rPr>
          <w:rFonts w:ascii="Times New Roman" w:hAnsi="Times New Roman" w:cs="Times New Roman"/>
          <w:sz w:val="28"/>
          <w:szCs w:val="28"/>
          <w:lang w:val="uk-UA"/>
        </w:rPr>
        <w:t xml:space="preserve">До 2006 року на території ЄС і США з цією </w:t>
      </w:r>
      <w:r>
        <w:rPr>
          <w:rFonts w:ascii="Times New Roman" w:hAnsi="Times New Roman" w:cs="Times New Roman"/>
          <w:sz w:val="28"/>
          <w:szCs w:val="28"/>
          <w:lang w:val="uk-UA"/>
        </w:rPr>
        <w:t>метою</w:t>
      </w:r>
      <w:r w:rsidRPr="004A405F">
        <w:rPr>
          <w:rFonts w:ascii="Times New Roman" w:hAnsi="Times New Roman" w:cs="Times New Roman"/>
          <w:sz w:val="28"/>
          <w:szCs w:val="28"/>
          <w:lang w:val="uk-UA"/>
        </w:rPr>
        <w:t xml:space="preserve"> застосовувалися кормові антибіотики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4A405F">
        <w:rPr>
          <w:rFonts w:ascii="Times New Roman" w:hAnsi="Times New Roman" w:cs="Times New Roman"/>
          <w:sz w:val="28"/>
          <w:szCs w:val="28"/>
          <w:lang w:val="uk-UA"/>
        </w:rPr>
        <w:t xml:space="preserve"> Зараз прийнято міжнародну угоду про </w:t>
      </w:r>
      <w:r>
        <w:rPr>
          <w:rFonts w:ascii="Times New Roman" w:hAnsi="Times New Roman" w:cs="Times New Roman"/>
          <w:sz w:val="28"/>
          <w:szCs w:val="28"/>
          <w:lang w:val="uk-UA"/>
        </w:rPr>
        <w:t>заборону</w:t>
      </w:r>
      <w:r w:rsidRPr="004A405F">
        <w:rPr>
          <w:rFonts w:ascii="Times New Roman" w:hAnsi="Times New Roman" w:cs="Times New Roman"/>
          <w:sz w:val="28"/>
          <w:szCs w:val="28"/>
          <w:lang w:val="uk-UA"/>
        </w:rPr>
        <w:t xml:space="preserve"> використання цілого ряду антиб</w:t>
      </w:r>
      <w:r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4A405F">
        <w:rPr>
          <w:rFonts w:ascii="Times New Roman" w:hAnsi="Times New Roman" w:cs="Times New Roman"/>
          <w:sz w:val="28"/>
          <w:szCs w:val="28"/>
          <w:lang w:val="uk-UA"/>
        </w:rPr>
        <w:t>отик</w:t>
      </w:r>
      <w:r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4A405F">
        <w:rPr>
          <w:rFonts w:ascii="Times New Roman" w:hAnsi="Times New Roman" w:cs="Times New Roman"/>
          <w:sz w:val="28"/>
          <w:szCs w:val="28"/>
          <w:lang w:val="uk-UA"/>
        </w:rPr>
        <w:t>в не тільки в кормовиробництві, а також при вирощуванні сільськогосподарської продукції та заміні їх на альтернативні більш безпечні препарати біологічного походження.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A405F">
        <w:rPr>
          <w:rFonts w:ascii="Times New Roman" w:hAnsi="Times New Roman" w:cs="Times New Roman"/>
          <w:sz w:val="28"/>
          <w:szCs w:val="28"/>
          <w:lang w:val="uk-UA"/>
        </w:rPr>
        <w:t xml:space="preserve">Однак, сьогодні відсутній належний контроль над </w:t>
      </w:r>
      <w:r>
        <w:rPr>
          <w:rFonts w:ascii="Times New Roman" w:hAnsi="Times New Roman" w:cs="Times New Roman"/>
          <w:sz w:val="28"/>
          <w:szCs w:val="28"/>
          <w:lang w:val="uk-UA"/>
        </w:rPr>
        <w:t>в</w:t>
      </w:r>
      <w:r w:rsidRPr="004A405F">
        <w:rPr>
          <w:rFonts w:ascii="Times New Roman" w:hAnsi="Times New Roman" w:cs="Times New Roman"/>
          <w:sz w:val="28"/>
          <w:szCs w:val="28"/>
          <w:lang w:val="uk-UA"/>
        </w:rPr>
        <w:t>містом у готовій продукції антибіотичнихречовин, застосування останніх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все ще є найбільш поширеним ме</w:t>
      </w:r>
      <w:r w:rsidRPr="004A405F">
        <w:rPr>
          <w:rFonts w:ascii="Times New Roman" w:hAnsi="Times New Roman" w:cs="Times New Roman"/>
          <w:sz w:val="28"/>
          <w:szCs w:val="28"/>
          <w:lang w:val="uk-UA"/>
        </w:rPr>
        <w:t>тодом, які забезпечують безпеку кормів. Пошук і застосування препаратів, альтернат</w:t>
      </w:r>
      <w:r>
        <w:rPr>
          <w:rFonts w:ascii="Times New Roman" w:hAnsi="Times New Roman" w:cs="Times New Roman"/>
          <w:sz w:val="28"/>
          <w:szCs w:val="28"/>
          <w:lang w:val="uk-UA"/>
        </w:rPr>
        <w:t>и</w:t>
      </w:r>
      <w:r w:rsidRPr="004A405F">
        <w:rPr>
          <w:rFonts w:ascii="Times New Roman" w:hAnsi="Times New Roman" w:cs="Times New Roman"/>
          <w:sz w:val="28"/>
          <w:szCs w:val="28"/>
          <w:lang w:val="uk-UA"/>
        </w:rPr>
        <w:t>вних кор</w:t>
      </w:r>
      <w:r>
        <w:rPr>
          <w:rFonts w:ascii="Times New Roman" w:hAnsi="Times New Roman" w:cs="Times New Roman"/>
          <w:sz w:val="28"/>
          <w:szCs w:val="28"/>
          <w:lang w:val="uk-UA"/>
        </w:rPr>
        <w:t>мовим антибіотикам - одне з важливих</w:t>
      </w:r>
      <w:r w:rsidRPr="004A405F">
        <w:rPr>
          <w:rFonts w:ascii="Times New Roman" w:hAnsi="Times New Roman" w:cs="Times New Roman"/>
          <w:sz w:val="28"/>
          <w:szCs w:val="28"/>
          <w:lang w:val="uk-UA"/>
        </w:rPr>
        <w:t xml:space="preserve"> завдань виробника </w:t>
      </w:r>
      <w:r>
        <w:rPr>
          <w:rFonts w:ascii="Times New Roman" w:hAnsi="Times New Roman" w:cs="Times New Roman"/>
          <w:sz w:val="28"/>
          <w:szCs w:val="28"/>
          <w:lang w:val="uk-UA"/>
        </w:rPr>
        <w:t>с-х</w:t>
      </w:r>
      <w:r w:rsidRPr="004A405F">
        <w:rPr>
          <w:rFonts w:ascii="Times New Roman" w:hAnsi="Times New Roman" w:cs="Times New Roman"/>
          <w:sz w:val="28"/>
          <w:szCs w:val="28"/>
          <w:lang w:val="uk-UA"/>
        </w:rPr>
        <w:t xml:space="preserve"> продукції сьогодні.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A405F">
        <w:rPr>
          <w:rFonts w:ascii="Times New Roman" w:hAnsi="Times New Roman" w:cs="Times New Roman"/>
          <w:sz w:val="28"/>
          <w:szCs w:val="28"/>
          <w:lang w:val="uk-UA"/>
        </w:rPr>
        <w:t xml:space="preserve">Адже якщо ще кілька років тому перед ним стояло завдання тільки "нагодувати", то вже сьогодні населення вибирає здорову їжу. Таке </w:t>
      </w:r>
      <w:r>
        <w:rPr>
          <w:rFonts w:ascii="Times New Roman" w:hAnsi="Times New Roman" w:cs="Times New Roman"/>
          <w:sz w:val="28"/>
          <w:szCs w:val="28"/>
          <w:lang w:val="uk-UA"/>
        </w:rPr>
        <w:t>відно</w:t>
      </w:r>
      <w:r w:rsidRPr="004A405F">
        <w:rPr>
          <w:rFonts w:ascii="Times New Roman" w:hAnsi="Times New Roman" w:cs="Times New Roman"/>
          <w:sz w:val="28"/>
          <w:szCs w:val="28"/>
          <w:lang w:val="uk-UA"/>
        </w:rPr>
        <w:t>шен</w:t>
      </w:r>
      <w:r>
        <w:rPr>
          <w:rFonts w:ascii="Times New Roman" w:hAnsi="Times New Roman" w:cs="Times New Roman"/>
          <w:sz w:val="28"/>
          <w:szCs w:val="28"/>
          <w:lang w:val="uk-UA"/>
        </w:rPr>
        <w:t>ня</w:t>
      </w:r>
      <w:r w:rsidRPr="004A405F">
        <w:rPr>
          <w:rFonts w:ascii="Times New Roman" w:hAnsi="Times New Roman" w:cs="Times New Roman"/>
          <w:sz w:val="28"/>
          <w:szCs w:val="28"/>
          <w:lang w:val="uk-UA"/>
        </w:rPr>
        <w:t xml:space="preserve"> до їжі продиктовано зрослої, до </w:t>
      </w:r>
      <w:r>
        <w:rPr>
          <w:rFonts w:ascii="Times New Roman" w:hAnsi="Times New Roman" w:cs="Times New Roman"/>
          <w:sz w:val="28"/>
          <w:szCs w:val="28"/>
          <w:lang w:val="uk-UA"/>
        </w:rPr>
        <w:t>рівня</w:t>
      </w:r>
      <w:r w:rsidRPr="004A405F">
        <w:rPr>
          <w:rFonts w:ascii="Times New Roman" w:hAnsi="Times New Roman" w:cs="Times New Roman"/>
          <w:sz w:val="28"/>
          <w:szCs w:val="28"/>
          <w:lang w:val="uk-UA"/>
        </w:rPr>
        <w:t xml:space="preserve"> проблеми, частотою виникнення у людей порушень метаболізму організму, ожиріння, харчових інтоксикацій </w:t>
      </w:r>
      <w:r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Pr="004A405F">
        <w:rPr>
          <w:rFonts w:ascii="Times New Roman" w:hAnsi="Times New Roman" w:cs="Times New Roman"/>
          <w:sz w:val="28"/>
          <w:szCs w:val="28"/>
          <w:lang w:val="uk-UA"/>
        </w:rPr>
        <w:t xml:space="preserve"> інших захворювань, причиною яких і є неправильне і несбаланс</w:t>
      </w:r>
      <w:r>
        <w:rPr>
          <w:rFonts w:ascii="Times New Roman" w:hAnsi="Times New Roman" w:cs="Times New Roman"/>
          <w:sz w:val="28"/>
          <w:szCs w:val="28"/>
          <w:lang w:val="uk-UA"/>
        </w:rPr>
        <w:t>оване</w:t>
      </w:r>
      <w:r w:rsidRPr="004A405F">
        <w:rPr>
          <w:rFonts w:ascii="Times New Roman" w:hAnsi="Times New Roman" w:cs="Times New Roman"/>
          <w:sz w:val="28"/>
          <w:szCs w:val="28"/>
          <w:lang w:val="uk-UA"/>
        </w:rPr>
        <w:t xml:space="preserve"> харчування.</w:t>
      </w:r>
    </w:p>
    <w:p w:rsidR="004A405F" w:rsidRPr="004A405F" w:rsidRDefault="004A405F" w:rsidP="004A405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4A405F">
        <w:rPr>
          <w:rFonts w:ascii="Times New Roman" w:hAnsi="Times New Roman" w:cs="Times New Roman"/>
          <w:sz w:val="28"/>
          <w:szCs w:val="28"/>
          <w:lang w:val="uk-UA"/>
        </w:rPr>
        <w:t xml:space="preserve">Існує кілька груп препаратів, альтернативних кормовим антибіотикам, екобезпека яких обумовлена, в першу чергу, їх натуральним </w:t>
      </w:r>
      <w:r>
        <w:rPr>
          <w:rFonts w:ascii="Times New Roman" w:hAnsi="Times New Roman" w:cs="Times New Roman"/>
          <w:sz w:val="28"/>
          <w:szCs w:val="28"/>
          <w:lang w:val="uk-UA"/>
        </w:rPr>
        <w:t>походженням</w:t>
      </w:r>
      <w:r w:rsidRPr="004A405F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Pr="004A405F">
        <w:rPr>
          <w:rFonts w:ascii="Times New Roman" w:hAnsi="Times New Roman" w:cs="Times New Roman"/>
          <w:sz w:val="28"/>
          <w:szCs w:val="28"/>
          <w:lang w:val="uk-UA"/>
        </w:rPr>
        <w:lastRenderedPageBreak/>
        <w:t>Це пре-, про-, і синбіотики, підкислювачі та консерванти кормів, створені на основі органіческіх кислот, і фітоекстракти: масла та інші продукти рослинного походження. Кожен з них володіє позитивн</w:t>
      </w:r>
      <w:r>
        <w:rPr>
          <w:rFonts w:ascii="Times New Roman" w:hAnsi="Times New Roman" w:cs="Times New Roman"/>
          <w:sz w:val="28"/>
          <w:szCs w:val="28"/>
          <w:lang w:val="uk-UA"/>
        </w:rPr>
        <w:t>ою</w:t>
      </w:r>
      <w:r w:rsidRPr="004A405F">
        <w:rPr>
          <w:rFonts w:ascii="Times New Roman" w:hAnsi="Times New Roman" w:cs="Times New Roman"/>
          <w:sz w:val="28"/>
          <w:szCs w:val="28"/>
          <w:lang w:val="uk-UA"/>
        </w:rPr>
        <w:t>, але унікальн</w:t>
      </w:r>
      <w:r>
        <w:rPr>
          <w:rFonts w:ascii="Times New Roman" w:hAnsi="Times New Roman" w:cs="Times New Roman"/>
          <w:sz w:val="28"/>
          <w:szCs w:val="28"/>
          <w:lang w:val="uk-UA"/>
        </w:rPr>
        <w:t>ою</w:t>
      </w:r>
      <w:r w:rsidRPr="004A405F">
        <w:rPr>
          <w:rFonts w:ascii="Times New Roman" w:hAnsi="Times New Roman" w:cs="Times New Roman"/>
          <w:sz w:val="28"/>
          <w:szCs w:val="28"/>
          <w:lang w:val="uk-UA"/>
        </w:rPr>
        <w:t xml:space="preserve"> дією, тому вибір конкретного препара</w:t>
      </w:r>
      <w:r>
        <w:rPr>
          <w:rFonts w:ascii="Times New Roman" w:hAnsi="Times New Roman" w:cs="Times New Roman"/>
          <w:sz w:val="28"/>
          <w:szCs w:val="28"/>
          <w:lang w:val="uk-UA"/>
        </w:rPr>
        <w:t>ту</w:t>
      </w:r>
      <w:r w:rsidRPr="004A405F">
        <w:rPr>
          <w:rFonts w:ascii="Times New Roman" w:hAnsi="Times New Roman" w:cs="Times New Roman"/>
          <w:sz w:val="28"/>
          <w:szCs w:val="28"/>
          <w:lang w:val="uk-UA"/>
        </w:rPr>
        <w:t xml:space="preserve"> суто специфічн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4A405F">
        <w:rPr>
          <w:rFonts w:ascii="Times New Roman" w:hAnsi="Times New Roman" w:cs="Times New Roman"/>
          <w:sz w:val="28"/>
          <w:szCs w:val="28"/>
          <w:lang w:val="uk-UA"/>
        </w:rPr>
        <w:t xml:space="preserve"> і повин</w:t>
      </w:r>
      <w:r>
        <w:rPr>
          <w:rFonts w:ascii="Times New Roman" w:hAnsi="Times New Roman" w:cs="Times New Roman"/>
          <w:sz w:val="28"/>
          <w:szCs w:val="28"/>
          <w:lang w:val="uk-UA"/>
        </w:rPr>
        <w:t>но</w:t>
      </w:r>
      <w:r w:rsidRPr="004A405F">
        <w:rPr>
          <w:rFonts w:ascii="Times New Roman" w:hAnsi="Times New Roman" w:cs="Times New Roman"/>
          <w:sz w:val="28"/>
          <w:szCs w:val="28"/>
          <w:lang w:val="uk-UA"/>
        </w:rPr>
        <w:t xml:space="preserve"> задовольняти всі </w:t>
      </w:r>
      <w:r>
        <w:rPr>
          <w:rFonts w:ascii="Times New Roman" w:hAnsi="Times New Roman" w:cs="Times New Roman"/>
          <w:sz w:val="28"/>
          <w:szCs w:val="28"/>
          <w:lang w:val="uk-UA"/>
        </w:rPr>
        <w:t>потреби</w:t>
      </w:r>
      <w:r w:rsidRPr="004A405F">
        <w:rPr>
          <w:rFonts w:ascii="Times New Roman" w:hAnsi="Times New Roman" w:cs="Times New Roman"/>
          <w:sz w:val="28"/>
          <w:szCs w:val="28"/>
          <w:lang w:val="uk-UA"/>
        </w:rPr>
        <w:t xml:space="preserve"> споживача.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(рис. 1)…</w:t>
      </w:r>
    </w:p>
    <w:p w:rsidR="00854230" w:rsidRPr="00133A01" w:rsidRDefault="00854230" w:rsidP="00133A01">
      <w:pPr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33A0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57825" cy="6789534"/>
            <wp:effectExtent l="0" t="0" r="0" b="0"/>
            <wp:docPr id="1" name="Рисунок 1" descr="http://kubanvet.ru/_pictures/tabl-korma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kubanvet.ru/_pictures/tabl-korma_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6789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4230" w:rsidRDefault="00854230" w:rsidP="00133A01">
      <w:pPr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E460C" w:rsidRDefault="00CE460C" w:rsidP="006B13D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E460C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Для забезпечення безпеки вакцин</w:t>
      </w:r>
      <w:r w:rsidRPr="00CE460C">
        <w:rPr>
          <w:rFonts w:ascii="Times New Roman" w:hAnsi="Times New Roman" w:cs="Times New Roman"/>
          <w:sz w:val="28"/>
          <w:szCs w:val="28"/>
          <w:lang w:val="uk-UA"/>
        </w:rPr>
        <w:t xml:space="preserve"> повинні бути вивчені і охарактеризовані властивості вакцинного штаму, клітинного субстрату, властивості напівфабрикату і кінцевого продукту. Вимогами до специфічної безпеки вакцин є повнота інактивації токсинів, бактерій, вірусів, відсутність залишкової вірулентності (або реверсії вірулентності) і контамінації для виробничих штамів - наявність генетичної стабільності та генетичної гомогенності.</w:t>
      </w:r>
    </w:p>
    <w:p w:rsidR="00CE460C" w:rsidRDefault="00CE460C" w:rsidP="006B13D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E460C">
        <w:rPr>
          <w:rFonts w:ascii="Times New Roman" w:hAnsi="Times New Roman" w:cs="Times New Roman"/>
          <w:sz w:val="28"/>
          <w:szCs w:val="28"/>
          <w:lang w:val="uk-UA"/>
        </w:rPr>
        <w:t xml:space="preserve">Вакцини повинні бути оцінені на імунологічну безпеку по здатності викликати специфічні і неспецифічні порушення в імунній системі, які можуть бути причиною виникнення імунодефіцитних </w:t>
      </w:r>
      <w:r>
        <w:rPr>
          <w:rFonts w:ascii="Times New Roman" w:hAnsi="Times New Roman" w:cs="Times New Roman"/>
          <w:sz w:val="28"/>
          <w:szCs w:val="28"/>
          <w:lang w:val="uk-UA"/>
        </w:rPr>
        <w:t>станів, алергії та інших видів ім</w:t>
      </w:r>
      <w:r w:rsidRPr="00CE460C">
        <w:rPr>
          <w:rFonts w:ascii="Times New Roman" w:hAnsi="Times New Roman" w:cs="Times New Roman"/>
          <w:sz w:val="28"/>
          <w:szCs w:val="28"/>
          <w:lang w:val="uk-UA"/>
        </w:rPr>
        <w:t>унопатолог</w:t>
      </w:r>
      <w:r>
        <w:rPr>
          <w:rFonts w:ascii="Times New Roman" w:hAnsi="Times New Roman" w:cs="Times New Roman"/>
          <w:sz w:val="28"/>
          <w:szCs w:val="28"/>
          <w:lang w:val="uk-UA"/>
        </w:rPr>
        <w:t>ії</w:t>
      </w:r>
      <w:r w:rsidRPr="00CE460C">
        <w:rPr>
          <w:rFonts w:ascii="Times New Roman" w:hAnsi="Times New Roman" w:cs="Times New Roman"/>
          <w:sz w:val="28"/>
          <w:szCs w:val="28"/>
          <w:lang w:val="uk-UA"/>
        </w:rPr>
        <w:t>. Існують також жорсткі вимоги до безпеки стабілізаторів, консервантів, ад'ювантов, розчинників та інших реагентів. Серії вакцин перевіряються на стерильність, токсичність (гостру і хронічну), пірогенність.</w:t>
      </w:r>
    </w:p>
    <w:p w:rsidR="006B13D4" w:rsidRDefault="006B13D4" w:rsidP="006B13D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B13D4">
        <w:rPr>
          <w:rFonts w:ascii="Times New Roman" w:hAnsi="Times New Roman" w:cs="Times New Roman"/>
          <w:sz w:val="28"/>
          <w:szCs w:val="28"/>
        </w:rPr>
        <w:t>У структурі ринку</w:t>
      </w:r>
      <w:r w:rsidRPr="006B13D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B13D4">
        <w:rPr>
          <w:rFonts w:ascii="Times New Roman" w:hAnsi="Times New Roman" w:cs="Times New Roman"/>
          <w:sz w:val="28"/>
          <w:szCs w:val="28"/>
        </w:rPr>
        <w:t>біотехнологій</w:t>
      </w:r>
      <w:r w:rsidRPr="006B13D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B13D4">
        <w:rPr>
          <w:rFonts w:ascii="Times New Roman" w:hAnsi="Times New Roman" w:cs="Times New Roman"/>
          <w:sz w:val="28"/>
          <w:szCs w:val="28"/>
        </w:rPr>
        <w:t>синтезовані</w:t>
      </w:r>
      <w:r w:rsidRPr="006B13D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B13D4">
        <w:rPr>
          <w:rFonts w:ascii="Times New Roman" w:hAnsi="Times New Roman" w:cs="Times New Roman"/>
          <w:sz w:val="28"/>
          <w:szCs w:val="28"/>
        </w:rPr>
        <w:t>продукти</w:t>
      </w:r>
      <w:r w:rsidRPr="006B13D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gramStart"/>
      <w:r w:rsidRPr="006B13D4">
        <w:rPr>
          <w:rFonts w:ascii="Times New Roman" w:hAnsi="Times New Roman" w:cs="Times New Roman"/>
          <w:sz w:val="28"/>
          <w:szCs w:val="28"/>
        </w:rPr>
        <w:t>представлен</w:t>
      </w:r>
      <w:proofErr w:type="gramEnd"/>
      <w:r w:rsidRPr="006B13D4">
        <w:rPr>
          <w:rFonts w:ascii="Times New Roman" w:hAnsi="Times New Roman" w:cs="Times New Roman"/>
          <w:sz w:val="28"/>
          <w:szCs w:val="28"/>
        </w:rPr>
        <w:t>і в наступних галузях</w:t>
      </w:r>
      <w:r w:rsidRPr="006B13D4"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:rsidR="006B13D4" w:rsidRDefault="006B13D4" w:rsidP="006B13D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B13D4">
        <w:rPr>
          <w:rFonts w:ascii="Times New Roman" w:hAnsi="Times New Roman" w:cs="Times New Roman"/>
          <w:sz w:val="28"/>
          <w:szCs w:val="28"/>
          <w:lang w:val="uk-UA"/>
        </w:rPr>
        <w:t>• Ринок біотехнологічних фармацевтичних продуктів</w:t>
      </w:r>
    </w:p>
    <w:p w:rsidR="006B13D4" w:rsidRDefault="006B13D4" w:rsidP="006B13D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B13D4">
        <w:rPr>
          <w:rFonts w:ascii="Times New Roman" w:hAnsi="Times New Roman" w:cs="Times New Roman"/>
          <w:sz w:val="28"/>
          <w:szCs w:val="28"/>
          <w:lang w:val="uk-UA"/>
        </w:rPr>
        <w:t>• Ринок ферментних препаратів і ферментів</w:t>
      </w:r>
    </w:p>
    <w:p w:rsidR="006B13D4" w:rsidRDefault="006B13D4" w:rsidP="006B13D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B13D4">
        <w:rPr>
          <w:rFonts w:ascii="Times New Roman" w:hAnsi="Times New Roman" w:cs="Times New Roman"/>
          <w:sz w:val="28"/>
          <w:szCs w:val="28"/>
          <w:lang w:val="uk-UA"/>
        </w:rPr>
        <w:t>• Ринок живих культур мікроорганізмів</w:t>
      </w:r>
    </w:p>
    <w:p w:rsidR="006B13D4" w:rsidRDefault="006B13D4" w:rsidP="006B13D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B13D4">
        <w:rPr>
          <w:rFonts w:ascii="Times New Roman" w:hAnsi="Times New Roman" w:cs="Times New Roman"/>
          <w:sz w:val="28"/>
          <w:szCs w:val="28"/>
          <w:lang w:val="uk-UA"/>
        </w:rPr>
        <w:t>• Ринок біотехнологічних препаратів видобувних галузей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</w:t>
      </w:r>
      <w:r w:rsidRPr="006B13D4">
        <w:rPr>
          <w:rFonts w:ascii="Times New Roman" w:hAnsi="Times New Roman" w:cs="Times New Roman"/>
          <w:sz w:val="28"/>
          <w:szCs w:val="28"/>
          <w:lang w:val="uk-UA"/>
        </w:rPr>
        <w:t>ромисловості</w:t>
      </w:r>
    </w:p>
    <w:p w:rsidR="006B13D4" w:rsidRDefault="006B13D4" w:rsidP="006B13D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B13D4">
        <w:rPr>
          <w:rFonts w:ascii="Times New Roman" w:hAnsi="Times New Roman" w:cs="Times New Roman"/>
          <w:sz w:val="28"/>
          <w:szCs w:val="28"/>
          <w:lang w:val="uk-UA"/>
        </w:rPr>
        <w:t>• Ринок біотехнологічних препаратів для сільського господарства</w:t>
      </w:r>
    </w:p>
    <w:p w:rsidR="006B13D4" w:rsidRDefault="006B13D4" w:rsidP="006B13D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B13D4">
        <w:rPr>
          <w:rFonts w:ascii="Times New Roman" w:hAnsi="Times New Roman" w:cs="Times New Roman"/>
          <w:sz w:val="28"/>
          <w:szCs w:val="28"/>
          <w:lang w:val="uk-UA"/>
        </w:rPr>
        <w:t>• Ринок біотехнологічних препаратів для захисту навколишнього середовища</w:t>
      </w:r>
    </w:p>
    <w:p w:rsidR="006B13D4" w:rsidRDefault="006B13D4" w:rsidP="006B13D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3600" cy="30099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948" cy="3010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13D4" w:rsidRDefault="006B13D4" w:rsidP="006B13D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6B13D4" w:rsidRDefault="006B13D4" w:rsidP="006B13D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6B13D4" w:rsidRDefault="006B13D4" w:rsidP="006B13D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9884" cy="4791075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91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171C" w:rsidRPr="006B13D4" w:rsidRDefault="006B13D4" w:rsidP="00F9171C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330F0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Нау</w:t>
      </w:r>
      <w:r w:rsidR="00A032D3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кові</w:t>
      </w:r>
      <w:r w:rsidRPr="00B330F0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гарант</w:t>
      </w:r>
      <w:r w:rsidR="00A032D3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ії</w:t>
      </w:r>
      <w:r w:rsidR="00A032D3" w:rsidRPr="00B330F0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без</w:t>
      </w:r>
      <w:r w:rsidRPr="00B330F0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п</w:t>
      </w:r>
      <w:r w:rsidR="00A032D3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еки</w:t>
      </w:r>
      <w:r w:rsidRPr="00B330F0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б</w:t>
      </w:r>
      <w:r w:rsidR="00A032D3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і</w:t>
      </w:r>
      <w:r w:rsidRPr="00B330F0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отехнолог</w:t>
      </w:r>
      <w:r w:rsidR="00A032D3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і</w:t>
      </w:r>
      <w:r w:rsidRPr="00B330F0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ч</w:t>
      </w:r>
      <w:r w:rsidR="00A032D3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ної</w:t>
      </w:r>
      <w:r w:rsidRPr="00B330F0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продукц</w:t>
      </w:r>
      <w:r w:rsidR="00A032D3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ії</w:t>
      </w:r>
      <w:r w:rsidR="00F9171C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-  </w:t>
      </w:r>
      <w:r w:rsidRPr="00B330F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</w:t>
      </w:r>
      <w:r w:rsidR="00F9171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</w:t>
      </w:r>
      <w:r w:rsidRPr="00B330F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дход</w:t>
      </w:r>
      <w:r w:rsidR="00F9171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и до </w:t>
      </w:r>
      <w:r w:rsidRPr="00B330F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оц</w:t>
      </w:r>
      <w:r w:rsidR="00F9171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</w:t>
      </w:r>
      <w:r w:rsidRPr="00B330F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нк</w:t>
      </w:r>
      <w:r w:rsidR="00F9171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</w:t>
      </w:r>
      <w:r w:rsidRPr="00F9171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B330F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без</w:t>
      </w:r>
      <w:r w:rsidR="00F9171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пеки</w:t>
      </w:r>
      <w:r w:rsidRPr="00F9171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B330F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ГМО*: </w:t>
      </w:r>
      <w:r w:rsidR="00F9171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світовий досвід</w:t>
      </w:r>
      <w:r w:rsidRPr="00B330F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* </w:t>
      </w:r>
    </w:p>
    <w:p w:rsidR="006B13D4" w:rsidRPr="00821963" w:rsidRDefault="006B13D4" w:rsidP="00F9171C">
      <w:pPr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</w:pPr>
      <w:r w:rsidRPr="00821963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lastRenderedPageBreak/>
        <w:t>World Health Organization (WHO)</w:t>
      </w:r>
    </w:p>
    <w:p w:rsidR="006B13D4" w:rsidRPr="00821963" w:rsidRDefault="006B13D4" w:rsidP="00F9171C">
      <w:pPr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</w:pPr>
      <w:r w:rsidRPr="00821963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Food and Agricultural Organization (FAO)</w:t>
      </w:r>
    </w:p>
    <w:p w:rsidR="006B13D4" w:rsidRPr="00821963" w:rsidRDefault="006B13D4" w:rsidP="00F9171C">
      <w:pPr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</w:pPr>
      <w:r w:rsidRPr="00821963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 xml:space="preserve">International Food Biotechnology Council (IFBC) </w:t>
      </w:r>
    </w:p>
    <w:p w:rsidR="006B13D4" w:rsidRPr="00821963" w:rsidRDefault="006B13D4" w:rsidP="00F9171C">
      <w:pPr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</w:pPr>
      <w:r w:rsidRPr="00821963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 xml:space="preserve">International Life Science Institute (ILSI) </w:t>
      </w:r>
    </w:p>
    <w:p w:rsidR="006B13D4" w:rsidRPr="00821963" w:rsidRDefault="006B13D4" w:rsidP="00F9171C">
      <w:pPr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</w:pPr>
      <w:r w:rsidRPr="00821963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 xml:space="preserve">Organization for Economic Cooperation and Development (OECD) </w:t>
      </w:r>
    </w:p>
    <w:p w:rsidR="00F9171C" w:rsidRPr="00F9171C" w:rsidRDefault="00F9171C" w:rsidP="00F9171C">
      <w:pPr>
        <w:spacing w:after="0" w:line="360" w:lineRule="auto"/>
        <w:ind w:firstLine="709"/>
        <w:jc w:val="both"/>
        <w:rPr>
          <w:rStyle w:val="hps"/>
          <w:rFonts w:ascii="Times New Roman" w:hAnsi="Times New Roman" w:cs="Times New Roman"/>
          <w:i/>
          <w:sz w:val="28"/>
          <w:szCs w:val="28"/>
          <w:lang w:val="uk-UA"/>
        </w:rPr>
      </w:pPr>
      <w:r w:rsidRPr="00F9171C">
        <w:rPr>
          <w:rStyle w:val="hps"/>
          <w:rFonts w:ascii="Times New Roman" w:hAnsi="Times New Roman" w:cs="Times New Roman"/>
          <w:sz w:val="28"/>
          <w:szCs w:val="28"/>
          <w:lang w:val="uk-UA"/>
        </w:rPr>
        <w:t>В основі</w:t>
      </w:r>
      <w:r>
        <w:rPr>
          <w:rStyle w:val="hps"/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9171C">
        <w:rPr>
          <w:rStyle w:val="hps"/>
          <w:rFonts w:ascii="Times New Roman" w:hAnsi="Times New Roman" w:cs="Times New Roman"/>
          <w:sz w:val="28"/>
          <w:szCs w:val="28"/>
          <w:lang w:val="uk-UA"/>
        </w:rPr>
        <w:t>концепції</w:t>
      </w:r>
      <w:r>
        <w:rPr>
          <w:rStyle w:val="hps"/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9171C">
        <w:rPr>
          <w:rStyle w:val="hps"/>
          <w:rFonts w:ascii="Times New Roman" w:hAnsi="Times New Roman" w:cs="Times New Roman"/>
          <w:sz w:val="28"/>
          <w:szCs w:val="28"/>
          <w:lang w:val="uk-UA"/>
        </w:rPr>
        <w:t>оцінки</w:t>
      </w:r>
      <w:r>
        <w:rPr>
          <w:rStyle w:val="hps"/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9171C">
        <w:rPr>
          <w:rStyle w:val="hps"/>
          <w:rFonts w:ascii="Times New Roman" w:hAnsi="Times New Roman" w:cs="Times New Roman"/>
          <w:sz w:val="28"/>
          <w:szCs w:val="28"/>
          <w:lang w:val="uk-UA"/>
        </w:rPr>
        <w:t>безпеки</w:t>
      </w:r>
      <w:r>
        <w:rPr>
          <w:rStyle w:val="hps"/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9171C">
        <w:rPr>
          <w:rStyle w:val="hps"/>
          <w:rFonts w:ascii="Times New Roman" w:hAnsi="Times New Roman" w:cs="Times New Roman"/>
          <w:sz w:val="28"/>
          <w:szCs w:val="28"/>
          <w:lang w:val="uk-UA"/>
        </w:rPr>
        <w:t>ГМО</w:t>
      </w:r>
      <w:r>
        <w:rPr>
          <w:rStyle w:val="hps"/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9171C">
        <w:rPr>
          <w:rStyle w:val="hps"/>
          <w:rFonts w:ascii="Times New Roman" w:hAnsi="Times New Roman" w:cs="Times New Roman"/>
          <w:sz w:val="28"/>
          <w:szCs w:val="28"/>
          <w:lang w:val="uk-UA"/>
        </w:rPr>
        <w:t>рослинного</w:t>
      </w:r>
      <w:r>
        <w:rPr>
          <w:rStyle w:val="hps"/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9171C">
        <w:rPr>
          <w:rStyle w:val="hps"/>
          <w:rFonts w:ascii="Times New Roman" w:hAnsi="Times New Roman" w:cs="Times New Roman"/>
          <w:sz w:val="28"/>
          <w:szCs w:val="28"/>
          <w:lang w:val="uk-UA"/>
        </w:rPr>
        <w:t>походження</w:t>
      </w:r>
      <w:r>
        <w:rPr>
          <w:rStyle w:val="hps"/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9171C">
        <w:rPr>
          <w:rStyle w:val="hps"/>
          <w:rFonts w:ascii="Times New Roman" w:hAnsi="Times New Roman" w:cs="Times New Roman"/>
          <w:sz w:val="28"/>
          <w:szCs w:val="28"/>
          <w:lang w:val="uk-UA"/>
        </w:rPr>
        <w:t>лежить</w:t>
      </w:r>
      <w:r>
        <w:rPr>
          <w:rStyle w:val="hps"/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9171C">
        <w:rPr>
          <w:rStyle w:val="hps"/>
          <w:rFonts w:ascii="Times New Roman" w:hAnsi="Times New Roman" w:cs="Times New Roman"/>
          <w:sz w:val="28"/>
          <w:szCs w:val="28"/>
          <w:lang w:val="uk-UA"/>
        </w:rPr>
        <w:t>принцип</w:t>
      </w:r>
      <w:r>
        <w:rPr>
          <w:rStyle w:val="hps"/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9171C">
        <w:rPr>
          <w:rStyle w:val="hps"/>
          <w:rFonts w:ascii="Times New Roman" w:hAnsi="Times New Roman" w:cs="Times New Roman"/>
          <w:sz w:val="28"/>
          <w:szCs w:val="28"/>
          <w:lang w:val="uk-UA"/>
        </w:rPr>
        <w:t>композиційної еквівалентності (</w:t>
      </w:r>
      <w:r w:rsidRPr="00821963">
        <w:rPr>
          <w:rStyle w:val="hps"/>
          <w:rFonts w:ascii="Times New Roman" w:hAnsi="Times New Roman" w:cs="Times New Roman"/>
          <w:i/>
          <w:sz w:val="28"/>
          <w:szCs w:val="28"/>
          <w:lang w:val="en-US"/>
        </w:rPr>
        <w:t xml:space="preserve">substantial </w:t>
      </w:r>
      <w:r w:rsidRPr="00F9171C">
        <w:rPr>
          <w:rStyle w:val="hps"/>
          <w:rFonts w:ascii="Times New Roman" w:hAnsi="Times New Roman" w:cs="Times New Roman"/>
          <w:i/>
          <w:sz w:val="28"/>
          <w:szCs w:val="28"/>
          <w:lang w:val="uk-UA"/>
        </w:rPr>
        <w:t>equivalence).</w:t>
      </w:r>
    </w:p>
    <w:p w:rsidR="00F9171C" w:rsidRDefault="00F9171C" w:rsidP="00F9171C">
      <w:pPr>
        <w:spacing w:after="0" w:line="360" w:lineRule="auto"/>
        <w:jc w:val="both"/>
        <w:rPr>
          <w:rStyle w:val="hps"/>
          <w:i/>
          <w:lang w:val="uk-UA"/>
        </w:rPr>
      </w:pPr>
      <w:r>
        <w:rPr>
          <w:i/>
          <w:noProof/>
          <w:lang w:eastAsia="ru-RU"/>
        </w:rPr>
        <w:drawing>
          <wp:inline distT="0" distB="0" distL="0" distR="0">
            <wp:extent cx="5905500" cy="15240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171C" w:rsidRPr="00F9171C" w:rsidRDefault="00F9171C" w:rsidP="00F9171C">
      <w:pPr>
        <w:spacing w:after="0" w:line="360" w:lineRule="auto"/>
        <w:jc w:val="both"/>
        <w:rPr>
          <w:rStyle w:val="hps"/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F9171C">
        <w:rPr>
          <w:rStyle w:val="hps"/>
          <w:rFonts w:ascii="Times New Roman" w:hAnsi="Times New Roman" w:cs="Times New Roman"/>
          <w:b/>
          <w:i/>
          <w:sz w:val="28"/>
          <w:szCs w:val="28"/>
          <w:lang w:val="uk-UA"/>
        </w:rPr>
        <w:t>Підходи до оцінки безпеки – Гмо  (США, ЄС):</w:t>
      </w:r>
    </w:p>
    <w:p w:rsidR="00F9171C" w:rsidRDefault="00F9171C" w:rsidP="00F9171C">
      <w:pPr>
        <w:spacing w:after="0" w:line="360" w:lineRule="auto"/>
        <w:jc w:val="both"/>
        <w:rPr>
          <w:rStyle w:val="hps"/>
          <w:i/>
          <w:lang w:val="uk-UA"/>
        </w:rPr>
      </w:pPr>
      <w:r>
        <w:rPr>
          <w:i/>
          <w:noProof/>
          <w:lang w:eastAsia="ru-RU"/>
        </w:rPr>
        <w:drawing>
          <wp:inline distT="0" distB="0" distL="0" distR="0">
            <wp:extent cx="5905500" cy="3923116"/>
            <wp:effectExtent l="0" t="0" r="0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1591"/>
                    <a:stretch/>
                  </pic:blipFill>
                  <pic:spPr bwMode="auto">
                    <a:xfrm>
                      <a:off x="0" y="0"/>
                      <a:ext cx="5905500" cy="3923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9171C" w:rsidRDefault="00F9171C" w:rsidP="00F9171C">
      <w:pPr>
        <w:spacing w:after="0" w:line="360" w:lineRule="auto"/>
        <w:jc w:val="both"/>
        <w:rPr>
          <w:rStyle w:val="hps"/>
          <w:i/>
          <w:lang w:val="uk-UA"/>
        </w:rPr>
      </w:pPr>
    </w:p>
    <w:p w:rsidR="00F9171C" w:rsidRDefault="00F9171C" w:rsidP="00F9171C">
      <w:pPr>
        <w:spacing w:after="0" w:line="360" w:lineRule="auto"/>
        <w:jc w:val="both"/>
        <w:rPr>
          <w:rStyle w:val="hps"/>
          <w:i/>
          <w:lang w:val="uk-UA"/>
        </w:rPr>
      </w:pPr>
      <w:r>
        <w:rPr>
          <w:i/>
          <w:noProof/>
          <w:lang w:eastAsia="ru-RU"/>
        </w:rPr>
        <w:lastRenderedPageBreak/>
        <w:drawing>
          <wp:inline distT="0" distB="0" distL="0" distR="0">
            <wp:extent cx="4724400" cy="37147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7289"/>
                    <a:stretch/>
                  </pic:blipFill>
                  <pic:spPr bwMode="auto">
                    <a:xfrm>
                      <a:off x="0" y="0"/>
                      <a:ext cx="472440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9171C" w:rsidRDefault="00F9171C" w:rsidP="00F9171C">
      <w:pPr>
        <w:spacing w:after="0" w:line="360" w:lineRule="auto"/>
        <w:jc w:val="both"/>
        <w:rPr>
          <w:rStyle w:val="hps"/>
          <w:i/>
          <w:lang w:val="uk-UA"/>
        </w:rPr>
      </w:pPr>
    </w:p>
    <w:p w:rsidR="00F9171C" w:rsidRDefault="00F9171C" w:rsidP="00F9171C">
      <w:pPr>
        <w:spacing w:after="0" w:line="360" w:lineRule="auto"/>
        <w:jc w:val="both"/>
        <w:rPr>
          <w:rStyle w:val="hps"/>
          <w:i/>
          <w:lang w:val="uk-UA"/>
        </w:rPr>
      </w:pPr>
    </w:p>
    <w:p w:rsidR="00F9171C" w:rsidRDefault="00F9171C" w:rsidP="00F9171C">
      <w:pPr>
        <w:spacing w:after="0" w:line="360" w:lineRule="auto"/>
        <w:jc w:val="both"/>
        <w:rPr>
          <w:rStyle w:val="hps"/>
          <w:i/>
          <w:lang w:val="uk-UA"/>
        </w:rPr>
      </w:pPr>
    </w:p>
    <w:p w:rsidR="00F9171C" w:rsidRDefault="00F9171C" w:rsidP="00F9171C">
      <w:pPr>
        <w:spacing w:after="0" w:line="360" w:lineRule="auto"/>
        <w:jc w:val="both"/>
        <w:rPr>
          <w:rStyle w:val="hps"/>
          <w:i/>
          <w:lang w:val="uk-UA"/>
        </w:rPr>
      </w:pPr>
    </w:p>
    <w:p w:rsidR="00F9171C" w:rsidRPr="00F9171C" w:rsidRDefault="00F9171C" w:rsidP="00F9171C">
      <w:pPr>
        <w:spacing w:after="0" w:line="360" w:lineRule="auto"/>
        <w:jc w:val="both"/>
        <w:rPr>
          <w:rStyle w:val="hps"/>
          <w:b/>
          <w:i/>
          <w:sz w:val="24"/>
          <w:lang w:val="uk-UA"/>
        </w:rPr>
      </w:pPr>
      <w:r w:rsidRPr="00F9171C">
        <w:rPr>
          <w:rStyle w:val="hps"/>
          <w:b/>
          <w:i/>
          <w:sz w:val="24"/>
          <w:lang w:val="uk-UA"/>
        </w:rPr>
        <w:t>Медико-біологічна оцінка безпеки</w:t>
      </w:r>
    </w:p>
    <w:p w:rsidR="00F9171C" w:rsidRDefault="00F9171C" w:rsidP="00F9171C">
      <w:pPr>
        <w:spacing w:after="0" w:line="360" w:lineRule="auto"/>
        <w:jc w:val="both"/>
        <w:rPr>
          <w:rStyle w:val="hps"/>
          <w:i/>
          <w:lang w:val="uk-UA"/>
        </w:rPr>
      </w:pPr>
      <w:r>
        <w:rPr>
          <w:i/>
          <w:noProof/>
          <w:lang w:eastAsia="ru-RU"/>
        </w:rPr>
        <w:drawing>
          <wp:inline distT="0" distB="0" distL="0" distR="0">
            <wp:extent cx="5886450" cy="339311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1582"/>
                    <a:stretch/>
                  </pic:blipFill>
                  <pic:spPr bwMode="auto">
                    <a:xfrm>
                      <a:off x="0" y="0"/>
                      <a:ext cx="5886450" cy="3393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9171C" w:rsidRDefault="00F9171C" w:rsidP="00F9171C">
      <w:pPr>
        <w:spacing w:after="0" w:line="360" w:lineRule="auto"/>
        <w:jc w:val="both"/>
        <w:rPr>
          <w:rStyle w:val="hps"/>
          <w:i/>
          <w:lang w:val="uk-UA"/>
        </w:rPr>
      </w:pPr>
    </w:p>
    <w:p w:rsidR="00F9171C" w:rsidRDefault="00F9171C" w:rsidP="00F9171C">
      <w:pPr>
        <w:spacing w:after="0" w:line="360" w:lineRule="auto"/>
        <w:jc w:val="both"/>
        <w:rPr>
          <w:rStyle w:val="hps"/>
          <w:i/>
          <w:lang w:val="uk-UA"/>
        </w:rPr>
      </w:pPr>
      <w:r>
        <w:rPr>
          <w:i/>
          <w:noProof/>
          <w:lang w:eastAsia="ru-RU"/>
        </w:rPr>
        <w:lastRenderedPageBreak/>
        <w:drawing>
          <wp:inline distT="0" distB="0" distL="0" distR="0">
            <wp:extent cx="5886450" cy="4456724"/>
            <wp:effectExtent l="0" t="0" r="0" b="127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4456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171C" w:rsidRDefault="00F9171C" w:rsidP="00F9171C">
      <w:pPr>
        <w:spacing w:after="0" w:line="360" w:lineRule="auto"/>
        <w:jc w:val="both"/>
        <w:rPr>
          <w:rStyle w:val="hps"/>
          <w:i/>
          <w:lang w:val="uk-UA"/>
        </w:rPr>
      </w:pPr>
    </w:p>
    <w:p w:rsidR="00F9171C" w:rsidRDefault="00821963" w:rsidP="00F9171C">
      <w:pPr>
        <w:spacing w:after="0" w:line="360" w:lineRule="auto"/>
        <w:jc w:val="both"/>
        <w:rPr>
          <w:rStyle w:val="hps"/>
          <w:i/>
          <w:lang w:val="en-US"/>
        </w:rPr>
      </w:pPr>
      <w:r>
        <w:rPr>
          <w:rFonts w:ascii="Times New Roman" w:hAnsi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40425" cy="8044180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4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1963" w:rsidRDefault="00821963" w:rsidP="00F9171C">
      <w:pPr>
        <w:spacing w:after="0" w:line="360" w:lineRule="auto"/>
        <w:jc w:val="both"/>
        <w:rPr>
          <w:rStyle w:val="hps"/>
          <w:i/>
          <w:lang w:val="en-US"/>
        </w:rPr>
      </w:pPr>
      <w:r>
        <w:rPr>
          <w:rFonts w:ascii="Times New Roman" w:eastAsia="Times New Roman" w:hAnsi="Times New Roman" w:cs="Times New Roman"/>
          <w:noProof/>
          <w:sz w:val="28"/>
          <w:szCs w:val="24"/>
          <w:bdr w:val="single" w:sz="6" w:space="6" w:color="F5F5F5" w:frame="1"/>
          <w:shd w:val="clear" w:color="auto" w:fill="F5F5F5"/>
          <w:lang w:eastAsia="ru-RU"/>
        </w:rPr>
        <w:lastRenderedPageBreak/>
        <w:drawing>
          <wp:inline distT="0" distB="0" distL="0" distR="0">
            <wp:extent cx="5934075" cy="4733925"/>
            <wp:effectExtent l="0" t="0" r="9525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73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2F30" w:rsidRPr="00821963" w:rsidRDefault="00AE2F30" w:rsidP="00F9171C">
      <w:pPr>
        <w:spacing w:after="0" w:line="360" w:lineRule="auto"/>
        <w:jc w:val="both"/>
        <w:rPr>
          <w:rStyle w:val="hps"/>
          <w:i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14975" cy="2247900"/>
            <wp:effectExtent l="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171C" w:rsidRDefault="00F9171C" w:rsidP="00F9171C">
      <w:pPr>
        <w:spacing w:after="0" w:line="360" w:lineRule="auto"/>
        <w:jc w:val="both"/>
        <w:rPr>
          <w:rStyle w:val="hps"/>
          <w:i/>
          <w:lang w:val="uk-UA"/>
        </w:rPr>
      </w:pPr>
      <w:r>
        <w:rPr>
          <w:i/>
          <w:noProof/>
          <w:lang w:eastAsia="ru-RU"/>
        </w:rPr>
        <w:lastRenderedPageBreak/>
        <w:drawing>
          <wp:inline distT="0" distB="0" distL="0" distR="0">
            <wp:extent cx="5851786" cy="427672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9666" cy="4282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171C" w:rsidRDefault="00F9171C" w:rsidP="00F9171C">
      <w:pPr>
        <w:spacing w:after="0" w:line="360" w:lineRule="auto"/>
        <w:jc w:val="both"/>
        <w:rPr>
          <w:rStyle w:val="hps"/>
          <w:i/>
          <w:lang w:val="uk-UA"/>
        </w:rPr>
      </w:pPr>
    </w:p>
    <w:p w:rsidR="00F9171C" w:rsidRDefault="00F9171C" w:rsidP="00F9171C">
      <w:pPr>
        <w:spacing w:after="0" w:line="360" w:lineRule="auto"/>
        <w:jc w:val="both"/>
        <w:rPr>
          <w:rStyle w:val="hps"/>
          <w:i/>
          <w:lang w:val="uk-UA"/>
        </w:rPr>
      </w:pPr>
      <w:r>
        <w:rPr>
          <w:i/>
          <w:noProof/>
          <w:lang w:eastAsia="ru-RU"/>
        </w:rPr>
        <w:drawing>
          <wp:inline distT="0" distB="0" distL="0" distR="0">
            <wp:extent cx="5821902" cy="4352925"/>
            <wp:effectExtent l="0" t="0" r="762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5709" cy="4355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171C" w:rsidRDefault="00F9171C" w:rsidP="00F9171C">
      <w:pPr>
        <w:spacing w:after="0" w:line="360" w:lineRule="auto"/>
        <w:jc w:val="both"/>
        <w:rPr>
          <w:rStyle w:val="hps"/>
          <w:i/>
          <w:lang w:val="uk-UA"/>
        </w:rPr>
      </w:pPr>
    </w:p>
    <w:p w:rsidR="00F9171C" w:rsidRDefault="00F9171C" w:rsidP="00F9171C">
      <w:pPr>
        <w:spacing w:after="0" w:line="360" w:lineRule="auto"/>
        <w:jc w:val="both"/>
        <w:rPr>
          <w:rStyle w:val="hps"/>
          <w:i/>
          <w:lang w:val="uk-UA"/>
        </w:rPr>
      </w:pPr>
      <w:r>
        <w:rPr>
          <w:i/>
          <w:noProof/>
          <w:lang w:eastAsia="ru-RU"/>
        </w:rPr>
        <w:lastRenderedPageBreak/>
        <w:drawing>
          <wp:inline distT="0" distB="0" distL="0" distR="0">
            <wp:extent cx="5172075" cy="375285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171C" w:rsidRDefault="00F9171C" w:rsidP="00F9171C">
      <w:pPr>
        <w:spacing w:after="0" w:line="360" w:lineRule="auto"/>
        <w:jc w:val="both"/>
        <w:rPr>
          <w:rStyle w:val="hps"/>
          <w:i/>
          <w:lang w:val="uk-UA"/>
        </w:rPr>
      </w:pPr>
    </w:p>
    <w:p w:rsidR="00F9171C" w:rsidRDefault="00F9171C" w:rsidP="00F9171C">
      <w:pPr>
        <w:spacing w:after="0" w:line="360" w:lineRule="auto"/>
        <w:jc w:val="both"/>
        <w:rPr>
          <w:rStyle w:val="hps"/>
          <w:i/>
          <w:lang w:val="uk-UA"/>
        </w:rPr>
      </w:pPr>
      <w:r>
        <w:rPr>
          <w:i/>
          <w:noProof/>
          <w:lang w:eastAsia="ru-RU"/>
        </w:rPr>
        <w:drawing>
          <wp:inline distT="0" distB="0" distL="0" distR="0">
            <wp:extent cx="5172075" cy="3790950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171C" w:rsidRDefault="00F9171C" w:rsidP="00F9171C">
      <w:pPr>
        <w:spacing w:after="0" w:line="360" w:lineRule="auto"/>
        <w:jc w:val="both"/>
        <w:rPr>
          <w:rStyle w:val="hps"/>
          <w:i/>
          <w:lang w:val="en-US"/>
        </w:rPr>
      </w:pPr>
    </w:p>
    <w:p w:rsidR="00116E72" w:rsidRDefault="00116E72" w:rsidP="00F9171C">
      <w:pPr>
        <w:spacing w:after="0" w:line="360" w:lineRule="auto"/>
        <w:jc w:val="both"/>
        <w:rPr>
          <w:rStyle w:val="hps"/>
          <w:i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004810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04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6E72" w:rsidRDefault="00116E72" w:rsidP="00F9171C">
      <w:pPr>
        <w:spacing w:after="0" w:line="360" w:lineRule="auto"/>
        <w:jc w:val="both"/>
        <w:rPr>
          <w:rStyle w:val="hps"/>
          <w:i/>
          <w:lang w:val="en-US"/>
        </w:rPr>
      </w:pPr>
    </w:p>
    <w:p w:rsidR="00116E72" w:rsidRPr="00116E72" w:rsidRDefault="00116E72" w:rsidP="00F9171C">
      <w:pPr>
        <w:spacing w:after="0" w:line="360" w:lineRule="auto"/>
        <w:jc w:val="both"/>
        <w:rPr>
          <w:rStyle w:val="hps"/>
          <w:i/>
          <w:lang w:val="en-US"/>
        </w:rPr>
      </w:pPr>
    </w:p>
    <w:p w:rsidR="00B330F0" w:rsidRDefault="00B330F0" w:rsidP="00F9171C">
      <w:pPr>
        <w:spacing w:after="0" w:line="360" w:lineRule="auto"/>
        <w:jc w:val="center"/>
        <w:outlineLvl w:val="4"/>
        <w:rPr>
          <w:rStyle w:val="hps"/>
          <w:rFonts w:ascii="Times New Roman" w:hAnsi="Times New Roman" w:cs="Times New Roman"/>
          <w:b/>
          <w:sz w:val="28"/>
          <w:szCs w:val="28"/>
          <w:lang w:val="uk-UA"/>
        </w:rPr>
      </w:pPr>
    </w:p>
    <w:p w:rsidR="00B330F0" w:rsidRDefault="00B330F0" w:rsidP="00F9171C">
      <w:pPr>
        <w:spacing w:after="0" w:line="360" w:lineRule="auto"/>
        <w:jc w:val="center"/>
        <w:outlineLvl w:val="4"/>
        <w:rPr>
          <w:rStyle w:val="hps"/>
          <w:rFonts w:ascii="Times New Roman" w:hAnsi="Times New Roman" w:cs="Times New Roman"/>
          <w:b/>
          <w:sz w:val="28"/>
          <w:szCs w:val="28"/>
          <w:lang w:val="uk-UA"/>
        </w:rPr>
      </w:pPr>
    </w:p>
    <w:p w:rsidR="00F9171C" w:rsidRPr="00F9171C" w:rsidRDefault="00BD07A3" w:rsidP="00F9171C">
      <w:pPr>
        <w:spacing w:after="0" w:line="360" w:lineRule="auto"/>
        <w:jc w:val="center"/>
        <w:outlineLvl w:val="4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D07A3">
        <w:rPr>
          <w:rStyle w:val="hps"/>
          <w:rFonts w:ascii="Times New Roman" w:hAnsi="Times New Roman" w:cs="Times New Roman"/>
          <w:b/>
          <w:sz w:val="28"/>
          <w:szCs w:val="28"/>
          <w:lang w:val="uk-UA"/>
        </w:rPr>
        <w:lastRenderedPageBreak/>
        <w:t>Р</w:t>
      </w:r>
      <w:r w:rsidR="00F9171C" w:rsidRPr="00F9171C">
        <w:rPr>
          <w:rStyle w:val="hps"/>
          <w:rFonts w:ascii="Times New Roman" w:hAnsi="Times New Roman" w:cs="Times New Roman"/>
          <w:b/>
          <w:sz w:val="28"/>
          <w:szCs w:val="28"/>
          <w:lang w:val="uk-UA"/>
        </w:rPr>
        <w:t>обот</w:t>
      </w:r>
      <w:r>
        <w:rPr>
          <w:rStyle w:val="hps"/>
          <w:rFonts w:ascii="Times New Roman" w:hAnsi="Times New Roman" w:cs="Times New Roman"/>
          <w:b/>
          <w:sz w:val="28"/>
          <w:szCs w:val="28"/>
          <w:lang w:val="uk-UA"/>
        </w:rPr>
        <w:t>а</w:t>
      </w:r>
      <w:r w:rsidR="00F9171C" w:rsidRPr="00F9171C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F9171C" w:rsidRPr="00F9171C">
        <w:rPr>
          <w:rStyle w:val="hps"/>
          <w:rFonts w:ascii="Times New Roman" w:hAnsi="Times New Roman" w:cs="Times New Roman"/>
          <w:b/>
          <w:sz w:val="28"/>
          <w:szCs w:val="28"/>
          <w:lang w:val="uk-UA"/>
        </w:rPr>
        <w:t>з біотехнологічними</w:t>
      </w:r>
      <w:r w:rsidR="00F9171C" w:rsidRPr="00F9171C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F9171C" w:rsidRPr="00F9171C">
        <w:rPr>
          <w:rStyle w:val="hps"/>
          <w:rFonts w:ascii="Times New Roman" w:hAnsi="Times New Roman" w:cs="Times New Roman"/>
          <w:b/>
          <w:sz w:val="28"/>
          <w:szCs w:val="28"/>
          <w:lang w:val="uk-UA"/>
        </w:rPr>
        <w:t>об'єктами</w:t>
      </w:r>
      <w:r w:rsidR="00F9171C" w:rsidRPr="00F9171C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F9171C" w:rsidRPr="00F9171C">
        <w:rPr>
          <w:rStyle w:val="hps"/>
          <w:rFonts w:ascii="Times New Roman" w:hAnsi="Times New Roman" w:cs="Times New Roman"/>
          <w:b/>
          <w:sz w:val="28"/>
          <w:szCs w:val="28"/>
          <w:lang w:val="uk-UA"/>
        </w:rPr>
        <w:t>(</w:t>
      </w:r>
      <w:r w:rsidR="00F9171C" w:rsidRPr="00F9171C">
        <w:rPr>
          <w:rFonts w:ascii="Times New Roman" w:hAnsi="Times New Roman" w:cs="Times New Roman"/>
          <w:b/>
          <w:sz w:val="28"/>
          <w:szCs w:val="28"/>
          <w:lang w:val="uk-UA"/>
        </w:rPr>
        <w:t xml:space="preserve">GLP, </w:t>
      </w:r>
      <w:r w:rsidR="00F9171C" w:rsidRPr="00F9171C">
        <w:rPr>
          <w:rStyle w:val="hps"/>
          <w:rFonts w:ascii="Times New Roman" w:hAnsi="Times New Roman" w:cs="Times New Roman"/>
          <w:b/>
          <w:sz w:val="28"/>
          <w:szCs w:val="28"/>
          <w:lang w:val="uk-UA"/>
        </w:rPr>
        <w:t>GMP,</w:t>
      </w:r>
      <w:r w:rsidR="00F9171C" w:rsidRPr="00F9171C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F9171C" w:rsidRPr="00F9171C">
        <w:rPr>
          <w:rStyle w:val="hps"/>
          <w:rFonts w:ascii="Times New Roman" w:hAnsi="Times New Roman" w:cs="Times New Roman"/>
          <w:b/>
          <w:sz w:val="28"/>
          <w:szCs w:val="28"/>
          <w:lang w:val="uk-UA"/>
        </w:rPr>
        <w:t>GPP</w:t>
      </w:r>
      <w:r w:rsidR="00F9171C" w:rsidRPr="00F9171C">
        <w:rPr>
          <w:rFonts w:ascii="Times New Roman" w:hAnsi="Times New Roman" w:cs="Times New Roman"/>
          <w:b/>
          <w:sz w:val="28"/>
          <w:szCs w:val="28"/>
          <w:lang w:val="uk-UA"/>
        </w:rPr>
        <w:t>)</w:t>
      </w:r>
    </w:p>
    <w:p w:rsidR="00C33C5D" w:rsidRDefault="00F9171C" w:rsidP="00F9171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F9171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Правила належної лабораторної практики (GLP) формально визначаються як система якості проведення неклінічних досліджень. Вони поширюються на роботу фармакологічних, токсикологічних та інших лабораторій біологічного профілю і спрямовані на забезпечення прийнятності результатів наукових досліджень на етапі експериментального вивчення нових лікарських препаратів. Під приемлем</w:t>
      </w:r>
      <w:r w:rsidR="00C33C5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</w:t>
      </w:r>
      <w:r w:rsidRPr="00F9171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стю в даному випадку розуміється як доказовість і надійність даних, так і дотримання принципів гуманного поводження з лабораторними тваринами. У країнах з розвиненою контрольно-дозвільною системою результати досліджень, виконаних без дотримання зазначених правил, не приймаються до розгляду при подачі заявок на реєстрацію нових ліків.</w:t>
      </w:r>
    </w:p>
    <w:p w:rsidR="00F9171C" w:rsidRPr="00F9171C" w:rsidRDefault="00F9171C" w:rsidP="00F9171C">
      <w:pPr>
        <w:spacing w:after="0" w:line="360" w:lineRule="auto"/>
        <w:ind w:firstLine="709"/>
        <w:jc w:val="both"/>
        <w:rPr>
          <w:rStyle w:val="hps"/>
          <w:rFonts w:ascii="Times New Roman" w:hAnsi="Times New Roman" w:cs="Times New Roman"/>
          <w:i/>
          <w:sz w:val="28"/>
          <w:szCs w:val="28"/>
          <w:lang w:val="uk-UA"/>
        </w:rPr>
      </w:pPr>
      <w:r w:rsidRPr="00F9171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Разом з GMP і GCP, ці правила утворюють комплекс базових стандартів або кодексів професійної практики, що регулюють вивчення, оцінку та виробництво лікарських препаратів. Всі три стандарт</w:t>
      </w:r>
      <w:r w:rsidR="00C33C5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</w:t>
      </w:r>
      <w:r w:rsidRPr="00F9171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одночасно переслідують дві мети: захист інтересів споживачів медикаментів та сприяння міжнародній торгівлі ними за рахунок визнання іншими країнами результатів робіт, проведених в одній країні.</w:t>
      </w:r>
    </w:p>
    <w:p w:rsidR="00BD07A3" w:rsidRDefault="00BD07A3" w:rsidP="00BD07A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</w:pPr>
      <w:r w:rsidRPr="00BD07A3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>Діяльність будь-якого біотехнологічного виробництва може призвести до виникнення екологічних проблем загального і приватного характеру:</w:t>
      </w:r>
    </w:p>
    <w:p w:rsidR="00BD07A3" w:rsidRDefault="00BD07A3" w:rsidP="00BD07A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</w:pPr>
      <w:r w:rsidRPr="00BD07A3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>1) виснаження і загибелі природних екосистем навколо біотехнологічних підприємств або неадекватного популяційно</w:t>
      </w:r>
      <w:r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>го</w:t>
      </w:r>
      <w:r w:rsidRPr="00BD07A3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 xml:space="preserve"> тиску одних видів живих істот на інші (наприклад, розростання ціанобактерій у водосховищах);</w:t>
      </w:r>
    </w:p>
    <w:p w:rsidR="00BD07A3" w:rsidRDefault="00BD07A3" w:rsidP="00BD07A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</w:pPr>
      <w:r w:rsidRPr="00BD07A3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>2) зростанню стресових навантажень на людей, що проживають поблизу великих біотехнологічних підприємств (вихлопні гази, шум, випаровування, корпускулярні алергени в атмосфері та ін.);</w:t>
      </w:r>
    </w:p>
    <w:p w:rsidR="00BD07A3" w:rsidRDefault="00BD07A3" w:rsidP="00BD07A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</w:pPr>
      <w:r w:rsidRPr="00BD07A3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>3) забруднення повітря, природних водойм грунтів біологічними і хімічними агентами, що використовуються в технологічному процесі і містяться у відходах виробництва.</w:t>
      </w:r>
    </w:p>
    <w:p w:rsidR="00BD07A3" w:rsidRDefault="00BD07A3" w:rsidP="00BD07A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</w:pPr>
      <w:r w:rsidRPr="00BD07A3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lastRenderedPageBreak/>
        <w:t>Тому, екологічно безпечна схема біотехнологічного виробництва обов'язково повинна включати стадії ізоляції та знезараження твердих, рідких і газоподібних технологічних відходів.</w:t>
      </w:r>
    </w:p>
    <w:p w:rsidR="00F9171C" w:rsidRDefault="00BD07A3" w:rsidP="00BD07A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</w:pPr>
      <w:r w:rsidRPr="00BD07A3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>Вибір системи знезараження й очищення - справа інженерного розрахунку з урахуванням економічної оцінки варіантів. Але головним критерієм завжди має бути відсутність ризиків для людини і навколишнього середовища.</w:t>
      </w:r>
      <w:r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 xml:space="preserve"> </w:t>
      </w:r>
      <w:r w:rsidRPr="00BD07A3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>І в даному випадку, держава повинна не тільки забезпечити контроль над дотриманням нормативів з безпеки біотехнологічних виробництв, а й централізовано покрити частину витрат на встановлення таких систем. Такого підходу вимагають інтереси сучасного суспільства і майбутніх поколінь.</w:t>
      </w:r>
    </w:p>
    <w:p w:rsidR="00116E72" w:rsidRPr="00B330F0" w:rsidRDefault="00116E72" w:rsidP="00BD07A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116E72" w:rsidRPr="00B330F0" w:rsidRDefault="00116E72" w:rsidP="001E1E03">
      <w:pPr>
        <w:pStyle w:val="a8"/>
        <w:numPr>
          <w:ilvl w:val="0"/>
          <w:numId w:val="2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  <w:proofErr w:type="spellStart"/>
      <w:r w:rsidRPr="00B330F0">
        <w:rPr>
          <w:rFonts w:ascii="Times New Roman" w:hAnsi="Times New Roman" w:cs="Times New Roman"/>
          <w:sz w:val="28"/>
          <w:szCs w:val="28"/>
        </w:rPr>
        <w:t>подолати</w:t>
      </w:r>
      <w:proofErr w:type="spellEnd"/>
      <w:r w:rsidRPr="00B330F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330F0">
        <w:rPr>
          <w:rFonts w:ascii="Times New Roman" w:hAnsi="Times New Roman" w:cs="Times New Roman"/>
          <w:sz w:val="28"/>
          <w:szCs w:val="28"/>
        </w:rPr>
        <w:t>застарілість</w:t>
      </w:r>
      <w:proofErr w:type="spellEnd"/>
      <w:r w:rsidRPr="00B330F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330F0">
        <w:rPr>
          <w:rFonts w:ascii="Times New Roman" w:hAnsi="Times New Roman" w:cs="Times New Roman"/>
          <w:sz w:val="28"/>
          <w:szCs w:val="28"/>
        </w:rPr>
        <w:t>біоінженерного</w:t>
      </w:r>
      <w:proofErr w:type="spellEnd"/>
      <w:r w:rsidRPr="00B330F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330F0">
        <w:rPr>
          <w:rFonts w:ascii="Times New Roman" w:hAnsi="Times New Roman" w:cs="Times New Roman"/>
          <w:sz w:val="28"/>
          <w:szCs w:val="28"/>
        </w:rPr>
        <w:t>вирішення</w:t>
      </w:r>
      <w:proofErr w:type="spellEnd"/>
      <w:r w:rsidRPr="00B330F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330F0">
        <w:rPr>
          <w:rFonts w:ascii="Times New Roman" w:hAnsi="Times New Roman" w:cs="Times New Roman"/>
          <w:sz w:val="28"/>
          <w:szCs w:val="28"/>
        </w:rPr>
        <w:t>біотехнології</w:t>
      </w:r>
      <w:proofErr w:type="spellEnd"/>
      <w:r w:rsidRPr="00B330F0">
        <w:rPr>
          <w:rFonts w:ascii="Times New Roman" w:hAnsi="Times New Roman" w:cs="Times New Roman"/>
          <w:sz w:val="28"/>
          <w:szCs w:val="28"/>
          <w:lang w:val="en-US"/>
        </w:rPr>
        <w:t>;</w:t>
      </w:r>
      <w:r w:rsidRPr="00B330F0">
        <w:rPr>
          <w:rFonts w:ascii="Times New Roman" w:hAnsi="Times New Roman" w:cs="Times New Roman"/>
          <w:sz w:val="28"/>
          <w:szCs w:val="28"/>
          <w:lang w:val="en-US"/>
        </w:rPr>
        <w:br/>
        <w:t xml:space="preserve">- </w:t>
      </w:r>
      <w:proofErr w:type="spellStart"/>
      <w:r w:rsidRPr="00B330F0">
        <w:rPr>
          <w:rFonts w:ascii="Times New Roman" w:hAnsi="Times New Roman" w:cs="Times New Roman"/>
          <w:sz w:val="28"/>
          <w:szCs w:val="28"/>
        </w:rPr>
        <w:t>створити</w:t>
      </w:r>
      <w:proofErr w:type="spellEnd"/>
      <w:r w:rsidRPr="00B330F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330F0">
        <w:rPr>
          <w:rFonts w:ascii="Times New Roman" w:hAnsi="Times New Roman" w:cs="Times New Roman"/>
          <w:sz w:val="28"/>
          <w:szCs w:val="28"/>
        </w:rPr>
        <w:t>виробництва</w:t>
      </w:r>
      <w:proofErr w:type="spellEnd"/>
      <w:r w:rsidRPr="00B330F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330F0">
        <w:rPr>
          <w:rFonts w:ascii="Times New Roman" w:hAnsi="Times New Roman" w:cs="Times New Roman"/>
          <w:sz w:val="28"/>
          <w:szCs w:val="28"/>
        </w:rPr>
        <w:t>за</w:t>
      </w:r>
      <w:r w:rsidRPr="00B330F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330F0">
        <w:rPr>
          <w:rFonts w:ascii="Times New Roman" w:hAnsi="Times New Roman" w:cs="Times New Roman"/>
          <w:sz w:val="28"/>
          <w:szCs w:val="28"/>
        </w:rPr>
        <w:t>системою</w:t>
      </w:r>
      <w:r w:rsidRPr="00B330F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330F0">
        <w:rPr>
          <w:rFonts w:ascii="Times New Roman" w:hAnsi="Times New Roman" w:cs="Times New Roman"/>
          <w:sz w:val="28"/>
          <w:szCs w:val="28"/>
        </w:rPr>
        <w:t>стандартів</w:t>
      </w:r>
      <w:proofErr w:type="spellEnd"/>
      <w:r w:rsidRPr="00B330F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330F0">
        <w:rPr>
          <w:rFonts w:ascii="Times New Roman" w:hAnsi="Times New Roman" w:cs="Times New Roman"/>
          <w:sz w:val="28"/>
          <w:szCs w:val="28"/>
        </w:rPr>
        <w:t>належних</w:t>
      </w:r>
      <w:proofErr w:type="spellEnd"/>
      <w:r w:rsidRPr="00B330F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330F0">
        <w:rPr>
          <w:rFonts w:ascii="Times New Roman" w:hAnsi="Times New Roman" w:cs="Times New Roman"/>
          <w:sz w:val="28"/>
          <w:szCs w:val="28"/>
        </w:rPr>
        <w:t>практик</w:t>
      </w:r>
      <w:r w:rsidRPr="00B330F0">
        <w:rPr>
          <w:rFonts w:ascii="Times New Roman" w:hAnsi="Times New Roman" w:cs="Times New Roman"/>
          <w:sz w:val="28"/>
          <w:szCs w:val="28"/>
          <w:lang w:val="en-US"/>
        </w:rPr>
        <w:t xml:space="preserve"> GMP </w:t>
      </w:r>
      <w:r w:rsidRPr="00B330F0">
        <w:rPr>
          <w:rFonts w:ascii="Times New Roman" w:hAnsi="Times New Roman" w:cs="Times New Roman"/>
          <w:sz w:val="28"/>
          <w:szCs w:val="28"/>
        </w:rPr>
        <w:t>та</w:t>
      </w:r>
      <w:r w:rsidRPr="00B330F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330F0">
        <w:rPr>
          <w:rFonts w:ascii="Times New Roman" w:hAnsi="Times New Roman" w:cs="Times New Roman"/>
          <w:sz w:val="28"/>
          <w:szCs w:val="28"/>
        </w:rPr>
        <w:t>випускати</w:t>
      </w:r>
      <w:proofErr w:type="spellEnd"/>
      <w:r w:rsidRPr="00B330F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330F0">
        <w:rPr>
          <w:rFonts w:ascii="Times New Roman" w:hAnsi="Times New Roman" w:cs="Times New Roman"/>
          <w:sz w:val="28"/>
          <w:szCs w:val="28"/>
        </w:rPr>
        <w:t>продукцію</w:t>
      </w:r>
      <w:proofErr w:type="spellEnd"/>
      <w:r w:rsidRPr="00B330F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330F0">
        <w:rPr>
          <w:rFonts w:ascii="Times New Roman" w:hAnsi="Times New Roman" w:cs="Times New Roman"/>
          <w:sz w:val="28"/>
          <w:szCs w:val="28"/>
        </w:rPr>
        <w:t>за</w:t>
      </w:r>
      <w:r w:rsidRPr="00B330F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330F0">
        <w:rPr>
          <w:rFonts w:ascii="Times New Roman" w:hAnsi="Times New Roman" w:cs="Times New Roman"/>
          <w:sz w:val="28"/>
          <w:szCs w:val="28"/>
        </w:rPr>
        <w:t>стандартами</w:t>
      </w:r>
      <w:r w:rsidRPr="00B330F0">
        <w:rPr>
          <w:rFonts w:ascii="Times New Roman" w:hAnsi="Times New Roman" w:cs="Times New Roman"/>
          <w:sz w:val="28"/>
          <w:szCs w:val="28"/>
          <w:lang w:val="en-US"/>
        </w:rPr>
        <w:t xml:space="preserve"> ISO, </w:t>
      </w:r>
      <w:r w:rsidRPr="00B330F0">
        <w:rPr>
          <w:rFonts w:ascii="Times New Roman" w:hAnsi="Times New Roman" w:cs="Times New Roman"/>
          <w:sz w:val="28"/>
          <w:szCs w:val="28"/>
        </w:rPr>
        <w:t>системою</w:t>
      </w:r>
      <w:r w:rsidRPr="00B330F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330F0">
        <w:rPr>
          <w:rFonts w:ascii="Times New Roman" w:hAnsi="Times New Roman" w:cs="Times New Roman"/>
          <w:sz w:val="28"/>
          <w:szCs w:val="28"/>
        </w:rPr>
        <w:t>сертифікації</w:t>
      </w:r>
      <w:proofErr w:type="spellEnd"/>
      <w:r w:rsidRPr="00B330F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330F0">
        <w:rPr>
          <w:rFonts w:ascii="Times New Roman" w:hAnsi="Times New Roman" w:cs="Times New Roman"/>
          <w:sz w:val="28"/>
          <w:szCs w:val="28"/>
        </w:rPr>
        <w:t>НАССР</w:t>
      </w:r>
      <w:r w:rsidRPr="00B330F0">
        <w:rPr>
          <w:rFonts w:ascii="Times New Roman" w:hAnsi="Times New Roman" w:cs="Times New Roman"/>
          <w:sz w:val="28"/>
          <w:szCs w:val="28"/>
          <w:lang w:val="en-US"/>
        </w:rPr>
        <w:t>;</w:t>
      </w:r>
      <w:r w:rsidRPr="00B330F0">
        <w:rPr>
          <w:rFonts w:ascii="Times New Roman" w:hAnsi="Times New Roman" w:cs="Times New Roman"/>
          <w:sz w:val="28"/>
          <w:szCs w:val="28"/>
          <w:lang w:val="en-US"/>
        </w:rPr>
        <w:br/>
        <w:t xml:space="preserve">- </w:t>
      </w:r>
      <w:proofErr w:type="spellStart"/>
      <w:r w:rsidRPr="00B330F0">
        <w:rPr>
          <w:rFonts w:ascii="Times New Roman" w:hAnsi="Times New Roman" w:cs="Times New Roman"/>
          <w:sz w:val="28"/>
          <w:szCs w:val="28"/>
        </w:rPr>
        <w:t>створити</w:t>
      </w:r>
      <w:proofErr w:type="spellEnd"/>
      <w:r w:rsidRPr="00B330F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330F0">
        <w:rPr>
          <w:rFonts w:ascii="Times New Roman" w:hAnsi="Times New Roman" w:cs="Times New Roman"/>
          <w:sz w:val="28"/>
          <w:szCs w:val="28"/>
        </w:rPr>
        <w:t>систему</w:t>
      </w:r>
      <w:r w:rsidRPr="00B330F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330F0">
        <w:rPr>
          <w:rFonts w:ascii="Times New Roman" w:hAnsi="Times New Roman" w:cs="Times New Roman"/>
          <w:sz w:val="28"/>
          <w:szCs w:val="28"/>
        </w:rPr>
        <w:t>маркетингових</w:t>
      </w:r>
      <w:proofErr w:type="spellEnd"/>
      <w:r w:rsidRPr="00B330F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proofErr w:type="gramStart"/>
      <w:r w:rsidRPr="00B330F0">
        <w:rPr>
          <w:rFonts w:ascii="Times New Roman" w:hAnsi="Times New Roman" w:cs="Times New Roman"/>
          <w:sz w:val="28"/>
          <w:szCs w:val="28"/>
        </w:rPr>
        <w:t>досл</w:t>
      </w:r>
      <w:proofErr w:type="gramEnd"/>
      <w:r w:rsidRPr="00B330F0">
        <w:rPr>
          <w:rFonts w:ascii="Times New Roman" w:hAnsi="Times New Roman" w:cs="Times New Roman"/>
          <w:sz w:val="28"/>
          <w:szCs w:val="28"/>
        </w:rPr>
        <w:t>іджень</w:t>
      </w:r>
      <w:proofErr w:type="spellEnd"/>
      <w:r w:rsidRPr="00B330F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330F0">
        <w:rPr>
          <w:rFonts w:ascii="Times New Roman" w:hAnsi="Times New Roman" w:cs="Times New Roman"/>
          <w:sz w:val="28"/>
          <w:szCs w:val="28"/>
        </w:rPr>
        <w:t>біотехнології</w:t>
      </w:r>
      <w:proofErr w:type="spellEnd"/>
      <w:r w:rsidRPr="00B330F0">
        <w:rPr>
          <w:rFonts w:ascii="Times New Roman" w:hAnsi="Times New Roman" w:cs="Times New Roman"/>
          <w:sz w:val="28"/>
          <w:szCs w:val="28"/>
          <w:lang w:val="en-US"/>
        </w:rPr>
        <w:t>;</w:t>
      </w:r>
      <w:r w:rsidRPr="00B330F0">
        <w:rPr>
          <w:rFonts w:ascii="Times New Roman" w:hAnsi="Times New Roman" w:cs="Times New Roman"/>
          <w:sz w:val="28"/>
          <w:szCs w:val="28"/>
          <w:lang w:val="en-US"/>
        </w:rPr>
        <w:br/>
        <w:t xml:space="preserve">- </w:t>
      </w:r>
      <w:proofErr w:type="spellStart"/>
      <w:r w:rsidRPr="00B330F0">
        <w:rPr>
          <w:rFonts w:ascii="Times New Roman" w:hAnsi="Times New Roman" w:cs="Times New Roman"/>
          <w:sz w:val="28"/>
          <w:szCs w:val="28"/>
        </w:rPr>
        <w:t>підвищити</w:t>
      </w:r>
      <w:proofErr w:type="spellEnd"/>
      <w:r w:rsidRPr="00B330F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330F0">
        <w:rPr>
          <w:rFonts w:ascii="Times New Roman" w:hAnsi="Times New Roman" w:cs="Times New Roman"/>
          <w:sz w:val="28"/>
          <w:szCs w:val="28"/>
        </w:rPr>
        <w:t>інформативність</w:t>
      </w:r>
      <w:proofErr w:type="spellEnd"/>
      <w:r w:rsidRPr="00B330F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330F0">
        <w:rPr>
          <w:rFonts w:ascii="Times New Roman" w:hAnsi="Times New Roman" w:cs="Times New Roman"/>
          <w:sz w:val="28"/>
          <w:szCs w:val="28"/>
        </w:rPr>
        <w:t>бази</w:t>
      </w:r>
      <w:proofErr w:type="spellEnd"/>
      <w:r w:rsidRPr="00B330F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330F0">
        <w:rPr>
          <w:rFonts w:ascii="Times New Roman" w:hAnsi="Times New Roman" w:cs="Times New Roman"/>
          <w:sz w:val="28"/>
          <w:szCs w:val="28"/>
        </w:rPr>
        <w:t>даних</w:t>
      </w:r>
      <w:proofErr w:type="spellEnd"/>
      <w:r w:rsidRPr="00B330F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330F0">
        <w:rPr>
          <w:rFonts w:ascii="Times New Roman" w:hAnsi="Times New Roman" w:cs="Times New Roman"/>
          <w:sz w:val="28"/>
          <w:szCs w:val="28"/>
        </w:rPr>
        <w:t>біооб</w:t>
      </w:r>
      <w:proofErr w:type="spellEnd"/>
      <w:r w:rsidRPr="00B330F0">
        <w:rPr>
          <w:rFonts w:ascii="Times New Roman" w:hAnsi="Times New Roman" w:cs="Times New Roman"/>
          <w:sz w:val="28"/>
          <w:szCs w:val="28"/>
          <w:lang w:val="en-US"/>
        </w:rPr>
        <w:t>’</w:t>
      </w:r>
      <w:proofErr w:type="spellStart"/>
      <w:r w:rsidRPr="00B330F0">
        <w:rPr>
          <w:rFonts w:ascii="Times New Roman" w:hAnsi="Times New Roman" w:cs="Times New Roman"/>
          <w:sz w:val="28"/>
          <w:szCs w:val="28"/>
        </w:rPr>
        <w:t>єктів</w:t>
      </w:r>
      <w:proofErr w:type="spellEnd"/>
      <w:r w:rsidRPr="00B330F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330F0">
        <w:rPr>
          <w:rFonts w:ascii="Times New Roman" w:hAnsi="Times New Roman" w:cs="Times New Roman"/>
          <w:sz w:val="28"/>
          <w:szCs w:val="28"/>
        </w:rPr>
        <w:t>та</w:t>
      </w:r>
      <w:r w:rsidRPr="00B330F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330F0">
        <w:rPr>
          <w:rFonts w:ascii="Times New Roman" w:hAnsi="Times New Roman" w:cs="Times New Roman"/>
          <w:sz w:val="28"/>
          <w:szCs w:val="28"/>
        </w:rPr>
        <w:t>біотехнологій</w:t>
      </w:r>
      <w:proofErr w:type="spellEnd"/>
      <w:r w:rsidRPr="00B330F0">
        <w:rPr>
          <w:rFonts w:ascii="Times New Roman" w:hAnsi="Times New Roman" w:cs="Times New Roman"/>
          <w:sz w:val="28"/>
          <w:szCs w:val="28"/>
          <w:lang w:val="en-US"/>
        </w:rPr>
        <w:t>;</w:t>
      </w:r>
      <w:r w:rsidRPr="00B330F0">
        <w:rPr>
          <w:rFonts w:ascii="Times New Roman" w:hAnsi="Times New Roman" w:cs="Times New Roman"/>
          <w:sz w:val="28"/>
          <w:szCs w:val="28"/>
          <w:lang w:val="en-US"/>
        </w:rPr>
        <w:br/>
        <w:t xml:space="preserve">- </w:t>
      </w:r>
      <w:proofErr w:type="spellStart"/>
      <w:r w:rsidRPr="00B330F0">
        <w:rPr>
          <w:rFonts w:ascii="Times New Roman" w:hAnsi="Times New Roman" w:cs="Times New Roman"/>
          <w:sz w:val="28"/>
          <w:szCs w:val="28"/>
        </w:rPr>
        <w:t>поповнити</w:t>
      </w:r>
      <w:proofErr w:type="spellEnd"/>
      <w:r w:rsidRPr="00B330F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330F0">
        <w:rPr>
          <w:rFonts w:ascii="Times New Roman" w:hAnsi="Times New Roman" w:cs="Times New Roman"/>
          <w:sz w:val="28"/>
          <w:szCs w:val="28"/>
        </w:rPr>
        <w:t>біотехнологію</w:t>
      </w:r>
      <w:proofErr w:type="spellEnd"/>
      <w:r w:rsidRPr="00B330F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330F0">
        <w:rPr>
          <w:rFonts w:ascii="Times New Roman" w:hAnsi="Times New Roman" w:cs="Times New Roman"/>
          <w:sz w:val="28"/>
          <w:szCs w:val="28"/>
        </w:rPr>
        <w:t>фахівцями</w:t>
      </w:r>
      <w:proofErr w:type="spellEnd"/>
      <w:r w:rsidRPr="00B330F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330F0">
        <w:rPr>
          <w:rFonts w:ascii="Times New Roman" w:hAnsi="Times New Roman" w:cs="Times New Roman"/>
          <w:sz w:val="28"/>
          <w:szCs w:val="28"/>
        </w:rPr>
        <w:t>міжнародного</w:t>
      </w:r>
      <w:proofErr w:type="spellEnd"/>
      <w:r w:rsidRPr="00B330F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proofErr w:type="gramStart"/>
      <w:r w:rsidRPr="00B330F0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B330F0">
        <w:rPr>
          <w:rFonts w:ascii="Times New Roman" w:hAnsi="Times New Roman" w:cs="Times New Roman"/>
          <w:sz w:val="28"/>
          <w:szCs w:val="28"/>
        </w:rPr>
        <w:t>івня</w:t>
      </w:r>
      <w:proofErr w:type="spellEnd"/>
      <w:r w:rsidRPr="00B330F0">
        <w:rPr>
          <w:rFonts w:ascii="Times New Roman" w:hAnsi="Times New Roman" w:cs="Times New Roman"/>
          <w:sz w:val="28"/>
          <w:szCs w:val="28"/>
          <w:lang w:val="en-US"/>
        </w:rPr>
        <w:t xml:space="preserve"> GLP/GMP;</w:t>
      </w:r>
      <w:r w:rsidRPr="00B330F0">
        <w:rPr>
          <w:rFonts w:ascii="Times New Roman" w:hAnsi="Times New Roman" w:cs="Times New Roman"/>
          <w:sz w:val="28"/>
          <w:szCs w:val="28"/>
          <w:lang w:val="en-US"/>
        </w:rPr>
        <w:br/>
      </w:r>
      <w:proofErr w:type="spellStart"/>
      <w:r w:rsidRPr="00B330F0">
        <w:rPr>
          <w:rFonts w:ascii="Times New Roman" w:hAnsi="Times New Roman" w:cs="Times New Roman"/>
          <w:sz w:val="28"/>
          <w:szCs w:val="28"/>
        </w:rPr>
        <w:t>забезпечити</w:t>
      </w:r>
      <w:proofErr w:type="spellEnd"/>
      <w:r w:rsidRPr="00B330F0">
        <w:rPr>
          <w:rFonts w:ascii="Times New Roman" w:hAnsi="Times New Roman" w:cs="Times New Roman"/>
          <w:sz w:val="28"/>
          <w:szCs w:val="28"/>
          <w:lang w:val="en-US"/>
        </w:rPr>
        <w:t>:</w:t>
      </w:r>
      <w:r w:rsidRPr="00B330F0">
        <w:rPr>
          <w:rFonts w:ascii="Times New Roman" w:hAnsi="Times New Roman" w:cs="Times New Roman"/>
          <w:sz w:val="28"/>
          <w:szCs w:val="28"/>
          <w:lang w:val="en-US"/>
        </w:rPr>
        <w:br/>
        <w:t xml:space="preserve">- </w:t>
      </w:r>
      <w:proofErr w:type="spellStart"/>
      <w:r w:rsidRPr="00B330F0">
        <w:rPr>
          <w:rFonts w:ascii="Times New Roman" w:hAnsi="Times New Roman" w:cs="Times New Roman"/>
          <w:sz w:val="28"/>
          <w:szCs w:val="28"/>
        </w:rPr>
        <w:t>розроблення</w:t>
      </w:r>
      <w:proofErr w:type="spellEnd"/>
      <w:r w:rsidRPr="00B330F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330F0">
        <w:rPr>
          <w:rFonts w:ascii="Times New Roman" w:hAnsi="Times New Roman" w:cs="Times New Roman"/>
          <w:sz w:val="28"/>
          <w:szCs w:val="28"/>
        </w:rPr>
        <w:t>комерційноздатних</w:t>
      </w:r>
      <w:proofErr w:type="spellEnd"/>
      <w:r w:rsidRPr="00B330F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330F0">
        <w:rPr>
          <w:rFonts w:ascii="Times New Roman" w:hAnsi="Times New Roman" w:cs="Times New Roman"/>
          <w:sz w:val="28"/>
          <w:szCs w:val="28"/>
        </w:rPr>
        <w:t>технологій</w:t>
      </w:r>
      <w:proofErr w:type="spellEnd"/>
      <w:r w:rsidRPr="00B330F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330F0">
        <w:rPr>
          <w:rFonts w:ascii="Times New Roman" w:hAnsi="Times New Roman" w:cs="Times New Roman"/>
          <w:sz w:val="28"/>
          <w:szCs w:val="28"/>
        </w:rPr>
        <w:t>мікробіологічних</w:t>
      </w:r>
      <w:proofErr w:type="spellEnd"/>
      <w:r w:rsidRPr="00B330F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330F0">
        <w:rPr>
          <w:rFonts w:ascii="Times New Roman" w:hAnsi="Times New Roman" w:cs="Times New Roman"/>
          <w:sz w:val="28"/>
          <w:szCs w:val="28"/>
        </w:rPr>
        <w:t>синтезів</w:t>
      </w:r>
      <w:proofErr w:type="spellEnd"/>
      <w:r w:rsidRPr="00B330F0">
        <w:rPr>
          <w:rFonts w:ascii="Times New Roman" w:hAnsi="Times New Roman" w:cs="Times New Roman"/>
          <w:sz w:val="28"/>
          <w:szCs w:val="28"/>
          <w:lang w:val="en-US"/>
        </w:rPr>
        <w:t>;</w:t>
      </w:r>
      <w:r w:rsidRPr="00B330F0">
        <w:rPr>
          <w:rFonts w:ascii="Times New Roman" w:hAnsi="Times New Roman" w:cs="Times New Roman"/>
          <w:sz w:val="28"/>
          <w:szCs w:val="28"/>
          <w:lang w:val="en-US"/>
        </w:rPr>
        <w:br/>
        <w:t xml:space="preserve">- </w:t>
      </w:r>
      <w:proofErr w:type="spellStart"/>
      <w:r w:rsidRPr="00B330F0">
        <w:rPr>
          <w:rFonts w:ascii="Times New Roman" w:hAnsi="Times New Roman" w:cs="Times New Roman"/>
          <w:sz w:val="28"/>
          <w:szCs w:val="28"/>
        </w:rPr>
        <w:t>застосування</w:t>
      </w:r>
      <w:proofErr w:type="spellEnd"/>
      <w:r w:rsidRPr="00B330F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330F0">
        <w:rPr>
          <w:rFonts w:ascii="Times New Roman" w:hAnsi="Times New Roman" w:cs="Times New Roman"/>
          <w:sz w:val="28"/>
          <w:szCs w:val="28"/>
        </w:rPr>
        <w:t>біотехнологічних</w:t>
      </w:r>
      <w:proofErr w:type="spellEnd"/>
      <w:r w:rsidRPr="00B330F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330F0">
        <w:rPr>
          <w:rFonts w:ascii="Times New Roman" w:hAnsi="Times New Roman" w:cs="Times New Roman"/>
          <w:sz w:val="28"/>
          <w:szCs w:val="28"/>
        </w:rPr>
        <w:t>методів</w:t>
      </w:r>
      <w:proofErr w:type="spellEnd"/>
      <w:r w:rsidRPr="00B330F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330F0">
        <w:rPr>
          <w:rFonts w:ascii="Times New Roman" w:hAnsi="Times New Roman" w:cs="Times New Roman"/>
          <w:sz w:val="28"/>
          <w:szCs w:val="28"/>
        </w:rPr>
        <w:t>у</w:t>
      </w:r>
      <w:r w:rsidRPr="00B330F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330F0">
        <w:rPr>
          <w:rFonts w:ascii="Times New Roman" w:hAnsi="Times New Roman" w:cs="Times New Roman"/>
          <w:sz w:val="28"/>
          <w:szCs w:val="28"/>
        </w:rPr>
        <w:t>традиційних</w:t>
      </w:r>
      <w:proofErr w:type="spellEnd"/>
      <w:r w:rsidRPr="00B330F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330F0">
        <w:rPr>
          <w:rFonts w:ascii="Times New Roman" w:hAnsi="Times New Roman" w:cs="Times New Roman"/>
          <w:sz w:val="28"/>
          <w:szCs w:val="28"/>
        </w:rPr>
        <w:t>виробництвах</w:t>
      </w:r>
      <w:proofErr w:type="spellEnd"/>
      <w:r w:rsidRPr="00B330F0">
        <w:rPr>
          <w:rFonts w:ascii="Times New Roman" w:hAnsi="Times New Roman" w:cs="Times New Roman"/>
          <w:sz w:val="28"/>
          <w:szCs w:val="28"/>
          <w:lang w:val="en-US"/>
        </w:rPr>
        <w:t>;</w:t>
      </w:r>
      <w:r w:rsidRPr="00B330F0">
        <w:rPr>
          <w:rFonts w:ascii="Times New Roman" w:hAnsi="Times New Roman" w:cs="Times New Roman"/>
          <w:sz w:val="28"/>
          <w:szCs w:val="28"/>
          <w:lang w:val="en-US"/>
        </w:rPr>
        <w:br/>
        <w:t xml:space="preserve">- </w:t>
      </w:r>
      <w:r w:rsidRPr="00B330F0">
        <w:rPr>
          <w:rFonts w:ascii="Times New Roman" w:hAnsi="Times New Roman" w:cs="Times New Roman"/>
          <w:sz w:val="28"/>
          <w:szCs w:val="28"/>
        </w:rPr>
        <w:t>контроль</w:t>
      </w:r>
      <w:r w:rsidRPr="00B330F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330F0">
        <w:rPr>
          <w:rFonts w:ascii="Times New Roman" w:hAnsi="Times New Roman" w:cs="Times New Roman"/>
          <w:sz w:val="28"/>
          <w:szCs w:val="28"/>
        </w:rPr>
        <w:t>перебігу</w:t>
      </w:r>
      <w:proofErr w:type="spellEnd"/>
      <w:r w:rsidRPr="00B330F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330F0">
        <w:rPr>
          <w:rFonts w:ascii="Times New Roman" w:hAnsi="Times New Roman" w:cs="Times New Roman"/>
          <w:sz w:val="28"/>
          <w:szCs w:val="28"/>
        </w:rPr>
        <w:t>біотехнологічних</w:t>
      </w:r>
      <w:proofErr w:type="spellEnd"/>
      <w:r w:rsidRPr="00B330F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330F0">
        <w:rPr>
          <w:rFonts w:ascii="Times New Roman" w:hAnsi="Times New Roman" w:cs="Times New Roman"/>
          <w:sz w:val="28"/>
          <w:szCs w:val="28"/>
        </w:rPr>
        <w:t>процесів</w:t>
      </w:r>
      <w:proofErr w:type="spellEnd"/>
      <w:r w:rsidRPr="00B330F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330F0">
        <w:rPr>
          <w:rFonts w:ascii="Times New Roman" w:hAnsi="Times New Roman" w:cs="Times New Roman"/>
          <w:sz w:val="28"/>
          <w:szCs w:val="28"/>
        </w:rPr>
        <w:t>та</w:t>
      </w:r>
      <w:r w:rsidRPr="00B330F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330F0">
        <w:rPr>
          <w:rFonts w:ascii="Times New Roman" w:hAnsi="Times New Roman" w:cs="Times New Roman"/>
          <w:sz w:val="28"/>
          <w:szCs w:val="28"/>
        </w:rPr>
        <w:t>якості</w:t>
      </w:r>
      <w:proofErr w:type="spellEnd"/>
      <w:r w:rsidRPr="00B330F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330F0">
        <w:rPr>
          <w:rFonts w:ascii="Times New Roman" w:hAnsi="Times New Roman" w:cs="Times New Roman"/>
          <w:sz w:val="28"/>
          <w:szCs w:val="28"/>
        </w:rPr>
        <w:t>біотехологічної</w:t>
      </w:r>
      <w:proofErr w:type="spellEnd"/>
      <w:r w:rsidRPr="00B330F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330F0">
        <w:rPr>
          <w:rFonts w:ascii="Times New Roman" w:hAnsi="Times New Roman" w:cs="Times New Roman"/>
          <w:sz w:val="28"/>
          <w:szCs w:val="28"/>
        </w:rPr>
        <w:t>продукції</w:t>
      </w:r>
      <w:proofErr w:type="spellEnd"/>
      <w:r w:rsidRPr="00B330F0">
        <w:rPr>
          <w:rFonts w:ascii="Times New Roman" w:hAnsi="Times New Roman" w:cs="Times New Roman"/>
          <w:sz w:val="28"/>
          <w:szCs w:val="28"/>
          <w:lang w:val="en-US"/>
        </w:rPr>
        <w:t>;</w:t>
      </w:r>
      <w:r w:rsidRPr="00B330F0">
        <w:rPr>
          <w:rFonts w:ascii="Times New Roman" w:hAnsi="Times New Roman" w:cs="Times New Roman"/>
          <w:sz w:val="28"/>
          <w:szCs w:val="28"/>
          <w:lang w:val="en-US"/>
        </w:rPr>
        <w:br/>
        <w:t xml:space="preserve">- </w:t>
      </w:r>
      <w:proofErr w:type="spellStart"/>
      <w:r w:rsidRPr="00B330F0">
        <w:rPr>
          <w:rFonts w:ascii="Times New Roman" w:hAnsi="Times New Roman" w:cs="Times New Roman"/>
          <w:sz w:val="28"/>
          <w:szCs w:val="28"/>
        </w:rPr>
        <w:t>скерування</w:t>
      </w:r>
      <w:proofErr w:type="spellEnd"/>
      <w:r w:rsidRPr="00B330F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330F0">
        <w:rPr>
          <w:rFonts w:ascii="Times New Roman" w:hAnsi="Times New Roman" w:cs="Times New Roman"/>
          <w:sz w:val="28"/>
          <w:szCs w:val="28"/>
        </w:rPr>
        <w:t>біотехнологічних</w:t>
      </w:r>
      <w:proofErr w:type="spellEnd"/>
      <w:r w:rsidRPr="00B330F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330F0">
        <w:rPr>
          <w:rFonts w:ascii="Times New Roman" w:hAnsi="Times New Roman" w:cs="Times New Roman"/>
          <w:sz w:val="28"/>
          <w:szCs w:val="28"/>
        </w:rPr>
        <w:t>виробництв</w:t>
      </w:r>
      <w:proofErr w:type="spellEnd"/>
      <w:r w:rsidRPr="00B330F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330F0">
        <w:rPr>
          <w:rFonts w:ascii="Times New Roman" w:hAnsi="Times New Roman" w:cs="Times New Roman"/>
          <w:sz w:val="28"/>
          <w:szCs w:val="28"/>
        </w:rPr>
        <w:t>на</w:t>
      </w:r>
      <w:r w:rsidRPr="00B330F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330F0">
        <w:rPr>
          <w:rFonts w:ascii="Times New Roman" w:hAnsi="Times New Roman" w:cs="Times New Roman"/>
          <w:sz w:val="28"/>
          <w:szCs w:val="28"/>
        </w:rPr>
        <w:t>охорону</w:t>
      </w:r>
      <w:proofErr w:type="spellEnd"/>
      <w:r w:rsidRPr="00B330F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330F0">
        <w:rPr>
          <w:rFonts w:ascii="Times New Roman" w:hAnsi="Times New Roman" w:cs="Times New Roman"/>
          <w:sz w:val="28"/>
          <w:szCs w:val="28"/>
        </w:rPr>
        <w:t>громадського</w:t>
      </w:r>
      <w:proofErr w:type="spellEnd"/>
      <w:r w:rsidRPr="00B330F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330F0">
        <w:rPr>
          <w:rFonts w:ascii="Times New Roman" w:hAnsi="Times New Roman" w:cs="Times New Roman"/>
          <w:sz w:val="28"/>
          <w:szCs w:val="28"/>
        </w:rPr>
        <w:t>здоров</w:t>
      </w:r>
      <w:r w:rsidRPr="00B330F0">
        <w:rPr>
          <w:rFonts w:ascii="Times New Roman" w:hAnsi="Times New Roman" w:cs="Times New Roman"/>
          <w:sz w:val="28"/>
          <w:szCs w:val="28"/>
          <w:lang w:val="en-US"/>
        </w:rPr>
        <w:t>’</w:t>
      </w:r>
      <w:r w:rsidRPr="00B330F0">
        <w:rPr>
          <w:rFonts w:ascii="Times New Roman" w:hAnsi="Times New Roman" w:cs="Times New Roman"/>
          <w:sz w:val="28"/>
          <w:szCs w:val="28"/>
        </w:rPr>
        <w:t>я</w:t>
      </w:r>
      <w:r w:rsidRPr="00B330F0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B330F0">
        <w:rPr>
          <w:rFonts w:ascii="Times New Roman" w:hAnsi="Times New Roman" w:cs="Times New Roman"/>
          <w:sz w:val="28"/>
          <w:szCs w:val="28"/>
        </w:rPr>
        <w:t>насамперед</w:t>
      </w:r>
      <w:proofErr w:type="spellEnd"/>
      <w:r w:rsidRPr="00B330F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330F0">
        <w:rPr>
          <w:rFonts w:ascii="Times New Roman" w:hAnsi="Times New Roman" w:cs="Times New Roman"/>
          <w:sz w:val="28"/>
          <w:szCs w:val="28"/>
        </w:rPr>
        <w:t>харчування</w:t>
      </w:r>
      <w:proofErr w:type="spellEnd"/>
      <w:r w:rsidRPr="00B330F0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B330F0">
        <w:rPr>
          <w:rFonts w:ascii="Times New Roman" w:hAnsi="Times New Roman" w:cs="Times New Roman"/>
          <w:sz w:val="28"/>
          <w:szCs w:val="28"/>
        </w:rPr>
        <w:t>лікування</w:t>
      </w:r>
      <w:proofErr w:type="spellEnd"/>
      <w:r w:rsidRPr="00B330F0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B330F0">
        <w:rPr>
          <w:rFonts w:ascii="Times New Roman" w:hAnsi="Times New Roman" w:cs="Times New Roman"/>
          <w:sz w:val="28"/>
          <w:szCs w:val="28"/>
        </w:rPr>
        <w:t>побуту</w:t>
      </w:r>
      <w:proofErr w:type="spellEnd"/>
      <w:r w:rsidRPr="00B330F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330F0">
        <w:rPr>
          <w:rFonts w:ascii="Times New Roman" w:hAnsi="Times New Roman" w:cs="Times New Roman"/>
          <w:sz w:val="28"/>
          <w:szCs w:val="28"/>
        </w:rPr>
        <w:t>та</w:t>
      </w:r>
      <w:r w:rsidRPr="00B330F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330F0">
        <w:rPr>
          <w:rFonts w:ascii="Times New Roman" w:hAnsi="Times New Roman" w:cs="Times New Roman"/>
          <w:sz w:val="28"/>
          <w:szCs w:val="28"/>
        </w:rPr>
        <w:t>стану</w:t>
      </w:r>
      <w:r w:rsidRPr="00B330F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330F0">
        <w:rPr>
          <w:rFonts w:ascii="Times New Roman" w:hAnsi="Times New Roman" w:cs="Times New Roman"/>
          <w:sz w:val="28"/>
          <w:szCs w:val="28"/>
        </w:rPr>
        <w:t>довкілля</w:t>
      </w:r>
      <w:proofErr w:type="spellEnd"/>
      <w:r w:rsidRPr="00B330F0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B330F0">
        <w:rPr>
          <w:rFonts w:ascii="Times New Roman" w:hAnsi="Times New Roman" w:cs="Times New Roman"/>
          <w:sz w:val="28"/>
          <w:szCs w:val="28"/>
        </w:rPr>
        <w:t>враховуючи</w:t>
      </w:r>
      <w:proofErr w:type="spellEnd"/>
      <w:r w:rsidRPr="00B330F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330F0">
        <w:rPr>
          <w:rFonts w:ascii="Times New Roman" w:hAnsi="Times New Roman" w:cs="Times New Roman"/>
          <w:sz w:val="28"/>
          <w:szCs w:val="28"/>
        </w:rPr>
        <w:t>можливі</w:t>
      </w:r>
      <w:proofErr w:type="spellEnd"/>
      <w:r w:rsidRPr="00B330F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330F0">
        <w:rPr>
          <w:rFonts w:ascii="Times New Roman" w:hAnsi="Times New Roman" w:cs="Times New Roman"/>
          <w:sz w:val="28"/>
          <w:szCs w:val="28"/>
        </w:rPr>
        <w:t>забруднення</w:t>
      </w:r>
      <w:proofErr w:type="spellEnd"/>
      <w:r w:rsidRPr="00B330F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330F0">
        <w:rPr>
          <w:rFonts w:ascii="Times New Roman" w:hAnsi="Times New Roman" w:cs="Times New Roman"/>
          <w:sz w:val="28"/>
          <w:szCs w:val="28"/>
        </w:rPr>
        <w:t>мутагенними</w:t>
      </w:r>
      <w:proofErr w:type="spellEnd"/>
      <w:r w:rsidRPr="00B330F0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B330F0">
        <w:rPr>
          <w:rFonts w:ascii="Times New Roman" w:hAnsi="Times New Roman" w:cs="Times New Roman"/>
          <w:sz w:val="28"/>
          <w:szCs w:val="28"/>
        </w:rPr>
        <w:t>канцерогенними</w:t>
      </w:r>
      <w:proofErr w:type="spellEnd"/>
      <w:r w:rsidRPr="00B330F0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B330F0">
        <w:rPr>
          <w:rFonts w:ascii="Times New Roman" w:hAnsi="Times New Roman" w:cs="Times New Roman"/>
          <w:sz w:val="28"/>
          <w:szCs w:val="28"/>
        </w:rPr>
        <w:t>токсичними</w:t>
      </w:r>
      <w:proofErr w:type="spellEnd"/>
      <w:r w:rsidRPr="00B330F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330F0">
        <w:rPr>
          <w:rFonts w:ascii="Times New Roman" w:hAnsi="Times New Roman" w:cs="Times New Roman"/>
          <w:sz w:val="28"/>
          <w:szCs w:val="28"/>
        </w:rPr>
        <w:t>речовинами</w:t>
      </w:r>
      <w:proofErr w:type="spellEnd"/>
      <w:r w:rsidRPr="00B330F0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B330F0">
        <w:rPr>
          <w:rFonts w:ascii="Times New Roman" w:hAnsi="Times New Roman" w:cs="Times New Roman"/>
          <w:sz w:val="28"/>
          <w:szCs w:val="28"/>
        </w:rPr>
        <w:t>зокрема</w:t>
      </w:r>
      <w:proofErr w:type="spellEnd"/>
      <w:r w:rsidRPr="00B330F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330F0">
        <w:rPr>
          <w:rFonts w:ascii="Times New Roman" w:hAnsi="Times New Roman" w:cs="Times New Roman"/>
          <w:sz w:val="28"/>
          <w:szCs w:val="28"/>
        </w:rPr>
        <w:t>мікотоксинами</w:t>
      </w:r>
      <w:proofErr w:type="spellEnd"/>
      <w:r w:rsidRPr="00B330F0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CA6D5F" w:rsidRPr="00B330F0" w:rsidRDefault="00CA6D5F" w:rsidP="00CA6D5F">
      <w:pPr>
        <w:pStyle w:val="a8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CA6D5F" w:rsidRPr="00116E72" w:rsidRDefault="00CA6D5F" w:rsidP="00CA6D5F">
      <w:pPr>
        <w:pStyle w:val="a8"/>
        <w:spacing w:after="0" w:line="360" w:lineRule="auto"/>
        <w:ind w:left="0"/>
        <w:jc w:val="both"/>
        <w:rPr>
          <w:rStyle w:val="hps"/>
          <w:rFonts w:ascii="Times New Roman" w:hAnsi="Times New Roman" w:cs="Times New Roman"/>
          <w:i/>
          <w:sz w:val="28"/>
          <w:szCs w:val="28"/>
          <w:lang w:val="en-US"/>
        </w:rPr>
      </w:pPr>
    </w:p>
    <w:sectPr w:rsidR="00CA6D5F" w:rsidRPr="00116E72" w:rsidSect="00A10F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24F34BC"/>
    <w:multiLevelType w:val="hybridMultilevel"/>
    <w:tmpl w:val="307EC6F2"/>
    <w:lvl w:ilvl="0" w:tplc="08A890EC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7A0012B7"/>
    <w:multiLevelType w:val="hybridMultilevel"/>
    <w:tmpl w:val="6EF65E8A"/>
    <w:lvl w:ilvl="0" w:tplc="04190009">
      <w:start w:val="1"/>
      <w:numFmt w:val="bullet"/>
      <w:lvlText w:val="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10544"/>
    <w:rsid w:val="0000000A"/>
    <w:rsid w:val="00001954"/>
    <w:rsid w:val="0000364A"/>
    <w:rsid w:val="00003F89"/>
    <w:rsid w:val="00005D9A"/>
    <w:rsid w:val="000079F7"/>
    <w:rsid w:val="00007F7C"/>
    <w:rsid w:val="000108EE"/>
    <w:rsid w:val="000114BD"/>
    <w:rsid w:val="00011765"/>
    <w:rsid w:val="0001227D"/>
    <w:rsid w:val="00012EC9"/>
    <w:rsid w:val="000131DF"/>
    <w:rsid w:val="0001368C"/>
    <w:rsid w:val="000140B0"/>
    <w:rsid w:val="0001415B"/>
    <w:rsid w:val="00015AB1"/>
    <w:rsid w:val="000165DD"/>
    <w:rsid w:val="00016CB3"/>
    <w:rsid w:val="00020C01"/>
    <w:rsid w:val="00020DD2"/>
    <w:rsid w:val="00020DE6"/>
    <w:rsid w:val="0002178C"/>
    <w:rsid w:val="0002181A"/>
    <w:rsid w:val="0002194E"/>
    <w:rsid w:val="0002274F"/>
    <w:rsid w:val="00023201"/>
    <w:rsid w:val="0002348E"/>
    <w:rsid w:val="000234EA"/>
    <w:rsid w:val="0002442D"/>
    <w:rsid w:val="00024D36"/>
    <w:rsid w:val="00025CBD"/>
    <w:rsid w:val="0002614F"/>
    <w:rsid w:val="00026694"/>
    <w:rsid w:val="00026DB5"/>
    <w:rsid w:val="00026DEE"/>
    <w:rsid w:val="00030615"/>
    <w:rsid w:val="000307CE"/>
    <w:rsid w:val="00030B09"/>
    <w:rsid w:val="000315BD"/>
    <w:rsid w:val="000338E8"/>
    <w:rsid w:val="00033C04"/>
    <w:rsid w:val="0003408E"/>
    <w:rsid w:val="0003416B"/>
    <w:rsid w:val="000342E1"/>
    <w:rsid w:val="000348A1"/>
    <w:rsid w:val="00034E63"/>
    <w:rsid w:val="000352A2"/>
    <w:rsid w:val="00035520"/>
    <w:rsid w:val="00036FDA"/>
    <w:rsid w:val="00037438"/>
    <w:rsid w:val="000377ED"/>
    <w:rsid w:val="00040117"/>
    <w:rsid w:val="0004072D"/>
    <w:rsid w:val="0004184D"/>
    <w:rsid w:val="000429D2"/>
    <w:rsid w:val="00042B54"/>
    <w:rsid w:val="00044AAE"/>
    <w:rsid w:val="00045132"/>
    <w:rsid w:val="0004557B"/>
    <w:rsid w:val="00046308"/>
    <w:rsid w:val="00046D2B"/>
    <w:rsid w:val="00046F32"/>
    <w:rsid w:val="000472D9"/>
    <w:rsid w:val="00047412"/>
    <w:rsid w:val="00047457"/>
    <w:rsid w:val="000475EE"/>
    <w:rsid w:val="0005001B"/>
    <w:rsid w:val="000502FD"/>
    <w:rsid w:val="00052450"/>
    <w:rsid w:val="00052652"/>
    <w:rsid w:val="00052785"/>
    <w:rsid w:val="000533DD"/>
    <w:rsid w:val="000539D4"/>
    <w:rsid w:val="00053AEB"/>
    <w:rsid w:val="00053D77"/>
    <w:rsid w:val="00054467"/>
    <w:rsid w:val="00054845"/>
    <w:rsid w:val="0005579D"/>
    <w:rsid w:val="0005591A"/>
    <w:rsid w:val="00055A20"/>
    <w:rsid w:val="0005620B"/>
    <w:rsid w:val="000569DB"/>
    <w:rsid w:val="00056D48"/>
    <w:rsid w:val="00056D82"/>
    <w:rsid w:val="00057B87"/>
    <w:rsid w:val="00060BA0"/>
    <w:rsid w:val="00060EAC"/>
    <w:rsid w:val="00061241"/>
    <w:rsid w:val="00061353"/>
    <w:rsid w:val="00061AAF"/>
    <w:rsid w:val="00061B40"/>
    <w:rsid w:val="000634EF"/>
    <w:rsid w:val="0006436A"/>
    <w:rsid w:val="0006442E"/>
    <w:rsid w:val="0006563C"/>
    <w:rsid w:val="000663A1"/>
    <w:rsid w:val="00066496"/>
    <w:rsid w:val="00067372"/>
    <w:rsid w:val="00067545"/>
    <w:rsid w:val="000675DF"/>
    <w:rsid w:val="000702D8"/>
    <w:rsid w:val="00070494"/>
    <w:rsid w:val="000704A5"/>
    <w:rsid w:val="0007237F"/>
    <w:rsid w:val="00072447"/>
    <w:rsid w:val="000728B1"/>
    <w:rsid w:val="00072AF4"/>
    <w:rsid w:val="00072E78"/>
    <w:rsid w:val="00073779"/>
    <w:rsid w:val="00074068"/>
    <w:rsid w:val="00074167"/>
    <w:rsid w:val="000743EE"/>
    <w:rsid w:val="000755D5"/>
    <w:rsid w:val="000770D4"/>
    <w:rsid w:val="00080116"/>
    <w:rsid w:val="0008051A"/>
    <w:rsid w:val="00080CC2"/>
    <w:rsid w:val="000819E7"/>
    <w:rsid w:val="00081E8C"/>
    <w:rsid w:val="00081ED7"/>
    <w:rsid w:val="000824AF"/>
    <w:rsid w:val="000826BC"/>
    <w:rsid w:val="00082741"/>
    <w:rsid w:val="000828AC"/>
    <w:rsid w:val="000830E2"/>
    <w:rsid w:val="00083591"/>
    <w:rsid w:val="00083BE5"/>
    <w:rsid w:val="00083C18"/>
    <w:rsid w:val="00084129"/>
    <w:rsid w:val="00084740"/>
    <w:rsid w:val="000850A8"/>
    <w:rsid w:val="00086271"/>
    <w:rsid w:val="000862FF"/>
    <w:rsid w:val="00086B02"/>
    <w:rsid w:val="00087570"/>
    <w:rsid w:val="000876E3"/>
    <w:rsid w:val="00087FA9"/>
    <w:rsid w:val="000902E8"/>
    <w:rsid w:val="00091A6B"/>
    <w:rsid w:val="000926E1"/>
    <w:rsid w:val="000929CB"/>
    <w:rsid w:val="000945DC"/>
    <w:rsid w:val="00094DA9"/>
    <w:rsid w:val="00095C3C"/>
    <w:rsid w:val="00096912"/>
    <w:rsid w:val="000A029A"/>
    <w:rsid w:val="000A0D00"/>
    <w:rsid w:val="000A1642"/>
    <w:rsid w:val="000A1A4E"/>
    <w:rsid w:val="000A21C3"/>
    <w:rsid w:val="000A3615"/>
    <w:rsid w:val="000A52F7"/>
    <w:rsid w:val="000A5722"/>
    <w:rsid w:val="000A5981"/>
    <w:rsid w:val="000A5DFC"/>
    <w:rsid w:val="000B014B"/>
    <w:rsid w:val="000B01D5"/>
    <w:rsid w:val="000B0534"/>
    <w:rsid w:val="000B174A"/>
    <w:rsid w:val="000B1EEC"/>
    <w:rsid w:val="000B5483"/>
    <w:rsid w:val="000B60E8"/>
    <w:rsid w:val="000B62F7"/>
    <w:rsid w:val="000B6D53"/>
    <w:rsid w:val="000B77EC"/>
    <w:rsid w:val="000B7A29"/>
    <w:rsid w:val="000C03C2"/>
    <w:rsid w:val="000C04B7"/>
    <w:rsid w:val="000C0D3A"/>
    <w:rsid w:val="000C157B"/>
    <w:rsid w:val="000C2AE9"/>
    <w:rsid w:val="000C46D0"/>
    <w:rsid w:val="000C5CD6"/>
    <w:rsid w:val="000C669E"/>
    <w:rsid w:val="000C6A40"/>
    <w:rsid w:val="000C74F9"/>
    <w:rsid w:val="000C771A"/>
    <w:rsid w:val="000C7785"/>
    <w:rsid w:val="000D1905"/>
    <w:rsid w:val="000D3207"/>
    <w:rsid w:val="000D3421"/>
    <w:rsid w:val="000D4580"/>
    <w:rsid w:val="000D47C0"/>
    <w:rsid w:val="000D4A41"/>
    <w:rsid w:val="000D4CE5"/>
    <w:rsid w:val="000D58E4"/>
    <w:rsid w:val="000D5AB2"/>
    <w:rsid w:val="000D5E9D"/>
    <w:rsid w:val="000D6E07"/>
    <w:rsid w:val="000E1BB0"/>
    <w:rsid w:val="000E26FC"/>
    <w:rsid w:val="000E2B25"/>
    <w:rsid w:val="000E4124"/>
    <w:rsid w:val="000E4A4B"/>
    <w:rsid w:val="000E4ED7"/>
    <w:rsid w:val="000E596D"/>
    <w:rsid w:val="000E5A9C"/>
    <w:rsid w:val="000E5F93"/>
    <w:rsid w:val="000E6912"/>
    <w:rsid w:val="000E6ACB"/>
    <w:rsid w:val="000E74BD"/>
    <w:rsid w:val="000F06F5"/>
    <w:rsid w:val="000F0998"/>
    <w:rsid w:val="000F0A3A"/>
    <w:rsid w:val="000F1C63"/>
    <w:rsid w:val="000F279B"/>
    <w:rsid w:val="000F32E3"/>
    <w:rsid w:val="000F33E2"/>
    <w:rsid w:val="000F38BB"/>
    <w:rsid w:val="000F3B09"/>
    <w:rsid w:val="000F464E"/>
    <w:rsid w:val="000F4CB3"/>
    <w:rsid w:val="000F554E"/>
    <w:rsid w:val="000F768D"/>
    <w:rsid w:val="000F7899"/>
    <w:rsid w:val="000F78D7"/>
    <w:rsid w:val="000F7FD5"/>
    <w:rsid w:val="0010367F"/>
    <w:rsid w:val="0010420C"/>
    <w:rsid w:val="0010453A"/>
    <w:rsid w:val="00104B29"/>
    <w:rsid w:val="00104BCD"/>
    <w:rsid w:val="001050F9"/>
    <w:rsid w:val="00105E21"/>
    <w:rsid w:val="00106DB8"/>
    <w:rsid w:val="001070A4"/>
    <w:rsid w:val="00107468"/>
    <w:rsid w:val="00107B26"/>
    <w:rsid w:val="00107F8A"/>
    <w:rsid w:val="00107FB7"/>
    <w:rsid w:val="00110F74"/>
    <w:rsid w:val="001110AF"/>
    <w:rsid w:val="0011352D"/>
    <w:rsid w:val="00113A86"/>
    <w:rsid w:val="00114F05"/>
    <w:rsid w:val="001164F5"/>
    <w:rsid w:val="00116616"/>
    <w:rsid w:val="00116A89"/>
    <w:rsid w:val="00116E72"/>
    <w:rsid w:val="00117103"/>
    <w:rsid w:val="0012000D"/>
    <w:rsid w:val="00120352"/>
    <w:rsid w:val="00120D45"/>
    <w:rsid w:val="00120E21"/>
    <w:rsid w:val="00120FF3"/>
    <w:rsid w:val="00121284"/>
    <w:rsid w:val="00121679"/>
    <w:rsid w:val="00121B43"/>
    <w:rsid w:val="001239F9"/>
    <w:rsid w:val="00123EC1"/>
    <w:rsid w:val="001261CE"/>
    <w:rsid w:val="00126925"/>
    <w:rsid w:val="00126B81"/>
    <w:rsid w:val="00127055"/>
    <w:rsid w:val="00127506"/>
    <w:rsid w:val="00127AB7"/>
    <w:rsid w:val="00127D22"/>
    <w:rsid w:val="00127FED"/>
    <w:rsid w:val="00130E96"/>
    <w:rsid w:val="00131433"/>
    <w:rsid w:val="00132296"/>
    <w:rsid w:val="00132747"/>
    <w:rsid w:val="00132831"/>
    <w:rsid w:val="001336FA"/>
    <w:rsid w:val="0013373D"/>
    <w:rsid w:val="00133766"/>
    <w:rsid w:val="00133A01"/>
    <w:rsid w:val="001349F6"/>
    <w:rsid w:val="00134E08"/>
    <w:rsid w:val="00134F1F"/>
    <w:rsid w:val="00135564"/>
    <w:rsid w:val="001355C9"/>
    <w:rsid w:val="00135B2F"/>
    <w:rsid w:val="001366EF"/>
    <w:rsid w:val="0013749F"/>
    <w:rsid w:val="00137800"/>
    <w:rsid w:val="0013781F"/>
    <w:rsid w:val="001409E6"/>
    <w:rsid w:val="00141304"/>
    <w:rsid w:val="001414A4"/>
    <w:rsid w:val="00141985"/>
    <w:rsid w:val="00141AC4"/>
    <w:rsid w:val="001435A9"/>
    <w:rsid w:val="00143EC2"/>
    <w:rsid w:val="00144CE2"/>
    <w:rsid w:val="0014623D"/>
    <w:rsid w:val="001462A8"/>
    <w:rsid w:val="00147480"/>
    <w:rsid w:val="00147A8F"/>
    <w:rsid w:val="00147D4F"/>
    <w:rsid w:val="00147EEC"/>
    <w:rsid w:val="0015077D"/>
    <w:rsid w:val="0015095F"/>
    <w:rsid w:val="0015148B"/>
    <w:rsid w:val="00151965"/>
    <w:rsid w:val="001520FF"/>
    <w:rsid w:val="00153786"/>
    <w:rsid w:val="00153C9E"/>
    <w:rsid w:val="00156715"/>
    <w:rsid w:val="00156D89"/>
    <w:rsid w:val="00160780"/>
    <w:rsid w:val="00161A83"/>
    <w:rsid w:val="00162FDB"/>
    <w:rsid w:val="001635A3"/>
    <w:rsid w:val="00164883"/>
    <w:rsid w:val="00165064"/>
    <w:rsid w:val="00165C26"/>
    <w:rsid w:val="00166413"/>
    <w:rsid w:val="00166A8D"/>
    <w:rsid w:val="00167D9E"/>
    <w:rsid w:val="00167FEA"/>
    <w:rsid w:val="00170B74"/>
    <w:rsid w:val="00171980"/>
    <w:rsid w:val="00171E3E"/>
    <w:rsid w:val="001728A0"/>
    <w:rsid w:val="0017315D"/>
    <w:rsid w:val="0017353C"/>
    <w:rsid w:val="001746A8"/>
    <w:rsid w:val="00174CC6"/>
    <w:rsid w:val="001752F6"/>
    <w:rsid w:val="00175528"/>
    <w:rsid w:val="0017554C"/>
    <w:rsid w:val="00175A14"/>
    <w:rsid w:val="00176008"/>
    <w:rsid w:val="001764A4"/>
    <w:rsid w:val="001811C1"/>
    <w:rsid w:val="00181668"/>
    <w:rsid w:val="00183B50"/>
    <w:rsid w:val="00183DA2"/>
    <w:rsid w:val="00185137"/>
    <w:rsid w:val="00185319"/>
    <w:rsid w:val="0018570C"/>
    <w:rsid w:val="001865E3"/>
    <w:rsid w:val="00186B66"/>
    <w:rsid w:val="00187808"/>
    <w:rsid w:val="0019004B"/>
    <w:rsid w:val="001901A7"/>
    <w:rsid w:val="00190252"/>
    <w:rsid w:val="00191559"/>
    <w:rsid w:val="00191868"/>
    <w:rsid w:val="00191A14"/>
    <w:rsid w:val="00192207"/>
    <w:rsid w:val="001940EA"/>
    <w:rsid w:val="0019432B"/>
    <w:rsid w:val="001965D9"/>
    <w:rsid w:val="00196E13"/>
    <w:rsid w:val="00197538"/>
    <w:rsid w:val="00197F01"/>
    <w:rsid w:val="001A0EA0"/>
    <w:rsid w:val="001A116E"/>
    <w:rsid w:val="001A1ED0"/>
    <w:rsid w:val="001A2DC4"/>
    <w:rsid w:val="001A3636"/>
    <w:rsid w:val="001A37CE"/>
    <w:rsid w:val="001A66FC"/>
    <w:rsid w:val="001A76ED"/>
    <w:rsid w:val="001B0CC2"/>
    <w:rsid w:val="001B2380"/>
    <w:rsid w:val="001B2C66"/>
    <w:rsid w:val="001B2D67"/>
    <w:rsid w:val="001B3A6F"/>
    <w:rsid w:val="001B4FB0"/>
    <w:rsid w:val="001B5368"/>
    <w:rsid w:val="001B66C4"/>
    <w:rsid w:val="001B76CC"/>
    <w:rsid w:val="001B772F"/>
    <w:rsid w:val="001B7A16"/>
    <w:rsid w:val="001C056E"/>
    <w:rsid w:val="001C073B"/>
    <w:rsid w:val="001C1C8D"/>
    <w:rsid w:val="001C2508"/>
    <w:rsid w:val="001C2DF1"/>
    <w:rsid w:val="001C2F4E"/>
    <w:rsid w:val="001C40FF"/>
    <w:rsid w:val="001C430E"/>
    <w:rsid w:val="001C45D4"/>
    <w:rsid w:val="001C4A4B"/>
    <w:rsid w:val="001C55CC"/>
    <w:rsid w:val="001C5762"/>
    <w:rsid w:val="001C612C"/>
    <w:rsid w:val="001C6D36"/>
    <w:rsid w:val="001D014B"/>
    <w:rsid w:val="001D0D36"/>
    <w:rsid w:val="001D1B97"/>
    <w:rsid w:val="001D1BF1"/>
    <w:rsid w:val="001D1C93"/>
    <w:rsid w:val="001D3F56"/>
    <w:rsid w:val="001D42C4"/>
    <w:rsid w:val="001D4656"/>
    <w:rsid w:val="001D46FA"/>
    <w:rsid w:val="001D4D76"/>
    <w:rsid w:val="001D6277"/>
    <w:rsid w:val="001E0F02"/>
    <w:rsid w:val="001E14F6"/>
    <w:rsid w:val="001E1836"/>
    <w:rsid w:val="001E190D"/>
    <w:rsid w:val="001E1A36"/>
    <w:rsid w:val="001E1E03"/>
    <w:rsid w:val="001E3A70"/>
    <w:rsid w:val="001E3B6E"/>
    <w:rsid w:val="001E56E7"/>
    <w:rsid w:val="001E5AC3"/>
    <w:rsid w:val="001E61B1"/>
    <w:rsid w:val="001E74BA"/>
    <w:rsid w:val="001E7D2F"/>
    <w:rsid w:val="001E7EBF"/>
    <w:rsid w:val="001F0FA6"/>
    <w:rsid w:val="001F13AF"/>
    <w:rsid w:val="001F1577"/>
    <w:rsid w:val="001F1A97"/>
    <w:rsid w:val="001F2793"/>
    <w:rsid w:val="001F304E"/>
    <w:rsid w:val="001F3E44"/>
    <w:rsid w:val="001F4C27"/>
    <w:rsid w:val="001F5896"/>
    <w:rsid w:val="001F7457"/>
    <w:rsid w:val="0020126B"/>
    <w:rsid w:val="0020131D"/>
    <w:rsid w:val="0020175B"/>
    <w:rsid w:val="00201C51"/>
    <w:rsid w:val="002036B6"/>
    <w:rsid w:val="002040BC"/>
    <w:rsid w:val="002042B7"/>
    <w:rsid w:val="00204E88"/>
    <w:rsid w:val="00205F2E"/>
    <w:rsid w:val="0020636B"/>
    <w:rsid w:val="00206B1A"/>
    <w:rsid w:val="0021088A"/>
    <w:rsid w:val="00210990"/>
    <w:rsid w:val="00210D76"/>
    <w:rsid w:val="00211126"/>
    <w:rsid w:val="002114DD"/>
    <w:rsid w:val="002116C0"/>
    <w:rsid w:val="00211E0B"/>
    <w:rsid w:val="00212A13"/>
    <w:rsid w:val="00212C19"/>
    <w:rsid w:val="00214609"/>
    <w:rsid w:val="00214CB0"/>
    <w:rsid w:val="00214EC1"/>
    <w:rsid w:val="002175CD"/>
    <w:rsid w:val="00222278"/>
    <w:rsid w:val="00222E56"/>
    <w:rsid w:val="00222F9A"/>
    <w:rsid w:val="00223949"/>
    <w:rsid w:val="0022471F"/>
    <w:rsid w:val="0022499C"/>
    <w:rsid w:val="00225072"/>
    <w:rsid w:val="002255D7"/>
    <w:rsid w:val="0022592B"/>
    <w:rsid w:val="00227936"/>
    <w:rsid w:val="00230BDC"/>
    <w:rsid w:val="0023109A"/>
    <w:rsid w:val="00231188"/>
    <w:rsid w:val="00231360"/>
    <w:rsid w:val="00232A29"/>
    <w:rsid w:val="00232F97"/>
    <w:rsid w:val="00234A5E"/>
    <w:rsid w:val="00235E47"/>
    <w:rsid w:val="002373DE"/>
    <w:rsid w:val="0023772E"/>
    <w:rsid w:val="00241B49"/>
    <w:rsid w:val="00241B96"/>
    <w:rsid w:val="0024240D"/>
    <w:rsid w:val="002436B7"/>
    <w:rsid w:val="00244319"/>
    <w:rsid w:val="00244739"/>
    <w:rsid w:val="002447F0"/>
    <w:rsid w:val="002450CF"/>
    <w:rsid w:val="00245FD8"/>
    <w:rsid w:val="00246292"/>
    <w:rsid w:val="00246615"/>
    <w:rsid w:val="00246937"/>
    <w:rsid w:val="00251166"/>
    <w:rsid w:val="00251506"/>
    <w:rsid w:val="002518FD"/>
    <w:rsid w:val="00252436"/>
    <w:rsid w:val="0025276F"/>
    <w:rsid w:val="00253263"/>
    <w:rsid w:val="00253CF6"/>
    <w:rsid w:val="00254429"/>
    <w:rsid w:val="00254BFC"/>
    <w:rsid w:val="00254FEC"/>
    <w:rsid w:val="002551F6"/>
    <w:rsid w:val="00256351"/>
    <w:rsid w:val="00257431"/>
    <w:rsid w:val="00260F73"/>
    <w:rsid w:val="00262234"/>
    <w:rsid w:val="00262379"/>
    <w:rsid w:val="00262620"/>
    <w:rsid w:val="0026276E"/>
    <w:rsid w:val="00263A6D"/>
    <w:rsid w:val="00264E64"/>
    <w:rsid w:val="002651B9"/>
    <w:rsid w:val="002652E0"/>
    <w:rsid w:val="00265A52"/>
    <w:rsid w:val="00267C8D"/>
    <w:rsid w:val="002719A5"/>
    <w:rsid w:val="002733B8"/>
    <w:rsid w:val="00274D5E"/>
    <w:rsid w:val="00275691"/>
    <w:rsid w:val="00275EF1"/>
    <w:rsid w:val="00276634"/>
    <w:rsid w:val="00276AC5"/>
    <w:rsid w:val="00276EFB"/>
    <w:rsid w:val="002775FC"/>
    <w:rsid w:val="00277675"/>
    <w:rsid w:val="00277DC5"/>
    <w:rsid w:val="00277E3F"/>
    <w:rsid w:val="002823AC"/>
    <w:rsid w:val="00283868"/>
    <w:rsid w:val="00283B3C"/>
    <w:rsid w:val="00283BC6"/>
    <w:rsid w:val="00284066"/>
    <w:rsid w:val="0028467A"/>
    <w:rsid w:val="00284DAF"/>
    <w:rsid w:val="00285832"/>
    <w:rsid w:val="00285BBA"/>
    <w:rsid w:val="00285C45"/>
    <w:rsid w:val="0028607B"/>
    <w:rsid w:val="00286826"/>
    <w:rsid w:val="00286EB0"/>
    <w:rsid w:val="00286FE7"/>
    <w:rsid w:val="00287A46"/>
    <w:rsid w:val="00290365"/>
    <w:rsid w:val="002904C9"/>
    <w:rsid w:val="00290728"/>
    <w:rsid w:val="00290F75"/>
    <w:rsid w:val="00290FD2"/>
    <w:rsid w:val="002916F1"/>
    <w:rsid w:val="00291A79"/>
    <w:rsid w:val="002922BC"/>
    <w:rsid w:val="0029291D"/>
    <w:rsid w:val="00293B6E"/>
    <w:rsid w:val="0029601B"/>
    <w:rsid w:val="002962AB"/>
    <w:rsid w:val="0029650F"/>
    <w:rsid w:val="0029728A"/>
    <w:rsid w:val="0029753D"/>
    <w:rsid w:val="002A0388"/>
    <w:rsid w:val="002A041D"/>
    <w:rsid w:val="002A0E7E"/>
    <w:rsid w:val="002A2282"/>
    <w:rsid w:val="002A2FCF"/>
    <w:rsid w:val="002A3FC1"/>
    <w:rsid w:val="002A53D5"/>
    <w:rsid w:val="002A6174"/>
    <w:rsid w:val="002A775D"/>
    <w:rsid w:val="002A7A10"/>
    <w:rsid w:val="002A7B55"/>
    <w:rsid w:val="002A7D91"/>
    <w:rsid w:val="002B0432"/>
    <w:rsid w:val="002B0E02"/>
    <w:rsid w:val="002B1000"/>
    <w:rsid w:val="002B12C0"/>
    <w:rsid w:val="002B12D7"/>
    <w:rsid w:val="002B15ED"/>
    <w:rsid w:val="002B29A1"/>
    <w:rsid w:val="002B2B0B"/>
    <w:rsid w:val="002B3372"/>
    <w:rsid w:val="002B42B1"/>
    <w:rsid w:val="002B4467"/>
    <w:rsid w:val="002B4598"/>
    <w:rsid w:val="002B5A44"/>
    <w:rsid w:val="002B5B50"/>
    <w:rsid w:val="002B5C5A"/>
    <w:rsid w:val="002B5DBA"/>
    <w:rsid w:val="002B66E8"/>
    <w:rsid w:val="002B697D"/>
    <w:rsid w:val="002B6BB7"/>
    <w:rsid w:val="002B73D7"/>
    <w:rsid w:val="002B7503"/>
    <w:rsid w:val="002B781E"/>
    <w:rsid w:val="002B7BED"/>
    <w:rsid w:val="002B7D1C"/>
    <w:rsid w:val="002B7E79"/>
    <w:rsid w:val="002C069E"/>
    <w:rsid w:val="002C2D0E"/>
    <w:rsid w:val="002C3681"/>
    <w:rsid w:val="002C390F"/>
    <w:rsid w:val="002C421F"/>
    <w:rsid w:val="002C4666"/>
    <w:rsid w:val="002C47CD"/>
    <w:rsid w:val="002C4810"/>
    <w:rsid w:val="002C4C22"/>
    <w:rsid w:val="002C4F14"/>
    <w:rsid w:val="002C565A"/>
    <w:rsid w:val="002C58AC"/>
    <w:rsid w:val="002C6884"/>
    <w:rsid w:val="002C7E2C"/>
    <w:rsid w:val="002D1675"/>
    <w:rsid w:val="002D1E72"/>
    <w:rsid w:val="002D211C"/>
    <w:rsid w:val="002D288D"/>
    <w:rsid w:val="002D397C"/>
    <w:rsid w:val="002D3C27"/>
    <w:rsid w:val="002D3E79"/>
    <w:rsid w:val="002D5110"/>
    <w:rsid w:val="002D66B6"/>
    <w:rsid w:val="002D7F6A"/>
    <w:rsid w:val="002E00C4"/>
    <w:rsid w:val="002E0D71"/>
    <w:rsid w:val="002E13F7"/>
    <w:rsid w:val="002E1F91"/>
    <w:rsid w:val="002E26F3"/>
    <w:rsid w:val="002E2CA6"/>
    <w:rsid w:val="002E3496"/>
    <w:rsid w:val="002E3C79"/>
    <w:rsid w:val="002E400F"/>
    <w:rsid w:val="002E42AA"/>
    <w:rsid w:val="002E5115"/>
    <w:rsid w:val="002E7652"/>
    <w:rsid w:val="002E7A53"/>
    <w:rsid w:val="002F02A1"/>
    <w:rsid w:val="002F0341"/>
    <w:rsid w:val="002F09FE"/>
    <w:rsid w:val="002F1360"/>
    <w:rsid w:val="002F33BB"/>
    <w:rsid w:val="002F3B3C"/>
    <w:rsid w:val="002F3F01"/>
    <w:rsid w:val="002F4399"/>
    <w:rsid w:val="002F43D0"/>
    <w:rsid w:val="002F70A9"/>
    <w:rsid w:val="002F78BC"/>
    <w:rsid w:val="00302F7C"/>
    <w:rsid w:val="003035CF"/>
    <w:rsid w:val="00304529"/>
    <w:rsid w:val="00304BBA"/>
    <w:rsid w:val="00304EB3"/>
    <w:rsid w:val="0030564D"/>
    <w:rsid w:val="00306643"/>
    <w:rsid w:val="003067A8"/>
    <w:rsid w:val="00306D2A"/>
    <w:rsid w:val="0030763E"/>
    <w:rsid w:val="003076C8"/>
    <w:rsid w:val="00307ECC"/>
    <w:rsid w:val="00310544"/>
    <w:rsid w:val="00310750"/>
    <w:rsid w:val="00310F4E"/>
    <w:rsid w:val="00311B6C"/>
    <w:rsid w:val="00311C1F"/>
    <w:rsid w:val="003122D6"/>
    <w:rsid w:val="00312993"/>
    <w:rsid w:val="00313BC5"/>
    <w:rsid w:val="0031585F"/>
    <w:rsid w:val="003158EE"/>
    <w:rsid w:val="00316228"/>
    <w:rsid w:val="00317604"/>
    <w:rsid w:val="00317D73"/>
    <w:rsid w:val="003205CF"/>
    <w:rsid w:val="00321084"/>
    <w:rsid w:val="00321B2B"/>
    <w:rsid w:val="00322101"/>
    <w:rsid w:val="00323952"/>
    <w:rsid w:val="00325CAA"/>
    <w:rsid w:val="0032612F"/>
    <w:rsid w:val="00326240"/>
    <w:rsid w:val="003264AC"/>
    <w:rsid w:val="003268AE"/>
    <w:rsid w:val="00327747"/>
    <w:rsid w:val="00327769"/>
    <w:rsid w:val="00327896"/>
    <w:rsid w:val="00327CCE"/>
    <w:rsid w:val="00330DBF"/>
    <w:rsid w:val="00331BBA"/>
    <w:rsid w:val="00332494"/>
    <w:rsid w:val="00333DD2"/>
    <w:rsid w:val="00334377"/>
    <w:rsid w:val="00335816"/>
    <w:rsid w:val="00335C85"/>
    <w:rsid w:val="003360FF"/>
    <w:rsid w:val="0033654C"/>
    <w:rsid w:val="0033698D"/>
    <w:rsid w:val="00336CFE"/>
    <w:rsid w:val="00337A12"/>
    <w:rsid w:val="00342908"/>
    <w:rsid w:val="00342BCC"/>
    <w:rsid w:val="00342D75"/>
    <w:rsid w:val="00343550"/>
    <w:rsid w:val="0034356D"/>
    <w:rsid w:val="00346D40"/>
    <w:rsid w:val="0034772B"/>
    <w:rsid w:val="00347A96"/>
    <w:rsid w:val="00347B98"/>
    <w:rsid w:val="00350020"/>
    <w:rsid w:val="003506C9"/>
    <w:rsid w:val="00350A53"/>
    <w:rsid w:val="003523E2"/>
    <w:rsid w:val="003526F8"/>
    <w:rsid w:val="0035271D"/>
    <w:rsid w:val="003529EC"/>
    <w:rsid w:val="00352D73"/>
    <w:rsid w:val="00353155"/>
    <w:rsid w:val="003531B2"/>
    <w:rsid w:val="00353BC0"/>
    <w:rsid w:val="00353C86"/>
    <w:rsid w:val="003549BD"/>
    <w:rsid w:val="003549DF"/>
    <w:rsid w:val="003557C9"/>
    <w:rsid w:val="00356328"/>
    <w:rsid w:val="00356690"/>
    <w:rsid w:val="00356D73"/>
    <w:rsid w:val="00357E09"/>
    <w:rsid w:val="0036097A"/>
    <w:rsid w:val="00360CD9"/>
    <w:rsid w:val="00361A87"/>
    <w:rsid w:val="00362856"/>
    <w:rsid w:val="003630A7"/>
    <w:rsid w:val="00364FAC"/>
    <w:rsid w:val="00366BC5"/>
    <w:rsid w:val="0037084D"/>
    <w:rsid w:val="00371D8F"/>
    <w:rsid w:val="00371F70"/>
    <w:rsid w:val="0037231E"/>
    <w:rsid w:val="0037237D"/>
    <w:rsid w:val="003741E0"/>
    <w:rsid w:val="00374DAB"/>
    <w:rsid w:val="00375301"/>
    <w:rsid w:val="00376434"/>
    <w:rsid w:val="00376E8F"/>
    <w:rsid w:val="00377675"/>
    <w:rsid w:val="00377724"/>
    <w:rsid w:val="00377FC3"/>
    <w:rsid w:val="0038043F"/>
    <w:rsid w:val="00380609"/>
    <w:rsid w:val="0038065F"/>
    <w:rsid w:val="0038084E"/>
    <w:rsid w:val="00380BF0"/>
    <w:rsid w:val="00380FF4"/>
    <w:rsid w:val="00381034"/>
    <w:rsid w:val="0038189D"/>
    <w:rsid w:val="00381FBA"/>
    <w:rsid w:val="003825F4"/>
    <w:rsid w:val="00383084"/>
    <w:rsid w:val="003830C8"/>
    <w:rsid w:val="0038314F"/>
    <w:rsid w:val="00383FE5"/>
    <w:rsid w:val="00384829"/>
    <w:rsid w:val="00384F09"/>
    <w:rsid w:val="00386749"/>
    <w:rsid w:val="00387AA7"/>
    <w:rsid w:val="00390202"/>
    <w:rsid w:val="00391F49"/>
    <w:rsid w:val="00392222"/>
    <w:rsid w:val="00392F6F"/>
    <w:rsid w:val="00393552"/>
    <w:rsid w:val="00393573"/>
    <w:rsid w:val="00393C70"/>
    <w:rsid w:val="0039475E"/>
    <w:rsid w:val="0039552E"/>
    <w:rsid w:val="00395968"/>
    <w:rsid w:val="00396000"/>
    <w:rsid w:val="0039636D"/>
    <w:rsid w:val="00396A5B"/>
    <w:rsid w:val="00397207"/>
    <w:rsid w:val="0039745A"/>
    <w:rsid w:val="00397EEB"/>
    <w:rsid w:val="003A167A"/>
    <w:rsid w:val="003A22E6"/>
    <w:rsid w:val="003A2E34"/>
    <w:rsid w:val="003A3A3F"/>
    <w:rsid w:val="003A5A76"/>
    <w:rsid w:val="003A5D2E"/>
    <w:rsid w:val="003A5F61"/>
    <w:rsid w:val="003A6234"/>
    <w:rsid w:val="003A63DE"/>
    <w:rsid w:val="003A66C5"/>
    <w:rsid w:val="003A7754"/>
    <w:rsid w:val="003A7FAC"/>
    <w:rsid w:val="003B167F"/>
    <w:rsid w:val="003B2049"/>
    <w:rsid w:val="003B2C24"/>
    <w:rsid w:val="003B377F"/>
    <w:rsid w:val="003B3BB0"/>
    <w:rsid w:val="003B49D7"/>
    <w:rsid w:val="003B79AE"/>
    <w:rsid w:val="003C1861"/>
    <w:rsid w:val="003C4CD5"/>
    <w:rsid w:val="003C5714"/>
    <w:rsid w:val="003C5C26"/>
    <w:rsid w:val="003C7620"/>
    <w:rsid w:val="003D028C"/>
    <w:rsid w:val="003D0E50"/>
    <w:rsid w:val="003D1034"/>
    <w:rsid w:val="003D1925"/>
    <w:rsid w:val="003D203E"/>
    <w:rsid w:val="003D2328"/>
    <w:rsid w:val="003D25D6"/>
    <w:rsid w:val="003D2780"/>
    <w:rsid w:val="003D4D5E"/>
    <w:rsid w:val="003D59C7"/>
    <w:rsid w:val="003D757B"/>
    <w:rsid w:val="003E1459"/>
    <w:rsid w:val="003E1CD1"/>
    <w:rsid w:val="003E20E4"/>
    <w:rsid w:val="003E2278"/>
    <w:rsid w:val="003E2419"/>
    <w:rsid w:val="003E25C9"/>
    <w:rsid w:val="003E3201"/>
    <w:rsid w:val="003E3EDB"/>
    <w:rsid w:val="003E400F"/>
    <w:rsid w:val="003E433D"/>
    <w:rsid w:val="003E4B48"/>
    <w:rsid w:val="003E4F95"/>
    <w:rsid w:val="003E4FA9"/>
    <w:rsid w:val="003E5BEE"/>
    <w:rsid w:val="003F01F4"/>
    <w:rsid w:val="003F10D7"/>
    <w:rsid w:val="003F115B"/>
    <w:rsid w:val="003F17B5"/>
    <w:rsid w:val="003F2622"/>
    <w:rsid w:val="003F279C"/>
    <w:rsid w:val="003F2C0A"/>
    <w:rsid w:val="003F307A"/>
    <w:rsid w:val="003F3726"/>
    <w:rsid w:val="003F4832"/>
    <w:rsid w:val="003F50A9"/>
    <w:rsid w:val="003F6FB3"/>
    <w:rsid w:val="003F70C8"/>
    <w:rsid w:val="003F7122"/>
    <w:rsid w:val="003F74E5"/>
    <w:rsid w:val="00400002"/>
    <w:rsid w:val="00400605"/>
    <w:rsid w:val="0040116E"/>
    <w:rsid w:val="00401642"/>
    <w:rsid w:val="004017BE"/>
    <w:rsid w:val="004017FF"/>
    <w:rsid w:val="00401B23"/>
    <w:rsid w:val="00401F93"/>
    <w:rsid w:val="0040432D"/>
    <w:rsid w:val="00404802"/>
    <w:rsid w:val="0040496B"/>
    <w:rsid w:val="00404FB3"/>
    <w:rsid w:val="004053E1"/>
    <w:rsid w:val="004055D1"/>
    <w:rsid w:val="004068B5"/>
    <w:rsid w:val="00406A54"/>
    <w:rsid w:val="00406BA8"/>
    <w:rsid w:val="00407573"/>
    <w:rsid w:val="0041066D"/>
    <w:rsid w:val="004136D2"/>
    <w:rsid w:val="00415432"/>
    <w:rsid w:val="00420858"/>
    <w:rsid w:val="0042184D"/>
    <w:rsid w:val="004220B2"/>
    <w:rsid w:val="004222D7"/>
    <w:rsid w:val="00423814"/>
    <w:rsid w:val="00424292"/>
    <w:rsid w:val="00424879"/>
    <w:rsid w:val="0042489C"/>
    <w:rsid w:val="0042538E"/>
    <w:rsid w:val="00425B82"/>
    <w:rsid w:val="00430989"/>
    <w:rsid w:val="00430C88"/>
    <w:rsid w:val="004318A1"/>
    <w:rsid w:val="00431BE1"/>
    <w:rsid w:val="004322E8"/>
    <w:rsid w:val="004336AE"/>
    <w:rsid w:val="00433B8D"/>
    <w:rsid w:val="00433CCA"/>
    <w:rsid w:val="00434E6F"/>
    <w:rsid w:val="00436021"/>
    <w:rsid w:val="004361E1"/>
    <w:rsid w:val="004363BB"/>
    <w:rsid w:val="0043651E"/>
    <w:rsid w:val="00437362"/>
    <w:rsid w:val="004402C8"/>
    <w:rsid w:val="00440A46"/>
    <w:rsid w:val="0044143E"/>
    <w:rsid w:val="00442848"/>
    <w:rsid w:val="004431B9"/>
    <w:rsid w:val="00445E8E"/>
    <w:rsid w:val="0044618C"/>
    <w:rsid w:val="004463D4"/>
    <w:rsid w:val="00447498"/>
    <w:rsid w:val="004478E3"/>
    <w:rsid w:val="00453CA7"/>
    <w:rsid w:val="00453FF6"/>
    <w:rsid w:val="00455ADC"/>
    <w:rsid w:val="00456662"/>
    <w:rsid w:val="00456BB6"/>
    <w:rsid w:val="00456EBF"/>
    <w:rsid w:val="00460208"/>
    <w:rsid w:val="00460402"/>
    <w:rsid w:val="00460D4B"/>
    <w:rsid w:val="00461C10"/>
    <w:rsid w:val="00462E88"/>
    <w:rsid w:val="00463169"/>
    <w:rsid w:val="0046429E"/>
    <w:rsid w:val="0046460F"/>
    <w:rsid w:val="00464A46"/>
    <w:rsid w:val="00465756"/>
    <w:rsid w:val="0046646A"/>
    <w:rsid w:val="0046712E"/>
    <w:rsid w:val="0046762A"/>
    <w:rsid w:val="00467CDF"/>
    <w:rsid w:val="00470084"/>
    <w:rsid w:val="00470782"/>
    <w:rsid w:val="00473420"/>
    <w:rsid w:val="0047364D"/>
    <w:rsid w:val="00474261"/>
    <w:rsid w:val="00474A26"/>
    <w:rsid w:val="00475568"/>
    <w:rsid w:val="00475982"/>
    <w:rsid w:val="00475C21"/>
    <w:rsid w:val="00475F23"/>
    <w:rsid w:val="00477491"/>
    <w:rsid w:val="00477BF0"/>
    <w:rsid w:val="00477D4F"/>
    <w:rsid w:val="0048397A"/>
    <w:rsid w:val="00484A41"/>
    <w:rsid w:val="0048682A"/>
    <w:rsid w:val="00486B67"/>
    <w:rsid w:val="004871AF"/>
    <w:rsid w:val="00487386"/>
    <w:rsid w:val="00490325"/>
    <w:rsid w:val="00490C22"/>
    <w:rsid w:val="004911A7"/>
    <w:rsid w:val="004915D0"/>
    <w:rsid w:val="00492C0C"/>
    <w:rsid w:val="0049403F"/>
    <w:rsid w:val="00494289"/>
    <w:rsid w:val="004955E6"/>
    <w:rsid w:val="00495FBB"/>
    <w:rsid w:val="004961F9"/>
    <w:rsid w:val="004970D2"/>
    <w:rsid w:val="004A0C42"/>
    <w:rsid w:val="004A10F4"/>
    <w:rsid w:val="004A157C"/>
    <w:rsid w:val="004A16D7"/>
    <w:rsid w:val="004A19B4"/>
    <w:rsid w:val="004A26DB"/>
    <w:rsid w:val="004A3243"/>
    <w:rsid w:val="004A3335"/>
    <w:rsid w:val="004A38B8"/>
    <w:rsid w:val="004A405F"/>
    <w:rsid w:val="004A40C3"/>
    <w:rsid w:val="004A496E"/>
    <w:rsid w:val="004A55FF"/>
    <w:rsid w:val="004A681A"/>
    <w:rsid w:val="004A727D"/>
    <w:rsid w:val="004B03F7"/>
    <w:rsid w:val="004B28ED"/>
    <w:rsid w:val="004B3756"/>
    <w:rsid w:val="004B4138"/>
    <w:rsid w:val="004B4EE5"/>
    <w:rsid w:val="004B55FA"/>
    <w:rsid w:val="004B5978"/>
    <w:rsid w:val="004B5B65"/>
    <w:rsid w:val="004B66E5"/>
    <w:rsid w:val="004B761B"/>
    <w:rsid w:val="004B7948"/>
    <w:rsid w:val="004B7F3C"/>
    <w:rsid w:val="004C020B"/>
    <w:rsid w:val="004C0311"/>
    <w:rsid w:val="004C0D09"/>
    <w:rsid w:val="004C389C"/>
    <w:rsid w:val="004C3E0B"/>
    <w:rsid w:val="004C459A"/>
    <w:rsid w:val="004C4C8C"/>
    <w:rsid w:val="004C57C6"/>
    <w:rsid w:val="004C5A2A"/>
    <w:rsid w:val="004C5D0F"/>
    <w:rsid w:val="004C653A"/>
    <w:rsid w:val="004C6A6F"/>
    <w:rsid w:val="004C6E09"/>
    <w:rsid w:val="004C7C09"/>
    <w:rsid w:val="004D0A95"/>
    <w:rsid w:val="004D1056"/>
    <w:rsid w:val="004D1AED"/>
    <w:rsid w:val="004D2487"/>
    <w:rsid w:val="004D2E1B"/>
    <w:rsid w:val="004D349C"/>
    <w:rsid w:val="004D3667"/>
    <w:rsid w:val="004D3FFC"/>
    <w:rsid w:val="004D497D"/>
    <w:rsid w:val="004D52AC"/>
    <w:rsid w:val="004D5417"/>
    <w:rsid w:val="004D5DC2"/>
    <w:rsid w:val="004D6BEA"/>
    <w:rsid w:val="004D6F33"/>
    <w:rsid w:val="004D7861"/>
    <w:rsid w:val="004E3499"/>
    <w:rsid w:val="004E4BB3"/>
    <w:rsid w:val="004E5AF7"/>
    <w:rsid w:val="004E75A9"/>
    <w:rsid w:val="004E79CB"/>
    <w:rsid w:val="004F012F"/>
    <w:rsid w:val="004F06D2"/>
    <w:rsid w:val="004F0FD3"/>
    <w:rsid w:val="004F1413"/>
    <w:rsid w:val="004F1E91"/>
    <w:rsid w:val="004F43F4"/>
    <w:rsid w:val="004F52A9"/>
    <w:rsid w:val="004F5D50"/>
    <w:rsid w:val="004F7C83"/>
    <w:rsid w:val="004F7E0A"/>
    <w:rsid w:val="005003FE"/>
    <w:rsid w:val="005018B9"/>
    <w:rsid w:val="00502C23"/>
    <w:rsid w:val="00503089"/>
    <w:rsid w:val="00504D14"/>
    <w:rsid w:val="00505CFC"/>
    <w:rsid w:val="0050659E"/>
    <w:rsid w:val="00510A55"/>
    <w:rsid w:val="005116FE"/>
    <w:rsid w:val="00511F4F"/>
    <w:rsid w:val="00512260"/>
    <w:rsid w:val="0051232C"/>
    <w:rsid w:val="00512757"/>
    <w:rsid w:val="00512A43"/>
    <w:rsid w:val="005132A4"/>
    <w:rsid w:val="00513442"/>
    <w:rsid w:val="00514546"/>
    <w:rsid w:val="00514550"/>
    <w:rsid w:val="0051554D"/>
    <w:rsid w:val="00515707"/>
    <w:rsid w:val="005162C1"/>
    <w:rsid w:val="0051739A"/>
    <w:rsid w:val="00517E0E"/>
    <w:rsid w:val="00520F13"/>
    <w:rsid w:val="005219F5"/>
    <w:rsid w:val="0052250F"/>
    <w:rsid w:val="00522624"/>
    <w:rsid w:val="0052319D"/>
    <w:rsid w:val="00524CFE"/>
    <w:rsid w:val="0052502D"/>
    <w:rsid w:val="00525034"/>
    <w:rsid w:val="00525196"/>
    <w:rsid w:val="0052554B"/>
    <w:rsid w:val="00525AA9"/>
    <w:rsid w:val="00525BD0"/>
    <w:rsid w:val="00526854"/>
    <w:rsid w:val="00527AF2"/>
    <w:rsid w:val="0053026B"/>
    <w:rsid w:val="00530AB4"/>
    <w:rsid w:val="00530E76"/>
    <w:rsid w:val="005317C6"/>
    <w:rsid w:val="00532C0A"/>
    <w:rsid w:val="00533B08"/>
    <w:rsid w:val="00534837"/>
    <w:rsid w:val="00535B60"/>
    <w:rsid w:val="005361A8"/>
    <w:rsid w:val="00536424"/>
    <w:rsid w:val="005368CE"/>
    <w:rsid w:val="00536EF9"/>
    <w:rsid w:val="00537579"/>
    <w:rsid w:val="0053789F"/>
    <w:rsid w:val="00537D0A"/>
    <w:rsid w:val="005409D4"/>
    <w:rsid w:val="00541AFF"/>
    <w:rsid w:val="005421BC"/>
    <w:rsid w:val="00542327"/>
    <w:rsid w:val="00542653"/>
    <w:rsid w:val="005429D1"/>
    <w:rsid w:val="00542FF1"/>
    <w:rsid w:val="00543309"/>
    <w:rsid w:val="00543ADA"/>
    <w:rsid w:val="00544109"/>
    <w:rsid w:val="00544469"/>
    <w:rsid w:val="005445F7"/>
    <w:rsid w:val="00544FAE"/>
    <w:rsid w:val="00546406"/>
    <w:rsid w:val="005471BB"/>
    <w:rsid w:val="00550817"/>
    <w:rsid w:val="0055093D"/>
    <w:rsid w:val="00550CC0"/>
    <w:rsid w:val="00552011"/>
    <w:rsid w:val="005522EB"/>
    <w:rsid w:val="005524AB"/>
    <w:rsid w:val="00552767"/>
    <w:rsid w:val="00552D45"/>
    <w:rsid w:val="0055659B"/>
    <w:rsid w:val="00557076"/>
    <w:rsid w:val="00560766"/>
    <w:rsid w:val="0056243E"/>
    <w:rsid w:val="00562741"/>
    <w:rsid w:val="00562CC5"/>
    <w:rsid w:val="00564A17"/>
    <w:rsid w:val="00564C23"/>
    <w:rsid w:val="00570655"/>
    <w:rsid w:val="00571D1E"/>
    <w:rsid w:val="0057346E"/>
    <w:rsid w:val="00574204"/>
    <w:rsid w:val="0057464C"/>
    <w:rsid w:val="0057591C"/>
    <w:rsid w:val="00575C43"/>
    <w:rsid w:val="005764D6"/>
    <w:rsid w:val="00577485"/>
    <w:rsid w:val="00577FD3"/>
    <w:rsid w:val="00581E0D"/>
    <w:rsid w:val="00582D52"/>
    <w:rsid w:val="0058474D"/>
    <w:rsid w:val="00585843"/>
    <w:rsid w:val="00585ED5"/>
    <w:rsid w:val="00586354"/>
    <w:rsid w:val="0058714C"/>
    <w:rsid w:val="00587638"/>
    <w:rsid w:val="0059024F"/>
    <w:rsid w:val="0059029E"/>
    <w:rsid w:val="00590C8F"/>
    <w:rsid w:val="00590CFB"/>
    <w:rsid w:val="0059172F"/>
    <w:rsid w:val="005923B3"/>
    <w:rsid w:val="005926A8"/>
    <w:rsid w:val="0059291E"/>
    <w:rsid w:val="00592ECA"/>
    <w:rsid w:val="00593009"/>
    <w:rsid w:val="005932FC"/>
    <w:rsid w:val="00594D21"/>
    <w:rsid w:val="005967B0"/>
    <w:rsid w:val="00597449"/>
    <w:rsid w:val="005A0998"/>
    <w:rsid w:val="005A0EA8"/>
    <w:rsid w:val="005A276C"/>
    <w:rsid w:val="005A2C52"/>
    <w:rsid w:val="005A3BD6"/>
    <w:rsid w:val="005A6343"/>
    <w:rsid w:val="005A79AF"/>
    <w:rsid w:val="005B37C8"/>
    <w:rsid w:val="005B5604"/>
    <w:rsid w:val="005B7D10"/>
    <w:rsid w:val="005C025E"/>
    <w:rsid w:val="005C0904"/>
    <w:rsid w:val="005C1F47"/>
    <w:rsid w:val="005C2261"/>
    <w:rsid w:val="005C2AEB"/>
    <w:rsid w:val="005C2F43"/>
    <w:rsid w:val="005C4859"/>
    <w:rsid w:val="005C5177"/>
    <w:rsid w:val="005C5B3F"/>
    <w:rsid w:val="005C6784"/>
    <w:rsid w:val="005C718D"/>
    <w:rsid w:val="005D1936"/>
    <w:rsid w:val="005D341E"/>
    <w:rsid w:val="005D3F0F"/>
    <w:rsid w:val="005D43DD"/>
    <w:rsid w:val="005D46EB"/>
    <w:rsid w:val="005D4B11"/>
    <w:rsid w:val="005D4C38"/>
    <w:rsid w:val="005D552D"/>
    <w:rsid w:val="005D7732"/>
    <w:rsid w:val="005E049F"/>
    <w:rsid w:val="005E10BC"/>
    <w:rsid w:val="005E1F58"/>
    <w:rsid w:val="005E2C5C"/>
    <w:rsid w:val="005E415D"/>
    <w:rsid w:val="005E43F6"/>
    <w:rsid w:val="005E44E2"/>
    <w:rsid w:val="005E4BB3"/>
    <w:rsid w:val="005E4FE7"/>
    <w:rsid w:val="005E5BFD"/>
    <w:rsid w:val="005E639C"/>
    <w:rsid w:val="005E659B"/>
    <w:rsid w:val="005E7A42"/>
    <w:rsid w:val="005F15C0"/>
    <w:rsid w:val="005F1B41"/>
    <w:rsid w:val="005F30B7"/>
    <w:rsid w:val="005F511E"/>
    <w:rsid w:val="005F5D0D"/>
    <w:rsid w:val="005F5DE3"/>
    <w:rsid w:val="005F5FB2"/>
    <w:rsid w:val="005F70EF"/>
    <w:rsid w:val="005F7402"/>
    <w:rsid w:val="005F7520"/>
    <w:rsid w:val="00600F9C"/>
    <w:rsid w:val="00601E85"/>
    <w:rsid w:val="00602DE3"/>
    <w:rsid w:val="006053D5"/>
    <w:rsid w:val="00605D6A"/>
    <w:rsid w:val="00605E14"/>
    <w:rsid w:val="00606422"/>
    <w:rsid w:val="00606670"/>
    <w:rsid w:val="00607EA1"/>
    <w:rsid w:val="0061095D"/>
    <w:rsid w:val="00611AAE"/>
    <w:rsid w:val="00611AC2"/>
    <w:rsid w:val="0061219D"/>
    <w:rsid w:val="0061281A"/>
    <w:rsid w:val="00612846"/>
    <w:rsid w:val="00612B34"/>
    <w:rsid w:val="00613AA5"/>
    <w:rsid w:val="00614107"/>
    <w:rsid w:val="00614688"/>
    <w:rsid w:val="0061511A"/>
    <w:rsid w:val="00616DFA"/>
    <w:rsid w:val="00616E0A"/>
    <w:rsid w:val="00620879"/>
    <w:rsid w:val="00620F92"/>
    <w:rsid w:val="00621064"/>
    <w:rsid w:val="0062148B"/>
    <w:rsid w:val="00621B1D"/>
    <w:rsid w:val="00621B8B"/>
    <w:rsid w:val="006220F4"/>
    <w:rsid w:val="00622340"/>
    <w:rsid w:val="00625614"/>
    <w:rsid w:val="00625A23"/>
    <w:rsid w:val="0062694B"/>
    <w:rsid w:val="00626992"/>
    <w:rsid w:val="00630BDF"/>
    <w:rsid w:val="0063209D"/>
    <w:rsid w:val="006322A6"/>
    <w:rsid w:val="006338C8"/>
    <w:rsid w:val="00633A3D"/>
    <w:rsid w:val="00633D28"/>
    <w:rsid w:val="00633E19"/>
    <w:rsid w:val="00634D9F"/>
    <w:rsid w:val="00635A43"/>
    <w:rsid w:val="00635F07"/>
    <w:rsid w:val="00636A1D"/>
    <w:rsid w:val="0063760B"/>
    <w:rsid w:val="006404FB"/>
    <w:rsid w:val="006419C4"/>
    <w:rsid w:val="00642B86"/>
    <w:rsid w:val="006433AA"/>
    <w:rsid w:val="0064363F"/>
    <w:rsid w:val="00643739"/>
    <w:rsid w:val="00644455"/>
    <w:rsid w:val="006456DE"/>
    <w:rsid w:val="006462B3"/>
    <w:rsid w:val="00646939"/>
    <w:rsid w:val="00646DD1"/>
    <w:rsid w:val="00646E31"/>
    <w:rsid w:val="006502B3"/>
    <w:rsid w:val="00650C5B"/>
    <w:rsid w:val="006528DF"/>
    <w:rsid w:val="006529C1"/>
    <w:rsid w:val="00653011"/>
    <w:rsid w:val="00653413"/>
    <w:rsid w:val="006547AE"/>
    <w:rsid w:val="006559F7"/>
    <w:rsid w:val="00655AA0"/>
    <w:rsid w:val="0065647B"/>
    <w:rsid w:val="00656CEF"/>
    <w:rsid w:val="00656F97"/>
    <w:rsid w:val="00657103"/>
    <w:rsid w:val="0065760E"/>
    <w:rsid w:val="006576FA"/>
    <w:rsid w:val="00657AA2"/>
    <w:rsid w:val="00657D5A"/>
    <w:rsid w:val="00661FAD"/>
    <w:rsid w:val="0066209B"/>
    <w:rsid w:val="00662C13"/>
    <w:rsid w:val="00663036"/>
    <w:rsid w:val="00664D5A"/>
    <w:rsid w:val="00664F7A"/>
    <w:rsid w:val="00665CE8"/>
    <w:rsid w:val="00666690"/>
    <w:rsid w:val="00672DB9"/>
    <w:rsid w:val="00673577"/>
    <w:rsid w:val="00674106"/>
    <w:rsid w:val="00676D91"/>
    <w:rsid w:val="006806E7"/>
    <w:rsid w:val="006813AB"/>
    <w:rsid w:val="00681E0B"/>
    <w:rsid w:val="0068235F"/>
    <w:rsid w:val="00682424"/>
    <w:rsid w:val="006835DA"/>
    <w:rsid w:val="00684279"/>
    <w:rsid w:val="00684579"/>
    <w:rsid w:val="00684D2B"/>
    <w:rsid w:val="006878FD"/>
    <w:rsid w:val="00687C25"/>
    <w:rsid w:val="00687EBF"/>
    <w:rsid w:val="006904D7"/>
    <w:rsid w:val="00690BC3"/>
    <w:rsid w:val="00691553"/>
    <w:rsid w:val="0069158D"/>
    <w:rsid w:val="006920A6"/>
    <w:rsid w:val="00692410"/>
    <w:rsid w:val="006929CC"/>
    <w:rsid w:val="00692E46"/>
    <w:rsid w:val="00693D60"/>
    <w:rsid w:val="00694B2E"/>
    <w:rsid w:val="00694B3B"/>
    <w:rsid w:val="00695C23"/>
    <w:rsid w:val="0069651E"/>
    <w:rsid w:val="006967E1"/>
    <w:rsid w:val="00696960"/>
    <w:rsid w:val="006974AC"/>
    <w:rsid w:val="00697607"/>
    <w:rsid w:val="006A18A5"/>
    <w:rsid w:val="006A310F"/>
    <w:rsid w:val="006A5D29"/>
    <w:rsid w:val="006A6204"/>
    <w:rsid w:val="006A669C"/>
    <w:rsid w:val="006A697E"/>
    <w:rsid w:val="006A6C27"/>
    <w:rsid w:val="006B073E"/>
    <w:rsid w:val="006B09C9"/>
    <w:rsid w:val="006B10AC"/>
    <w:rsid w:val="006B13D4"/>
    <w:rsid w:val="006B1DC1"/>
    <w:rsid w:val="006B2075"/>
    <w:rsid w:val="006B45B1"/>
    <w:rsid w:val="006B4806"/>
    <w:rsid w:val="006B48CE"/>
    <w:rsid w:val="006B4F21"/>
    <w:rsid w:val="006B6033"/>
    <w:rsid w:val="006B7069"/>
    <w:rsid w:val="006B7EAB"/>
    <w:rsid w:val="006B7ED6"/>
    <w:rsid w:val="006C009D"/>
    <w:rsid w:val="006C074B"/>
    <w:rsid w:val="006C1158"/>
    <w:rsid w:val="006C2F9C"/>
    <w:rsid w:val="006C3DBF"/>
    <w:rsid w:val="006C3EA8"/>
    <w:rsid w:val="006C4A73"/>
    <w:rsid w:val="006C50FB"/>
    <w:rsid w:val="006C54BF"/>
    <w:rsid w:val="006D0088"/>
    <w:rsid w:val="006D0B5A"/>
    <w:rsid w:val="006D12D0"/>
    <w:rsid w:val="006D17E6"/>
    <w:rsid w:val="006D3643"/>
    <w:rsid w:val="006D3762"/>
    <w:rsid w:val="006D3B00"/>
    <w:rsid w:val="006D3D5A"/>
    <w:rsid w:val="006D4C32"/>
    <w:rsid w:val="006D4E08"/>
    <w:rsid w:val="006D4E98"/>
    <w:rsid w:val="006D57E6"/>
    <w:rsid w:val="006D6D8D"/>
    <w:rsid w:val="006D7065"/>
    <w:rsid w:val="006E1D24"/>
    <w:rsid w:val="006E1F7D"/>
    <w:rsid w:val="006E2375"/>
    <w:rsid w:val="006E3259"/>
    <w:rsid w:val="006E3346"/>
    <w:rsid w:val="006E4DC7"/>
    <w:rsid w:val="006E5DEC"/>
    <w:rsid w:val="006E69E1"/>
    <w:rsid w:val="006F1672"/>
    <w:rsid w:val="006F1689"/>
    <w:rsid w:val="006F596A"/>
    <w:rsid w:val="00700599"/>
    <w:rsid w:val="00700778"/>
    <w:rsid w:val="0070088D"/>
    <w:rsid w:val="00700B83"/>
    <w:rsid w:val="00701246"/>
    <w:rsid w:val="00701F6A"/>
    <w:rsid w:val="0070212C"/>
    <w:rsid w:val="00703406"/>
    <w:rsid w:val="00703810"/>
    <w:rsid w:val="00703AF0"/>
    <w:rsid w:val="00703BAD"/>
    <w:rsid w:val="007043ED"/>
    <w:rsid w:val="00704D63"/>
    <w:rsid w:val="007053D6"/>
    <w:rsid w:val="00707186"/>
    <w:rsid w:val="00707342"/>
    <w:rsid w:val="00710011"/>
    <w:rsid w:val="007116D7"/>
    <w:rsid w:val="00711844"/>
    <w:rsid w:val="00711AF8"/>
    <w:rsid w:val="007120B3"/>
    <w:rsid w:val="00712C6D"/>
    <w:rsid w:val="00713AF2"/>
    <w:rsid w:val="00714A7E"/>
    <w:rsid w:val="007157B2"/>
    <w:rsid w:val="00715F94"/>
    <w:rsid w:val="00716018"/>
    <w:rsid w:val="007164AD"/>
    <w:rsid w:val="007174E6"/>
    <w:rsid w:val="00717701"/>
    <w:rsid w:val="00717F90"/>
    <w:rsid w:val="00720AF8"/>
    <w:rsid w:val="0072154D"/>
    <w:rsid w:val="00722625"/>
    <w:rsid w:val="00722BC6"/>
    <w:rsid w:val="0072343C"/>
    <w:rsid w:val="00723A40"/>
    <w:rsid w:val="00724FD1"/>
    <w:rsid w:val="00726B68"/>
    <w:rsid w:val="00727876"/>
    <w:rsid w:val="00727AF8"/>
    <w:rsid w:val="007301B0"/>
    <w:rsid w:val="0073160E"/>
    <w:rsid w:val="00731741"/>
    <w:rsid w:val="0073175D"/>
    <w:rsid w:val="00731A57"/>
    <w:rsid w:val="00732563"/>
    <w:rsid w:val="00732A84"/>
    <w:rsid w:val="00732C79"/>
    <w:rsid w:val="00733010"/>
    <w:rsid w:val="00733BC6"/>
    <w:rsid w:val="007351AE"/>
    <w:rsid w:val="007372B2"/>
    <w:rsid w:val="0073741A"/>
    <w:rsid w:val="0073773F"/>
    <w:rsid w:val="007404B5"/>
    <w:rsid w:val="007409E0"/>
    <w:rsid w:val="007417B7"/>
    <w:rsid w:val="0074304F"/>
    <w:rsid w:val="00743131"/>
    <w:rsid w:val="007436CE"/>
    <w:rsid w:val="00743C9F"/>
    <w:rsid w:val="00743E1A"/>
    <w:rsid w:val="00744102"/>
    <w:rsid w:val="007451B5"/>
    <w:rsid w:val="00745DE2"/>
    <w:rsid w:val="0074644D"/>
    <w:rsid w:val="007465F2"/>
    <w:rsid w:val="0074694D"/>
    <w:rsid w:val="007478DC"/>
    <w:rsid w:val="00747E00"/>
    <w:rsid w:val="0075081C"/>
    <w:rsid w:val="007513B3"/>
    <w:rsid w:val="00751898"/>
    <w:rsid w:val="00753724"/>
    <w:rsid w:val="00753E2B"/>
    <w:rsid w:val="00754291"/>
    <w:rsid w:val="0075508D"/>
    <w:rsid w:val="007553DE"/>
    <w:rsid w:val="00755991"/>
    <w:rsid w:val="00755B13"/>
    <w:rsid w:val="0075628A"/>
    <w:rsid w:val="00756525"/>
    <w:rsid w:val="00756690"/>
    <w:rsid w:val="00756D12"/>
    <w:rsid w:val="0075700C"/>
    <w:rsid w:val="00757174"/>
    <w:rsid w:val="00760CB6"/>
    <w:rsid w:val="00760FAE"/>
    <w:rsid w:val="007610B9"/>
    <w:rsid w:val="00761BA4"/>
    <w:rsid w:val="007620F9"/>
    <w:rsid w:val="00762312"/>
    <w:rsid w:val="00762B0B"/>
    <w:rsid w:val="00763107"/>
    <w:rsid w:val="00766113"/>
    <w:rsid w:val="007675E8"/>
    <w:rsid w:val="00767A03"/>
    <w:rsid w:val="00767F1B"/>
    <w:rsid w:val="007705E3"/>
    <w:rsid w:val="007719EF"/>
    <w:rsid w:val="00773D7D"/>
    <w:rsid w:val="00774846"/>
    <w:rsid w:val="0077640A"/>
    <w:rsid w:val="007767B1"/>
    <w:rsid w:val="00776F20"/>
    <w:rsid w:val="007774F0"/>
    <w:rsid w:val="00777EA8"/>
    <w:rsid w:val="00777F7B"/>
    <w:rsid w:val="00780AB5"/>
    <w:rsid w:val="00780B0A"/>
    <w:rsid w:val="007810E4"/>
    <w:rsid w:val="00781671"/>
    <w:rsid w:val="00781946"/>
    <w:rsid w:val="00781B86"/>
    <w:rsid w:val="00781F24"/>
    <w:rsid w:val="00782312"/>
    <w:rsid w:val="00782A78"/>
    <w:rsid w:val="007831A6"/>
    <w:rsid w:val="007834B6"/>
    <w:rsid w:val="00783894"/>
    <w:rsid w:val="00785FB8"/>
    <w:rsid w:val="00787813"/>
    <w:rsid w:val="00787CDA"/>
    <w:rsid w:val="00787FD3"/>
    <w:rsid w:val="00790AE4"/>
    <w:rsid w:val="0079146E"/>
    <w:rsid w:val="00791802"/>
    <w:rsid w:val="0079381F"/>
    <w:rsid w:val="0079477A"/>
    <w:rsid w:val="00794D8F"/>
    <w:rsid w:val="00796B3A"/>
    <w:rsid w:val="00796DE8"/>
    <w:rsid w:val="007A02D6"/>
    <w:rsid w:val="007A03A6"/>
    <w:rsid w:val="007A0523"/>
    <w:rsid w:val="007A19E0"/>
    <w:rsid w:val="007A3632"/>
    <w:rsid w:val="007A4A13"/>
    <w:rsid w:val="007A6006"/>
    <w:rsid w:val="007A72A2"/>
    <w:rsid w:val="007A7798"/>
    <w:rsid w:val="007B06E9"/>
    <w:rsid w:val="007B0821"/>
    <w:rsid w:val="007B0A57"/>
    <w:rsid w:val="007B2820"/>
    <w:rsid w:val="007B3AB5"/>
    <w:rsid w:val="007B3BD0"/>
    <w:rsid w:val="007B4872"/>
    <w:rsid w:val="007B5020"/>
    <w:rsid w:val="007B582B"/>
    <w:rsid w:val="007B69A8"/>
    <w:rsid w:val="007B7E98"/>
    <w:rsid w:val="007B7ED6"/>
    <w:rsid w:val="007C05D3"/>
    <w:rsid w:val="007C0BBB"/>
    <w:rsid w:val="007C14E2"/>
    <w:rsid w:val="007C1B85"/>
    <w:rsid w:val="007C1E26"/>
    <w:rsid w:val="007C1F66"/>
    <w:rsid w:val="007C20DB"/>
    <w:rsid w:val="007C2821"/>
    <w:rsid w:val="007C328D"/>
    <w:rsid w:val="007C50A1"/>
    <w:rsid w:val="007C6B29"/>
    <w:rsid w:val="007C7758"/>
    <w:rsid w:val="007C7DFC"/>
    <w:rsid w:val="007D01CA"/>
    <w:rsid w:val="007D0AA8"/>
    <w:rsid w:val="007D1B8A"/>
    <w:rsid w:val="007D1BB2"/>
    <w:rsid w:val="007D2451"/>
    <w:rsid w:val="007D2806"/>
    <w:rsid w:val="007D2DBD"/>
    <w:rsid w:val="007D2F3C"/>
    <w:rsid w:val="007D345B"/>
    <w:rsid w:val="007D4603"/>
    <w:rsid w:val="007D48DC"/>
    <w:rsid w:val="007D52DE"/>
    <w:rsid w:val="007D65D6"/>
    <w:rsid w:val="007D6EAC"/>
    <w:rsid w:val="007D74B2"/>
    <w:rsid w:val="007D7BE6"/>
    <w:rsid w:val="007D7FD3"/>
    <w:rsid w:val="007E136E"/>
    <w:rsid w:val="007E197A"/>
    <w:rsid w:val="007E19B1"/>
    <w:rsid w:val="007E2B0A"/>
    <w:rsid w:val="007E35CA"/>
    <w:rsid w:val="007E3777"/>
    <w:rsid w:val="007E5AED"/>
    <w:rsid w:val="007E5CDA"/>
    <w:rsid w:val="007E61C0"/>
    <w:rsid w:val="007E6869"/>
    <w:rsid w:val="007E72FB"/>
    <w:rsid w:val="007F031B"/>
    <w:rsid w:val="007F1303"/>
    <w:rsid w:val="007F171D"/>
    <w:rsid w:val="007F1961"/>
    <w:rsid w:val="007F1F06"/>
    <w:rsid w:val="007F2954"/>
    <w:rsid w:val="007F2DDC"/>
    <w:rsid w:val="007F3213"/>
    <w:rsid w:val="007F33F7"/>
    <w:rsid w:val="00800DE1"/>
    <w:rsid w:val="00800F56"/>
    <w:rsid w:val="008015A5"/>
    <w:rsid w:val="00801B82"/>
    <w:rsid w:val="008029EC"/>
    <w:rsid w:val="008036F9"/>
    <w:rsid w:val="00803D41"/>
    <w:rsid w:val="00803F4E"/>
    <w:rsid w:val="00804741"/>
    <w:rsid w:val="00804B2D"/>
    <w:rsid w:val="00804E2C"/>
    <w:rsid w:val="00805560"/>
    <w:rsid w:val="00806067"/>
    <w:rsid w:val="00806D2D"/>
    <w:rsid w:val="008073E6"/>
    <w:rsid w:val="00807EBF"/>
    <w:rsid w:val="0081116C"/>
    <w:rsid w:val="00813791"/>
    <w:rsid w:val="00814205"/>
    <w:rsid w:val="00814861"/>
    <w:rsid w:val="0081652C"/>
    <w:rsid w:val="008169F8"/>
    <w:rsid w:val="00816BB3"/>
    <w:rsid w:val="0082001C"/>
    <w:rsid w:val="00821388"/>
    <w:rsid w:val="008215B6"/>
    <w:rsid w:val="00821963"/>
    <w:rsid w:val="00821D34"/>
    <w:rsid w:val="00822007"/>
    <w:rsid w:val="0082231E"/>
    <w:rsid w:val="0082325A"/>
    <w:rsid w:val="00823408"/>
    <w:rsid w:val="00825229"/>
    <w:rsid w:val="00826D25"/>
    <w:rsid w:val="00826F6C"/>
    <w:rsid w:val="00830896"/>
    <w:rsid w:val="00830B63"/>
    <w:rsid w:val="008311F1"/>
    <w:rsid w:val="0083166E"/>
    <w:rsid w:val="008329EA"/>
    <w:rsid w:val="00832C0A"/>
    <w:rsid w:val="008339C2"/>
    <w:rsid w:val="00833ED8"/>
    <w:rsid w:val="0083517E"/>
    <w:rsid w:val="00842B88"/>
    <w:rsid w:val="00843546"/>
    <w:rsid w:val="008446C8"/>
    <w:rsid w:val="00844D3F"/>
    <w:rsid w:val="00845B1A"/>
    <w:rsid w:val="008473AB"/>
    <w:rsid w:val="00850466"/>
    <w:rsid w:val="00852A78"/>
    <w:rsid w:val="00853207"/>
    <w:rsid w:val="00853803"/>
    <w:rsid w:val="0085417C"/>
    <w:rsid w:val="00854230"/>
    <w:rsid w:val="0085435E"/>
    <w:rsid w:val="00854C1E"/>
    <w:rsid w:val="008563DD"/>
    <w:rsid w:val="00857AC0"/>
    <w:rsid w:val="00860E4D"/>
    <w:rsid w:val="00860FAD"/>
    <w:rsid w:val="00861030"/>
    <w:rsid w:val="00861C9E"/>
    <w:rsid w:val="00861DC1"/>
    <w:rsid w:val="00861F81"/>
    <w:rsid w:val="008627CD"/>
    <w:rsid w:val="00862BA9"/>
    <w:rsid w:val="0086349F"/>
    <w:rsid w:val="00863CB0"/>
    <w:rsid w:val="008640F8"/>
    <w:rsid w:val="00865878"/>
    <w:rsid w:val="00866342"/>
    <w:rsid w:val="00867329"/>
    <w:rsid w:val="008676C8"/>
    <w:rsid w:val="008678C1"/>
    <w:rsid w:val="00871917"/>
    <w:rsid w:val="00872182"/>
    <w:rsid w:val="00872304"/>
    <w:rsid w:val="00873113"/>
    <w:rsid w:val="0087338F"/>
    <w:rsid w:val="00873628"/>
    <w:rsid w:val="0087389F"/>
    <w:rsid w:val="00873F42"/>
    <w:rsid w:val="00875681"/>
    <w:rsid w:val="00875929"/>
    <w:rsid w:val="00875E74"/>
    <w:rsid w:val="008771CF"/>
    <w:rsid w:val="00877CF6"/>
    <w:rsid w:val="00880EA7"/>
    <w:rsid w:val="00881172"/>
    <w:rsid w:val="008814D0"/>
    <w:rsid w:val="00882FD1"/>
    <w:rsid w:val="0088357A"/>
    <w:rsid w:val="00884992"/>
    <w:rsid w:val="008849FE"/>
    <w:rsid w:val="00885ECA"/>
    <w:rsid w:val="008869D1"/>
    <w:rsid w:val="00886F72"/>
    <w:rsid w:val="0088738B"/>
    <w:rsid w:val="00890614"/>
    <w:rsid w:val="00890A09"/>
    <w:rsid w:val="00890E93"/>
    <w:rsid w:val="00891BDC"/>
    <w:rsid w:val="00891E8E"/>
    <w:rsid w:val="0089202E"/>
    <w:rsid w:val="0089255B"/>
    <w:rsid w:val="00892820"/>
    <w:rsid w:val="008937B0"/>
    <w:rsid w:val="008956EA"/>
    <w:rsid w:val="00896633"/>
    <w:rsid w:val="008974ED"/>
    <w:rsid w:val="008A0650"/>
    <w:rsid w:val="008A0957"/>
    <w:rsid w:val="008A0EED"/>
    <w:rsid w:val="008A156C"/>
    <w:rsid w:val="008A166C"/>
    <w:rsid w:val="008A16AE"/>
    <w:rsid w:val="008A22EF"/>
    <w:rsid w:val="008A2533"/>
    <w:rsid w:val="008A4D10"/>
    <w:rsid w:val="008A5A32"/>
    <w:rsid w:val="008A5DD7"/>
    <w:rsid w:val="008A5EF3"/>
    <w:rsid w:val="008A660A"/>
    <w:rsid w:val="008A6F84"/>
    <w:rsid w:val="008A7AD2"/>
    <w:rsid w:val="008A7B4A"/>
    <w:rsid w:val="008A7ED5"/>
    <w:rsid w:val="008B0792"/>
    <w:rsid w:val="008B19BB"/>
    <w:rsid w:val="008B20A3"/>
    <w:rsid w:val="008B27FD"/>
    <w:rsid w:val="008B2B67"/>
    <w:rsid w:val="008B34DB"/>
    <w:rsid w:val="008B3F50"/>
    <w:rsid w:val="008B52B9"/>
    <w:rsid w:val="008B5C92"/>
    <w:rsid w:val="008B5D3E"/>
    <w:rsid w:val="008B61F9"/>
    <w:rsid w:val="008B653B"/>
    <w:rsid w:val="008B66AF"/>
    <w:rsid w:val="008C059B"/>
    <w:rsid w:val="008C1E79"/>
    <w:rsid w:val="008C204A"/>
    <w:rsid w:val="008C27B5"/>
    <w:rsid w:val="008C31C4"/>
    <w:rsid w:val="008C3549"/>
    <w:rsid w:val="008C3565"/>
    <w:rsid w:val="008C3AF2"/>
    <w:rsid w:val="008C4A4B"/>
    <w:rsid w:val="008C4F47"/>
    <w:rsid w:val="008C56A8"/>
    <w:rsid w:val="008C5717"/>
    <w:rsid w:val="008C6ADF"/>
    <w:rsid w:val="008C726A"/>
    <w:rsid w:val="008D0F2B"/>
    <w:rsid w:val="008D151E"/>
    <w:rsid w:val="008D1AD3"/>
    <w:rsid w:val="008D53EE"/>
    <w:rsid w:val="008D5FBD"/>
    <w:rsid w:val="008D6593"/>
    <w:rsid w:val="008D6DE3"/>
    <w:rsid w:val="008E0213"/>
    <w:rsid w:val="008E05AE"/>
    <w:rsid w:val="008E06FD"/>
    <w:rsid w:val="008E1031"/>
    <w:rsid w:val="008E1774"/>
    <w:rsid w:val="008E1947"/>
    <w:rsid w:val="008E28D5"/>
    <w:rsid w:val="008E316C"/>
    <w:rsid w:val="008E38D6"/>
    <w:rsid w:val="008E3A55"/>
    <w:rsid w:val="008E3C59"/>
    <w:rsid w:val="008E4B4F"/>
    <w:rsid w:val="008E513F"/>
    <w:rsid w:val="008E63DA"/>
    <w:rsid w:val="008E66D6"/>
    <w:rsid w:val="008E7374"/>
    <w:rsid w:val="008E76AF"/>
    <w:rsid w:val="008F0B96"/>
    <w:rsid w:val="008F1FA4"/>
    <w:rsid w:val="008F2B34"/>
    <w:rsid w:val="008F3BDA"/>
    <w:rsid w:val="008F7776"/>
    <w:rsid w:val="00900086"/>
    <w:rsid w:val="00901053"/>
    <w:rsid w:val="00901848"/>
    <w:rsid w:val="0090201B"/>
    <w:rsid w:val="009023D1"/>
    <w:rsid w:val="00902F97"/>
    <w:rsid w:val="00905FCD"/>
    <w:rsid w:val="00906AA7"/>
    <w:rsid w:val="00906D77"/>
    <w:rsid w:val="00907749"/>
    <w:rsid w:val="009078A6"/>
    <w:rsid w:val="00907C14"/>
    <w:rsid w:val="009110AD"/>
    <w:rsid w:val="009114E5"/>
    <w:rsid w:val="0091152D"/>
    <w:rsid w:val="00911657"/>
    <w:rsid w:val="009126BC"/>
    <w:rsid w:val="00913F64"/>
    <w:rsid w:val="00915BA1"/>
    <w:rsid w:val="00916155"/>
    <w:rsid w:val="00916316"/>
    <w:rsid w:val="00916ED2"/>
    <w:rsid w:val="0091772D"/>
    <w:rsid w:val="00917A3D"/>
    <w:rsid w:val="00921FCD"/>
    <w:rsid w:val="00921FD1"/>
    <w:rsid w:val="00923DC2"/>
    <w:rsid w:val="00925838"/>
    <w:rsid w:val="009267F8"/>
    <w:rsid w:val="00926BFA"/>
    <w:rsid w:val="00926CCE"/>
    <w:rsid w:val="009278FA"/>
    <w:rsid w:val="00930D84"/>
    <w:rsid w:val="00932D7A"/>
    <w:rsid w:val="00933173"/>
    <w:rsid w:val="009334BA"/>
    <w:rsid w:val="00933BE6"/>
    <w:rsid w:val="0093401D"/>
    <w:rsid w:val="00934493"/>
    <w:rsid w:val="00935C52"/>
    <w:rsid w:val="00936739"/>
    <w:rsid w:val="009367C6"/>
    <w:rsid w:val="009369D0"/>
    <w:rsid w:val="00940E30"/>
    <w:rsid w:val="00942144"/>
    <w:rsid w:val="00943DD2"/>
    <w:rsid w:val="00943DF1"/>
    <w:rsid w:val="00943E0D"/>
    <w:rsid w:val="00943E25"/>
    <w:rsid w:val="00945133"/>
    <w:rsid w:val="0094688C"/>
    <w:rsid w:val="00946C9A"/>
    <w:rsid w:val="00947061"/>
    <w:rsid w:val="009470B4"/>
    <w:rsid w:val="00947253"/>
    <w:rsid w:val="00947CAC"/>
    <w:rsid w:val="00950155"/>
    <w:rsid w:val="009503C9"/>
    <w:rsid w:val="009509E2"/>
    <w:rsid w:val="0095138F"/>
    <w:rsid w:val="00951F80"/>
    <w:rsid w:val="0095228B"/>
    <w:rsid w:val="00952EA3"/>
    <w:rsid w:val="0095470F"/>
    <w:rsid w:val="009551A0"/>
    <w:rsid w:val="009551BA"/>
    <w:rsid w:val="009557D5"/>
    <w:rsid w:val="009563FA"/>
    <w:rsid w:val="00957D93"/>
    <w:rsid w:val="00960A5B"/>
    <w:rsid w:val="00960AF1"/>
    <w:rsid w:val="00961302"/>
    <w:rsid w:val="0096137C"/>
    <w:rsid w:val="00961FC6"/>
    <w:rsid w:val="00963CA1"/>
    <w:rsid w:val="00963DBE"/>
    <w:rsid w:val="00964A0F"/>
    <w:rsid w:val="00964C27"/>
    <w:rsid w:val="00970167"/>
    <w:rsid w:val="0097044D"/>
    <w:rsid w:val="00970E4E"/>
    <w:rsid w:val="0097190E"/>
    <w:rsid w:val="00972653"/>
    <w:rsid w:val="00972C10"/>
    <w:rsid w:val="0097316C"/>
    <w:rsid w:val="00974C95"/>
    <w:rsid w:val="009761CB"/>
    <w:rsid w:val="009774A8"/>
    <w:rsid w:val="00977BBC"/>
    <w:rsid w:val="00977E4E"/>
    <w:rsid w:val="009827C9"/>
    <w:rsid w:val="00982AF3"/>
    <w:rsid w:val="0098331D"/>
    <w:rsid w:val="00983744"/>
    <w:rsid w:val="00983E4C"/>
    <w:rsid w:val="0098417B"/>
    <w:rsid w:val="009871B5"/>
    <w:rsid w:val="0098798D"/>
    <w:rsid w:val="00987FD3"/>
    <w:rsid w:val="009909F2"/>
    <w:rsid w:val="0099166B"/>
    <w:rsid w:val="0099244D"/>
    <w:rsid w:val="00992D8C"/>
    <w:rsid w:val="00992FB4"/>
    <w:rsid w:val="00996C28"/>
    <w:rsid w:val="009A3EA7"/>
    <w:rsid w:val="009A4A37"/>
    <w:rsid w:val="009A4C01"/>
    <w:rsid w:val="009A51AE"/>
    <w:rsid w:val="009A556E"/>
    <w:rsid w:val="009A5D62"/>
    <w:rsid w:val="009A6289"/>
    <w:rsid w:val="009A7439"/>
    <w:rsid w:val="009A797E"/>
    <w:rsid w:val="009B0E2E"/>
    <w:rsid w:val="009B1526"/>
    <w:rsid w:val="009B1D86"/>
    <w:rsid w:val="009B27E4"/>
    <w:rsid w:val="009B28AA"/>
    <w:rsid w:val="009B2C39"/>
    <w:rsid w:val="009B3EE9"/>
    <w:rsid w:val="009B4C7B"/>
    <w:rsid w:val="009B4FD3"/>
    <w:rsid w:val="009B50F0"/>
    <w:rsid w:val="009B527D"/>
    <w:rsid w:val="009B6EB6"/>
    <w:rsid w:val="009B71D5"/>
    <w:rsid w:val="009B72C9"/>
    <w:rsid w:val="009B73AB"/>
    <w:rsid w:val="009B78DA"/>
    <w:rsid w:val="009B7DFD"/>
    <w:rsid w:val="009C0BCC"/>
    <w:rsid w:val="009C0EFB"/>
    <w:rsid w:val="009C0F50"/>
    <w:rsid w:val="009C1938"/>
    <w:rsid w:val="009C3626"/>
    <w:rsid w:val="009C382D"/>
    <w:rsid w:val="009C39D9"/>
    <w:rsid w:val="009C49BF"/>
    <w:rsid w:val="009C49FF"/>
    <w:rsid w:val="009C5057"/>
    <w:rsid w:val="009C551D"/>
    <w:rsid w:val="009C6833"/>
    <w:rsid w:val="009C6949"/>
    <w:rsid w:val="009C698F"/>
    <w:rsid w:val="009C699A"/>
    <w:rsid w:val="009C6DD3"/>
    <w:rsid w:val="009C722A"/>
    <w:rsid w:val="009C7282"/>
    <w:rsid w:val="009D09C9"/>
    <w:rsid w:val="009D0D3A"/>
    <w:rsid w:val="009D1014"/>
    <w:rsid w:val="009D1233"/>
    <w:rsid w:val="009D2F64"/>
    <w:rsid w:val="009D3D89"/>
    <w:rsid w:val="009D3EAE"/>
    <w:rsid w:val="009D48D3"/>
    <w:rsid w:val="009D5BD3"/>
    <w:rsid w:val="009D6117"/>
    <w:rsid w:val="009D6971"/>
    <w:rsid w:val="009D6D16"/>
    <w:rsid w:val="009D712C"/>
    <w:rsid w:val="009E07CB"/>
    <w:rsid w:val="009E1747"/>
    <w:rsid w:val="009E1B98"/>
    <w:rsid w:val="009E253B"/>
    <w:rsid w:val="009E280B"/>
    <w:rsid w:val="009E3CDB"/>
    <w:rsid w:val="009E5775"/>
    <w:rsid w:val="009E59DD"/>
    <w:rsid w:val="009E5ADD"/>
    <w:rsid w:val="009E5BB6"/>
    <w:rsid w:val="009E5EF3"/>
    <w:rsid w:val="009E618D"/>
    <w:rsid w:val="009E626D"/>
    <w:rsid w:val="009E645E"/>
    <w:rsid w:val="009E6F53"/>
    <w:rsid w:val="009F1A65"/>
    <w:rsid w:val="009F27A9"/>
    <w:rsid w:val="009F3E12"/>
    <w:rsid w:val="009F42DA"/>
    <w:rsid w:val="009F4A39"/>
    <w:rsid w:val="009F4AAC"/>
    <w:rsid w:val="009F4BF6"/>
    <w:rsid w:val="009F5C42"/>
    <w:rsid w:val="00A00A01"/>
    <w:rsid w:val="00A00D50"/>
    <w:rsid w:val="00A02ED3"/>
    <w:rsid w:val="00A032D3"/>
    <w:rsid w:val="00A05259"/>
    <w:rsid w:val="00A05618"/>
    <w:rsid w:val="00A05D00"/>
    <w:rsid w:val="00A10F9D"/>
    <w:rsid w:val="00A11057"/>
    <w:rsid w:val="00A11254"/>
    <w:rsid w:val="00A11366"/>
    <w:rsid w:val="00A1205E"/>
    <w:rsid w:val="00A12FB0"/>
    <w:rsid w:val="00A13055"/>
    <w:rsid w:val="00A132A3"/>
    <w:rsid w:val="00A1338B"/>
    <w:rsid w:val="00A14084"/>
    <w:rsid w:val="00A14DAF"/>
    <w:rsid w:val="00A1557A"/>
    <w:rsid w:val="00A1583A"/>
    <w:rsid w:val="00A205AA"/>
    <w:rsid w:val="00A20A2A"/>
    <w:rsid w:val="00A2196B"/>
    <w:rsid w:val="00A21981"/>
    <w:rsid w:val="00A21DAB"/>
    <w:rsid w:val="00A21ED0"/>
    <w:rsid w:val="00A22FFB"/>
    <w:rsid w:val="00A23513"/>
    <w:rsid w:val="00A23B70"/>
    <w:rsid w:val="00A23F6C"/>
    <w:rsid w:val="00A240D0"/>
    <w:rsid w:val="00A25C34"/>
    <w:rsid w:val="00A25FE2"/>
    <w:rsid w:val="00A26A3A"/>
    <w:rsid w:val="00A26F48"/>
    <w:rsid w:val="00A304BA"/>
    <w:rsid w:val="00A30640"/>
    <w:rsid w:val="00A306BB"/>
    <w:rsid w:val="00A311E6"/>
    <w:rsid w:val="00A32399"/>
    <w:rsid w:val="00A32696"/>
    <w:rsid w:val="00A35A12"/>
    <w:rsid w:val="00A35B3D"/>
    <w:rsid w:val="00A35BCA"/>
    <w:rsid w:val="00A40B6C"/>
    <w:rsid w:val="00A420E9"/>
    <w:rsid w:val="00A4271E"/>
    <w:rsid w:val="00A42B4B"/>
    <w:rsid w:val="00A43609"/>
    <w:rsid w:val="00A452EC"/>
    <w:rsid w:val="00A45806"/>
    <w:rsid w:val="00A45B1F"/>
    <w:rsid w:val="00A45C62"/>
    <w:rsid w:val="00A46496"/>
    <w:rsid w:val="00A4671D"/>
    <w:rsid w:val="00A46757"/>
    <w:rsid w:val="00A46C07"/>
    <w:rsid w:val="00A46C4B"/>
    <w:rsid w:val="00A4736A"/>
    <w:rsid w:val="00A52145"/>
    <w:rsid w:val="00A5317B"/>
    <w:rsid w:val="00A534B4"/>
    <w:rsid w:val="00A54C68"/>
    <w:rsid w:val="00A55B15"/>
    <w:rsid w:val="00A561F5"/>
    <w:rsid w:val="00A5669C"/>
    <w:rsid w:val="00A56BF4"/>
    <w:rsid w:val="00A5762C"/>
    <w:rsid w:val="00A57779"/>
    <w:rsid w:val="00A57AB4"/>
    <w:rsid w:val="00A57ED0"/>
    <w:rsid w:val="00A60488"/>
    <w:rsid w:val="00A608B6"/>
    <w:rsid w:val="00A6091B"/>
    <w:rsid w:val="00A60A97"/>
    <w:rsid w:val="00A61DE1"/>
    <w:rsid w:val="00A6211F"/>
    <w:rsid w:val="00A62F5E"/>
    <w:rsid w:val="00A63765"/>
    <w:rsid w:val="00A63953"/>
    <w:rsid w:val="00A656F9"/>
    <w:rsid w:val="00A65941"/>
    <w:rsid w:val="00A66A89"/>
    <w:rsid w:val="00A66F45"/>
    <w:rsid w:val="00A676CD"/>
    <w:rsid w:val="00A67A41"/>
    <w:rsid w:val="00A71695"/>
    <w:rsid w:val="00A724C5"/>
    <w:rsid w:val="00A72BFF"/>
    <w:rsid w:val="00A734E3"/>
    <w:rsid w:val="00A739E1"/>
    <w:rsid w:val="00A74133"/>
    <w:rsid w:val="00A74A68"/>
    <w:rsid w:val="00A75BB2"/>
    <w:rsid w:val="00A76720"/>
    <w:rsid w:val="00A7673E"/>
    <w:rsid w:val="00A777CA"/>
    <w:rsid w:val="00A8117C"/>
    <w:rsid w:val="00A81A4E"/>
    <w:rsid w:val="00A82E7C"/>
    <w:rsid w:val="00A83A38"/>
    <w:rsid w:val="00A83B47"/>
    <w:rsid w:val="00A83F7C"/>
    <w:rsid w:val="00A844F6"/>
    <w:rsid w:val="00A852F3"/>
    <w:rsid w:val="00A85AC9"/>
    <w:rsid w:val="00A85ACA"/>
    <w:rsid w:val="00A85BE6"/>
    <w:rsid w:val="00A868AC"/>
    <w:rsid w:val="00A87774"/>
    <w:rsid w:val="00A90507"/>
    <w:rsid w:val="00A9064F"/>
    <w:rsid w:val="00A90CEB"/>
    <w:rsid w:val="00A90F07"/>
    <w:rsid w:val="00A92E74"/>
    <w:rsid w:val="00A93111"/>
    <w:rsid w:val="00A9467D"/>
    <w:rsid w:val="00A946D5"/>
    <w:rsid w:val="00A95E7D"/>
    <w:rsid w:val="00A9736E"/>
    <w:rsid w:val="00A97D7B"/>
    <w:rsid w:val="00AA0DFF"/>
    <w:rsid w:val="00AA11F9"/>
    <w:rsid w:val="00AA1460"/>
    <w:rsid w:val="00AA175F"/>
    <w:rsid w:val="00AA2C41"/>
    <w:rsid w:val="00AA3BA1"/>
    <w:rsid w:val="00AA3E2E"/>
    <w:rsid w:val="00AA498E"/>
    <w:rsid w:val="00AA5E46"/>
    <w:rsid w:val="00AA5EE7"/>
    <w:rsid w:val="00AA5F82"/>
    <w:rsid w:val="00AA6617"/>
    <w:rsid w:val="00AA7563"/>
    <w:rsid w:val="00AA75D0"/>
    <w:rsid w:val="00AB18D0"/>
    <w:rsid w:val="00AB1E74"/>
    <w:rsid w:val="00AB3252"/>
    <w:rsid w:val="00AB38A8"/>
    <w:rsid w:val="00AB40F5"/>
    <w:rsid w:val="00AB4F67"/>
    <w:rsid w:val="00AB6355"/>
    <w:rsid w:val="00AB657A"/>
    <w:rsid w:val="00AB689F"/>
    <w:rsid w:val="00AB6920"/>
    <w:rsid w:val="00AB6DE0"/>
    <w:rsid w:val="00AB6E4B"/>
    <w:rsid w:val="00AB7369"/>
    <w:rsid w:val="00AC13A4"/>
    <w:rsid w:val="00AC2A14"/>
    <w:rsid w:val="00AC3418"/>
    <w:rsid w:val="00AC3BBD"/>
    <w:rsid w:val="00AC3D12"/>
    <w:rsid w:val="00AC4870"/>
    <w:rsid w:val="00AC4DC8"/>
    <w:rsid w:val="00AC57D2"/>
    <w:rsid w:val="00AC5F0F"/>
    <w:rsid w:val="00AC61BE"/>
    <w:rsid w:val="00AC672D"/>
    <w:rsid w:val="00AC7698"/>
    <w:rsid w:val="00AC7781"/>
    <w:rsid w:val="00AC7900"/>
    <w:rsid w:val="00AC7BF3"/>
    <w:rsid w:val="00AD002A"/>
    <w:rsid w:val="00AD00C3"/>
    <w:rsid w:val="00AD2858"/>
    <w:rsid w:val="00AD34AB"/>
    <w:rsid w:val="00AD36F7"/>
    <w:rsid w:val="00AD4D20"/>
    <w:rsid w:val="00AD6E78"/>
    <w:rsid w:val="00AD7290"/>
    <w:rsid w:val="00AE0CE0"/>
    <w:rsid w:val="00AE23D7"/>
    <w:rsid w:val="00AE24AE"/>
    <w:rsid w:val="00AE29C1"/>
    <w:rsid w:val="00AE2F30"/>
    <w:rsid w:val="00AE2FF6"/>
    <w:rsid w:val="00AE35AD"/>
    <w:rsid w:val="00AE64B7"/>
    <w:rsid w:val="00AE68B4"/>
    <w:rsid w:val="00AE72A7"/>
    <w:rsid w:val="00AE7BBB"/>
    <w:rsid w:val="00AF023F"/>
    <w:rsid w:val="00AF1415"/>
    <w:rsid w:val="00AF3677"/>
    <w:rsid w:val="00AF3DB7"/>
    <w:rsid w:val="00AF4037"/>
    <w:rsid w:val="00AF57B1"/>
    <w:rsid w:val="00AF63B4"/>
    <w:rsid w:val="00AF63C4"/>
    <w:rsid w:val="00AF6C54"/>
    <w:rsid w:val="00AF6D8D"/>
    <w:rsid w:val="00AF7153"/>
    <w:rsid w:val="00B004AF"/>
    <w:rsid w:val="00B00B1E"/>
    <w:rsid w:val="00B0106F"/>
    <w:rsid w:val="00B01400"/>
    <w:rsid w:val="00B02761"/>
    <w:rsid w:val="00B03F03"/>
    <w:rsid w:val="00B045FF"/>
    <w:rsid w:val="00B04972"/>
    <w:rsid w:val="00B05B35"/>
    <w:rsid w:val="00B07845"/>
    <w:rsid w:val="00B07A97"/>
    <w:rsid w:val="00B10B10"/>
    <w:rsid w:val="00B11272"/>
    <w:rsid w:val="00B1254A"/>
    <w:rsid w:val="00B12B12"/>
    <w:rsid w:val="00B13CFD"/>
    <w:rsid w:val="00B14F21"/>
    <w:rsid w:val="00B161F7"/>
    <w:rsid w:val="00B1623F"/>
    <w:rsid w:val="00B16871"/>
    <w:rsid w:val="00B20E75"/>
    <w:rsid w:val="00B21208"/>
    <w:rsid w:val="00B21B02"/>
    <w:rsid w:val="00B21BCB"/>
    <w:rsid w:val="00B21DD5"/>
    <w:rsid w:val="00B228E4"/>
    <w:rsid w:val="00B2303B"/>
    <w:rsid w:val="00B23B68"/>
    <w:rsid w:val="00B25FB7"/>
    <w:rsid w:val="00B272AF"/>
    <w:rsid w:val="00B2742B"/>
    <w:rsid w:val="00B27FFD"/>
    <w:rsid w:val="00B30C62"/>
    <w:rsid w:val="00B31770"/>
    <w:rsid w:val="00B32BDE"/>
    <w:rsid w:val="00B330F0"/>
    <w:rsid w:val="00B33140"/>
    <w:rsid w:val="00B331DC"/>
    <w:rsid w:val="00B33641"/>
    <w:rsid w:val="00B33897"/>
    <w:rsid w:val="00B33CC8"/>
    <w:rsid w:val="00B34D6C"/>
    <w:rsid w:val="00B3563A"/>
    <w:rsid w:val="00B379E8"/>
    <w:rsid w:val="00B37C5E"/>
    <w:rsid w:val="00B4070E"/>
    <w:rsid w:val="00B421A4"/>
    <w:rsid w:val="00B4258C"/>
    <w:rsid w:val="00B42B61"/>
    <w:rsid w:val="00B43263"/>
    <w:rsid w:val="00B443E1"/>
    <w:rsid w:val="00B44C2D"/>
    <w:rsid w:val="00B45092"/>
    <w:rsid w:val="00B4759F"/>
    <w:rsid w:val="00B47649"/>
    <w:rsid w:val="00B477D3"/>
    <w:rsid w:val="00B47ACA"/>
    <w:rsid w:val="00B50AD8"/>
    <w:rsid w:val="00B5268E"/>
    <w:rsid w:val="00B5341A"/>
    <w:rsid w:val="00B5418A"/>
    <w:rsid w:val="00B5482E"/>
    <w:rsid w:val="00B54B46"/>
    <w:rsid w:val="00B54D5A"/>
    <w:rsid w:val="00B57103"/>
    <w:rsid w:val="00B603F8"/>
    <w:rsid w:val="00B60921"/>
    <w:rsid w:val="00B619EB"/>
    <w:rsid w:val="00B62869"/>
    <w:rsid w:val="00B644CC"/>
    <w:rsid w:val="00B652F7"/>
    <w:rsid w:val="00B655B3"/>
    <w:rsid w:val="00B65F8F"/>
    <w:rsid w:val="00B670D4"/>
    <w:rsid w:val="00B70E53"/>
    <w:rsid w:val="00B72447"/>
    <w:rsid w:val="00B731D8"/>
    <w:rsid w:val="00B73881"/>
    <w:rsid w:val="00B74360"/>
    <w:rsid w:val="00B7579C"/>
    <w:rsid w:val="00B757A6"/>
    <w:rsid w:val="00B77377"/>
    <w:rsid w:val="00B809B5"/>
    <w:rsid w:val="00B80BD7"/>
    <w:rsid w:val="00B80F30"/>
    <w:rsid w:val="00B817F8"/>
    <w:rsid w:val="00B8226D"/>
    <w:rsid w:val="00B8248A"/>
    <w:rsid w:val="00B82557"/>
    <w:rsid w:val="00B8270E"/>
    <w:rsid w:val="00B8289A"/>
    <w:rsid w:val="00B82D1B"/>
    <w:rsid w:val="00B83D55"/>
    <w:rsid w:val="00B8490E"/>
    <w:rsid w:val="00B84C2F"/>
    <w:rsid w:val="00B858E4"/>
    <w:rsid w:val="00B85997"/>
    <w:rsid w:val="00B85F7E"/>
    <w:rsid w:val="00B860C3"/>
    <w:rsid w:val="00B90FCC"/>
    <w:rsid w:val="00B9222D"/>
    <w:rsid w:val="00B93331"/>
    <w:rsid w:val="00B937E0"/>
    <w:rsid w:val="00B946B1"/>
    <w:rsid w:val="00B94DB4"/>
    <w:rsid w:val="00B954BA"/>
    <w:rsid w:val="00B9632A"/>
    <w:rsid w:val="00B96BEC"/>
    <w:rsid w:val="00BA1730"/>
    <w:rsid w:val="00BA341E"/>
    <w:rsid w:val="00BA3428"/>
    <w:rsid w:val="00BA35AD"/>
    <w:rsid w:val="00BA41F7"/>
    <w:rsid w:val="00BA5CAB"/>
    <w:rsid w:val="00BA6016"/>
    <w:rsid w:val="00BA6245"/>
    <w:rsid w:val="00BA68DE"/>
    <w:rsid w:val="00BA6B07"/>
    <w:rsid w:val="00BB02BC"/>
    <w:rsid w:val="00BB1744"/>
    <w:rsid w:val="00BB1CAA"/>
    <w:rsid w:val="00BB22F2"/>
    <w:rsid w:val="00BB2351"/>
    <w:rsid w:val="00BB23CB"/>
    <w:rsid w:val="00BB3509"/>
    <w:rsid w:val="00BB3AC8"/>
    <w:rsid w:val="00BB4001"/>
    <w:rsid w:val="00BB64C1"/>
    <w:rsid w:val="00BB7337"/>
    <w:rsid w:val="00BB74E4"/>
    <w:rsid w:val="00BC1067"/>
    <w:rsid w:val="00BC15A6"/>
    <w:rsid w:val="00BC21BF"/>
    <w:rsid w:val="00BC2CCF"/>
    <w:rsid w:val="00BC3B4F"/>
    <w:rsid w:val="00BC3E59"/>
    <w:rsid w:val="00BC41E0"/>
    <w:rsid w:val="00BC42A6"/>
    <w:rsid w:val="00BC49AF"/>
    <w:rsid w:val="00BC5DBE"/>
    <w:rsid w:val="00BC6287"/>
    <w:rsid w:val="00BC6E97"/>
    <w:rsid w:val="00BC7491"/>
    <w:rsid w:val="00BC766B"/>
    <w:rsid w:val="00BC7FB3"/>
    <w:rsid w:val="00BD002F"/>
    <w:rsid w:val="00BD0078"/>
    <w:rsid w:val="00BD01CB"/>
    <w:rsid w:val="00BD07A3"/>
    <w:rsid w:val="00BD24CD"/>
    <w:rsid w:val="00BD2FF4"/>
    <w:rsid w:val="00BD3368"/>
    <w:rsid w:val="00BD4535"/>
    <w:rsid w:val="00BD67B3"/>
    <w:rsid w:val="00BD6B5C"/>
    <w:rsid w:val="00BD6D2F"/>
    <w:rsid w:val="00BD71A8"/>
    <w:rsid w:val="00BE1E2A"/>
    <w:rsid w:val="00BE3A2B"/>
    <w:rsid w:val="00BE4B75"/>
    <w:rsid w:val="00BE4C8F"/>
    <w:rsid w:val="00BE4FE9"/>
    <w:rsid w:val="00BE57AB"/>
    <w:rsid w:val="00BE716E"/>
    <w:rsid w:val="00BE720C"/>
    <w:rsid w:val="00BE785E"/>
    <w:rsid w:val="00BE7F70"/>
    <w:rsid w:val="00BF0188"/>
    <w:rsid w:val="00BF0E42"/>
    <w:rsid w:val="00BF35B6"/>
    <w:rsid w:val="00BF4429"/>
    <w:rsid w:val="00BF49B9"/>
    <w:rsid w:val="00BF4BD5"/>
    <w:rsid w:val="00BF55F9"/>
    <w:rsid w:val="00BF5802"/>
    <w:rsid w:val="00BF693E"/>
    <w:rsid w:val="00BF72FA"/>
    <w:rsid w:val="00C0083C"/>
    <w:rsid w:val="00C00BAF"/>
    <w:rsid w:val="00C02EB5"/>
    <w:rsid w:val="00C02F84"/>
    <w:rsid w:val="00C046DC"/>
    <w:rsid w:val="00C05872"/>
    <w:rsid w:val="00C059F3"/>
    <w:rsid w:val="00C0604B"/>
    <w:rsid w:val="00C062F3"/>
    <w:rsid w:val="00C06868"/>
    <w:rsid w:val="00C070A0"/>
    <w:rsid w:val="00C074BA"/>
    <w:rsid w:val="00C0779D"/>
    <w:rsid w:val="00C10AB8"/>
    <w:rsid w:val="00C115FF"/>
    <w:rsid w:val="00C11CA9"/>
    <w:rsid w:val="00C127FA"/>
    <w:rsid w:val="00C132E7"/>
    <w:rsid w:val="00C135B3"/>
    <w:rsid w:val="00C149E7"/>
    <w:rsid w:val="00C16D45"/>
    <w:rsid w:val="00C17968"/>
    <w:rsid w:val="00C17F42"/>
    <w:rsid w:val="00C21339"/>
    <w:rsid w:val="00C22100"/>
    <w:rsid w:val="00C22ADE"/>
    <w:rsid w:val="00C22AE0"/>
    <w:rsid w:val="00C23EEE"/>
    <w:rsid w:val="00C240D4"/>
    <w:rsid w:val="00C25668"/>
    <w:rsid w:val="00C2591D"/>
    <w:rsid w:val="00C264AD"/>
    <w:rsid w:val="00C269AC"/>
    <w:rsid w:val="00C26D28"/>
    <w:rsid w:val="00C26FC4"/>
    <w:rsid w:val="00C27321"/>
    <w:rsid w:val="00C27586"/>
    <w:rsid w:val="00C27AAC"/>
    <w:rsid w:val="00C30D0A"/>
    <w:rsid w:val="00C31598"/>
    <w:rsid w:val="00C32D63"/>
    <w:rsid w:val="00C335AD"/>
    <w:rsid w:val="00C338BD"/>
    <w:rsid w:val="00C33C5D"/>
    <w:rsid w:val="00C348CA"/>
    <w:rsid w:val="00C34913"/>
    <w:rsid w:val="00C352FB"/>
    <w:rsid w:val="00C359FE"/>
    <w:rsid w:val="00C37640"/>
    <w:rsid w:val="00C37C44"/>
    <w:rsid w:val="00C40EDB"/>
    <w:rsid w:val="00C417B4"/>
    <w:rsid w:val="00C426C1"/>
    <w:rsid w:val="00C43595"/>
    <w:rsid w:val="00C43979"/>
    <w:rsid w:val="00C445BA"/>
    <w:rsid w:val="00C4559A"/>
    <w:rsid w:val="00C46352"/>
    <w:rsid w:val="00C46705"/>
    <w:rsid w:val="00C476D4"/>
    <w:rsid w:val="00C50006"/>
    <w:rsid w:val="00C517A2"/>
    <w:rsid w:val="00C53C48"/>
    <w:rsid w:val="00C53FBC"/>
    <w:rsid w:val="00C54225"/>
    <w:rsid w:val="00C54A83"/>
    <w:rsid w:val="00C5640F"/>
    <w:rsid w:val="00C567DD"/>
    <w:rsid w:val="00C5771E"/>
    <w:rsid w:val="00C60167"/>
    <w:rsid w:val="00C60471"/>
    <w:rsid w:val="00C60832"/>
    <w:rsid w:val="00C611AD"/>
    <w:rsid w:val="00C619F2"/>
    <w:rsid w:val="00C62310"/>
    <w:rsid w:val="00C628F7"/>
    <w:rsid w:val="00C629F7"/>
    <w:rsid w:val="00C63173"/>
    <w:rsid w:val="00C64162"/>
    <w:rsid w:val="00C65254"/>
    <w:rsid w:val="00C654B4"/>
    <w:rsid w:val="00C6573E"/>
    <w:rsid w:val="00C65B13"/>
    <w:rsid w:val="00C65E0D"/>
    <w:rsid w:val="00C670A9"/>
    <w:rsid w:val="00C74941"/>
    <w:rsid w:val="00C758B1"/>
    <w:rsid w:val="00C75B25"/>
    <w:rsid w:val="00C76894"/>
    <w:rsid w:val="00C80343"/>
    <w:rsid w:val="00C8041B"/>
    <w:rsid w:val="00C81138"/>
    <w:rsid w:val="00C8144F"/>
    <w:rsid w:val="00C8171B"/>
    <w:rsid w:val="00C817FE"/>
    <w:rsid w:val="00C81FA3"/>
    <w:rsid w:val="00C83491"/>
    <w:rsid w:val="00C84E4E"/>
    <w:rsid w:val="00C84F4A"/>
    <w:rsid w:val="00C8507B"/>
    <w:rsid w:val="00C879B2"/>
    <w:rsid w:val="00C90A5E"/>
    <w:rsid w:val="00C910B0"/>
    <w:rsid w:val="00C91B97"/>
    <w:rsid w:val="00C92457"/>
    <w:rsid w:val="00C92855"/>
    <w:rsid w:val="00C92DC1"/>
    <w:rsid w:val="00C92FF4"/>
    <w:rsid w:val="00C954C5"/>
    <w:rsid w:val="00C96647"/>
    <w:rsid w:val="00C9667D"/>
    <w:rsid w:val="00C969A1"/>
    <w:rsid w:val="00C97327"/>
    <w:rsid w:val="00CA0187"/>
    <w:rsid w:val="00CA05F9"/>
    <w:rsid w:val="00CA1D78"/>
    <w:rsid w:val="00CA2BDF"/>
    <w:rsid w:val="00CA321A"/>
    <w:rsid w:val="00CA3488"/>
    <w:rsid w:val="00CA438F"/>
    <w:rsid w:val="00CA592C"/>
    <w:rsid w:val="00CA6630"/>
    <w:rsid w:val="00CA6A1A"/>
    <w:rsid w:val="00CA6D5F"/>
    <w:rsid w:val="00CA6E33"/>
    <w:rsid w:val="00CA6FF9"/>
    <w:rsid w:val="00CA7522"/>
    <w:rsid w:val="00CA7F32"/>
    <w:rsid w:val="00CB07A2"/>
    <w:rsid w:val="00CB1CD8"/>
    <w:rsid w:val="00CB2DEF"/>
    <w:rsid w:val="00CB3490"/>
    <w:rsid w:val="00CB3CC6"/>
    <w:rsid w:val="00CB45C8"/>
    <w:rsid w:val="00CB4DDF"/>
    <w:rsid w:val="00CB5856"/>
    <w:rsid w:val="00CB7BBE"/>
    <w:rsid w:val="00CC0825"/>
    <w:rsid w:val="00CC1486"/>
    <w:rsid w:val="00CC1B16"/>
    <w:rsid w:val="00CC1F0F"/>
    <w:rsid w:val="00CC20EF"/>
    <w:rsid w:val="00CC2373"/>
    <w:rsid w:val="00CC24E3"/>
    <w:rsid w:val="00CC2802"/>
    <w:rsid w:val="00CC3A4F"/>
    <w:rsid w:val="00CC42B1"/>
    <w:rsid w:val="00CC527F"/>
    <w:rsid w:val="00CC52E6"/>
    <w:rsid w:val="00CC56E1"/>
    <w:rsid w:val="00CC60E2"/>
    <w:rsid w:val="00CC6283"/>
    <w:rsid w:val="00CC7B1E"/>
    <w:rsid w:val="00CD0135"/>
    <w:rsid w:val="00CD0168"/>
    <w:rsid w:val="00CD08C9"/>
    <w:rsid w:val="00CD1AAF"/>
    <w:rsid w:val="00CD3BA6"/>
    <w:rsid w:val="00CD3CB1"/>
    <w:rsid w:val="00CD658F"/>
    <w:rsid w:val="00CD67A1"/>
    <w:rsid w:val="00CD6D53"/>
    <w:rsid w:val="00CD6E5F"/>
    <w:rsid w:val="00CD78F7"/>
    <w:rsid w:val="00CD7B57"/>
    <w:rsid w:val="00CE05BD"/>
    <w:rsid w:val="00CE2ABA"/>
    <w:rsid w:val="00CE2D14"/>
    <w:rsid w:val="00CE33DC"/>
    <w:rsid w:val="00CE460C"/>
    <w:rsid w:val="00CE4774"/>
    <w:rsid w:val="00CE481A"/>
    <w:rsid w:val="00CE502F"/>
    <w:rsid w:val="00CE53EB"/>
    <w:rsid w:val="00CE57CF"/>
    <w:rsid w:val="00CE592C"/>
    <w:rsid w:val="00CE5CA9"/>
    <w:rsid w:val="00CE6855"/>
    <w:rsid w:val="00CE6ACB"/>
    <w:rsid w:val="00CE750E"/>
    <w:rsid w:val="00CE7AE2"/>
    <w:rsid w:val="00CF074A"/>
    <w:rsid w:val="00CF0B57"/>
    <w:rsid w:val="00CF18BA"/>
    <w:rsid w:val="00CF1DD7"/>
    <w:rsid w:val="00CF38A3"/>
    <w:rsid w:val="00CF3F2D"/>
    <w:rsid w:val="00CF4727"/>
    <w:rsid w:val="00CF525A"/>
    <w:rsid w:val="00CF52F6"/>
    <w:rsid w:val="00CF7124"/>
    <w:rsid w:val="00CF7753"/>
    <w:rsid w:val="00D017EC"/>
    <w:rsid w:val="00D01960"/>
    <w:rsid w:val="00D01D6E"/>
    <w:rsid w:val="00D04C3F"/>
    <w:rsid w:val="00D06687"/>
    <w:rsid w:val="00D068A7"/>
    <w:rsid w:val="00D07A51"/>
    <w:rsid w:val="00D07DEB"/>
    <w:rsid w:val="00D111B1"/>
    <w:rsid w:val="00D11361"/>
    <w:rsid w:val="00D117DB"/>
    <w:rsid w:val="00D11EF7"/>
    <w:rsid w:val="00D123D8"/>
    <w:rsid w:val="00D12FD8"/>
    <w:rsid w:val="00D134CC"/>
    <w:rsid w:val="00D13C16"/>
    <w:rsid w:val="00D13E65"/>
    <w:rsid w:val="00D140B2"/>
    <w:rsid w:val="00D14357"/>
    <w:rsid w:val="00D14FF8"/>
    <w:rsid w:val="00D15AC5"/>
    <w:rsid w:val="00D16BC9"/>
    <w:rsid w:val="00D17C13"/>
    <w:rsid w:val="00D2008B"/>
    <w:rsid w:val="00D20295"/>
    <w:rsid w:val="00D21D60"/>
    <w:rsid w:val="00D2309D"/>
    <w:rsid w:val="00D24C6A"/>
    <w:rsid w:val="00D24E18"/>
    <w:rsid w:val="00D24F5C"/>
    <w:rsid w:val="00D2537F"/>
    <w:rsid w:val="00D2575B"/>
    <w:rsid w:val="00D25A74"/>
    <w:rsid w:val="00D26437"/>
    <w:rsid w:val="00D26DA8"/>
    <w:rsid w:val="00D274CC"/>
    <w:rsid w:val="00D27C68"/>
    <w:rsid w:val="00D3126F"/>
    <w:rsid w:val="00D31551"/>
    <w:rsid w:val="00D32169"/>
    <w:rsid w:val="00D32916"/>
    <w:rsid w:val="00D32F83"/>
    <w:rsid w:val="00D333AE"/>
    <w:rsid w:val="00D339AE"/>
    <w:rsid w:val="00D341AB"/>
    <w:rsid w:val="00D34FB4"/>
    <w:rsid w:val="00D3584C"/>
    <w:rsid w:val="00D3607B"/>
    <w:rsid w:val="00D37202"/>
    <w:rsid w:val="00D407DB"/>
    <w:rsid w:val="00D407FF"/>
    <w:rsid w:val="00D41172"/>
    <w:rsid w:val="00D411FB"/>
    <w:rsid w:val="00D41902"/>
    <w:rsid w:val="00D42575"/>
    <w:rsid w:val="00D44267"/>
    <w:rsid w:val="00D443CC"/>
    <w:rsid w:val="00D449BF"/>
    <w:rsid w:val="00D46C03"/>
    <w:rsid w:val="00D47BF2"/>
    <w:rsid w:val="00D47F8C"/>
    <w:rsid w:val="00D50EAF"/>
    <w:rsid w:val="00D528C8"/>
    <w:rsid w:val="00D52D7C"/>
    <w:rsid w:val="00D5322C"/>
    <w:rsid w:val="00D543CA"/>
    <w:rsid w:val="00D552CC"/>
    <w:rsid w:val="00D559A2"/>
    <w:rsid w:val="00D56CA7"/>
    <w:rsid w:val="00D570AE"/>
    <w:rsid w:val="00D573AF"/>
    <w:rsid w:val="00D603C4"/>
    <w:rsid w:val="00D60505"/>
    <w:rsid w:val="00D60645"/>
    <w:rsid w:val="00D62689"/>
    <w:rsid w:val="00D628DF"/>
    <w:rsid w:val="00D62B11"/>
    <w:rsid w:val="00D62BB5"/>
    <w:rsid w:val="00D63A3E"/>
    <w:rsid w:val="00D63C44"/>
    <w:rsid w:val="00D64151"/>
    <w:rsid w:val="00D649E8"/>
    <w:rsid w:val="00D64A1E"/>
    <w:rsid w:val="00D64BBB"/>
    <w:rsid w:val="00D64E29"/>
    <w:rsid w:val="00D65929"/>
    <w:rsid w:val="00D664B6"/>
    <w:rsid w:val="00D667CB"/>
    <w:rsid w:val="00D66DE9"/>
    <w:rsid w:val="00D7097F"/>
    <w:rsid w:val="00D72270"/>
    <w:rsid w:val="00D7381C"/>
    <w:rsid w:val="00D7468D"/>
    <w:rsid w:val="00D766BA"/>
    <w:rsid w:val="00D7769A"/>
    <w:rsid w:val="00D77F4C"/>
    <w:rsid w:val="00D81E13"/>
    <w:rsid w:val="00D826A9"/>
    <w:rsid w:val="00D83E4A"/>
    <w:rsid w:val="00D84105"/>
    <w:rsid w:val="00D84550"/>
    <w:rsid w:val="00D847C7"/>
    <w:rsid w:val="00D8626A"/>
    <w:rsid w:val="00D86C99"/>
    <w:rsid w:val="00D871FE"/>
    <w:rsid w:val="00D91B62"/>
    <w:rsid w:val="00D92516"/>
    <w:rsid w:val="00D92864"/>
    <w:rsid w:val="00D92C81"/>
    <w:rsid w:val="00D9309A"/>
    <w:rsid w:val="00D93312"/>
    <w:rsid w:val="00D93D2B"/>
    <w:rsid w:val="00D94D0F"/>
    <w:rsid w:val="00D954B7"/>
    <w:rsid w:val="00D96D19"/>
    <w:rsid w:val="00DA0093"/>
    <w:rsid w:val="00DA063C"/>
    <w:rsid w:val="00DA104C"/>
    <w:rsid w:val="00DA39E0"/>
    <w:rsid w:val="00DA3AD9"/>
    <w:rsid w:val="00DA3E4B"/>
    <w:rsid w:val="00DA65EC"/>
    <w:rsid w:val="00DA6BC8"/>
    <w:rsid w:val="00DA6E12"/>
    <w:rsid w:val="00DB06F5"/>
    <w:rsid w:val="00DB1446"/>
    <w:rsid w:val="00DB2A64"/>
    <w:rsid w:val="00DB2E46"/>
    <w:rsid w:val="00DB3AF5"/>
    <w:rsid w:val="00DB3EC6"/>
    <w:rsid w:val="00DB4B28"/>
    <w:rsid w:val="00DB4E3E"/>
    <w:rsid w:val="00DB4EFF"/>
    <w:rsid w:val="00DB51CA"/>
    <w:rsid w:val="00DB53E3"/>
    <w:rsid w:val="00DB5AD5"/>
    <w:rsid w:val="00DB6BFC"/>
    <w:rsid w:val="00DB7ABA"/>
    <w:rsid w:val="00DB7E18"/>
    <w:rsid w:val="00DC30F6"/>
    <w:rsid w:val="00DC5D06"/>
    <w:rsid w:val="00DC74FC"/>
    <w:rsid w:val="00DD035F"/>
    <w:rsid w:val="00DD082C"/>
    <w:rsid w:val="00DD1B77"/>
    <w:rsid w:val="00DD259F"/>
    <w:rsid w:val="00DD294F"/>
    <w:rsid w:val="00DD2E8F"/>
    <w:rsid w:val="00DD578B"/>
    <w:rsid w:val="00DD72FA"/>
    <w:rsid w:val="00DD7747"/>
    <w:rsid w:val="00DE0F20"/>
    <w:rsid w:val="00DE11AC"/>
    <w:rsid w:val="00DE1525"/>
    <w:rsid w:val="00DE251B"/>
    <w:rsid w:val="00DE33E0"/>
    <w:rsid w:val="00DE3EFF"/>
    <w:rsid w:val="00DE442F"/>
    <w:rsid w:val="00DE4638"/>
    <w:rsid w:val="00DE50D8"/>
    <w:rsid w:val="00DE6E15"/>
    <w:rsid w:val="00DE6E26"/>
    <w:rsid w:val="00DE781D"/>
    <w:rsid w:val="00DF035F"/>
    <w:rsid w:val="00DF0391"/>
    <w:rsid w:val="00DF0A0E"/>
    <w:rsid w:val="00DF185E"/>
    <w:rsid w:val="00DF1F64"/>
    <w:rsid w:val="00DF2134"/>
    <w:rsid w:val="00DF2AE8"/>
    <w:rsid w:val="00DF3825"/>
    <w:rsid w:val="00DF43ED"/>
    <w:rsid w:val="00DF494F"/>
    <w:rsid w:val="00DF4B04"/>
    <w:rsid w:val="00DF7D11"/>
    <w:rsid w:val="00DF7F6C"/>
    <w:rsid w:val="00E007E2"/>
    <w:rsid w:val="00E02560"/>
    <w:rsid w:val="00E02F21"/>
    <w:rsid w:val="00E02FA6"/>
    <w:rsid w:val="00E03966"/>
    <w:rsid w:val="00E03997"/>
    <w:rsid w:val="00E03D0A"/>
    <w:rsid w:val="00E03D19"/>
    <w:rsid w:val="00E03F14"/>
    <w:rsid w:val="00E04C42"/>
    <w:rsid w:val="00E058D2"/>
    <w:rsid w:val="00E06008"/>
    <w:rsid w:val="00E064D3"/>
    <w:rsid w:val="00E06D55"/>
    <w:rsid w:val="00E0706A"/>
    <w:rsid w:val="00E071A3"/>
    <w:rsid w:val="00E1013E"/>
    <w:rsid w:val="00E1091A"/>
    <w:rsid w:val="00E10B23"/>
    <w:rsid w:val="00E114D5"/>
    <w:rsid w:val="00E12F92"/>
    <w:rsid w:val="00E13315"/>
    <w:rsid w:val="00E133D2"/>
    <w:rsid w:val="00E14C5A"/>
    <w:rsid w:val="00E15B1F"/>
    <w:rsid w:val="00E2049F"/>
    <w:rsid w:val="00E205EE"/>
    <w:rsid w:val="00E207E0"/>
    <w:rsid w:val="00E21381"/>
    <w:rsid w:val="00E214EE"/>
    <w:rsid w:val="00E21ABD"/>
    <w:rsid w:val="00E21F00"/>
    <w:rsid w:val="00E22577"/>
    <w:rsid w:val="00E22675"/>
    <w:rsid w:val="00E22879"/>
    <w:rsid w:val="00E22C8A"/>
    <w:rsid w:val="00E2311D"/>
    <w:rsid w:val="00E236D4"/>
    <w:rsid w:val="00E23C40"/>
    <w:rsid w:val="00E2459C"/>
    <w:rsid w:val="00E24AEB"/>
    <w:rsid w:val="00E24DA4"/>
    <w:rsid w:val="00E24F15"/>
    <w:rsid w:val="00E251E5"/>
    <w:rsid w:val="00E25239"/>
    <w:rsid w:val="00E266E4"/>
    <w:rsid w:val="00E3018F"/>
    <w:rsid w:val="00E317F7"/>
    <w:rsid w:val="00E31EC4"/>
    <w:rsid w:val="00E325D0"/>
    <w:rsid w:val="00E32A92"/>
    <w:rsid w:val="00E33116"/>
    <w:rsid w:val="00E33E8D"/>
    <w:rsid w:val="00E34087"/>
    <w:rsid w:val="00E3570F"/>
    <w:rsid w:val="00E358D0"/>
    <w:rsid w:val="00E365ED"/>
    <w:rsid w:val="00E36755"/>
    <w:rsid w:val="00E36CD7"/>
    <w:rsid w:val="00E37755"/>
    <w:rsid w:val="00E37E24"/>
    <w:rsid w:val="00E37FFD"/>
    <w:rsid w:val="00E40145"/>
    <w:rsid w:val="00E40640"/>
    <w:rsid w:val="00E40954"/>
    <w:rsid w:val="00E41336"/>
    <w:rsid w:val="00E41491"/>
    <w:rsid w:val="00E4272D"/>
    <w:rsid w:val="00E43138"/>
    <w:rsid w:val="00E44095"/>
    <w:rsid w:val="00E446DB"/>
    <w:rsid w:val="00E44752"/>
    <w:rsid w:val="00E448DC"/>
    <w:rsid w:val="00E44B94"/>
    <w:rsid w:val="00E45844"/>
    <w:rsid w:val="00E459C8"/>
    <w:rsid w:val="00E46CD9"/>
    <w:rsid w:val="00E476E7"/>
    <w:rsid w:val="00E476FA"/>
    <w:rsid w:val="00E50621"/>
    <w:rsid w:val="00E5147A"/>
    <w:rsid w:val="00E52428"/>
    <w:rsid w:val="00E52D3B"/>
    <w:rsid w:val="00E53DDB"/>
    <w:rsid w:val="00E54140"/>
    <w:rsid w:val="00E551B5"/>
    <w:rsid w:val="00E5569F"/>
    <w:rsid w:val="00E57A40"/>
    <w:rsid w:val="00E61098"/>
    <w:rsid w:val="00E6160E"/>
    <w:rsid w:val="00E628C6"/>
    <w:rsid w:val="00E62C64"/>
    <w:rsid w:val="00E644E6"/>
    <w:rsid w:val="00E658EA"/>
    <w:rsid w:val="00E65DFB"/>
    <w:rsid w:val="00E66CBF"/>
    <w:rsid w:val="00E67F42"/>
    <w:rsid w:val="00E70510"/>
    <w:rsid w:val="00E70D4E"/>
    <w:rsid w:val="00E7152C"/>
    <w:rsid w:val="00E715A4"/>
    <w:rsid w:val="00E71C0D"/>
    <w:rsid w:val="00E7240E"/>
    <w:rsid w:val="00E724DB"/>
    <w:rsid w:val="00E72E1F"/>
    <w:rsid w:val="00E73EEE"/>
    <w:rsid w:val="00E74A19"/>
    <w:rsid w:val="00E74B02"/>
    <w:rsid w:val="00E75605"/>
    <w:rsid w:val="00E765B4"/>
    <w:rsid w:val="00E80F8E"/>
    <w:rsid w:val="00E83AAF"/>
    <w:rsid w:val="00E83B5D"/>
    <w:rsid w:val="00E84CCF"/>
    <w:rsid w:val="00E85169"/>
    <w:rsid w:val="00E86191"/>
    <w:rsid w:val="00E907E3"/>
    <w:rsid w:val="00E90F57"/>
    <w:rsid w:val="00E91F30"/>
    <w:rsid w:val="00E926ED"/>
    <w:rsid w:val="00E9275C"/>
    <w:rsid w:val="00E93141"/>
    <w:rsid w:val="00E93410"/>
    <w:rsid w:val="00E948CA"/>
    <w:rsid w:val="00E94E02"/>
    <w:rsid w:val="00E952F2"/>
    <w:rsid w:val="00E958C7"/>
    <w:rsid w:val="00E95B3B"/>
    <w:rsid w:val="00E965DD"/>
    <w:rsid w:val="00E979C7"/>
    <w:rsid w:val="00EA01F0"/>
    <w:rsid w:val="00EA06E6"/>
    <w:rsid w:val="00EA0AAA"/>
    <w:rsid w:val="00EA18A2"/>
    <w:rsid w:val="00EA1E8A"/>
    <w:rsid w:val="00EA299F"/>
    <w:rsid w:val="00EA2B6D"/>
    <w:rsid w:val="00EA3293"/>
    <w:rsid w:val="00EA3AC9"/>
    <w:rsid w:val="00EA3F38"/>
    <w:rsid w:val="00EA474B"/>
    <w:rsid w:val="00EA4C3A"/>
    <w:rsid w:val="00EA64DC"/>
    <w:rsid w:val="00EA6B73"/>
    <w:rsid w:val="00EB01E3"/>
    <w:rsid w:val="00EB0B95"/>
    <w:rsid w:val="00EB1A22"/>
    <w:rsid w:val="00EB24E3"/>
    <w:rsid w:val="00EB3908"/>
    <w:rsid w:val="00EB3CA9"/>
    <w:rsid w:val="00EB3DB4"/>
    <w:rsid w:val="00EB456B"/>
    <w:rsid w:val="00EB46D8"/>
    <w:rsid w:val="00EB590A"/>
    <w:rsid w:val="00EB7A87"/>
    <w:rsid w:val="00EC05AC"/>
    <w:rsid w:val="00EC0B73"/>
    <w:rsid w:val="00EC0BD9"/>
    <w:rsid w:val="00EC28CE"/>
    <w:rsid w:val="00EC3755"/>
    <w:rsid w:val="00EC46EF"/>
    <w:rsid w:val="00EC4CB0"/>
    <w:rsid w:val="00EC58E4"/>
    <w:rsid w:val="00EC5AED"/>
    <w:rsid w:val="00EC5C2B"/>
    <w:rsid w:val="00EC5EB6"/>
    <w:rsid w:val="00EC6317"/>
    <w:rsid w:val="00EC6670"/>
    <w:rsid w:val="00EC7C57"/>
    <w:rsid w:val="00ED0EC1"/>
    <w:rsid w:val="00ED135B"/>
    <w:rsid w:val="00ED166F"/>
    <w:rsid w:val="00ED171E"/>
    <w:rsid w:val="00ED1788"/>
    <w:rsid w:val="00ED1A3E"/>
    <w:rsid w:val="00ED1A59"/>
    <w:rsid w:val="00ED2690"/>
    <w:rsid w:val="00ED2BCB"/>
    <w:rsid w:val="00ED2EBE"/>
    <w:rsid w:val="00ED392D"/>
    <w:rsid w:val="00ED3DBB"/>
    <w:rsid w:val="00ED421F"/>
    <w:rsid w:val="00ED44F5"/>
    <w:rsid w:val="00ED4585"/>
    <w:rsid w:val="00ED470A"/>
    <w:rsid w:val="00ED5DCB"/>
    <w:rsid w:val="00ED6386"/>
    <w:rsid w:val="00ED6A62"/>
    <w:rsid w:val="00ED6B45"/>
    <w:rsid w:val="00ED7CEA"/>
    <w:rsid w:val="00EE1AC9"/>
    <w:rsid w:val="00EE2156"/>
    <w:rsid w:val="00EE2820"/>
    <w:rsid w:val="00EE2C80"/>
    <w:rsid w:val="00EE39FC"/>
    <w:rsid w:val="00EE4994"/>
    <w:rsid w:val="00EE4CF5"/>
    <w:rsid w:val="00EE73E0"/>
    <w:rsid w:val="00EE76DF"/>
    <w:rsid w:val="00EE76EC"/>
    <w:rsid w:val="00EE7FD8"/>
    <w:rsid w:val="00EF0634"/>
    <w:rsid w:val="00EF1D1B"/>
    <w:rsid w:val="00EF20C1"/>
    <w:rsid w:val="00EF2618"/>
    <w:rsid w:val="00EF27A0"/>
    <w:rsid w:val="00EF33EA"/>
    <w:rsid w:val="00EF3613"/>
    <w:rsid w:val="00EF4246"/>
    <w:rsid w:val="00EF5E03"/>
    <w:rsid w:val="00EF6C98"/>
    <w:rsid w:val="00F006E1"/>
    <w:rsid w:val="00F00960"/>
    <w:rsid w:val="00F01478"/>
    <w:rsid w:val="00F0199D"/>
    <w:rsid w:val="00F01A76"/>
    <w:rsid w:val="00F02436"/>
    <w:rsid w:val="00F02602"/>
    <w:rsid w:val="00F03B52"/>
    <w:rsid w:val="00F03B66"/>
    <w:rsid w:val="00F03E1C"/>
    <w:rsid w:val="00F0416C"/>
    <w:rsid w:val="00F05BA4"/>
    <w:rsid w:val="00F063A9"/>
    <w:rsid w:val="00F07314"/>
    <w:rsid w:val="00F0769E"/>
    <w:rsid w:val="00F07DA8"/>
    <w:rsid w:val="00F07E71"/>
    <w:rsid w:val="00F10A58"/>
    <w:rsid w:val="00F12825"/>
    <w:rsid w:val="00F1297D"/>
    <w:rsid w:val="00F12E5E"/>
    <w:rsid w:val="00F13A79"/>
    <w:rsid w:val="00F13A7D"/>
    <w:rsid w:val="00F140F2"/>
    <w:rsid w:val="00F14187"/>
    <w:rsid w:val="00F14AFD"/>
    <w:rsid w:val="00F14F36"/>
    <w:rsid w:val="00F15009"/>
    <w:rsid w:val="00F158AD"/>
    <w:rsid w:val="00F16391"/>
    <w:rsid w:val="00F16FBE"/>
    <w:rsid w:val="00F176CD"/>
    <w:rsid w:val="00F17F48"/>
    <w:rsid w:val="00F2066C"/>
    <w:rsid w:val="00F20B38"/>
    <w:rsid w:val="00F20D0C"/>
    <w:rsid w:val="00F20E39"/>
    <w:rsid w:val="00F2130D"/>
    <w:rsid w:val="00F22A72"/>
    <w:rsid w:val="00F23086"/>
    <w:rsid w:val="00F25259"/>
    <w:rsid w:val="00F26A4F"/>
    <w:rsid w:val="00F27354"/>
    <w:rsid w:val="00F273AE"/>
    <w:rsid w:val="00F27AB4"/>
    <w:rsid w:val="00F31005"/>
    <w:rsid w:val="00F3131D"/>
    <w:rsid w:val="00F31ACC"/>
    <w:rsid w:val="00F32630"/>
    <w:rsid w:val="00F327BE"/>
    <w:rsid w:val="00F32A47"/>
    <w:rsid w:val="00F3385C"/>
    <w:rsid w:val="00F3417B"/>
    <w:rsid w:val="00F34DEB"/>
    <w:rsid w:val="00F35F5F"/>
    <w:rsid w:val="00F36C61"/>
    <w:rsid w:val="00F3723B"/>
    <w:rsid w:val="00F37587"/>
    <w:rsid w:val="00F377F3"/>
    <w:rsid w:val="00F42247"/>
    <w:rsid w:val="00F42A8F"/>
    <w:rsid w:val="00F42C9E"/>
    <w:rsid w:val="00F42FC7"/>
    <w:rsid w:val="00F456CE"/>
    <w:rsid w:val="00F45BAB"/>
    <w:rsid w:val="00F46A8B"/>
    <w:rsid w:val="00F46DCA"/>
    <w:rsid w:val="00F478A5"/>
    <w:rsid w:val="00F47CC0"/>
    <w:rsid w:val="00F50526"/>
    <w:rsid w:val="00F505FD"/>
    <w:rsid w:val="00F51C13"/>
    <w:rsid w:val="00F51F0B"/>
    <w:rsid w:val="00F527CA"/>
    <w:rsid w:val="00F5290C"/>
    <w:rsid w:val="00F53806"/>
    <w:rsid w:val="00F53D11"/>
    <w:rsid w:val="00F555BB"/>
    <w:rsid w:val="00F55B97"/>
    <w:rsid w:val="00F561D7"/>
    <w:rsid w:val="00F566C1"/>
    <w:rsid w:val="00F57899"/>
    <w:rsid w:val="00F6166A"/>
    <w:rsid w:val="00F62CF2"/>
    <w:rsid w:val="00F6379E"/>
    <w:rsid w:val="00F63AD8"/>
    <w:rsid w:val="00F63FCB"/>
    <w:rsid w:val="00F64269"/>
    <w:rsid w:val="00F65075"/>
    <w:rsid w:val="00F6532A"/>
    <w:rsid w:val="00F71F24"/>
    <w:rsid w:val="00F729CE"/>
    <w:rsid w:val="00F73932"/>
    <w:rsid w:val="00F73A8F"/>
    <w:rsid w:val="00F73D0F"/>
    <w:rsid w:val="00F744F4"/>
    <w:rsid w:val="00F76501"/>
    <w:rsid w:val="00F76557"/>
    <w:rsid w:val="00F7675D"/>
    <w:rsid w:val="00F773CD"/>
    <w:rsid w:val="00F775F6"/>
    <w:rsid w:val="00F81755"/>
    <w:rsid w:val="00F81B44"/>
    <w:rsid w:val="00F82631"/>
    <w:rsid w:val="00F82891"/>
    <w:rsid w:val="00F82D53"/>
    <w:rsid w:val="00F837B4"/>
    <w:rsid w:val="00F83901"/>
    <w:rsid w:val="00F83BEC"/>
    <w:rsid w:val="00F84170"/>
    <w:rsid w:val="00F84586"/>
    <w:rsid w:val="00F84E1D"/>
    <w:rsid w:val="00F85643"/>
    <w:rsid w:val="00F85D79"/>
    <w:rsid w:val="00F87017"/>
    <w:rsid w:val="00F87410"/>
    <w:rsid w:val="00F87CB1"/>
    <w:rsid w:val="00F9063A"/>
    <w:rsid w:val="00F9171C"/>
    <w:rsid w:val="00F918A3"/>
    <w:rsid w:val="00F91DFE"/>
    <w:rsid w:val="00F91EDB"/>
    <w:rsid w:val="00F939EF"/>
    <w:rsid w:val="00F94BEA"/>
    <w:rsid w:val="00F951DD"/>
    <w:rsid w:val="00F95E42"/>
    <w:rsid w:val="00F974E9"/>
    <w:rsid w:val="00F974ED"/>
    <w:rsid w:val="00F97A54"/>
    <w:rsid w:val="00FA13F7"/>
    <w:rsid w:val="00FA2CAF"/>
    <w:rsid w:val="00FA2D08"/>
    <w:rsid w:val="00FA3E3F"/>
    <w:rsid w:val="00FA5BD8"/>
    <w:rsid w:val="00FA63CA"/>
    <w:rsid w:val="00FA699D"/>
    <w:rsid w:val="00FA7006"/>
    <w:rsid w:val="00FA7148"/>
    <w:rsid w:val="00FB0297"/>
    <w:rsid w:val="00FB060F"/>
    <w:rsid w:val="00FB079D"/>
    <w:rsid w:val="00FB09C2"/>
    <w:rsid w:val="00FB183D"/>
    <w:rsid w:val="00FB2B8B"/>
    <w:rsid w:val="00FB3346"/>
    <w:rsid w:val="00FB3351"/>
    <w:rsid w:val="00FB4A52"/>
    <w:rsid w:val="00FB4F00"/>
    <w:rsid w:val="00FB63D8"/>
    <w:rsid w:val="00FB6C20"/>
    <w:rsid w:val="00FB6C72"/>
    <w:rsid w:val="00FB6FAD"/>
    <w:rsid w:val="00FB725E"/>
    <w:rsid w:val="00FB78E0"/>
    <w:rsid w:val="00FB7D00"/>
    <w:rsid w:val="00FC1022"/>
    <w:rsid w:val="00FC144F"/>
    <w:rsid w:val="00FC3DCA"/>
    <w:rsid w:val="00FC3F97"/>
    <w:rsid w:val="00FC5E5D"/>
    <w:rsid w:val="00FC73A9"/>
    <w:rsid w:val="00FC7628"/>
    <w:rsid w:val="00FC7F8A"/>
    <w:rsid w:val="00FD2458"/>
    <w:rsid w:val="00FD3CB7"/>
    <w:rsid w:val="00FD4B8B"/>
    <w:rsid w:val="00FD4BF5"/>
    <w:rsid w:val="00FD504D"/>
    <w:rsid w:val="00FD5A16"/>
    <w:rsid w:val="00FD616B"/>
    <w:rsid w:val="00FD738A"/>
    <w:rsid w:val="00FD748C"/>
    <w:rsid w:val="00FD74F0"/>
    <w:rsid w:val="00FE0B50"/>
    <w:rsid w:val="00FE0E83"/>
    <w:rsid w:val="00FE25FC"/>
    <w:rsid w:val="00FE26AA"/>
    <w:rsid w:val="00FE2B9E"/>
    <w:rsid w:val="00FE38A3"/>
    <w:rsid w:val="00FE3F9C"/>
    <w:rsid w:val="00FE462F"/>
    <w:rsid w:val="00FE708C"/>
    <w:rsid w:val="00FE73F6"/>
    <w:rsid w:val="00FE7D0B"/>
    <w:rsid w:val="00FE7DE3"/>
    <w:rsid w:val="00FE7E7C"/>
    <w:rsid w:val="00FF02BB"/>
    <w:rsid w:val="00FF2622"/>
    <w:rsid w:val="00FF306B"/>
    <w:rsid w:val="00FF5E4F"/>
    <w:rsid w:val="00FF65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0F9D"/>
  </w:style>
  <w:style w:type="paragraph" w:styleId="5">
    <w:name w:val="heading 5"/>
    <w:basedOn w:val="a"/>
    <w:link w:val="50"/>
    <w:uiPriority w:val="9"/>
    <w:qFormat/>
    <w:rsid w:val="00F9171C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42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4230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854230"/>
    <w:rPr>
      <w:b/>
      <w:bCs/>
    </w:rPr>
  </w:style>
  <w:style w:type="character" w:styleId="a6">
    <w:name w:val="Emphasis"/>
    <w:basedOn w:val="a0"/>
    <w:uiPriority w:val="20"/>
    <w:qFormat/>
    <w:rsid w:val="00854230"/>
    <w:rPr>
      <w:i/>
      <w:iCs/>
    </w:rPr>
  </w:style>
  <w:style w:type="paragraph" w:styleId="a7">
    <w:name w:val="Normal (Web)"/>
    <w:basedOn w:val="a"/>
    <w:uiPriority w:val="99"/>
    <w:unhideWhenUsed/>
    <w:rsid w:val="008542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4A405F"/>
    <w:pPr>
      <w:ind w:left="720"/>
      <w:contextualSpacing/>
    </w:pPr>
  </w:style>
  <w:style w:type="character" w:customStyle="1" w:styleId="hps">
    <w:name w:val="hps"/>
    <w:basedOn w:val="a0"/>
    <w:rsid w:val="006B13D4"/>
  </w:style>
  <w:style w:type="character" w:customStyle="1" w:styleId="50">
    <w:name w:val="Заголовок 5 Знак"/>
    <w:basedOn w:val="a0"/>
    <w:link w:val="5"/>
    <w:uiPriority w:val="9"/>
    <w:rsid w:val="00F9171C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F9171C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F9171C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gt-ft-text">
    <w:name w:val="gt-ft-text"/>
    <w:basedOn w:val="a0"/>
    <w:rsid w:val="00F9171C"/>
  </w:style>
  <w:style w:type="character" w:styleId="a9">
    <w:name w:val="Hyperlink"/>
    <w:basedOn w:val="a0"/>
    <w:uiPriority w:val="99"/>
    <w:semiHidden/>
    <w:unhideWhenUsed/>
    <w:rsid w:val="00F9171C"/>
    <w:rPr>
      <w:color w:val="0000FF"/>
      <w:u w:val="single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F9171C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F9171C"/>
    <w:rPr>
      <w:rFonts w:ascii="Arial" w:eastAsia="Times New Roman" w:hAnsi="Arial" w:cs="Arial"/>
      <w:vanish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5">
    <w:name w:val="heading 5"/>
    <w:basedOn w:val="a"/>
    <w:link w:val="50"/>
    <w:uiPriority w:val="9"/>
    <w:qFormat/>
    <w:rsid w:val="00F9171C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42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4230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854230"/>
    <w:rPr>
      <w:b/>
      <w:bCs/>
    </w:rPr>
  </w:style>
  <w:style w:type="character" w:styleId="a6">
    <w:name w:val="Emphasis"/>
    <w:basedOn w:val="a0"/>
    <w:uiPriority w:val="20"/>
    <w:qFormat/>
    <w:rsid w:val="00854230"/>
    <w:rPr>
      <w:i/>
      <w:iCs/>
    </w:rPr>
  </w:style>
  <w:style w:type="paragraph" w:styleId="a7">
    <w:name w:val="Normal (Web)"/>
    <w:basedOn w:val="a"/>
    <w:uiPriority w:val="99"/>
    <w:unhideWhenUsed/>
    <w:rsid w:val="008542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4A405F"/>
    <w:pPr>
      <w:ind w:left="720"/>
      <w:contextualSpacing/>
    </w:pPr>
  </w:style>
  <w:style w:type="character" w:customStyle="1" w:styleId="hps">
    <w:name w:val="hps"/>
    <w:basedOn w:val="a0"/>
    <w:rsid w:val="006B13D4"/>
  </w:style>
  <w:style w:type="character" w:customStyle="1" w:styleId="50">
    <w:name w:val="Заголовок 5 Знак"/>
    <w:basedOn w:val="a0"/>
    <w:link w:val="5"/>
    <w:uiPriority w:val="9"/>
    <w:rsid w:val="00F9171C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F9171C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F9171C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gt-ft-text">
    <w:name w:val="gt-ft-text"/>
    <w:basedOn w:val="a0"/>
    <w:rsid w:val="00F9171C"/>
  </w:style>
  <w:style w:type="character" w:styleId="a9">
    <w:name w:val="Hyperlink"/>
    <w:basedOn w:val="a0"/>
    <w:uiPriority w:val="99"/>
    <w:semiHidden/>
    <w:unhideWhenUsed/>
    <w:rsid w:val="00F9171C"/>
    <w:rPr>
      <w:color w:val="0000FF"/>
      <w:u w:val="single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F9171C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F9171C"/>
    <w:rPr>
      <w:rFonts w:ascii="Arial" w:eastAsia="Times New Roman" w:hAnsi="Arial" w:cs="Arial"/>
      <w:vanish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51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863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105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237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46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45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003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074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24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99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02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1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450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10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328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51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33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680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6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607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2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36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36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94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52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2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2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74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391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953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1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37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645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525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09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296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11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7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635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7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4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887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458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05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14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42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12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21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06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149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26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055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0090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871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0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49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168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65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039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27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9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57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773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98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45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2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16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223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477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83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203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159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822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285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150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45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6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49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32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1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815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155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90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86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01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55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8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00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2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2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34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05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81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857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823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37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40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0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382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39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020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768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16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83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455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76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155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66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47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592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51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87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37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5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1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43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94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15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43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33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0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96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3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60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35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6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31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680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38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467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2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22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064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68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66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20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00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781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813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81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696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87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14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21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1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798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8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489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2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49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28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53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50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56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05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7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708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8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77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478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17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92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54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19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657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562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23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341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1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177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511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00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671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88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1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10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080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05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6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428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32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512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728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1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71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143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36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93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62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1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22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0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8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34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3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98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26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7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47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01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21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816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18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080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500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38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0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55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92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37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30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364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700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777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9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67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14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20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46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26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4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52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50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023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099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270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88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45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8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56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88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17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391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86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9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82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34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8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4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33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76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47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11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81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04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1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68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8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29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22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82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56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62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9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56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70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05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65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94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898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71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39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91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69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29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1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7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576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76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841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63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65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37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8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09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17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646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97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68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0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59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8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9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101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4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404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419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17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9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714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746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612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69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35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1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697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183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0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4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51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91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3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30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498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61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91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889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6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3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5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72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9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3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38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13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7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55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393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20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9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8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89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29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460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05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9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60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9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41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7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203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846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622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25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3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99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45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68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83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57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95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79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5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27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2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6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64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901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44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45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5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22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20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9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91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86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3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543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57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87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925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750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43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0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58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368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18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59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16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033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8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396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43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322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6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68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637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655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04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6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821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61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85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8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81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655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47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64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6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91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09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71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6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55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38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685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9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515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69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02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4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9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07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9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64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96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11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01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10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6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88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1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525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877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005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931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858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9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88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78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093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09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9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32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90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671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9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773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0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70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0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97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71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456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92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70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26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627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179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4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55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11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80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75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54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311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1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8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49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43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69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7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784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46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61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90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12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316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01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634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94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3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469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89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68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67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64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62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10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373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70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4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188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41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56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3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5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24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35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93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71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9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20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631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2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31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25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28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50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3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60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54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26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70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63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41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161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85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256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8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316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28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000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33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59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517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545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09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65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24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32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8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303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1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47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78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5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895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406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53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789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71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56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75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1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43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6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01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12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036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07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47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976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07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5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953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34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466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78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678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4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16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528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2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67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4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730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13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9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219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699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2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40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462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0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149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108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92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849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7926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9893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0261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798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485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6693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4580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6245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278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914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4032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2708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414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19806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7973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844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826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86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4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94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45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912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627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4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1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994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73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9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24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6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54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38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55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40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94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4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2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51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77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53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56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13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16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1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7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92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83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17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483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973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87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58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21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0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00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365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7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31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63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66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40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714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841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63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1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30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06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18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3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19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57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92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6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79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4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8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06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68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069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555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138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54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16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237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41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33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72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43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7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19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50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0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336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343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04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53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55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1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675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59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07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472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43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95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26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336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9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56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88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87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908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64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257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55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89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72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89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3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585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68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223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71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969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97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0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2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55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50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0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65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6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08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85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556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069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194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4636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8777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7131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1364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452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410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5178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4909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6532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703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130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5261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45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184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977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2489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6012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4052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2498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81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1252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036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991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877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11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106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1058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6195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4635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8676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690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7608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494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24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449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6961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9997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7894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4709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104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3103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536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7059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6533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722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6074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1417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5411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9079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291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5367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1148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868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581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1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" Type="http://schemas.openxmlformats.org/officeDocument/2006/relationships/styles" Target="styles.xml"/><Relationship Id="rId16" Type="http://schemas.openxmlformats.org/officeDocument/2006/relationships/image" Target="media/image12.emf"/><Relationship Id="rId20" Type="http://schemas.openxmlformats.org/officeDocument/2006/relationships/image" Target="media/image16.emf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jpeg"/><Relationship Id="rId15" Type="http://schemas.openxmlformats.org/officeDocument/2006/relationships/image" Target="media/image11.emf"/><Relationship Id="rId23" Type="http://schemas.microsoft.com/office/2007/relationships/stylesWithEffects" Target="stylesWithEffects.xml"/><Relationship Id="rId10" Type="http://schemas.openxmlformats.org/officeDocument/2006/relationships/image" Target="media/image6.emf"/><Relationship Id="rId19" Type="http://schemas.openxmlformats.org/officeDocument/2006/relationships/image" Target="media/image15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15</Pages>
  <Words>1379</Words>
  <Characters>7866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Acer</Company>
  <LinksUpToDate>false</LinksUpToDate>
  <CharactersWithSpaces>9227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Valued Acer Customer</dc:creator>
  <cp:lastModifiedBy>User</cp:lastModifiedBy>
  <cp:revision>4</cp:revision>
  <dcterms:created xsi:type="dcterms:W3CDTF">2015-10-05T05:11:00Z</dcterms:created>
  <dcterms:modified xsi:type="dcterms:W3CDTF">2018-03-03T08:47:00Z</dcterms:modified>
</cp:coreProperties>
</file>