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43CD" w14:textId="77777777" w:rsidR="002D697B" w:rsidRPr="002D697B" w:rsidRDefault="002D697B" w:rsidP="002D69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uk-UA"/>
        </w:rPr>
      </w:pPr>
      <w:r w:rsidRPr="002D697B">
        <w:rPr>
          <w:rFonts w:ascii="Times New Roman" w:eastAsia="Times New Roman" w:hAnsi="Times New Roman" w:cs="Times New Roman"/>
          <w:b/>
          <w:bCs/>
          <w:sz w:val="24"/>
          <w:szCs w:val="24"/>
          <w:lang w:eastAsia="uk-UA"/>
        </w:rPr>
        <w:t>Метрологія, стандартизація і</w:t>
      </w:r>
      <w:r w:rsidR="008421E9">
        <w:rPr>
          <w:rFonts w:ascii="Times New Roman" w:eastAsia="Times New Roman" w:hAnsi="Times New Roman" w:cs="Times New Roman"/>
          <w:b/>
          <w:bCs/>
          <w:sz w:val="24"/>
          <w:szCs w:val="24"/>
          <w:lang w:eastAsia="uk-UA"/>
        </w:rPr>
        <w:t xml:space="preserve"> </w:t>
      </w:r>
      <w:r w:rsidRPr="002D697B">
        <w:rPr>
          <w:rFonts w:ascii="Times New Roman" w:eastAsia="Times New Roman" w:hAnsi="Times New Roman" w:cs="Times New Roman"/>
          <w:b/>
          <w:bCs/>
          <w:sz w:val="24"/>
          <w:szCs w:val="24"/>
          <w:lang w:eastAsia="uk-UA"/>
        </w:rPr>
        <w:t>сертифікація в деревообробці</w:t>
      </w:r>
    </w:p>
    <w:p w14:paraId="1D9E9A17" w14:textId="77777777" w:rsidR="00AE692E" w:rsidRDefault="00AE692E" w:rsidP="002D69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p w14:paraId="083ECD38" w14:textId="5C8CB8E9" w:rsidR="002D697B" w:rsidRPr="002D697B" w:rsidRDefault="002D697B" w:rsidP="002D69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2D697B">
        <w:rPr>
          <w:rFonts w:ascii="Times New Roman" w:eastAsia="Times New Roman" w:hAnsi="Times New Roman" w:cs="Times New Roman"/>
          <w:b/>
          <w:bCs/>
          <w:sz w:val="24"/>
          <w:szCs w:val="24"/>
          <w:lang w:eastAsia="uk-UA"/>
        </w:rPr>
        <w:t>Кафедра технологій та дизайну виробів з деревини</w:t>
      </w:r>
    </w:p>
    <w:p w14:paraId="6C53843B" w14:textId="77777777" w:rsidR="002D697B" w:rsidRPr="002D697B" w:rsidRDefault="002D697B" w:rsidP="002D69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uk-UA"/>
        </w:rPr>
      </w:pPr>
    </w:p>
    <w:p w14:paraId="5B04AFB0" w14:textId="77777777" w:rsidR="002D697B" w:rsidRPr="002D697B" w:rsidRDefault="002D697B" w:rsidP="002D69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2D697B">
        <w:rPr>
          <w:rFonts w:ascii="Times New Roman" w:eastAsia="Times New Roman" w:hAnsi="Times New Roman" w:cs="Times New Roman"/>
          <w:b/>
          <w:bCs/>
          <w:sz w:val="24"/>
          <w:szCs w:val="24"/>
          <w:lang w:eastAsia="uk-UA"/>
        </w:rPr>
        <w:t>ННІ лісового і садово-паркового господарства</w:t>
      </w:r>
    </w:p>
    <w:p w14:paraId="5DD4CE46" w14:textId="77777777" w:rsidR="002D697B" w:rsidRPr="002D697B" w:rsidRDefault="002D697B" w:rsidP="002D69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uk-UA"/>
        </w:rPr>
      </w:pPr>
    </w:p>
    <w:tbl>
      <w:tblPr>
        <w:tblW w:w="0" w:type="auto"/>
        <w:tblInd w:w="108" w:type="dxa"/>
        <w:tblLayout w:type="fixed"/>
        <w:tblLook w:val="04A0" w:firstRow="1" w:lastRow="0" w:firstColumn="1" w:lastColumn="0" w:noHBand="0" w:noVBand="1"/>
      </w:tblPr>
      <w:tblGrid>
        <w:gridCol w:w="3686"/>
        <w:gridCol w:w="5943"/>
      </w:tblGrid>
      <w:tr w:rsidR="002D697B" w:rsidRPr="002D697B" w14:paraId="494BF78B" w14:textId="77777777" w:rsidTr="00BF0388">
        <w:trPr>
          <w:trHeight w:val="1"/>
        </w:trPr>
        <w:tc>
          <w:tcPr>
            <w:tcW w:w="3686" w:type="dxa"/>
            <w:shd w:val="clear" w:color="auto" w:fill="FFFFFF"/>
            <w:vAlign w:val="center"/>
            <w:hideMark/>
          </w:tcPr>
          <w:p w14:paraId="47FA3D61"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i/>
                <w:iCs/>
                <w:sz w:val="24"/>
                <w:szCs w:val="24"/>
              </w:rPr>
              <w:t xml:space="preserve">Лектор                                                 </w:t>
            </w:r>
          </w:p>
        </w:tc>
        <w:tc>
          <w:tcPr>
            <w:tcW w:w="5943" w:type="dxa"/>
            <w:shd w:val="clear" w:color="auto" w:fill="FFFFFF"/>
            <w:vAlign w:val="center"/>
            <w:hideMark/>
          </w:tcPr>
          <w:p w14:paraId="661185EE"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b/>
                <w:sz w:val="24"/>
                <w:szCs w:val="24"/>
              </w:rPr>
            </w:pPr>
            <w:proofErr w:type="spellStart"/>
            <w:r w:rsidRPr="002D697B">
              <w:rPr>
                <w:rFonts w:ascii="Times New Roman" w:eastAsia="Times New Roman" w:hAnsi="Times New Roman" w:cs="Times New Roman"/>
                <w:b/>
                <w:sz w:val="24"/>
                <w:szCs w:val="24"/>
              </w:rPr>
              <w:t>Буйських</w:t>
            </w:r>
            <w:proofErr w:type="spellEnd"/>
            <w:r w:rsidRPr="002D697B">
              <w:rPr>
                <w:rFonts w:ascii="Times New Roman" w:eastAsia="Times New Roman" w:hAnsi="Times New Roman" w:cs="Times New Roman"/>
                <w:b/>
                <w:sz w:val="24"/>
                <w:szCs w:val="24"/>
              </w:rPr>
              <w:t xml:space="preserve"> Наталія Володимирівна, к. т. н., доцент</w:t>
            </w:r>
          </w:p>
        </w:tc>
      </w:tr>
      <w:tr w:rsidR="002D697B" w:rsidRPr="002D697B" w14:paraId="50FEBAC5" w14:textId="77777777" w:rsidTr="00BF0388">
        <w:trPr>
          <w:trHeight w:val="1"/>
        </w:trPr>
        <w:tc>
          <w:tcPr>
            <w:tcW w:w="3686" w:type="dxa"/>
            <w:shd w:val="clear" w:color="auto" w:fill="FFFFFF"/>
            <w:vAlign w:val="center"/>
            <w:hideMark/>
          </w:tcPr>
          <w:p w14:paraId="0264618C"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i/>
                <w:iCs/>
                <w:sz w:val="24"/>
                <w:szCs w:val="24"/>
              </w:rPr>
              <w:t>Семестр</w:t>
            </w:r>
          </w:p>
        </w:tc>
        <w:tc>
          <w:tcPr>
            <w:tcW w:w="5943" w:type="dxa"/>
            <w:shd w:val="clear" w:color="auto" w:fill="FFFFFF"/>
            <w:vAlign w:val="center"/>
            <w:hideMark/>
          </w:tcPr>
          <w:p w14:paraId="5FFEE75D"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rPr>
            </w:pPr>
            <w:r w:rsidRPr="002D697B">
              <w:rPr>
                <w:rFonts w:ascii="Times New Roman" w:eastAsia="Times New Roman" w:hAnsi="Times New Roman" w:cs="Times New Roman"/>
                <w:b/>
                <w:bCs/>
                <w:sz w:val="24"/>
                <w:szCs w:val="24"/>
              </w:rPr>
              <w:t xml:space="preserve">5/3 </w:t>
            </w:r>
            <w:proofErr w:type="spellStart"/>
            <w:r w:rsidRPr="002D697B">
              <w:rPr>
                <w:rFonts w:ascii="Times New Roman" w:eastAsia="Times New Roman" w:hAnsi="Times New Roman" w:cs="Times New Roman"/>
                <w:b/>
                <w:bCs/>
                <w:sz w:val="24"/>
                <w:szCs w:val="24"/>
              </w:rPr>
              <w:t>ск</w:t>
            </w:r>
            <w:proofErr w:type="spellEnd"/>
          </w:p>
        </w:tc>
      </w:tr>
      <w:tr w:rsidR="002D697B" w:rsidRPr="002D697B" w14:paraId="15066FCA" w14:textId="77777777" w:rsidTr="00BF0388">
        <w:trPr>
          <w:trHeight w:val="1"/>
        </w:trPr>
        <w:tc>
          <w:tcPr>
            <w:tcW w:w="3686" w:type="dxa"/>
            <w:shd w:val="clear" w:color="auto" w:fill="FFFFFF"/>
            <w:vAlign w:val="center"/>
            <w:hideMark/>
          </w:tcPr>
          <w:p w14:paraId="574FFC32"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i/>
                <w:iCs/>
                <w:sz w:val="24"/>
                <w:szCs w:val="24"/>
              </w:rPr>
              <w:t>Освітній ступінь</w:t>
            </w:r>
          </w:p>
        </w:tc>
        <w:tc>
          <w:tcPr>
            <w:tcW w:w="5943" w:type="dxa"/>
            <w:shd w:val="clear" w:color="auto" w:fill="FFFFFF"/>
            <w:vAlign w:val="center"/>
            <w:hideMark/>
          </w:tcPr>
          <w:p w14:paraId="328AE1D5"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sz w:val="24"/>
                <w:szCs w:val="24"/>
              </w:rPr>
              <w:t>Бакалавр</w:t>
            </w:r>
          </w:p>
        </w:tc>
      </w:tr>
      <w:tr w:rsidR="002D697B" w:rsidRPr="002D697B" w14:paraId="1DDC74D1" w14:textId="77777777" w:rsidTr="00BF0388">
        <w:trPr>
          <w:trHeight w:val="1"/>
        </w:trPr>
        <w:tc>
          <w:tcPr>
            <w:tcW w:w="3686" w:type="dxa"/>
            <w:shd w:val="clear" w:color="auto" w:fill="FFFFFF"/>
            <w:vAlign w:val="center"/>
            <w:hideMark/>
          </w:tcPr>
          <w:p w14:paraId="32FB4FD5"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i/>
                <w:iCs/>
                <w:sz w:val="24"/>
                <w:szCs w:val="24"/>
              </w:rPr>
              <w:t>Кількість кредитів ЄКТС</w:t>
            </w:r>
          </w:p>
        </w:tc>
        <w:tc>
          <w:tcPr>
            <w:tcW w:w="5943" w:type="dxa"/>
            <w:shd w:val="clear" w:color="auto" w:fill="FFFFFF"/>
            <w:vAlign w:val="center"/>
            <w:hideMark/>
          </w:tcPr>
          <w:p w14:paraId="6E3261BD"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rPr>
            </w:pPr>
            <w:r w:rsidRPr="002D697B">
              <w:rPr>
                <w:rFonts w:ascii="Times New Roman" w:eastAsia="Times New Roman" w:hAnsi="Times New Roman" w:cs="Times New Roman"/>
                <w:b/>
                <w:bCs/>
                <w:sz w:val="24"/>
                <w:szCs w:val="24"/>
              </w:rPr>
              <w:t>4</w:t>
            </w:r>
          </w:p>
        </w:tc>
      </w:tr>
      <w:tr w:rsidR="002D697B" w:rsidRPr="002D697B" w14:paraId="60F76D7F" w14:textId="77777777" w:rsidTr="00BF0388">
        <w:trPr>
          <w:trHeight w:val="1"/>
        </w:trPr>
        <w:tc>
          <w:tcPr>
            <w:tcW w:w="3686" w:type="dxa"/>
            <w:shd w:val="clear" w:color="auto" w:fill="FFFFFF"/>
            <w:vAlign w:val="center"/>
            <w:hideMark/>
          </w:tcPr>
          <w:p w14:paraId="2D7A31CC"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i/>
                <w:iCs/>
                <w:sz w:val="24"/>
                <w:szCs w:val="24"/>
              </w:rPr>
              <w:t>Форма контролю</w:t>
            </w:r>
          </w:p>
        </w:tc>
        <w:tc>
          <w:tcPr>
            <w:tcW w:w="5943" w:type="dxa"/>
            <w:shd w:val="clear" w:color="auto" w:fill="FFFFFF"/>
            <w:vAlign w:val="center"/>
            <w:hideMark/>
          </w:tcPr>
          <w:p w14:paraId="43D5179B"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sz w:val="24"/>
                <w:szCs w:val="24"/>
              </w:rPr>
              <w:t>Екзамен</w:t>
            </w:r>
          </w:p>
        </w:tc>
      </w:tr>
      <w:tr w:rsidR="002D697B" w:rsidRPr="002D697B" w14:paraId="259B32E2" w14:textId="77777777" w:rsidTr="00BF0388">
        <w:trPr>
          <w:trHeight w:val="1"/>
        </w:trPr>
        <w:tc>
          <w:tcPr>
            <w:tcW w:w="3686" w:type="dxa"/>
            <w:shd w:val="clear" w:color="auto" w:fill="FFFFFF"/>
            <w:vAlign w:val="center"/>
            <w:hideMark/>
          </w:tcPr>
          <w:p w14:paraId="0F309953" w14:textId="77777777" w:rsidR="002D697B" w:rsidRPr="002D697B" w:rsidRDefault="002D697B" w:rsidP="002D697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D697B">
              <w:rPr>
                <w:rFonts w:ascii="Times New Roman" w:eastAsia="Times New Roman" w:hAnsi="Times New Roman" w:cs="Times New Roman"/>
                <w:b/>
                <w:bCs/>
                <w:i/>
                <w:iCs/>
                <w:sz w:val="24"/>
                <w:szCs w:val="24"/>
              </w:rPr>
              <w:t>Аудиторні години</w:t>
            </w:r>
          </w:p>
        </w:tc>
        <w:tc>
          <w:tcPr>
            <w:tcW w:w="5943" w:type="dxa"/>
            <w:shd w:val="clear" w:color="auto" w:fill="FFFFFF"/>
            <w:vAlign w:val="center"/>
            <w:hideMark/>
          </w:tcPr>
          <w:p w14:paraId="5676C61D" w14:textId="77777777" w:rsidR="002D697B" w:rsidRPr="002D697B" w:rsidRDefault="002D697B" w:rsidP="002D697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2D697B">
              <w:rPr>
                <w:rFonts w:ascii="Times New Roman" w:eastAsia="Times New Roman" w:hAnsi="Times New Roman" w:cs="Times New Roman"/>
                <w:b/>
                <w:bCs/>
                <w:sz w:val="24"/>
                <w:szCs w:val="24"/>
                <w:lang w:val="ru-RU"/>
              </w:rPr>
              <w:t xml:space="preserve">75 (30 </w:t>
            </w:r>
            <w:r w:rsidRPr="002D697B">
              <w:rPr>
                <w:rFonts w:ascii="Times New Roman" w:eastAsia="Times New Roman" w:hAnsi="Times New Roman" w:cs="Times New Roman"/>
                <w:b/>
                <w:bCs/>
                <w:sz w:val="24"/>
                <w:szCs w:val="24"/>
              </w:rPr>
              <w:t xml:space="preserve">год лекцій, 45 год </w:t>
            </w:r>
            <w:proofErr w:type="spellStart"/>
            <w:r w:rsidRPr="002D697B">
              <w:rPr>
                <w:rFonts w:ascii="Times New Roman" w:eastAsia="Times New Roman" w:hAnsi="Times New Roman" w:cs="Times New Roman"/>
                <w:b/>
                <w:bCs/>
                <w:sz w:val="24"/>
                <w:szCs w:val="24"/>
              </w:rPr>
              <w:t>практчних</w:t>
            </w:r>
            <w:proofErr w:type="spellEnd"/>
            <w:r w:rsidRPr="002D697B">
              <w:rPr>
                <w:rFonts w:ascii="Times New Roman" w:eastAsia="Times New Roman" w:hAnsi="Times New Roman" w:cs="Times New Roman"/>
                <w:b/>
                <w:bCs/>
                <w:sz w:val="24"/>
                <w:szCs w:val="24"/>
              </w:rPr>
              <w:t xml:space="preserve"> занять)</w:t>
            </w:r>
          </w:p>
        </w:tc>
      </w:tr>
    </w:tbl>
    <w:p w14:paraId="4DFBD49A" w14:textId="77777777" w:rsidR="002D697B" w:rsidRPr="002D697B" w:rsidRDefault="002D697B" w:rsidP="002D697B">
      <w:pPr>
        <w:widowControl w:val="0"/>
        <w:autoSpaceDE w:val="0"/>
        <w:autoSpaceDN w:val="0"/>
        <w:adjustRightInd w:val="0"/>
        <w:spacing w:after="0" w:line="240" w:lineRule="auto"/>
        <w:ind w:firstLine="708"/>
        <w:rPr>
          <w:rFonts w:ascii="Times New Roman" w:eastAsia="Times New Roman" w:hAnsi="Times New Roman" w:cs="Times New Roman"/>
          <w:bCs/>
          <w:sz w:val="24"/>
          <w:szCs w:val="24"/>
          <w:lang w:eastAsia="uk-UA"/>
        </w:rPr>
      </w:pPr>
    </w:p>
    <w:p w14:paraId="5118033E" w14:textId="77777777" w:rsidR="002D697B" w:rsidRPr="002D697B" w:rsidRDefault="002D697B" w:rsidP="002D697B">
      <w:pPr>
        <w:widowControl w:val="0"/>
        <w:autoSpaceDE w:val="0"/>
        <w:autoSpaceDN w:val="0"/>
        <w:adjustRightInd w:val="0"/>
        <w:spacing w:after="0" w:line="240" w:lineRule="auto"/>
        <w:ind w:firstLine="708"/>
        <w:rPr>
          <w:rFonts w:ascii="Times New Roman" w:eastAsia="Times New Roman" w:hAnsi="Times New Roman" w:cs="Times New Roman"/>
          <w:bCs/>
          <w:sz w:val="24"/>
          <w:szCs w:val="24"/>
          <w:lang w:eastAsia="uk-UA"/>
        </w:rPr>
      </w:pPr>
    </w:p>
    <w:p w14:paraId="21413F90" w14:textId="77777777" w:rsidR="008421E9" w:rsidRDefault="008421E9" w:rsidP="00EC7F22">
      <w:pPr>
        <w:pStyle w:val="a3"/>
        <w:spacing w:before="0" w:beforeAutospacing="0" w:after="0" w:afterAutospacing="0"/>
        <w:ind w:firstLine="708"/>
        <w:jc w:val="both"/>
      </w:pPr>
      <w:r>
        <w:t xml:space="preserve">Навчальна дисципліна </w:t>
      </w:r>
      <w:r w:rsidRPr="008421E9">
        <w:rPr>
          <w:b/>
        </w:rPr>
        <w:t>«Метрологія, стандартизація, сертифікація в деревообробці»</w:t>
      </w:r>
      <w:r>
        <w:t xml:space="preserve"> спрямована на формування у здобувачів вищої освіти системних знань і практичних навичок щодо забезпечення єдності вимірювань, розроблення та застосування нормативних документів, а також підтвердження відповідності продукції деревообробної галузі встановленим вимогам. У межах дисципліни вивчаються теоретичні основи метрології, принципи функціонування національної та міжнародної систем вимірювань, розглядаються питання технічного регулювання, національної системи стандартизації України. Особлива увага приділяється методам вимірювання, оцінюванню точності вимірювань, визначенню похибок та невизначеності результатів. Вивчаються вимоги до засобів вимірювальної техніки, їх повірки та калібрування у виробничих умовах деревообробних підприємств.</w:t>
      </w:r>
      <w:r w:rsidR="004743B1">
        <w:t xml:space="preserve"> </w:t>
      </w:r>
      <w:r>
        <w:t xml:space="preserve">Розглядаються процедури оцінки відповідності, сертифікації продукції, декларування відповідності та маркування виробів. У результаті вивчення дисципліни здобувачі </w:t>
      </w:r>
      <w:r w:rsidR="00EC7F22">
        <w:t>сформують навички</w:t>
      </w:r>
      <w:r>
        <w:t xml:space="preserve"> щодо</w:t>
      </w:r>
      <w:r w:rsidR="00EC7F22">
        <w:t xml:space="preserve"> </w:t>
      </w:r>
      <w:r>
        <w:t>застосування метрологічних методів у контролі якості продукції з деревини;</w:t>
      </w:r>
      <w:r w:rsidR="00EC7F22">
        <w:t xml:space="preserve"> </w:t>
      </w:r>
      <w:r>
        <w:t>використання чинних стандартів</w:t>
      </w:r>
      <w:r w:rsidR="00EC7F22">
        <w:t>,</w:t>
      </w:r>
      <w:r>
        <w:t xml:space="preserve"> організації внутрішнього контролю та аудиту якості;</w:t>
      </w:r>
      <w:r w:rsidR="00EC7F22">
        <w:t xml:space="preserve"> </w:t>
      </w:r>
      <w:r>
        <w:t>підготовки документації для сертифікації продукції деревообробки;</w:t>
      </w:r>
    </w:p>
    <w:p w14:paraId="5F302937" w14:textId="77777777" w:rsidR="002D697B" w:rsidRPr="002D697B" w:rsidRDefault="002D697B" w:rsidP="002D697B">
      <w:pPr>
        <w:keepNext/>
        <w:keepLines/>
        <w:spacing w:before="40" w:after="0" w:line="240" w:lineRule="auto"/>
        <w:jc w:val="center"/>
        <w:outlineLvl w:val="1"/>
        <w:rPr>
          <w:rFonts w:ascii="Times New Roman" w:eastAsiaTheme="majorEastAsia" w:hAnsi="Times New Roman" w:cs="Times New Roman"/>
          <w:sz w:val="24"/>
          <w:szCs w:val="24"/>
          <w:lang w:eastAsia="uk-UA"/>
        </w:rPr>
      </w:pPr>
      <w:r w:rsidRPr="002D697B">
        <w:rPr>
          <w:rFonts w:ascii="Times New Roman" w:eastAsiaTheme="majorEastAsia" w:hAnsi="Times New Roman" w:cs="Times New Roman"/>
          <w:b/>
          <w:sz w:val="24"/>
          <w:szCs w:val="24"/>
          <w:lang w:eastAsia="uk-UA"/>
        </w:rPr>
        <w:t>Теми лекцій</w:t>
      </w:r>
    </w:p>
    <w:p w14:paraId="55A9FBC5" w14:textId="77777777" w:rsidR="002D697B" w:rsidRPr="005C2160" w:rsidRDefault="004F3E0C"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 xml:space="preserve">Історія та перспективи розвитку метрології </w:t>
      </w:r>
      <w:r w:rsidR="002D697B" w:rsidRPr="005C2160">
        <w:rPr>
          <w:rFonts w:ascii="Times New Roman" w:eastAsia="Times New Roman" w:hAnsi="Times New Roman" w:cs="Times New Roman"/>
          <w:sz w:val="24"/>
          <w:szCs w:val="24"/>
          <w:lang w:eastAsia="uk-UA"/>
        </w:rPr>
        <w:t>(2 год).</w:t>
      </w:r>
    </w:p>
    <w:p w14:paraId="752C97C5" w14:textId="77777777" w:rsidR="002D697B" w:rsidRPr="005C2160" w:rsidRDefault="004F3E0C"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Основи метрології</w:t>
      </w:r>
      <w:r w:rsidR="002D697B" w:rsidRPr="005C2160">
        <w:rPr>
          <w:rFonts w:ascii="Times New Roman" w:eastAsia="Times New Roman" w:hAnsi="Times New Roman" w:cs="Times New Roman"/>
          <w:sz w:val="24"/>
          <w:szCs w:val="24"/>
          <w:lang w:eastAsia="uk-UA"/>
        </w:rPr>
        <w:t xml:space="preserve"> (</w:t>
      </w:r>
      <w:r w:rsidR="004743B1">
        <w:rPr>
          <w:rFonts w:ascii="Times New Roman" w:eastAsia="Times New Roman" w:hAnsi="Times New Roman" w:cs="Times New Roman"/>
          <w:sz w:val="24"/>
          <w:szCs w:val="24"/>
          <w:lang w:eastAsia="uk-UA"/>
        </w:rPr>
        <w:t>4</w:t>
      </w:r>
      <w:r w:rsidR="002D697B" w:rsidRPr="005C2160">
        <w:rPr>
          <w:rFonts w:ascii="Times New Roman" w:eastAsia="Times New Roman" w:hAnsi="Times New Roman" w:cs="Times New Roman"/>
          <w:sz w:val="24"/>
          <w:szCs w:val="24"/>
          <w:lang w:eastAsia="uk-UA"/>
        </w:rPr>
        <w:t xml:space="preserve"> год).</w:t>
      </w:r>
    </w:p>
    <w:p w14:paraId="4AC74D49" w14:textId="77777777" w:rsidR="002D697B" w:rsidRPr="005C2160" w:rsidRDefault="004F3E0C"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Методи вимірювань</w:t>
      </w:r>
      <w:r w:rsidR="002D697B" w:rsidRPr="005C2160">
        <w:rPr>
          <w:rFonts w:ascii="Times New Roman" w:eastAsia="Times New Roman" w:hAnsi="Times New Roman" w:cs="Times New Roman"/>
          <w:sz w:val="24"/>
          <w:szCs w:val="24"/>
          <w:lang w:eastAsia="uk-UA"/>
        </w:rPr>
        <w:t xml:space="preserve"> (2 год).</w:t>
      </w:r>
    </w:p>
    <w:p w14:paraId="5AECD8F0" w14:textId="77777777" w:rsidR="002D697B" w:rsidRPr="005C2160" w:rsidRDefault="005C2160"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Похибки вимірювань</w:t>
      </w:r>
      <w:r w:rsidR="002D697B" w:rsidRPr="005C2160">
        <w:rPr>
          <w:rFonts w:ascii="Times New Roman" w:eastAsia="Times New Roman" w:hAnsi="Times New Roman" w:cs="Times New Roman"/>
          <w:sz w:val="24"/>
          <w:szCs w:val="24"/>
          <w:lang w:eastAsia="uk-UA"/>
        </w:rPr>
        <w:t xml:space="preserve"> (4 год).</w:t>
      </w:r>
    </w:p>
    <w:p w14:paraId="4B4B4CD9" w14:textId="77777777" w:rsidR="002D697B" w:rsidRPr="005C2160" w:rsidRDefault="005C2160"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Показники якості продукції</w:t>
      </w:r>
      <w:r w:rsidR="002D697B" w:rsidRPr="005C2160">
        <w:rPr>
          <w:rFonts w:ascii="Times New Roman" w:eastAsia="Times New Roman" w:hAnsi="Times New Roman" w:cs="Times New Roman"/>
          <w:sz w:val="24"/>
          <w:szCs w:val="24"/>
          <w:lang w:eastAsia="uk-UA"/>
        </w:rPr>
        <w:t xml:space="preserve"> (4 год).</w:t>
      </w:r>
    </w:p>
    <w:p w14:paraId="22CFFC9F" w14:textId="77777777" w:rsidR="002D697B" w:rsidRPr="005C2160" w:rsidRDefault="005C2160"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Методи оцінки якості продукції</w:t>
      </w:r>
      <w:r w:rsidR="002D697B" w:rsidRPr="005C2160">
        <w:rPr>
          <w:rFonts w:ascii="Times New Roman" w:eastAsia="Times New Roman" w:hAnsi="Times New Roman" w:cs="Times New Roman"/>
          <w:sz w:val="24"/>
          <w:szCs w:val="24"/>
          <w:lang w:eastAsia="uk-UA"/>
        </w:rPr>
        <w:t xml:space="preserve"> (</w:t>
      </w:r>
      <w:r w:rsidR="004743B1">
        <w:rPr>
          <w:rFonts w:ascii="Times New Roman" w:eastAsia="Times New Roman" w:hAnsi="Times New Roman" w:cs="Times New Roman"/>
          <w:sz w:val="24"/>
          <w:szCs w:val="24"/>
          <w:lang w:eastAsia="uk-UA"/>
        </w:rPr>
        <w:t>2</w:t>
      </w:r>
      <w:r w:rsidR="002D697B" w:rsidRPr="005C2160">
        <w:rPr>
          <w:rFonts w:ascii="Times New Roman" w:eastAsia="Times New Roman" w:hAnsi="Times New Roman" w:cs="Times New Roman"/>
          <w:sz w:val="24"/>
          <w:szCs w:val="24"/>
          <w:lang w:eastAsia="uk-UA"/>
        </w:rPr>
        <w:t xml:space="preserve"> год).</w:t>
      </w:r>
    </w:p>
    <w:p w14:paraId="201B26CC" w14:textId="77777777" w:rsidR="002D697B" w:rsidRPr="005C2160" w:rsidRDefault="005C2160"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Основи стандартизації</w:t>
      </w:r>
      <w:r w:rsidR="002D697B" w:rsidRPr="005C2160">
        <w:rPr>
          <w:rFonts w:ascii="Times New Roman" w:eastAsia="Times New Roman" w:hAnsi="Times New Roman" w:cs="Times New Roman"/>
          <w:sz w:val="24"/>
          <w:szCs w:val="24"/>
          <w:lang w:eastAsia="uk-UA"/>
        </w:rPr>
        <w:t xml:space="preserve"> (4 год).</w:t>
      </w:r>
    </w:p>
    <w:p w14:paraId="4CAC1B14" w14:textId="77777777" w:rsidR="002D697B" w:rsidRPr="005C2160" w:rsidRDefault="005C2160"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Державні та міжнародні органи стандартизації</w:t>
      </w:r>
      <w:r w:rsidR="002D697B" w:rsidRPr="005C2160">
        <w:rPr>
          <w:rFonts w:ascii="Times New Roman" w:eastAsia="Times New Roman" w:hAnsi="Times New Roman" w:cs="Times New Roman"/>
          <w:sz w:val="24"/>
          <w:szCs w:val="24"/>
          <w:lang w:eastAsia="uk-UA"/>
        </w:rPr>
        <w:t xml:space="preserve"> (2 год).</w:t>
      </w:r>
    </w:p>
    <w:p w14:paraId="0197A63C" w14:textId="77777777" w:rsidR="002D697B" w:rsidRPr="005C2160" w:rsidRDefault="005C2160" w:rsidP="002D697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Організація робіт зі стандартизації</w:t>
      </w:r>
      <w:r w:rsidR="002D697B" w:rsidRPr="005C2160">
        <w:rPr>
          <w:rFonts w:ascii="Times New Roman" w:eastAsia="Times New Roman" w:hAnsi="Times New Roman" w:cs="Times New Roman"/>
          <w:sz w:val="24"/>
          <w:szCs w:val="24"/>
          <w:lang w:eastAsia="uk-UA"/>
        </w:rPr>
        <w:t xml:space="preserve"> (4 год).</w:t>
      </w:r>
    </w:p>
    <w:p w14:paraId="31D108B7" w14:textId="77777777" w:rsidR="002D697B" w:rsidRPr="005C2160" w:rsidRDefault="005C2160" w:rsidP="005C2160">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C2160">
        <w:rPr>
          <w:rFonts w:ascii="Times New Roman" w:eastAsia="Times New Roman" w:hAnsi="Times New Roman" w:cs="Times New Roman"/>
          <w:sz w:val="24"/>
          <w:szCs w:val="24"/>
          <w:lang w:eastAsia="uk-UA"/>
        </w:rPr>
        <w:t xml:space="preserve">Оцінка та підтвердження відповідності, сертифікація у деревообробній галузі </w:t>
      </w:r>
      <w:r w:rsidR="002D697B" w:rsidRPr="005C2160">
        <w:rPr>
          <w:rFonts w:ascii="Times New Roman" w:eastAsia="Times New Roman" w:hAnsi="Times New Roman" w:cs="Times New Roman"/>
          <w:sz w:val="24"/>
          <w:szCs w:val="24"/>
          <w:lang w:eastAsia="uk-UA"/>
        </w:rPr>
        <w:t>(2 год)</w:t>
      </w:r>
    </w:p>
    <w:p w14:paraId="3B4821CF" w14:textId="77777777" w:rsidR="002D697B" w:rsidRPr="002D697B" w:rsidRDefault="002D697B" w:rsidP="002D697B">
      <w:pPr>
        <w:keepNext/>
        <w:keepLines/>
        <w:spacing w:after="0" w:line="240" w:lineRule="auto"/>
        <w:jc w:val="center"/>
        <w:outlineLvl w:val="1"/>
        <w:rPr>
          <w:rFonts w:ascii="Times New Roman" w:eastAsiaTheme="majorEastAsia" w:hAnsi="Times New Roman" w:cs="Times New Roman"/>
          <w:sz w:val="24"/>
          <w:szCs w:val="24"/>
          <w:lang w:eastAsia="uk-UA"/>
        </w:rPr>
      </w:pPr>
      <w:r w:rsidRPr="002D697B">
        <w:rPr>
          <w:rFonts w:ascii="Times New Roman" w:eastAsiaTheme="majorEastAsia" w:hAnsi="Times New Roman" w:cs="Times New Roman"/>
          <w:b/>
          <w:sz w:val="24"/>
          <w:szCs w:val="24"/>
          <w:lang w:eastAsia="uk-UA"/>
        </w:rPr>
        <w:t>Теми практичних занять</w:t>
      </w:r>
    </w:p>
    <w:p w14:paraId="5945D28F" w14:textId="77777777" w:rsidR="002D697B" w:rsidRPr="004743B1" w:rsidRDefault="002D697B" w:rsidP="002D697B">
      <w:pPr>
        <w:spacing w:after="0" w:line="240" w:lineRule="auto"/>
        <w:ind w:left="360"/>
        <w:jc w:val="both"/>
        <w:rPr>
          <w:rFonts w:ascii="Times New Roman" w:eastAsia="Times New Roman" w:hAnsi="Times New Roman" w:cs="Times New Roman"/>
          <w:sz w:val="24"/>
          <w:szCs w:val="24"/>
          <w:lang w:eastAsia="uk-UA"/>
        </w:rPr>
      </w:pPr>
      <w:r w:rsidRPr="004743B1">
        <w:rPr>
          <w:rFonts w:ascii="Times New Roman" w:eastAsia="Times New Roman" w:hAnsi="Times New Roman" w:cs="Times New Roman"/>
          <w:sz w:val="24"/>
          <w:szCs w:val="24"/>
          <w:lang w:eastAsia="uk-UA"/>
        </w:rPr>
        <w:t>1. </w:t>
      </w:r>
      <w:r w:rsidR="005C2160" w:rsidRPr="004743B1">
        <w:rPr>
          <w:rFonts w:ascii="Times New Roman" w:eastAsia="Times New Roman" w:hAnsi="Times New Roman" w:cs="Times New Roman"/>
          <w:sz w:val="24"/>
          <w:szCs w:val="24"/>
          <w:lang w:eastAsia="uk-UA"/>
        </w:rPr>
        <w:t xml:space="preserve">Вивчення національних неметричних одиниць виміру і наведення їх в одиницях  міжнародної системи СІ </w:t>
      </w:r>
      <w:r w:rsidRPr="004743B1">
        <w:rPr>
          <w:rFonts w:ascii="Times New Roman" w:eastAsia="Times New Roman" w:hAnsi="Times New Roman" w:cs="Times New Roman"/>
          <w:sz w:val="24"/>
          <w:szCs w:val="24"/>
          <w:lang w:eastAsia="uk-UA"/>
        </w:rPr>
        <w:t>(</w:t>
      </w:r>
      <w:r w:rsidR="004743B1">
        <w:rPr>
          <w:rFonts w:ascii="Times New Roman" w:eastAsia="Times New Roman" w:hAnsi="Times New Roman" w:cs="Times New Roman"/>
          <w:sz w:val="24"/>
          <w:szCs w:val="24"/>
          <w:lang w:eastAsia="uk-UA"/>
        </w:rPr>
        <w:t>4</w:t>
      </w:r>
      <w:r w:rsidRPr="004743B1">
        <w:rPr>
          <w:rFonts w:ascii="Times New Roman" w:eastAsia="Times New Roman" w:hAnsi="Times New Roman" w:cs="Times New Roman"/>
          <w:sz w:val="24"/>
          <w:szCs w:val="24"/>
          <w:lang w:eastAsia="uk-UA"/>
        </w:rPr>
        <w:t xml:space="preserve"> год).</w:t>
      </w:r>
    </w:p>
    <w:p w14:paraId="66AB9DB3" w14:textId="77777777" w:rsidR="002D697B" w:rsidRPr="004743B1" w:rsidRDefault="002D697B" w:rsidP="002D697B">
      <w:pPr>
        <w:spacing w:after="0" w:line="240" w:lineRule="auto"/>
        <w:ind w:firstLine="360"/>
        <w:jc w:val="both"/>
        <w:rPr>
          <w:rFonts w:ascii="Times New Roman" w:eastAsia="Times New Roman" w:hAnsi="Times New Roman" w:cs="Times New Roman"/>
          <w:sz w:val="24"/>
          <w:szCs w:val="24"/>
          <w:lang w:eastAsia="uk-UA"/>
        </w:rPr>
      </w:pPr>
      <w:r w:rsidRPr="004743B1">
        <w:rPr>
          <w:rFonts w:ascii="Times New Roman" w:eastAsia="Times New Roman" w:hAnsi="Times New Roman" w:cs="Times New Roman"/>
          <w:bCs/>
          <w:sz w:val="24"/>
          <w:szCs w:val="24"/>
          <w:lang w:eastAsia="uk-UA"/>
        </w:rPr>
        <w:t>2. </w:t>
      </w:r>
      <w:r w:rsidR="005C2160" w:rsidRPr="004743B1">
        <w:rPr>
          <w:rStyle w:val="a4"/>
          <w:rFonts w:ascii="Times New Roman" w:hAnsi="Times New Roman" w:cs="Times New Roman"/>
          <w:b w:val="0"/>
          <w:color w:val="1D2125"/>
          <w:sz w:val="24"/>
          <w:szCs w:val="24"/>
          <w:shd w:val="clear" w:color="auto" w:fill="F8F9FA"/>
        </w:rPr>
        <w:t>Вибір засобів </w:t>
      </w:r>
      <w:hyperlink r:id="rId5" w:tooltip="Глосарій: Вимірювання" w:history="1">
        <w:r w:rsidR="005C2160" w:rsidRPr="004743B1">
          <w:rPr>
            <w:rStyle w:val="a5"/>
            <w:rFonts w:ascii="Times New Roman" w:hAnsi="Times New Roman" w:cs="Times New Roman"/>
            <w:bCs/>
            <w:color w:val="auto"/>
            <w:sz w:val="24"/>
            <w:szCs w:val="24"/>
            <w:u w:val="none"/>
            <w:shd w:val="clear" w:color="auto" w:fill="F8F9FA"/>
          </w:rPr>
          <w:t>вимірювання</w:t>
        </w:r>
      </w:hyperlink>
      <w:r w:rsidR="005C2160" w:rsidRPr="004743B1">
        <w:rPr>
          <w:rStyle w:val="a4"/>
          <w:rFonts w:ascii="Times New Roman" w:hAnsi="Times New Roman" w:cs="Times New Roman"/>
          <w:b w:val="0"/>
          <w:color w:val="1D2125"/>
          <w:sz w:val="24"/>
          <w:szCs w:val="24"/>
          <w:shd w:val="clear" w:color="auto" w:fill="F8F9FA"/>
        </w:rPr>
        <w:t>  для безпосереднього визначення параметрів заготовок з деревини</w:t>
      </w:r>
      <w:r w:rsidR="005C2160" w:rsidRPr="004743B1">
        <w:rPr>
          <w:rFonts w:ascii="Times New Roman" w:eastAsia="Times New Roman" w:hAnsi="Times New Roman" w:cs="Times New Roman"/>
          <w:sz w:val="24"/>
          <w:szCs w:val="24"/>
          <w:lang w:eastAsia="uk-UA"/>
        </w:rPr>
        <w:t xml:space="preserve"> </w:t>
      </w:r>
      <w:r w:rsidRPr="004743B1">
        <w:rPr>
          <w:rFonts w:ascii="Times New Roman" w:eastAsia="Times New Roman" w:hAnsi="Times New Roman" w:cs="Times New Roman"/>
          <w:sz w:val="24"/>
          <w:szCs w:val="24"/>
          <w:lang w:eastAsia="uk-UA"/>
        </w:rPr>
        <w:t>(</w:t>
      </w:r>
      <w:r w:rsidR="004743B1">
        <w:rPr>
          <w:rFonts w:ascii="Times New Roman" w:eastAsia="Times New Roman" w:hAnsi="Times New Roman" w:cs="Times New Roman"/>
          <w:sz w:val="24"/>
          <w:szCs w:val="24"/>
          <w:lang w:eastAsia="uk-UA"/>
        </w:rPr>
        <w:t>3</w:t>
      </w:r>
      <w:r w:rsidRPr="004743B1">
        <w:rPr>
          <w:rFonts w:ascii="Times New Roman" w:eastAsia="Times New Roman" w:hAnsi="Times New Roman" w:cs="Times New Roman"/>
          <w:sz w:val="24"/>
          <w:szCs w:val="24"/>
          <w:lang w:eastAsia="uk-UA"/>
        </w:rPr>
        <w:t xml:space="preserve"> год).</w:t>
      </w:r>
    </w:p>
    <w:p w14:paraId="60CDCF7D" w14:textId="77777777" w:rsidR="002D697B" w:rsidRPr="004743B1" w:rsidRDefault="002D697B" w:rsidP="002D697B">
      <w:pPr>
        <w:spacing w:after="0" w:line="240" w:lineRule="auto"/>
        <w:ind w:firstLine="360"/>
        <w:jc w:val="both"/>
        <w:rPr>
          <w:rFonts w:ascii="Times New Roman" w:eastAsia="Times New Roman" w:hAnsi="Times New Roman" w:cs="Times New Roman"/>
          <w:sz w:val="24"/>
          <w:szCs w:val="24"/>
          <w:lang w:eastAsia="uk-UA"/>
        </w:rPr>
      </w:pPr>
      <w:r w:rsidRPr="004743B1">
        <w:rPr>
          <w:rFonts w:ascii="Times New Roman" w:eastAsia="Times New Roman" w:hAnsi="Times New Roman" w:cs="Times New Roman"/>
          <w:bCs/>
          <w:sz w:val="24"/>
          <w:szCs w:val="24"/>
          <w:lang w:eastAsia="uk-UA"/>
        </w:rPr>
        <w:t>3. </w:t>
      </w:r>
      <w:r w:rsidR="005C2160" w:rsidRPr="004743B1">
        <w:rPr>
          <w:rFonts w:ascii="Times New Roman" w:eastAsia="Times New Roman" w:hAnsi="Times New Roman" w:cs="Times New Roman"/>
          <w:bCs/>
          <w:sz w:val="24"/>
          <w:szCs w:val="24"/>
          <w:lang w:eastAsia="uk-UA"/>
        </w:rPr>
        <w:t xml:space="preserve">Обробка результатів прямих вимірювань </w:t>
      </w:r>
      <w:r w:rsidRPr="004743B1">
        <w:rPr>
          <w:rFonts w:ascii="Times New Roman" w:eastAsia="Times New Roman" w:hAnsi="Times New Roman" w:cs="Times New Roman"/>
          <w:sz w:val="24"/>
          <w:szCs w:val="24"/>
          <w:lang w:eastAsia="uk-UA"/>
        </w:rPr>
        <w:t>(</w:t>
      </w:r>
      <w:r w:rsidR="004743B1">
        <w:rPr>
          <w:rFonts w:ascii="Times New Roman" w:eastAsia="Times New Roman" w:hAnsi="Times New Roman" w:cs="Times New Roman"/>
          <w:sz w:val="24"/>
          <w:szCs w:val="24"/>
          <w:lang w:eastAsia="uk-UA"/>
        </w:rPr>
        <w:t>6</w:t>
      </w:r>
      <w:r w:rsidRPr="004743B1">
        <w:rPr>
          <w:rFonts w:ascii="Times New Roman" w:eastAsia="Times New Roman" w:hAnsi="Times New Roman" w:cs="Times New Roman"/>
          <w:sz w:val="24"/>
          <w:szCs w:val="24"/>
          <w:lang w:eastAsia="uk-UA"/>
        </w:rPr>
        <w:t xml:space="preserve"> год).</w:t>
      </w:r>
    </w:p>
    <w:p w14:paraId="529DEB17" w14:textId="77777777" w:rsidR="002D697B" w:rsidRPr="004743B1" w:rsidRDefault="002D697B" w:rsidP="002D697B">
      <w:pPr>
        <w:spacing w:after="0" w:line="240" w:lineRule="auto"/>
        <w:ind w:firstLine="357"/>
        <w:jc w:val="both"/>
        <w:rPr>
          <w:rFonts w:ascii="Times New Roman" w:eastAsia="Times New Roman" w:hAnsi="Times New Roman" w:cs="Times New Roman"/>
          <w:sz w:val="24"/>
          <w:szCs w:val="24"/>
          <w:lang w:eastAsia="uk-UA"/>
        </w:rPr>
      </w:pPr>
      <w:r w:rsidRPr="004743B1">
        <w:rPr>
          <w:rFonts w:ascii="Times New Roman" w:eastAsia="Times New Roman" w:hAnsi="Times New Roman" w:cs="Times New Roman"/>
          <w:sz w:val="24"/>
          <w:szCs w:val="24"/>
          <w:lang w:eastAsia="uk-UA"/>
        </w:rPr>
        <w:t>4. </w:t>
      </w:r>
      <w:r w:rsidRPr="004743B1">
        <w:rPr>
          <w:rFonts w:ascii="Times New Roman" w:eastAsia="Times New Roman" w:hAnsi="Times New Roman" w:cs="Times New Roman"/>
          <w:b/>
          <w:bCs/>
          <w:sz w:val="24"/>
          <w:szCs w:val="24"/>
          <w:lang w:eastAsia="uk-UA"/>
        </w:rPr>
        <w:t xml:space="preserve"> </w:t>
      </w:r>
      <w:r w:rsidR="005C2160" w:rsidRPr="004743B1">
        <w:rPr>
          <w:rFonts w:ascii="Times New Roman" w:eastAsia="Times New Roman" w:hAnsi="Times New Roman" w:cs="Times New Roman"/>
          <w:bCs/>
          <w:sz w:val="24"/>
          <w:szCs w:val="24"/>
          <w:lang w:eastAsia="uk-UA"/>
        </w:rPr>
        <w:t xml:space="preserve">Методи оцінки якості продукції </w:t>
      </w:r>
      <w:r w:rsidRPr="004743B1">
        <w:rPr>
          <w:rFonts w:ascii="Times New Roman" w:eastAsia="Times New Roman" w:hAnsi="Times New Roman" w:cs="Times New Roman"/>
          <w:sz w:val="24"/>
          <w:szCs w:val="24"/>
          <w:lang w:eastAsia="uk-UA"/>
        </w:rPr>
        <w:t xml:space="preserve">( </w:t>
      </w:r>
      <w:r w:rsidR="004743B1">
        <w:rPr>
          <w:rFonts w:ascii="Times New Roman" w:eastAsia="Times New Roman" w:hAnsi="Times New Roman" w:cs="Times New Roman"/>
          <w:sz w:val="24"/>
          <w:szCs w:val="24"/>
          <w:lang w:eastAsia="uk-UA"/>
        </w:rPr>
        <w:t>4</w:t>
      </w:r>
      <w:r w:rsidRPr="004743B1">
        <w:rPr>
          <w:rFonts w:ascii="Times New Roman" w:eastAsia="Times New Roman" w:hAnsi="Times New Roman" w:cs="Times New Roman"/>
          <w:sz w:val="24"/>
          <w:szCs w:val="24"/>
          <w:lang w:eastAsia="uk-UA"/>
        </w:rPr>
        <w:t>год).</w:t>
      </w:r>
    </w:p>
    <w:p w14:paraId="0F50B4CA" w14:textId="77777777" w:rsidR="002D697B" w:rsidRPr="004743B1" w:rsidRDefault="002D697B" w:rsidP="002D697B">
      <w:pPr>
        <w:spacing w:after="0" w:line="240" w:lineRule="auto"/>
        <w:ind w:firstLine="357"/>
        <w:jc w:val="both"/>
        <w:rPr>
          <w:rFonts w:ascii="Times New Roman" w:eastAsia="Times New Roman" w:hAnsi="Times New Roman" w:cs="Times New Roman"/>
          <w:sz w:val="24"/>
          <w:szCs w:val="24"/>
          <w:lang w:eastAsia="uk-UA"/>
        </w:rPr>
      </w:pPr>
      <w:r w:rsidRPr="004743B1">
        <w:rPr>
          <w:rFonts w:ascii="Times New Roman" w:eastAsia="Times New Roman" w:hAnsi="Times New Roman" w:cs="Times New Roman"/>
          <w:bCs/>
          <w:sz w:val="24"/>
          <w:szCs w:val="24"/>
          <w:lang w:eastAsia="uk-UA"/>
        </w:rPr>
        <w:t>5. </w:t>
      </w:r>
      <w:r w:rsidR="005C2160" w:rsidRPr="004743B1">
        <w:rPr>
          <w:rFonts w:ascii="Times New Roman" w:eastAsia="Times New Roman" w:hAnsi="Times New Roman" w:cs="Times New Roman"/>
          <w:bCs/>
          <w:sz w:val="24"/>
          <w:szCs w:val="24"/>
          <w:lang w:eastAsia="uk-UA"/>
        </w:rPr>
        <w:t xml:space="preserve">Визначення вагомості критеріїв </w:t>
      </w:r>
      <w:r w:rsidR="005C2160" w:rsidRPr="004743B1">
        <w:rPr>
          <w:rFonts w:ascii="Times New Roman" w:eastAsia="TimesNewRomanPSMT" w:hAnsi="Times New Roman" w:cs="Times New Roman"/>
          <w:sz w:val="24"/>
          <w:szCs w:val="24"/>
        </w:rPr>
        <w:t>оцінки якості продукції</w:t>
      </w:r>
      <w:r w:rsidRPr="004743B1">
        <w:rPr>
          <w:rFonts w:ascii="Times New Roman" w:eastAsia="Times New Roman" w:hAnsi="Times New Roman" w:cs="Times New Roman"/>
          <w:sz w:val="24"/>
          <w:szCs w:val="24"/>
          <w:lang w:eastAsia="uk-UA"/>
        </w:rPr>
        <w:t>. (4 год).</w:t>
      </w:r>
    </w:p>
    <w:p w14:paraId="26345E49" w14:textId="77777777" w:rsidR="002D697B" w:rsidRPr="004743B1" w:rsidRDefault="002D697B" w:rsidP="002D697B">
      <w:pPr>
        <w:spacing w:after="0" w:line="240" w:lineRule="auto"/>
        <w:ind w:firstLine="357"/>
        <w:jc w:val="both"/>
        <w:rPr>
          <w:rFonts w:ascii="Times New Roman" w:eastAsia="Times New Roman" w:hAnsi="Times New Roman" w:cs="Times New Roman"/>
          <w:sz w:val="24"/>
          <w:szCs w:val="24"/>
          <w:lang w:eastAsia="uk-UA"/>
        </w:rPr>
      </w:pPr>
      <w:r w:rsidRPr="004743B1">
        <w:rPr>
          <w:rFonts w:ascii="Times New Roman" w:eastAsia="Times New Roman" w:hAnsi="Times New Roman" w:cs="Times New Roman"/>
          <w:sz w:val="24"/>
          <w:szCs w:val="24"/>
          <w:lang w:eastAsia="uk-UA"/>
        </w:rPr>
        <w:lastRenderedPageBreak/>
        <w:t>6.</w:t>
      </w:r>
      <w:r w:rsidRPr="004743B1">
        <w:rPr>
          <w:rFonts w:ascii="Times New Roman" w:eastAsia="Times New Roman" w:hAnsi="Times New Roman" w:cs="Times New Roman"/>
          <w:b/>
          <w:bCs/>
          <w:sz w:val="24"/>
          <w:szCs w:val="24"/>
          <w:lang w:eastAsia="uk-UA"/>
        </w:rPr>
        <w:t xml:space="preserve"> </w:t>
      </w:r>
      <w:r w:rsidR="005C2160" w:rsidRPr="004743B1">
        <w:rPr>
          <w:rFonts w:ascii="Times New Roman" w:eastAsia="Times New Roman" w:hAnsi="Times New Roman" w:cs="Times New Roman"/>
          <w:bCs/>
          <w:sz w:val="24"/>
          <w:szCs w:val="24"/>
          <w:lang w:eastAsia="uk-UA"/>
        </w:rPr>
        <w:t xml:space="preserve">Розрахунок відносних та абсолютних показників браку меблевої продукції </w:t>
      </w:r>
      <w:r w:rsidRPr="004743B1">
        <w:rPr>
          <w:rFonts w:ascii="Times New Roman" w:eastAsia="Times New Roman" w:hAnsi="Times New Roman" w:cs="Times New Roman"/>
          <w:sz w:val="24"/>
          <w:szCs w:val="24"/>
          <w:lang w:eastAsia="uk-UA"/>
        </w:rPr>
        <w:t>(</w:t>
      </w:r>
      <w:r w:rsidR="004743B1">
        <w:rPr>
          <w:rFonts w:ascii="Times New Roman" w:eastAsia="Times New Roman" w:hAnsi="Times New Roman" w:cs="Times New Roman"/>
          <w:sz w:val="24"/>
          <w:szCs w:val="24"/>
          <w:lang w:eastAsia="uk-UA"/>
        </w:rPr>
        <w:t>6</w:t>
      </w:r>
      <w:r w:rsidRPr="004743B1">
        <w:rPr>
          <w:rFonts w:ascii="Times New Roman" w:eastAsia="Times New Roman" w:hAnsi="Times New Roman" w:cs="Times New Roman"/>
          <w:sz w:val="24"/>
          <w:szCs w:val="24"/>
          <w:lang w:eastAsia="uk-UA"/>
        </w:rPr>
        <w:t xml:space="preserve"> год).</w:t>
      </w:r>
    </w:p>
    <w:p w14:paraId="4211D323" w14:textId="77777777" w:rsidR="002D697B" w:rsidRPr="004743B1" w:rsidRDefault="002D697B" w:rsidP="002D697B">
      <w:pPr>
        <w:spacing w:after="0" w:line="240" w:lineRule="auto"/>
        <w:ind w:firstLine="357"/>
        <w:jc w:val="both"/>
        <w:rPr>
          <w:rFonts w:ascii="Times New Roman" w:eastAsia="Times New Roman" w:hAnsi="Times New Roman" w:cs="Times New Roman"/>
          <w:sz w:val="24"/>
          <w:szCs w:val="24"/>
          <w:lang w:eastAsia="uk-UA"/>
        </w:rPr>
      </w:pPr>
      <w:r w:rsidRPr="004743B1">
        <w:rPr>
          <w:rFonts w:ascii="Times New Roman" w:eastAsia="Times New Roman" w:hAnsi="Times New Roman" w:cs="Times New Roman"/>
          <w:b/>
          <w:bCs/>
          <w:sz w:val="24"/>
          <w:szCs w:val="24"/>
          <w:lang w:eastAsia="uk-UA"/>
        </w:rPr>
        <w:t>7. </w:t>
      </w:r>
      <w:r w:rsidR="005C2160" w:rsidRPr="004743B1">
        <w:rPr>
          <w:rFonts w:ascii="Times New Roman" w:eastAsia="Times New Roman" w:hAnsi="Times New Roman" w:cs="Times New Roman"/>
          <w:bCs/>
          <w:sz w:val="24"/>
          <w:szCs w:val="24"/>
          <w:lang w:eastAsia="uk-UA"/>
        </w:rPr>
        <w:t xml:space="preserve">Державна система стандартизації. Основоположні стандарти </w:t>
      </w:r>
      <w:r w:rsidRPr="004743B1">
        <w:rPr>
          <w:rFonts w:ascii="Times New Roman" w:eastAsia="Times New Roman" w:hAnsi="Times New Roman" w:cs="Times New Roman"/>
          <w:sz w:val="24"/>
          <w:szCs w:val="24"/>
          <w:lang w:eastAsia="uk-UA"/>
        </w:rPr>
        <w:t>(4 год).</w:t>
      </w:r>
    </w:p>
    <w:p w14:paraId="40DDBD88" w14:textId="77777777" w:rsidR="002D697B" w:rsidRPr="004743B1" w:rsidRDefault="002D697B" w:rsidP="002D697B">
      <w:pPr>
        <w:spacing w:after="0" w:line="240" w:lineRule="auto"/>
        <w:ind w:firstLine="357"/>
        <w:jc w:val="both"/>
        <w:rPr>
          <w:rFonts w:ascii="Times New Roman" w:eastAsia="Times New Roman" w:hAnsi="Times New Roman" w:cs="Times New Roman"/>
          <w:sz w:val="24"/>
          <w:szCs w:val="24"/>
          <w:lang w:eastAsia="uk-UA"/>
        </w:rPr>
      </w:pPr>
      <w:r w:rsidRPr="004743B1">
        <w:rPr>
          <w:rFonts w:ascii="Times New Roman" w:eastAsia="Times New Roman" w:hAnsi="Symbol" w:cs="Times New Roman"/>
          <w:sz w:val="24"/>
          <w:szCs w:val="24"/>
          <w:lang w:eastAsia="uk-UA"/>
        </w:rPr>
        <w:t>8.</w:t>
      </w:r>
      <w:r w:rsidRPr="004743B1">
        <w:rPr>
          <w:rFonts w:ascii="Times New Roman" w:eastAsia="Times New Roman" w:hAnsi="Times New Roman" w:cs="Times New Roman"/>
          <w:b/>
          <w:bCs/>
          <w:sz w:val="24"/>
          <w:szCs w:val="24"/>
          <w:lang w:eastAsia="uk-UA"/>
        </w:rPr>
        <w:t xml:space="preserve"> </w:t>
      </w:r>
      <w:r w:rsidR="005C2160" w:rsidRPr="004743B1">
        <w:rPr>
          <w:rFonts w:ascii="Times New Roman" w:eastAsia="Times New Roman" w:hAnsi="Times New Roman" w:cs="Times New Roman"/>
          <w:bCs/>
          <w:sz w:val="24"/>
          <w:szCs w:val="24"/>
          <w:lang w:eastAsia="uk-UA"/>
        </w:rPr>
        <w:t xml:space="preserve">Робота з каталогами нормативних документів </w:t>
      </w:r>
      <w:r w:rsidRPr="004743B1">
        <w:rPr>
          <w:rFonts w:ascii="Times New Roman" w:eastAsia="Times New Roman" w:hAnsi="Times New Roman" w:cs="Times New Roman"/>
          <w:sz w:val="24"/>
          <w:szCs w:val="24"/>
          <w:lang w:eastAsia="uk-UA"/>
        </w:rPr>
        <w:t>(</w:t>
      </w:r>
      <w:r w:rsidR="004743B1">
        <w:rPr>
          <w:rFonts w:ascii="Times New Roman" w:eastAsia="Times New Roman" w:hAnsi="Times New Roman" w:cs="Times New Roman"/>
          <w:sz w:val="24"/>
          <w:szCs w:val="24"/>
          <w:lang w:eastAsia="uk-UA"/>
        </w:rPr>
        <w:t>4</w:t>
      </w:r>
      <w:r w:rsidRPr="004743B1">
        <w:rPr>
          <w:rFonts w:ascii="Times New Roman" w:eastAsia="Times New Roman" w:hAnsi="Times New Roman" w:cs="Times New Roman"/>
          <w:sz w:val="24"/>
          <w:szCs w:val="24"/>
          <w:lang w:eastAsia="uk-UA"/>
        </w:rPr>
        <w:t xml:space="preserve"> год).</w:t>
      </w:r>
    </w:p>
    <w:p w14:paraId="15BCDFC1" w14:textId="77777777" w:rsidR="002D697B" w:rsidRPr="004743B1" w:rsidRDefault="002D697B" w:rsidP="002D697B">
      <w:pPr>
        <w:spacing w:after="0" w:line="240" w:lineRule="auto"/>
        <w:ind w:firstLine="357"/>
        <w:jc w:val="both"/>
        <w:rPr>
          <w:rFonts w:ascii="Times New Roman" w:eastAsia="Times New Roman" w:hAnsi="Times New Roman" w:cs="Times New Roman"/>
          <w:sz w:val="24"/>
          <w:szCs w:val="24"/>
          <w:lang w:eastAsia="uk-UA"/>
        </w:rPr>
      </w:pPr>
      <w:r w:rsidRPr="004743B1">
        <w:rPr>
          <w:rFonts w:ascii="Times New Roman" w:eastAsia="Times New Roman" w:hAnsi="Symbol" w:cs="Times New Roman"/>
          <w:sz w:val="24"/>
          <w:szCs w:val="24"/>
          <w:lang w:eastAsia="uk-UA"/>
        </w:rPr>
        <w:t xml:space="preserve">9. </w:t>
      </w:r>
      <w:r w:rsidR="005C2160" w:rsidRPr="004743B1">
        <w:rPr>
          <w:rFonts w:ascii="Times New Roman" w:eastAsia="Times New Roman" w:hAnsi="Times New Roman" w:cs="Times New Roman"/>
          <w:bCs/>
          <w:sz w:val="24"/>
          <w:szCs w:val="24"/>
          <w:lang w:eastAsia="uk-UA"/>
        </w:rPr>
        <w:t xml:space="preserve">Розроблення нормативних документів </w:t>
      </w:r>
      <w:r w:rsidRPr="004743B1">
        <w:rPr>
          <w:rFonts w:ascii="Times New Roman" w:eastAsia="Times New Roman" w:hAnsi="Times New Roman" w:cs="Times New Roman"/>
          <w:sz w:val="24"/>
          <w:szCs w:val="24"/>
          <w:lang w:eastAsia="uk-UA"/>
        </w:rPr>
        <w:t>(</w:t>
      </w:r>
      <w:r w:rsidR="004743B1">
        <w:rPr>
          <w:rFonts w:ascii="Times New Roman" w:eastAsia="Times New Roman" w:hAnsi="Times New Roman" w:cs="Times New Roman"/>
          <w:sz w:val="24"/>
          <w:szCs w:val="24"/>
          <w:lang w:eastAsia="uk-UA"/>
        </w:rPr>
        <w:t>6</w:t>
      </w:r>
      <w:r w:rsidRPr="004743B1">
        <w:rPr>
          <w:rFonts w:ascii="Times New Roman" w:eastAsia="Times New Roman" w:hAnsi="Times New Roman" w:cs="Times New Roman"/>
          <w:sz w:val="24"/>
          <w:szCs w:val="24"/>
          <w:lang w:eastAsia="uk-UA"/>
        </w:rPr>
        <w:t xml:space="preserve"> год).</w:t>
      </w:r>
    </w:p>
    <w:p w14:paraId="09E09E52" w14:textId="77777777" w:rsidR="002D697B" w:rsidRPr="004743B1" w:rsidRDefault="002D697B" w:rsidP="002D697B">
      <w:pPr>
        <w:spacing w:after="0" w:line="240" w:lineRule="auto"/>
        <w:ind w:firstLine="357"/>
        <w:jc w:val="both"/>
        <w:rPr>
          <w:rFonts w:ascii="Times New Roman" w:eastAsia="Times New Roman" w:hAnsi="Times New Roman" w:cs="Times New Roman"/>
          <w:sz w:val="24"/>
          <w:szCs w:val="24"/>
          <w:lang w:eastAsia="uk-UA"/>
        </w:rPr>
      </w:pPr>
      <w:r w:rsidRPr="004743B1">
        <w:rPr>
          <w:rFonts w:ascii="Times New Roman" w:eastAsia="Times New Roman" w:hAnsi="Symbol" w:cs="Times New Roman"/>
          <w:sz w:val="24"/>
          <w:szCs w:val="24"/>
          <w:lang w:eastAsia="uk-UA"/>
        </w:rPr>
        <w:t xml:space="preserve">10. </w:t>
      </w:r>
      <w:r w:rsidR="004743B1" w:rsidRPr="004743B1">
        <w:rPr>
          <w:rFonts w:ascii="Times New Roman" w:eastAsia="Times New Roman" w:hAnsi="Times New Roman" w:cs="Times New Roman"/>
          <w:bCs/>
          <w:sz w:val="24"/>
          <w:szCs w:val="24"/>
          <w:lang w:eastAsia="uk-UA"/>
        </w:rPr>
        <w:t>Розрахунок рівня уніфікації об'єкта</w:t>
      </w:r>
      <w:r w:rsidRPr="004743B1">
        <w:rPr>
          <w:rFonts w:ascii="Times New Roman" w:eastAsia="Times New Roman" w:hAnsi="Times New Roman" w:cs="Times New Roman"/>
          <w:sz w:val="24"/>
          <w:szCs w:val="24"/>
          <w:lang w:eastAsia="uk-UA"/>
        </w:rPr>
        <w:t xml:space="preserve"> (4 год).</w:t>
      </w:r>
    </w:p>
    <w:p w14:paraId="092673E7" w14:textId="77777777" w:rsidR="002D697B" w:rsidRPr="002D697B" w:rsidRDefault="002D697B" w:rsidP="002D697B">
      <w:pPr>
        <w:spacing w:after="0" w:line="240" w:lineRule="auto"/>
        <w:ind w:firstLine="357"/>
        <w:jc w:val="both"/>
        <w:rPr>
          <w:rFonts w:ascii="Times New Roman" w:eastAsia="Times New Roman" w:hAnsi="Times New Roman" w:cs="Times New Roman"/>
          <w:sz w:val="24"/>
          <w:szCs w:val="24"/>
          <w:lang w:eastAsia="uk-UA"/>
        </w:rPr>
      </w:pPr>
    </w:p>
    <w:p w14:paraId="23391CAB" w14:textId="77777777" w:rsidR="002D697B" w:rsidRPr="002D697B" w:rsidRDefault="002D697B" w:rsidP="002D697B">
      <w:pPr>
        <w:spacing w:after="0" w:line="240" w:lineRule="auto"/>
        <w:ind w:firstLine="360"/>
        <w:jc w:val="both"/>
        <w:rPr>
          <w:rFonts w:ascii="Times New Roman" w:eastAsia="Times New Roman" w:hAnsi="Times New Roman" w:cs="Times New Roman"/>
          <w:sz w:val="24"/>
          <w:szCs w:val="24"/>
          <w:lang w:eastAsia="uk-UA"/>
        </w:rPr>
      </w:pPr>
    </w:p>
    <w:p w14:paraId="610D84FD" w14:textId="77777777" w:rsidR="002D697B" w:rsidRPr="002D697B" w:rsidRDefault="002D697B" w:rsidP="002D697B">
      <w:pPr>
        <w:spacing w:after="0" w:line="240" w:lineRule="auto"/>
        <w:rPr>
          <w:rFonts w:ascii="Times New Roman" w:eastAsia="Times New Roman" w:hAnsi="Times New Roman" w:cs="Times New Roman"/>
          <w:sz w:val="24"/>
          <w:szCs w:val="24"/>
          <w:lang w:eastAsia="uk-UA"/>
        </w:rPr>
      </w:pPr>
    </w:p>
    <w:p w14:paraId="5EB3D8F1" w14:textId="77777777" w:rsidR="00341BD9" w:rsidRDefault="00341BD9"/>
    <w:sectPr w:rsidR="00341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8E9"/>
    <w:multiLevelType w:val="multilevel"/>
    <w:tmpl w:val="0D0C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4A21D1"/>
    <w:multiLevelType w:val="multilevel"/>
    <w:tmpl w:val="0A9C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956069">
    <w:abstractNumId w:val="0"/>
  </w:num>
  <w:num w:numId="2" w16cid:durableId="94931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6F"/>
    <w:rsid w:val="002D697B"/>
    <w:rsid w:val="00341BD9"/>
    <w:rsid w:val="004743B1"/>
    <w:rsid w:val="004D156F"/>
    <w:rsid w:val="004F3E0C"/>
    <w:rsid w:val="005C2160"/>
    <w:rsid w:val="007C1172"/>
    <w:rsid w:val="008421E9"/>
    <w:rsid w:val="00AE692E"/>
    <w:rsid w:val="00EC7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42EB"/>
  <w15:chartTrackingRefBased/>
  <w15:docId w15:val="{C70D626E-5DB7-4077-8D68-B22D3AEA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1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hitespace-normal">
    <w:name w:val="whitespace-normal"/>
    <w:basedOn w:val="a0"/>
    <w:rsid w:val="008421E9"/>
  </w:style>
  <w:style w:type="character" w:styleId="a4">
    <w:name w:val="Strong"/>
    <w:basedOn w:val="a0"/>
    <w:uiPriority w:val="22"/>
    <w:qFormat/>
    <w:rsid w:val="005C2160"/>
    <w:rPr>
      <w:b/>
      <w:bCs/>
    </w:rPr>
  </w:style>
  <w:style w:type="character" w:styleId="a5">
    <w:name w:val="Hyperlink"/>
    <w:basedOn w:val="a0"/>
    <w:uiPriority w:val="99"/>
    <w:semiHidden/>
    <w:unhideWhenUsed/>
    <w:rsid w:val="005C2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nubip.edu.ua/mod/glossary/showentry.php?eid=406467&amp;displayformat=dictiona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Олександра Юріївна</cp:lastModifiedBy>
  <cp:revision>5</cp:revision>
  <dcterms:created xsi:type="dcterms:W3CDTF">2026-02-24T11:58:00Z</dcterms:created>
  <dcterms:modified xsi:type="dcterms:W3CDTF">2026-02-26T06:27:00Z</dcterms:modified>
</cp:coreProperties>
</file>