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C8B96" w14:textId="77777777" w:rsidR="002164A4" w:rsidRPr="00DA0F41" w:rsidRDefault="002164A4" w:rsidP="002164A4">
      <w:pPr>
        <w:rPr>
          <w:b/>
        </w:rPr>
      </w:pPr>
      <w:r w:rsidRPr="00DA0F41">
        <w:rPr>
          <w:b/>
        </w:rPr>
        <w:t>НУБіП України</w:t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Pr="00DA0F41">
        <w:tab/>
      </w:r>
      <w:r w:rsidR="00EB027D">
        <w:tab/>
      </w:r>
      <w:r w:rsidRPr="00DA0F41">
        <w:rPr>
          <w:b/>
        </w:rPr>
        <w:t>Ф-7.5-2.2.3-02</w:t>
      </w:r>
    </w:p>
    <w:p w14:paraId="16F6D8B2" w14:textId="77777777" w:rsidR="002164A4" w:rsidRPr="00DA0F41" w:rsidRDefault="002164A4" w:rsidP="002164A4">
      <w:pPr>
        <w:pStyle w:val="1"/>
        <w:numPr>
          <w:ilvl w:val="0"/>
          <w:numId w:val="0"/>
        </w:numPr>
        <w:ind w:firstLine="720"/>
        <w:jc w:val="center"/>
        <w:rPr>
          <w:bCs/>
          <w:i/>
          <w:szCs w:val="24"/>
          <w:lang w:val="uk-UA"/>
        </w:rPr>
      </w:pPr>
      <w:r w:rsidRPr="00DA0F41">
        <w:rPr>
          <w:bCs/>
          <w:i/>
          <w:szCs w:val="24"/>
          <w:lang w:val="uk-UA"/>
        </w:rPr>
        <w:t>«План-графік роботи наукового гуртка»</w:t>
      </w:r>
    </w:p>
    <w:p w14:paraId="16E3E8DA" w14:textId="77777777" w:rsidR="002164A4" w:rsidRPr="00DA0F41" w:rsidRDefault="002164A4" w:rsidP="002164A4">
      <w:pPr>
        <w:jc w:val="center"/>
        <w:rPr>
          <w:b/>
        </w:rPr>
      </w:pPr>
      <w:r w:rsidRPr="00DA0F41">
        <w:rPr>
          <w:b/>
          <w:bCs/>
        </w:rPr>
        <w:t>Фізичні методи в екології. Біофізика рослин</w:t>
      </w:r>
    </w:p>
    <w:p w14:paraId="4068B1E9" w14:textId="1E59E87A" w:rsidR="002164A4" w:rsidRDefault="00A76159" w:rsidP="002164A4">
      <w:pPr>
        <w:jc w:val="center"/>
        <w:rPr>
          <w:b/>
        </w:rPr>
      </w:pPr>
      <w:r>
        <w:rPr>
          <w:b/>
        </w:rPr>
        <w:t>на 20</w:t>
      </w:r>
      <w:r w:rsidR="005A477A">
        <w:rPr>
          <w:b/>
        </w:rPr>
        <w:t>2</w:t>
      </w:r>
      <w:r w:rsidR="0014220F">
        <w:rPr>
          <w:b/>
        </w:rPr>
        <w:t>5</w:t>
      </w:r>
      <w:r w:rsidR="00B776B7">
        <w:rPr>
          <w:b/>
        </w:rPr>
        <w:t>-20</w:t>
      </w:r>
      <w:r w:rsidR="00B776B7" w:rsidRPr="00EB027D">
        <w:rPr>
          <w:b/>
          <w:lang w:val="ru-RU"/>
        </w:rPr>
        <w:t>2</w:t>
      </w:r>
      <w:r w:rsidR="0014220F">
        <w:rPr>
          <w:b/>
          <w:lang w:val="ru-RU"/>
        </w:rPr>
        <w:t>6</w:t>
      </w:r>
      <w:r w:rsidR="002164A4">
        <w:rPr>
          <w:b/>
        </w:rPr>
        <w:t xml:space="preserve"> </w:t>
      </w:r>
      <w:proofErr w:type="spellStart"/>
      <w:r w:rsidR="002164A4">
        <w:rPr>
          <w:b/>
        </w:rPr>
        <w:t>н.р</w:t>
      </w:r>
      <w:proofErr w:type="spellEnd"/>
      <w:r w:rsidR="002164A4">
        <w:rPr>
          <w:b/>
        </w:rPr>
        <w:t>.</w:t>
      </w:r>
    </w:p>
    <w:p w14:paraId="7A385660" w14:textId="77777777" w:rsidR="00402A28" w:rsidRPr="00DA0F41" w:rsidRDefault="00402A28" w:rsidP="002164A4">
      <w:pPr>
        <w:jc w:val="center"/>
        <w:rPr>
          <w:b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83"/>
        <w:gridCol w:w="3403"/>
        <w:gridCol w:w="1663"/>
        <w:gridCol w:w="1802"/>
        <w:gridCol w:w="2460"/>
      </w:tblGrid>
      <w:tr w:rsidR="002164A4" w:rsidRPr="007F0F3D" w14:paraId="04E5F377" w14:textId="77777777" w:rsidTr="00EB027D">
        <w:trPr>
          <w:jc w:val="center"/>
        </w:trPr>
        <w:tc>
          <w:tcPr>
            <w:tcW w:w="294" w:type="pct"/>
            <w:vAlign w:val="center"/>
          </w:tcPr>
          <w:p w14:paraId="7EA27184" w14:textId="77777777" w:rsidR="002164A4" w:rsidRPr="007F0F3D" w:rsidRDefault="002164A4" w:rsidP="002164A4">
            <w:pPr>
              <w:jc w:val="center"/>
            </w:pPr>
            <w:r w:rsidRPr="007F0F3D">
              <w:t xml:space="preserve">№ </w:t>
            </w:r>
          </w:p>
          <w:p w14:paraId="38E9DB60" w14:textId="77777777" w:rsidR="002164A4" w:rsidRPr="007F0F3D" w:rsidRDefault="002164A4" w:rsidP="002164A4">
            <w:pPr>
              <w:jc w:val="center"/>
            </w:pPr>
            <w:r w:rsidRPr="007F0F3D">
              <w:t>п/п</w:t>
            </w:r>
          </w:p>
          <w:p w14:paraId="7E91C69E" w14:textId="77777777" w:rsidR="002164A4" w:rsidRPr="007F0F3D" w:rsidRDefault="002164A4" w:rsidP="002164A4"/>
        </w:tc>
        <w:tc>
          <w:tcPr>
            <w:tcW w:w="1717" w:type="pct"/>
            <w:vAlign w:val="center"/>
          </w:tcPr>
          <w:p w14:paraId="397D85F2" w14:textId="77777777" w:rsidR="002164A4" w:rsidRPr="007F0F3D" w:rsidRDefault="002164A4" w:rsidP="002164A4">
            <w:pPr>
              <w:jc w:val="center"/>
            </w:pPr>
            <w:r w:rsidRPr="007F0F3D">
              <w:t>Заходи</w:t>
            </w:r>
          </w:p>
        </w:tc>
        <w:tc>
          <w:tcPr>
            <w:tcW w:w="839" w:type="pct"/>
            <w:vAlign w:val="center"/>
          </w:tcPr>
          <w:p w14:paraId="1F887A25" w14:textId="77777777" w:rsidR="002164A4" w:rsidRPr="007F0F3D" w:rsidRDefault="002164A4" w:rsidP="002164A4">
            <w:pPr>
              <w:jc w:val="center"/>
            </w:pPr>
            <w:r w:rsidRPr="007F0F3D">
              <w:t xml:space="preserve">Дата </w:t>
            </w:r>
          </w:p>
          <w:p w14:paraId="51C2A020" w14:textId="77777777" w:rsidR="002164A4" w:rsidRPr="007F0F3D" w:rsidRDefault="002164A4" w:rsidP="002164A4">
            <w:pPr>
              <w:jc w:val="center"/>
            </w:pPr>
            <w:r w:rsidRPr="007F0F3D">
              <w:t>проведення</w:t>
            </w:r>
          </w:p>
        </w:tc>
        <w:tc>
          <w:tcPr>
            <w:tcW w:w="909" w:type="pct"/>
            <w:vAlign w:val="center"/>
          </w:tcPr>
          <w:p w14:paraId="3285DECA" w14:textId="77777777" w:rsidR="002164A4" w:rsidRPr="007F0F3D" w:rsidRDefault="002164A4" w:rsidP="002164A4">
            <w:pPr>
              <w:jc w:val="center"/>
            </w:pPr>
            <w:r w:rsidRPr="007F0F3D">
              <w:t xml:space="preserve">Місце </w:t>
            </w:r>
          </w:p>
          <w:p w14:paraId="54C0CC30" w14:textId="77777777" w:rsidR="002164A4" w:rsidRPr="007F0F3D" w:rsidRDefault="002164A4" w:rsidP="002164A4">
            <w:pPr>
              <w:jc w:val="center"/>
            </w:pPr>
            <w:r w:rsidRPr="007F0F3D">
              <w:t>проведення</w:t>
            </w:r>
          </w:p>
        </w:tc>
        <w:tc>
          <w:tcPr>
            <w:tcW w:w="1241" w:type="pct"/>
            <w:vAlign w:val="center"/>
          </w:tcPr>
          <w:p w14:paraId="0366415B" w14:textId="77777777" w:rsidR="002164A4" w:rsidRPr="007F0F3D" w:rsidRDefault="002164A4" w:rsidP="002164A4">
            <w:pPr>
              <w:ind w:firstLine="13"/>
              <w:jc w:val="center"/>
            </w:pPr>
            <w:r w:rsidRPr="007F0F3D">
              <w:t>Відповідальний</w:t>
            </w:r>
          </w:p>
        </w:tc>
      </w:tr>
      <w:tr w:rsidR="002164A4" w:rsidRPr="007F0F3D" w14:paraId="333F6079" w14:textId="77777777" w:rsidTr="00EB027D">
        <w:trPr>
          <w:jc w:val="center"/>
        </w:trPr>
        <w:tc>
          <w:tcPr>
            <w:tcW w:w="294" w:type="pct"/>
          </w:tcPr>
          <w:p w14:paraId="04B9C093" w14:textId="77777777" w:rsidR="002164A4" w:rsidRPr="007F0F3D" w:rsidRDefault="002164A4" w:rsidP="002164A4">
            <w:pPr>
              <w:jc w:val="center"/>
            </w:pPr>
            <w:r w:rsidRPr="007F0F3D">
              <w:t>1</w:t>
            </w:r>
          </w:p>
        </w:tc>
        <w:tc>
          <w:tcPr>
            <w:tcW w:w="1717" w:type="pct"/>
          </w:tcPr>
          <w:p w14:paraId="651D7E8C" w14:textId="77777777" w:rsidR="002164A4" w:rsidRPr="007F0F3D" w:rsidRDefault="002164A4" w:rsidP="002164A4">
            <w:pPr>
              <w:jc w:val="center"/>
            </w:pPr>
            <w:r w:rsidRPr="007F0F3D">
              <w:t>2</w:t>
            </w:r>
          </w:p>
        </w:tc>
        <w:tc>
          <w:tcPr>
            <w:tcW w:w="839" w:type="pct"/>
          </w:tcPr>
          <w:p w14:paraId="378CB513" w14:textId="77777777" w:rsidR="002164A4" w:rsidRPr="007F0F3D" w:rsidRDefault="002164A4" w:rsidP="002164A4">
            <w:pPr>
              <w:jc w:val="center"/>
            </w:pPr>
            <w:r w:rsidRPr="007F0F3D">
              <w:t>3</w:t>
            </w:r>
          </w:p>
        </w:tc>
        <w:tc>
          <w:tcPr>
            <w:tcW w:w="909" w:type="pct"/>
          </w:tcPr>
          <w:p w14:paraId="2C0B692E" w14:textId="77777777" w:rsidR="002164A4" w:rsidRPr="007F0F3D" w:rsidRDefault="002164A4" w:rsidP="002164A4">
            <w:pPr>
              <w:jc w:val="center"/>
            </w:pPr>
            <w:r w:rsidRPr="007F0F3D">
              <w:t>4</w:t>
            </w:r>
          </w:p>
        </w:tc>
        <w:tc>
          <w:tcPr>
            <w:tcW w:w="1241" w:type="pct"/>
          </w:tcPr>
          <w:p w14:paraId="4CCEC3EE" w14:textId="77777777" w:rsidR="002164A4" w:rsidRPr="007F0F3D" w:rsidRDefault="002164A4" w:rsidP="002164A4">
            <w:pPr>
              <w:jc w:val="center"/>
            </w:pPr>
            <w:r w:rsidRPr="007F0F3D">
              <w:t>5</w:t>
            </w:r>
          </w:p>
        </w:tc>
      </w:tr>
      <w:tr w:rsidR="002164A4" w:rsidRPr="007F0F3D" w14:paraId="5D71723F" w14:textId="77777777" w:rsidTr="00EB027D">
        <w:trPr>
          <w:jc w:val="center"/>
        </w:trPr>
        <w:tc>
          <w:tcPr>
            <w:tcW w:w="294" w:type="pct"/>
          </w:tcPr>
          <w:p w14:paraId="2164C1B9" w14:textId="77777777" w:rsidR="002164A4" w:rsidRPr="007F0F3D" w:rsidRDefault="002164A4" w:rsidP="002164A4">
            <w:r w:rsidRPr="007F0F3D">
              <w:t>1</w:t>
            </w:r>
          </w:p>
        </w:tc>
        <w:tc>
          <w:tcPr>
            <w:tcW w:w="1717" w:type="pct"/>
          </w:tcPr>
          <w:p w14:paraId="15C6CA19" w14:textId="02E43F7B" w:rsidR="002164A4" w:rsidRPr="00254C5A" w:rsidRDefault="0014220F" w:rsidP="00402A28">
            <w:pPr>
              <w:spacing w:line="276" w:lineRule="auto"/>
              <w:ind w:left="-122"/>
            </w:pPr>
            <w:r w:rsidRPr="0014220F">
              <w:rPr>
                <w:sz w:val="28"/>
                <w:szCs w:val="28"/>
              </w:rPr>
              <w:t xml:space="preserve">Гравітація, її вплив на рослини. </w:t>
            </w:r>
            <w:proofErr w:type="spellStart"/>
            <w:r w:rsidRPr="0014220F">
              <w:rPr>
                <w:sz w:val="28"/>
                <w:szCs w:val="28"/>
              </w:rPr>
              <w:t>Гравітропізм</w:t>
            </w:r>
            <w:proofErr w:type="spellEnd"/>
            <w:r w:rsidRPr="0014220F">
              <w:rPr>
                <w:sz w:val="28"/>
                <w:szCs w:val="28"/>
              </w:rPr>
              <w:t xml:space="preserve">, </w:t>
            </w:r>
            <w:proofErr w:type="spellStart"/>
            <w:r w:rsidRPr="0014220F">
              <w:rPr>
                <w:sz w:val="28"/>
                <w:szCs w:val="28"/>
              </w:rPr>
              <w:t>тигмонастичні</w:t>
            </w:r>
            <w:proofErr w:type="spellEnd"/>
            <w:r w:rsidRPr="0014220F">
              <w:rPr>
                <w:sz w:val="28"/>
                <w:szCs w:val="28"/>
              </w:rPr>
              <w:t xml:space="preserve"> рухи рослин </w:t>
            </w:r>
          </w:p>
        </w:tc>
        <w:tc>
          <w:tcPr>
            <w:tcW w:w="839" w:type="pct"/>
          </w:tcPr>
          <w:p w14:paraId="0643E007" w14:textId="77777777" w:rsidR="00C36030" w:rsidRDefault="002164A4" w:rsidP="00EB027D">
            <w:pPr>
              <w:jc w:val="center"/>
            </w:pPr>
            <w:r w:rsidRPr="007F0F3D">
              <w:t xml:space="preserve">Вересень </w:t>
            </w:r>
          </w:p>
          <w:p w14:paraId="74F60FD5" w14:textId="595417D0" w:rsidR="002164A4" w:rsidRPr="00254C5A" w:rsidRDefault="002164A4" w:rsidP="00EB027D">
            <w:pPr>
              <w:jc w:val="center"/>
              <w:rPr>
                <w:lang w:val="ru-RU"/>
              </w:rPr>
            </w:pPr>
            <w:r w:rsidRPr="007F0F3D">
              <w:t>20</w:t>
            </w:r>
            <w:r w:rsidR="007F0F3D" w:rsidRPr="007F0F3D">
              <w:t>2</w:t>
            </w:r>
            <w:r w:rsidR="0014220F">
              <w:t>5</w:t>
            </w:r>
          </w:p>
        </w:tc>
        <w:tc>
          <w:tcPr>
            <w:tcW w:w="909" w:type="pct"/>
          </w:tcPr>
          <w:p w14:paraId="643937ED" w14:textId="77777777" w:rsidR="00254C5A" w:rsidRDefault="00254C5A" w:rsidP="00FB0612">
            <w:pPr>
              <w:ind w:firstLine="73"/>
              <w:jc w:val="center"/>
            </w:pPr>
          </w:p>
          <w:p w14:paraId="52090991" w14:textId="3CE6257E" w:rsidR="002164A4" w:rsidRDefault="002164A4" w:rsidP="00FB0612">
            <w:pPr>
              <w:ind w:firstLine="73"/>
              <w:jc w:val="center"/>
            </w:pPr>
            <w:r w:rsidRPr="007F0F3D">
              <w:t>ауд.206 к.11</w:t>
            </w:r>
          </w:p>
          <w:p w14:paraId="3FC0D7A4" w14:textId="77777777" w:rsidR="00EB027D" w:rsidRPr="007F0F3D" w:rsidRDefault="00EB027D" w:rsidP="00FB0612">
            <w:pPr>
              <w:ind w:firstLine="73"/>
              <w:jc w:val="center"/>
            </w:pPr>
          </w:p>
        </w:tc>
        <w:tc>
          <w:tcPr>
            <w:tcW w:w="1241" w:type="pct"/>
          </w:tcPr>
          <w:p w14:paraId="641D91DB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0571E168" w14:textId="77777777" w:rsidTr="00EB027D">
        <w:trPr>
          <w:jc w:val="center"/>
        </w:trPr>
        <w:tc>
          <w:tcPr>
            <w:tcW w:w="294" w:type="pct"/>
          </w:tcPr>
          <w:p w14:paraId="6438C61B" w14:textId="77777777" w:rsidR="002164A4" w:rsidRPr="007F0F3D" w:rsidRDefault="002164A4" w:rsidP="002164A4">
            <w:r w:rsidRPr="007F0F3D">
              <w:t>2</w:t>
            </w:r>
          </w:p>
        </w:tc>
        <w:tc>
          <w:tcPr>
            <w:tcW w:w="1717" w:type="pct"/>
          </w:tcPr>
          <w:p w14:paraId="4C5DBB8C" w14:textId="62E430F7" w:rsidR="002164A4" w:rsidRPr="00385036" w:rsidRDefault="0014220F" w:rsidP="00402A28">
            <w:pPr>
              <w:spacing w:line="276" w:lineRule="auto"/>
              <w:ind w:left="-263"/>
              <w:jc w:val="center"/>
            </w:pPr>
            <w:r w:rsidRPr="0014220F">
              <w:rPr>
                <w:sz w:val="28"/>
                <w:szCs w:val="28"/>
              </w:rPr>
              <w:t>Електромагнітне поле та його вплив на організм людини та рослин</w:t>
            </w:r>
          </w:p>
        </w:tc>
        <w:tc>
          <w:tcPr>
            <w:tcW w:w="839" w:type="pct"/>
          </w:tcPr>
          <w:p w14:paraId="42F0C25A" w14:textId="77777777" w:rsidR="00C36030" w:rsidRDefault="002164A4" w:rsidP="00EB027D">
            <w:pPr>
              <w:jc w:val="center"/>
            </w:pPr>
            <w:r w:rsidRPr="007F0F3D">
              <w:t xml:space="preserve">Жовтень </w:t>
            </w:r>
          </w:p>
          <w:p w14:paraId="295CBE07" w14:textId="6873AC10" w:rsidR="002164A4" w:rsidRPr="00254C5A" w:rsidRDefault="007F0F3D" w:rsidP="00EB027D">
            <w:pPr>
              <w:jc w:val="center"/>
              <w:rPr>
                <w:lang w:val="ru-RU"/>
              </w:rPr>
            </w:pPr>
            <w:r w:rsidRPr="007F0F3D">
              <w:t>202</w:t>
            </w:r>
            <w:r w:rsidR="0014220F">
              <w:t>5</w:t>
            </w:r>
          </w:p>
        </w:tc>
        <w:tc>
          <w:tcPr>
            <w:tcW w:w="909" w:type="pct"/>
          </w:tcPr>
          <w:p w14:paraId="65F2E962" w14:textId="0AE71CEC" w:rsidR="00EB027D" w:rsidRDefault="00EB027D" w:rsidP="00EB027D">
            <w:pPr>
              <w:ind w:firstLine="73"/>
              <w:jc w:val="center"/>
            </w:pPr>
          </w:p>
          <w:p w14:paraId="32F04273" w14:textId="7777777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4631F431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19130B87" w14:textId="77777777" w:rsidTr="00EB027D">
        <w:trPr>
          <w:jc w:val="center"/>
        </w:trPr>
        <w:tc>
          <w:tcPr>
            <w:tcW w:w="294" w:type="pct"/>
          </w:tcPr>
          <w:p w14:paraId="7CE111F1" w14:textId="77777777" w:rsidR="002164A4" w:rsidRPr="007F0F3D" w:rsidRDefault="002164A4" w:rsidP="002164A4">
            <w:r w:rsidRPr="007F0F3D">
              <w:t>3</w:t>
            </w:r>
          </w:p>
        </w:tc>
        <w:tc>
          <w:tcPr>
            <w:tcW w:w="1717" w:type="pct"/>
          </w:tcPr>
          <w:p w14:paraId="617A4F79" w14:textId="5A44B50E" w:rsidR="002164A4" w:rsidRPr="00385036" w:rsidRDefault="0014220F" w:rsidP="00EB027D">
            <w:pPr>
              <w:ind w:left="146"/>
              <w:rPr>
                <w:lang w:val="ru-RU"/>
              </w:rPr>
            </w:pPr>
            <w:r w:rsidRPr="005739A4">
              <w:rPr>
                <w:sz w:val="28"/>
                <w:szCs w:val="28"/>
              </w:rPr>
              <w:t>Рідкі кристали, їх види та використання в сучасних приладах</w:t>
            </w:r>
          </w:p>
        </w:tc>
        <w:tc>
          <w:tcPr>
            <w:tcW w:w="839" w:type="pct"/>
          </w:tcPr>
          <w:p w14:paraId="2C47B7CA" w14:textId="754708BE" w:rsidR="002164A4" w:rsidRPr="00254C5A" w:rsidRDefault="002164A4" w:rsidP="00EB027D">
            <w:pPr>
              <w:jc w:val="center"/>
              <w:rPr>
                <w:lang w:val="ru-RU"/>
              </w:rPr>
            </w:pPr>
            <w:r w:rsidRPr="007F0F3D">
              <w:t xml:space="preserve">Листопад </w:t>
            </w:r>
            <w:r w:rsidR="007F0F3D" w:rsidRPr="007F0F3D">
              <w:t>202</w:t>
            </w:r>
            <w:r w:rsidR="0014220F">
              <w:t>5</w:t>
            </w:r>
          </w:p>
        </w:tc>
        <w:tc>
          <w:tcPr>
            <w:tcW w:w="909" w:type="pct"/>
          </w:tcPr>
          <w:p w14:paraId="56628A43" w14:textId="643E5635" w:rsidR="00EB027D" w:rsidRDefault="00EB027D" w:rsidP="00EB027D">
            <w:pPr>
              <w:ind w:firstLine="73"/>
              <w:jc w:val="center"/>
            </w:pPr>
          </w:p>
          <w:p w14:paraId="1D5F09ED" w14:textId="7777777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620C9DEA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50D1E003" w14:textId="77777777" w:rsidTr="00EB027D">
        <w:trPr>
          <w:jc w:val="center"/>
        </w:trPr>
        <w:tc>
          <w:tcPr>
            <w:tcW w:w="294" w:type="pct"/>
          </w:tcPr>
          <w:p w14:paraId="0AADF4A4" w14:textId="77777777" w:rsidR="002164A4" w:rsidRPr="007F0F3D" w:rsidRDefault="002164A4" w:rsidP="002164A4">
            <w:r w:rsidRPr="007F0F3D">
              <w:t>4</w:t>
            </w:r>
          </w:p>
        </w:tc>
        <w:tc>
          <w:tcPr>
            <w:tcW w:w="1717" w:type="pct"/>
          </w:tcPr>
          <w:p w14:paraId="4E8EECB4" w14:textId="351F3D51" w:rsidR="00E7548D" w:rsidRPr="00385036" w:rsidRDefault="0014220F" w:rsidP="00EB027D">
            <w:pPr>
              <w:ind w:left="146"/>
              <w:jc w:val="both"/>
            </w:pPr>
            <w:r w:rsidRPr="005739A4">
              <w:rPr>
                <w:sz w:val="28"/>
                <w:szCs w:val="28"/>
              </w:rPr>
              <w:t>Біоелектричні явища в нервових клітинах</w:t>
            </w:r>
          </w:p>
        </w:tc>
        <w:tc>
          <w:tcPr>
            <w:tcW w:w="839" w:type="pct"/>
          </w:tcPr>
          <w:p w14:paraId="5C1B86E9" w14:textId="5BAB4197" w:rsidR="00FB0612" w:rsidRPr="007F0F3D" w:rsidRDefault="00254C5A" w:rsidP="00FB0612">
            <w:pPr>
              <w:jc w:val="center"/>
            </w:pPr>
            <w:r>
              <w:t>Листопад</w:t>
            </w:r>
            <w:r w:rsidR="002164A4" w:rsidRPr="007F0F3D">
              <w:t xml:space="preserve"> </w:t>
            </w:r>
          </w:p>
          <w:p w14:paraId="27138A76" w14:textId="1EC40014" w:rsidR="002164A4" w:rsidRPr="00254C5A" w:rsidRDefault="007F0F3D" w:rsidP="00EB027D">
            <w:pPr>
              <w:jc w:val="center"/>
              <w:rPr>
                <w:lang w:val="ru-RU"/>
              </w:rPr>
            </w:pPr>
            <w:r w:rsidRPr="007F0F3D">
              <w:t>202</w:t>
            </w:r>
            <w:r w:rsidR="0014220F">
              <w:t>5</w:t>
            </w:r>
          </w:p>
        </w:tc>
        <w:tc>
          <w:tcPr>
            <w:tcW w:w="909" w:type="pct"/>
          </w:tcPr>
          <w:p w14:paraId="33B3A756" w14:textId="2FBB63FA" w:rsidR="00EB027D" w:rsidRDefault="00EB027D" w:rsidP="00EB027D">
            <w:pPr>
              <w:ind w:firstLine="73"/>
              <w:jc w:val="center"/>
            </w:pPr>
          </w:p>
          <w:p w14:paraId="0E275940" w14:textId="7777777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169798E9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71446FCE" w14:textId="77777777" w:rsidTr="00EB027D">
        <w:trPr>
          <w:jc w:val="center"/>
        </w:trPr>
        <w:tc>
          <w:tcPr>
            <w:tcW w:w="294" w:type="pct"/>
          </w:tcPr>
          <w:p w14:paraId="1E8BA3DD" w14:textId="77777777" w:rsidR="002164A4" w:rsidRPr="007F0F3D" w:rsidRDefault="002164A4" w:rsidP="002164A4">
            <w:r w:rsidRPr="007F0F3D">
              <w:t>5</w:t>
            </w:r>
          </w:p>
        </w:tc>
        <w:tc>
          <w:tcPr>
            <w:tcW w:w="1717" w:type="pct"/>
          </w:tcPr>
          <w:p w14:paraId="7C74FCF8" w14:textId="4AFDAC0B" w:rsidR="002164A4" w:rsidRPr="00254C5A" w:rsidRDefault="0014220F" w:rsidP="00EB027D">
            <w:pPr>
              <w:ind w:left="146"/>
            </w:pPr>
            <w:r w:rsidRPr="005739A4">
              <w:rPr>
                <w:sz w:val="28"/>
                <w:szCs w:val="28"/>
              </w:rPr>
              <w:t>Вплив акустичних факторів на біологічні об’єкти</w:t>
            </w:r>
          </w:p>
        </w:tc>
        <w:tc>
          <w:tcPr>
            <w:tcW w:w="839" w:type="pct"/>
          </w:tcPr>
          <w:p w14:paraId="2F19A3B7" w14:textId="77777777" w:rsidR="00E7548D" w:rsidRPr="007F0F3D" w:rsidRDefault="00E7548D" w:rsidP="00E7548D">
            <w:pPr>
              <w:jc w:val="center"/>
            </w:pPr>
            <w:r w:rsidRPr="007F0F3D">
              <w:t xml:space="preserve">Лютий </w:t>
            </w:r>
          </w:p>
          <w:p w14:paraId="05AA736F" w14:textId="22633B38" w:rsidR="002164A4" w:rsidRPr="00254C5A" w:rsidRDefault="00E7548D" w:rsidP="00EB027D">
            <w:pPr>
              <w:jc w:val="center"/>
              <w:rPr>
                <w:lang w:val="ru-RU"/>
              </w:rPr>
            </w:pPr>
            <w:r w:rsidRPr="007F0F3D">
              <w:t>20</w:t>
            </w:r>
            <w:r w:rsidR="00B776B7" w:rsidRPr="007F0F3D">
              <w:t>2</w:t>
            </w:r>
            <w:r w:rsidR="0014220F">
              <w:t>6</w:t>
            </w:r>
          </w:p>
        </w:tc>
        <w:tc>
          <w:tcPr>
            <w:tcW w:w="909" w:type="pct"/>
          </w:tcPr>
          <w:p w14:paraId="771B1587" w14:textId="11BB7544" w:rsidR="00EB027D" w:rsidRDefault="00EB027D" w:rsidP="00EB027D">
            <w:pPr>
              <w:ind w:firstLine="73"/>
              <w:jc w:val="center"/>
            </w:pPr>
          </w:p>
          <w:p w14:paraId="6515E2B0" w14:textId="295D331C" w:rsidR="002164A4" w:rsidRPr="007F0F3D" w:rsidRDefault="0014220F" w:rsidP="00EB027D">
            <w:pPr>
              <w:ind w:firstLine="73"/>
              <w:jc w:val="center"/>
            </w:pPr>
            <w:r>
              <w:t>дистанційно</w:t>
            </w:r>
          </w:p>
        </w:tc>
        <w:tc>
          <w:tcPr>
            <w:tcW w:w="1241" w:type="pct"/>
          </w:tcPr>
          <w:p w14:paraId="13A66384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3FB83CAC" w14:textId="77777777" w:rsidTr="00EB027D">
        <w:trPr>
          <w:jc w:val="center"/>
        </w:trPr>
        <w:tc>
          <w:tcPr>
            <w:tcW w:w="294" w:type="pct"/>
          </w:tcPr>
          <w:p w14:paraId="69821C28" w14:textId="77777777" w:rsidR="002164A4" w:rsidRPr="007F0F3D" w:rsidRDefault="002164A4" w:rsidP="002164A4">
            <w:r w:rsidRPr="007F0F3D">
              <w:t>6</w:t>
            </w:r>
          </w:p>
        </w:tc>
        <w:tc>
          <w:tcPr>
            <w:tcW w:w="1717" w:type="pct"/>
          </w:tcPr>
          <w:p w14:paraId="0B275087" w14:textId="6E353CBF" w:rsidR="002164A4" w:rsidRPr="00254C5A" w:rsidRDefault="00C742CA" w:rsidP="002164A4">
            <w:pPr>
              <w:jc w:val="both"/>
              <w:rPr>
                <w:lang w:val="ru-RU"/>
              </w:rPr>
            </w:pPr>
            <w:r w:rsidRPr="005739A4">
              <w:rPr>
                <w:sz w:val="28"/>
                <w:szCs w:val="28"/>
              </w:rPr>
              <w:t>Вплив температури та вологості на ріст та розвиток рослин</w:t>
            </w:r>
          </w:p>
        </w:tc>
        <w:tc>
          <w:tcPr>
            <w:tcW w:w="839" w:type="pct"/>
          </w:tcPr>
          <w:p w14:paraId="7E48F47A" w14:textId="54A44489" w:rsidR="00FB0612" w:rsidRPr="007F0F3D" w:rsidRDefault="00254C5A" w:rsidP="00FB0612">
            <w:pPr>
              <w:jc w:val="center"/>
            </w:pPr>
            <w:r>
              <w:t>Березень</w:t>
            </w:r>
            <w:r w:rsidR="002164A4" w:rsidRPr="007F0F3D">
              <w:t xml:space="preserve"> </w:t>
            </w:r>
          </w:p>
          <w:p w14:paraId="4FD7D751" w14:textId="573508BC" w:rsidR="002164A4" w:rsidRPr="00254C5A" w:rsidRDefault="002164A4" w:rsidP="00EB027D">
            <w:pPr>
              <w:jc w:val="center"/>
              <w:rPr>
                <w:lang w:val="ru-RU"/>
              </w:rPr>
            </w:pPr>
            <w:r w:rsidRPr="007F0F3D">
              <w:t>20</w:t>
            </w:r>
            <w:r w:rsidR="00B776B7" w:rsidRPr="007F0F3D">
              <w:t>2</w:t>
            </w:r>
            <w:r w:rsidR="00C742CA">
              <w:t>6</w:t>
            </w:r>
          </w:p>
        </w:tc>
        <w:tc>
          <w:tcPr>
            <w:tcW w:w="909" w:type="pct"/>
          </w:tcPr>
          <w:p w14:paraId="266C26F4" w14:textId="469CDC29" w:rsidR="00EB027D" w:rsidRDefault="00EB027D" w:rsidP="00EB027D">
            <w:pPr>
              <w:ind w:firstLine="73"/>
              <w:jc w:val="center"/>
            </w:pPr>
          </w:p>
          <w:p w14:paraId="1E1F2108" w14:textId="49BB68ED" w:rsidR="002164A4" w:rsidRPr="007F0F3D" w:rsidRDefault="0014220F" w:rsidP="00EB027D">
            <w:pPr>
              <w:ind w:firstLine="73"/>
              <w:jc w:val="center"/>
            </w:pPr>
            <w:r>
              <w:t>дистанційно</w:t>
            </w:r>
          </w:p>
        </w:tc>
        <w:tc>
          <w:tcPr>
            <w:tcW w:w="1241" w:type="pct"/>
          </w:tcPr>
          <w:p w14:paraId="2B42E0D6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6729081B" w14:textId="77777777" w:rsidTr="00EB027D">
        <w:trPr>
          <w:jc w:val="center"/>
        </w:trPr>
        <w:tc>
          <w:tcPr>
            <w:tcW w:w="294" w:type="pct"/>
          </w:tcPr>
          <w:p w14:paraId="19FC5E8A" w14:textId="77777777" w:rsidR="002164A4" w:rsidRPr="007F0F3D" w:rsidRDefault="002164A4" w:rsidP="002164A4">
            <w:r w:rsidRPr="007F0F3D">
              <w:t>7</w:t>
            </w:r>
          </w:p>
        </w:tc>
        <w:tc>
          <w:tcPr>
            <w:tcW w:w="1717" w:type="pct"/>
          </w:tcPr>
          <w:p w14:paraId="474FC529" w14:textId="23377416" w:rsidR="002164A4" w:rsidRPr="00254C5A" w:rsidRDefault="00C742CA" w:rsidP="00EB027D">
            <w:proofErr w:type="spellStart"/>
            <w:r w:rsidRPr="005739A4">
              <w:rPr>
                <w:sz w:val="28"/>
                <w:szCs w:val="28"/>
              </w:rPr>
              <w:t>Біотестування</w:t>
            </w:r>
            <w:proofErr w:type="spellEnd"/>
            <w:r w:rsidRPr="005739A4">
              <w:rPr>
                <w:sz w:val="28"/>
                <w:szCs w:val="28"/>
              </w:rPr>
              <w:t xml:space="preserve"> водного середовища</w:t>
            </w:r>
          </w:p>
        </w:tc>
        <w:tc>
          <w:tcPr>
            <w:tcW w:w="839" w:type="pct"/>
          </w:tcPr>
          <w:p w14:paraId="5A4B8BEA" w14:textId="79078036" w:rsidR="00C36030" w:rsidRDefault="00C742CA" w:rsidP="00EB027D">
            <w:pPr>
              <w:jc w:val="center"/>
            </w:pPr>
            <w:r>
              <w:t>Квітень</w:t>
            </w:r>
          </w:p>
          <w:p w14:paraId="1F436E92" w14:textId="264073B6" w:rsidR="002164A4" w:rsidRPr="00254C5A" w:rsidRDefault="002164A4" w:rsidP="00EB027D">
            <w:pPr>
              <w:jc w:val="center"/>
              <w:rPr>
                <w:lang w:val="ru-RU"/>
              </w:rPr>
            </w:pPr>
            <w:r w:rsidRPr="007F0F3D">
              <w:t xml:space="preserve"> 20</w:t>
            </w:r>
            <w:r w:rsidR="00B776B7" w:rsidRPr="007F0F3D">
              <w:t>2</w:t>
            </w:r>
            <w:r w:rsidR="00C742CA">
              <w:t>6</w:t>
            </w:r>
          </w:p>
        </w:tc>
        <w:tc>
          <w:tcPr>
            <w:tcW w:w="909" w:type="pct"/>
          </w:tcPr>
          <w:p w14:paraId="78F5935A" w14:textId="629B0E85" w:rsidR="00EB027D" w:rsidRDefault="00EB027D" w:rsidP="00EB027D">
            <w:pPr>
              <w:ind w:firstLine="73"/>
              <w:jc w:val="center"/>
            </w:pPr>
          </w:p>
          <w:p w14:paraId="0022EC5E" w14:textId="7777777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56D2919D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4A96F3A1" w14:textId="77777777" w:rsidTr="00EB027D">
        <w:trPr>
          <w:jc w:val="center"/>
        </w:trPr>
        <w:tc>
          <w:tcPr>
            <w:tcW w:w="294" w:type="pct"/>
          </w:tcPr>
          <w:p w14:paraId="2C28D465" w14:textId="77777777" w:rsidR="002164A4" w:rsidRPr="007F0F3D" w:rsidRDefault="002164A4" w:rsidP="002164A4">
            <w:r w:rsidRPr="007F0F3D">
              <w:t>8</w:t>
            </w:r>
          </w:p>
        </w:tc>
        <w:tc>
          <w:tcPr>
            <w:tcW w:w="1717" w:type="pct"/>
          </w:tcPr>
          <w:p w14:paraId="134CCC5F" w14:textId="557B365F" w:rsidR="00460E14" w:rsidRPr="00254C5A" w:rsidRDefault="00C742CA" w:rsidP="00EB027D">
            <w:r w:rsidRPr="005739A4">
              <w:rPr>
                <w:sz w:val="28"/>
                <w:szCs w:val="28"/>
              </w:rPr>
              <w:t>Спектроскопічний моніторинг рослин та рослинних покривів</w:t>
            </w:r>
          </w:p>
        </w:tc>
        <w:tc>
          <w:tcPr>
            <w:tcW w:w="839" w:type="pct"/>
          </w:tcPr>
          <w:p w14:paraId="04492218" w14:textId="77777777" w:rsidR="00FB0612" w:rsidRPr="007F0F3D" w:rsidRDefault="002164A4" w:rsidP="00FB0612">
            <w:pPr>
              <w:jc w:val="center"/>
            </w:pPr>
            <w:r w:rsidRPr="007F0F3D">
              <w:t xml:space="preserve">Квітень </w:t>
            </w:r>
          </w:p>
          <w:p w14:paraId="04ADB46F" w14:textId="526DF566" w:rsidR="002164A4" w:rsidRPr="00254C5A" w:rsidRDefault="002164A4" w:rsidP="00EB027D">
            <w:pPr>
              <w:jc w:val="center"/>
              <w:rPr>
                <w:lang w:val="ru-RU"/>
              </w:rPr>
            </w:pPr>
            <w:r w:rsidRPr="007F0F3D">
              <w:t>20</w:t>
            </w:r>
            <w:r w:rsidR="00B776B7" w:rsidRPr="007F0F3D">
              <w:t>2</w:t>
            </w:r>
            <w:r w:rsidR="00C742CA">
              <w:t>6</w:t>
            </w:r>
          </w:p>
        </w:tc>
        <w:tc>
          <w:tcPr>
            <w:tcW w:w="909" w:type="pct"/>
          </w:tcPr>
          <w:p w14:paraId="16EFC544" w14:textId="6C8D5372" w:rsidR="00EB027D" w:rsidRDefault="00EB027D" w:rsidP="00EB027D">
            <w:pPr>
              <w:ind w:firstLine="73"/>
              <w:jc w:val="center"/>
            </w:pPr>
          </w:p>
          <w:p w14:paraId="076F8B5D" w14:textId="7777777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5D42111A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164A4" w:rsidRPr="007F0F3D" w14:paraId="0F2252EA" w14:textId="77777777" w:rsidTr="00EB027D">
        <w:trPr>
          <w:jc w:val="center"/>
        </w:trPr>
        <w:tc>
          <w:tcPr>
            <w:tcW w:w="294" w:type="pct"/>
          </w:tcPr>
          <w:p w14:paraId="1C0D3185" w14:textId="77777777" w:rsidR="002164A4" w:rsidRPr="007F0F3D" w:rsidRDefault="002164A4" w:rsidP="002164A4">
            <w:r w:rsidRPr="007F0F3D">
              <w:t>9</w:t>
            </w:r>
          </w:p>
        </w:tc>
        <w:tc>
          <w:tcPr>
            <w:tcW w:w="1717" w:type="pct"/>
          </w:tcPr>
          <w:p w14:paraId="231A94E6" w14:textId="5CB23572" w:rsidR="002164A4" w:rsidRPr="00254C5A" w:rsidRDefault="00C742CA" w:rsidP="00EB027D">
            <w:pPr>
              <w:jc w:val="both"/>
            </w:pPr>
            <w:r w:rsidRPr="005739A4">
              <w:rPr>
                <w:sz w:val="28"/>
                <w:szCs w:val="28"/>
              </w:rPr>
              <w:t xml:space="preserve">Дистанційне зондування </w:t>
            </w:r>
            <w:proofErr w:type="spellStart"/>
            <w:r w:rsidRPr="005739A4">
              <w:rPr>
                <w:sz w:val="28"/>
                <w:szCs w:val="28"/>
              </w:rPr>
              <w:t>грунту</w:t>
            </w:r>
            <w:proofErr w:type="spellEnd"/>
          </w:p>
        </w:tc>
        <w:tc>
          <w:tcPr>
            <w:tcW w:w="839" w:type="pct"/>
          </w:tcPr>
          <w:p w14:paraId="4DCF0775" w14:textId="451F952B" w:rsidR="00FB0612" w:rsidRPr="007F0F3D" w:rsidRDefault="00C742CA" w:rsidP="00FB0612">
            <w:pPr>
              <w:jc w:val="center"/>
            </w:pPr>
            <w:r>
              <w:t>Трав</w:t>
            </w:r>
            <w:r w:rsidR="002164A4" w:rsidRPr="007F0F3D">
              <w:t xml:space="preserve">ень </w:t>
            </w:r>
          </w:p>
          <w:p w14:paraId="1A5DED6C" w14:textId="1201062B" w:rsidR="002164A4" w:rsidRPr="00254C5A" w:rsidRDefault="002164A4" w:rsidP="00EB027D">
            <w:pPr>
              <w:jc w:val="center"/>
              <w:rPr>
                <w:lang w:val="ru-RU"/>
              </w:rPr>
            </w:pPr>
            <w:r w:rsidRPr="007F0F3D">
              <w:t>20</w:t>
            </w:r>
            <w:r w:rsidR="00B776B7" w:rsidRPr="007F0F3D">
              <w:t>2</w:t>
            </w:r>
            <w:r w:rsidR="00C742CA">
              <w:t>6</w:t>
            </w:r>
          </w:p>
        </w:tc>
        <w:tc>
          <w:tcPr>
            <w:tcW w:w="909" w:type="pct"/>
          </w:tcPr>
          <w:p w14:paraId="5305B733" w14:textId="77777777" w:rsidR="00FF0475" w:rsidRDefault="00FF0475" w:rsidP="00EB027D">
            <w:pPr>
              <w:ind w:firstLine="73"/>
              <w:jc w:val="center"/>
            </w:pPr>
          </w:p>
          <w:p w14:paraId="1CBC48DC" w14:textId="2AD89CD7" w:rsidR="002164A4" w:rsidRPr="007F0F3D" w:rsidRDefault="00EB027D" w:rsidP="00EB027D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7E43EE85" w14:textId="77777777" w:rsidR="002164A4" w:rsidRPr="007F0F3D" w:rsidRDefault="002164A4" w:rsidP="002164A4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  <w:tr w:rsidR="00254C5A" w:rsidRPr="007F0F3D" w14:paraId="7812D018" w14:textId="77777777" w:rsidTr="00EB027D">
        <w:trPr>
          <w:jc w:val="center"/>
        </w:trPr>
        <w:tc>
          <w:tcPr>
            <w:tcW w:w="294" w:type="pct"/>
          </w:tcPr>
          <w:p w14:paraId="32D39262" w14:textId="77777777" w:rsidR="00254C5A" w:rsidRPr="007F0F3D" w:rsidRDefault="00254C5A" w:rsidP="00254C5A">
            <w:r w:rsidRPr="007F0F3D">
              <w:t>10</w:t>
            </w:r>
          </w:p>
        </w:tc>
        <w:tc>
          <w:tcPr>
            <w:tcW w:w="1717" w:type="pct"/>
          </w:tcPr>
          <w:p w14:paraId="07542EA5" w14:textId="7805D7B4" w:rsidR="00254C5A" w:rsidRPr="007F0F3D" w:rsidRDefault="00C742CA" w:rsidP="00254C5A">
            <w:pPr>
              <w:jc w:val="both"/>
            </w:pPr>
            <w:r w:rsidRPr="005739A4">
              <w:rPr>
                <w:sz w:val="28"/>
                <w:szCs w:val="28"/>
              </w:rPr>
              <w:t xml:space="preserve">Вплив іонізуючих </w:t>
            </w:r>
            <w:proofErr w:type="spellStart"/>
            <w:r w:rsidRPr="005739A4">
              <w:rPr>
                <w:sz w:val="28"/>
                <w:szCs w:val="28"/>
              </w:rPr>
              <w:t>випромінювань</w:t>
            </w:r>
            <w:proofErr w:type="spellEnd"/>
            <w:r w:rsidRPr="005739A4">
              <w:rPr>
                <w:sz w:val="28"/>
                <w:szCs w:val="28"/>
              </w:rPr>
              <w:t xml:space="preserve"> на рослини. Застосування деяких видів рослин для зменшення радіоактивних забруднень </w:t>
            </w:r>
            <w:proofErr w:type="spellStart"/>
            <w:r w:rsidRPr="005739A4">
              <w:rPr>
                <w:sz w:val="28"/>
                <w:szCs w:val="28"/>
              </w:rPr>
              <w:t>грунту</w:t>
            </w:r>
            <w:proofErr w:type="spellEnd"/>
          </w:p>
        </w:tc>
        <w:tc>
          <w:tcPr>
            <w:tcW w:w="839" w:type="pct"/>
          </w:tcPr>
          <w:p w14:paraId="438E24FE" w14:textId="77777777" w:rsidR="00254C5A" w:rsidRPr="007F0F3D" w:rsidRDefault="00254C5A" w:rsidP="00254C5A">
            <w:pPr>
              <w:jc w:val="center"/>
            </w:pPr>
            <w:r w:rsidRPr="007F0F3D">
              <w:t xml:space="preserve">Травень </w:t>
            </w:r>
          </w:p>
          <w:p w14:paraId="3F2DEED4" w14:textId="2911BCFC" w:rsidR="00254C5A" w:rsidRPr="00254C5A" w:rsidRDefault="00254C5A" w:rsidP="00254C5A">
            <w:pPr>
              <w:jc w:val="center"/>
              <w:rPr>
                <w:lang w:val="ru-RU"/>
              </w:rPr>
            </w:pPr>
            <w:r w:rsidRPr="007F0F3D">
              <w:t>202</w:t>
            </w:r>
            <w:r w:rsidR="00C742CA">
              <w:t>6</w:t>
            </w:r>
          </w:p>
        </w:tc>
        <w:tc>
          <w:tcPr>
            <w:tcW w:w="909" w:type="pct"/>
          </w:tcPr>
          <w:p w14:paraId="60300A96" w14:textId="4A250835" w:rsidR="00254C5A" w:rsidRDefault="00254C5A" w:rsidP="00254C5A">
            <w:pPr>
              <w:ind w:firstLine="73"/>
              <w:jc w:val="center"/>
            </w:pPr>
          </w:p>
          <w:p w14:paraId="2E1318F3" w14:textId="77777777" w:rsidR="00254C5A" w:rsidRPr="007F0F3D" w:rsidRDefault="00254C5A" w:rsidP="00254C5A">
            <w:pPr>
              <w:ind w:firstLine="73"/>
              <w:jc w:val="center"/>
            </w:pPr>
            <w:r w:rsidRPr="007F0F3D">
              <w:t>ауд.206 к.11</w:t>
            </w:r>
          </w:p>
        </w:tc>
        <w:tc>
          <w:tcPr>
            <w:tcW w:w="1241" w:type="pct"/>
          </w:tcPr>
          <w:p w14:paraId="2DB0F0CE" w14:textId="77777777" w:rsidR="00254C5A" w:rsidRPr="007F0F3D" w:rsidRDefault="00254C5A" w:rsidP="00254C5A">
            <w:r w:rsidRPr="007F0F3D">
              <w:t xml:space="preserve">Доц. </w:t>
            </w:r>
            <w:proofErr w:type="spellStart"/>
            <w:r w:rsidRPr="007F0F3D">
              <w:t>Годлевська</w:t>
            </w:r>
            <w:proofErr w:type="spellEnd"/>
            <w:r w:rsidRPr="007F0F3D">
              <w:t xml:space="preserve"> О.О.</w:t>
            </w:r>
          </w:p>
        </w:tc>
      </w:tr>
    </w:tbl>
    <w:p w14:paraId="04C630F1" w14:textId="77777777" w:rsidR="002164A4" w:rsidRPr="00DA0F41" w:rsidRDefault="002164A4" w:rsidP="002164A4">
      <w:pPr>
        <w:jc w:val="center"/>
        <w:rPr>
          <w:b/>
        </w:rPr>
      </w:pPr>
    </w:p>
    <w:p w14:paraId="425049B8" w14:textId="77777777" w:rsidR="002164A4" w:rsidRPr="00DA0F41" w:rsidRDefault="002164A4" w:rsidP="002164A4">
      <w:pPr>
        <w:jc w:val="center"/>
        <w:rPr>
          <w:b/>
        </w:rPr>
      </w:pPr>
    </w:p>
    <w:p w14:paraId="647FD43E" w14:textId="256A53F3" w:rsidR="00254C5A" w:rsidRPr="00254C5A" w:rsidRDefault="00254C5A" w:rsidP="00254C5A">
      <w:pPr>
        <w:spacing w:line="276" w:lineRule="auto"/>
        <w:ind w:firstLine="708"/>
        <w:rPr>
          <w:b/>
        </w:rPr>
      </w:pPr>
      <w:r w:rsidRPr="00254C5A">
        <w:rPr>
          <w:b/>
        </w:rPr>
        <w:t>В. о. завідувача кафедри фізики</w:t>
      </w:r>
      <w:r w:rsidRPr="00254C5A">
        <w:rPr>
          <w:b/>
        </w:rPr>
        <w:tab/>
      </w:r>
      <w:r w:rsidRPr="00254C5A">
        <w:rPr>
          <w:b/>
        </w:rPr>
        <w:tab/>
        <w:t xml:space="preserve">              </w:t>
      </w:r>
      <w:r>
        <w:rPr>
          <w:b/>
          <w:lang w:val="ru-RU"/>
        </w:rPr>
        <w:t xml:space="preserve">                              </w:t>
      </w:r>
      <w:r w:rsidRPr="00254C5A">
        <w:rPr>
          <w:b/>
        </w:rPr>
        <w:t>Борис Г</w:t>
      </w:r>
      <w:proofErr w:type="spellStart"/>
      <w:r>
        <w:rPr>
          <w:b/>
          <w:lang w:val="ru-RU"/>
        </w:rPr>
        <w:t>рудинін</w:t>
      </w:r>
      <w:proofErr w:type="spellEnd"/>
    </w:p>
    <w:p w14:paraId="45FAC1B0" w14:textId="77777777" w:rsidR="002164A4" w:rsidRPr="00DA0F41" w:rsidRDefault="002164A4" w:rsidP="002164A4">
      <w:pPr>
        <w:jc w:val="center"/>
        <w:rPr>
          <w:b/>
        </w:rPr>
      </w:pPr>
    </w:p>
    <w:p w14:paraId="3FE55042" w14:textId="77777777" w:rsidR="002164A4" w:rsidRPr="00DA0F41" w:rsidRDefault="002164A4" w:rsidP="002164A4">
      <w:pPr>
        <w:jc w:val="center"/>
        <w:rPr>
          <w:b/>
        </w:rPr>
      </w:pPr>
    </w:p>
    <w:p w14:paraId="5B44CD37" w14:textId="01B84CAF" w:rsidR="002164A4" w:rsidRPr="00DA0F41" w:rsidRDefault="002164A4" w:rsidP="002164A4">
      <w:pPr>
        <w:jc w:val="both"/>
        <w:rPr>
          <w:b/>
        </w:rPr>
      </w:pPr>
      <w:r w:rsidRPr="00DA0F41">
        <w:rPr>
          <w:b/>
        </w:rPr>
        <w:t>Керівни</w:t>
      </w:r>
      <w:r>
        <w:rPr>
          <w:b/>
        </w:rPr>
        <w:t>к наукового гуртка, доцент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EB027D">
        <w:rPr>
          <w:b/>
        </w:rPr>
        <w:t xml:space="preserve">           </w:t>
      </w:r>
      <w:r w:rsidRPr="00DA0F41">
        <w:rPr>
          <w:b/>
        </w:rPr>
        <w:t>О</w:t>
      </w:r>
      <w:proofErr w:type="spellStart"/>
      <w:r w:rsidR="00254C5A">
        <w:rPr>
          <w:b/>
          <w:lang w:val="ru-RU"/>
        </w:rPr>
        <w:t>ксана</w:t>
      </w:r>
      <w:proofErr w:type="spellEnd"/>
      <w:r w:rsidR="00254C5A">
        <w:rPr>
          <w:b/>
          <w:lang w:val="ru-RU"/>
        </w:rPr>
        <w:t xml:space="preserve"> </w:t>
      </w:r>
      <w:proofErr w:type="spellStart"/>
      <w:r w:rsidRPr="00DA0F41">
        <w:rPr>
          <w:b/>
        </w:rPr>
        <w:t>Годлевська</w:t>
      </w:r>
      <w:proofErr w:type="spellEnd"/>
    </w:p>
    <w:sectPr w:rsidR="002164A4" w:rsidRPr="00DA0F41" w:rsidSect="00EB027D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C87D5F"/>
    <w:multiLevelType w:val="hybridMultilevel"/>
    <w:tmpl w:val="2ABA82B6"/>
    <w:lvl w:ilvl="0" w:tplc="13B0C9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56303B"/>
    <w:multiLevelType w:val="multilevel"/>
    <w:tmpl w:val="EDD00DC0"/>
    <w:lvl w:ilvl="0">
      <w:start w:val="1"/>
      <w:numFmt w:val="decimal"/>
      <w:pStyle w:val="1"/>
      <w:lvlText w:val="%1."/>
      <w:lvlJc w:val="left"/>
      <w:pPr>
        <w:tabs>
          <w:tab w:val="num" w:pos="426"/>
        </w:tabs>
        <w:ind w:left="-294" w:firstLine="720"/>
      </w:pPr>
      <w:rPr>
        <w:rFonts w:hint="default"/>
        <w:b/>
      </w:rPr>
    </w:lvl>
    <w:lvl w:ilvl="1">
      <w:start w:val="1"/>
      <w:numFmt w:val="decimal"/>
      <w:pStyle w:val="2"/>
      <w:isLgl/>
      <w:lvlText w:val="%1.%2"/>
      <w:lvlJc w:val="left"/>
      <w:pPr>
        <w:tabs>
          <w:tab w:val="num" w:pos="-283"/>
        </w:tabs>
        <w:ind w:left="-1003" w:firstLine="720"/>
      </w:pPr>
      <w:rPr>
        <w:rFonts w:hint="default"/>
        <w:i w:val="0"/>
      </w:rPr>
    </w:lvl>
    <w:lvl w:ilvl="2">
      <w:start w:val="1"/>
      <w:numFmt w:val="decimal"/>
      <w:pStyle w:val="3"/>
      <w:isLgl/>
      <w:lvlText w:val="%1.%2.%3"/>
      <w:lvlJc w:val="left"/>
      <w:pPr>
        <w:tabs>
          <w:tab w:val="num" w:pos="741"/>
        </w:tabs>
        <w:ind w:left="-699" w:firstLine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41"/>
        </w:tabs>
        <w:ind w:left="74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101"/>
        </w:tabs>
        <w:ind w:left="110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61"/>
        </w:tabs>
        <w:ind w:left="14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21"/>
        </w:tabs>
        <w:ind w:left="1821" w:hanging="1800"/>
      </w:pPr>
      <w:rPr>
        <w:rFonts w:hint="default"/>
      </w:rPr>
    </w:lvl>
  </w:abstractNum>
  <w:num w:numId="1" w16cid:durableId="1378629571">
    <w:abstractNumId w:val="1"/>
  </w:num>
  <w:num w:numId="2" w16cid:durableId="1258640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D6D"/>
    <w:rsid w:val="00070FBB"/>
    <w:rsid w:val="00084AC0"/>
    <w:rsid w:val="000A1C48"/>
    <w:rsid w:val="0014220F"/>
    <w:rsid w:val="002164A4"/>
    <w:rsid w:val="0022265F"/>
    <w:rsid w:val="00254C5A"/>
    <w:rsid w:val="00375BA5"/>
    <w:rsid w:val="00385036"/>
    <w:rsid w:val="00402A28"/>
    <w:rsid w:val="004462B9"/>
    <w:rsid w:val="00460E14"/>
    <w:rsid w:val="004924FA"/>
    <w:rsid w:val="005A477A"/>
    <w:rsid w:val="007A4DE6"/>
    <w:rsid w:val="007E6BF8"/>
    <w:rsid w:val="007F0F3D"/>
    <w:rsid w:val="00873F36"/>
    <w:rsid w:val="00930D6D"/>
    <w:rsid w:val="00994791"/>
    <w:rsid w:val="00A0421B"/>
    <w:rsid w:val="00A76159"/>
    <w:rsid w:val="00B776B7"/>
    <w:rsid w:val="00B95D5E"/>
    <w:rsid w:val="00C36030"/>
    <w:rsid w:val="00C742CA"/>
    <w:rsid w:val="00CF624A"/>
    <w:rsid w:val="00D52EEF"/>
    <w:rsid w:val="00E05DE6"/>
    <w:rsid w:val="00E26E1A"/>
    <w:rsid w:val="00E7548D"/>
    <w:rsid w:val="00EB027D"/>
    <w:rsid w:val="00F16102"/>
    <w:rsid w:val="00F263A2"/>
    <w:rsid w:val="00F351BF"/>
    <w:rsid w:val="00FB0612"/>
    <w:rsid w:val="00FF0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8923D8"/>
  <w15:chartTrackingRefBased/>
  <w15:docId w15:val="{914C162F-2B1B-4DB1-8E88-95FBF36A0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0D6D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умерация 1"/>
    <w:rsid w:val="00930D6D"/>
    <w:pPr>
      <w:numPr>
        <w:numId w:val="1"/>
      </w:numPr>
      <w:jc w:val="both"/>
    </w:pPr>
    <w:rPr>
      <w:b/>
      <w:noProof/>
      <w:color w:val="000000"/>
      <w:sz w:val="24"/>
    </w:rPr>
  </w:style>
  <w:style w:type="paragraph" w:customStyle="1" w:styleId="2">
    <w:name w:val="Нумерация 2"/>
    <w:basedOn w:val="1"/>
    <w:rsid w:val="00930D6D"/>
    <w:pPr>
      <w:numPr>
        <w:ilvl w:val="1"/>
      </w:numPr>
    </w:pPr>
    <w:rPr>
      <w:b w:val="0"/>
      <w:noProof w:val="0"/>
      <w:snapToGrid w:val="0"/>
      <w:color w:val="auto"/>
    </w:rPr>
  </w:style>
  <w:style w:type="paragraph" w:customStyle="1" w:styleId="3">
    <w:name w:val="Нумерация 3"/>
    <w:basedOn w:val="2"/>
    <w:autoRedefine/>
    <w:rsid w:val="00930D6D"/>
    <w:pPr>
      <w:numPr>
        <w:ilvl w:val="2"/>
      </w:numPr>
    </w:pPr>
  </w:style>
  <w:style w:type="character" w:customStyle="1" w:styleId="None">
    <w:name w:val="None"/>
    <w:rsid w:val="007F0F3D"/>
  </w:style>
  <w:style w:type="paragraph" w:styleId="a3">
    <w:name w:val="No Spacing"/>
    <w:uiPriority w:val="1"/>
    <w:qFormat/>
    <w:rsid w:val="007A4DE6"/>
    <w:rPr>
      <w:rFonts w:ascii="Calibri" w:hAnsi="Calibri"/>
      <w:sz w:val="22"/>
      <w:szCs w:val="22"/>
    </w:rPr>
  </w:style>
  <w:style w:type="paragraph" w:styleId="a4">
    <w:name w:val="List Paragraph"/>
    <w:basedOn w:val="a"/>
    <w:uiPriority w:val="34"/>
    <w:qFormat/>
    <w:rsid w:val="001422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60D279-3009-454F-9092-9AE383558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NhT</Company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FIZYKA</dc:creator>
  <cp:keywords/>
  <dc:description/>
  <cp:lastModifiedBy>Oksana Godlevska</cp:lastModifiedBy>
  <cp:revision>2</cp:revision>
  <cp:lastPrinted>2013-12-05T11:57:00Z</cp:lastPrinted>
  <dcterms:created xsi:type="dcterms:W3CDTF">2026-04-26T20:31:00Z</dcterms:created>
  <dcterms:modified xsi:type="dcterms:W3CDTF">2026-04-26T20:31:00Z</dcterms:modified>
</cp:coreProperties>
</file>