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8" w:rsidRDefault="00E64268" w:rsidP="004A2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bookmarkStart w:id="0" w:name="_GoBack"/>
      <w:bookmarkEnd w:id="0"/>
      <w:r w:rsidRPr="004A2022">
        <w:rPr>
          <w:rFonts w:ascii="Times New Roman" w:eastAsia="Calibri" w:hAnsi="Times New Roman" w:cs="Times New Roman"/>
          <w:b/>
          <w:sz w:val="28"/>
          <w:lang w:val="uk-UA"/>
        </w:rPr>
        <w:t xml:space="preserve">РІШЕННЯ 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A2022">
        <w:rPr>
          <w:rFonts w:ascii="Times New Roman" w:eastAsia="Calibri" w:hAnsi="Times New Roman" w:cs="Times New Roman"/>
          <w:b/>
          <w:sz w:val="28"/>
          <w:lang w:val="uk-UA"/>
        </w:rPr>
        <w:t xml:space="preserve">вченої ради факультету захисту рослин, </w:t>
      </w:r>
    </w:p>
    <w:p w:rsidR="004A2022" w:rsidRPr="004A2022" w:rsidRDefault="004A2022" w:rsidP="004A2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2022">
        <w:rPr>
          <w:rFonts w:ascii="Times New Roman" w:eastAsia="Calibri" w:hAnsi="Times New Roman" w:cs="Times New Roman"/>
          <w:b/>
          <w:sz w:val="28"/>
          <w:lang w:val="uk-UA"/>
        </w:rPr>
        <w:t>біотехнологій та екології</w:t>
      </w:r>
      <w:r w:rsidRPr="004A20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№1 від 30.08.2017р.</w:t>
      </w:r>
    </w:p>
    <w:p w:rsidR="004A2022" w:rsidRPr="004A2022" w:rsidRDefault="004A2022" w:rsidP="004A2022">
      <w:pPr>
        <w:spacing w:after="0" w:line="240" w:lineRule="auto"/>
        <w:ind w:left="1134" w:right="991" w:firstLine="284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4A20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Заслухавши та обговоривши доповідь </w:t>
      </w:r>
      <w:r w:rsidRPr="004A2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голови вченої ради </w:t>
      </w:r>
      <w:r w:rsidRPr="004A2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факультету захисту рослин, біотехнологій та екології</w:t>
      </w:r>
      <w:r w:rsidRPr="004A2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A2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д.с.-г.н</w:t>
      </w:r>
      <w:proofErr w:type="spellEnd"/>
      <w:r w:rsidRPr="004A2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., професора, член</w:t>
      </w:r>
      <w:r w:rsidR="0063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4A2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-кореспондента НААН Долі Миколи Миколайовича про діяльність та основні завдання подальшої роботи </w:t>
      </w:r>
      <w:r w:rsidRPr="004A20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ухвалили:</w:t>
      </w:r>
    </w:p>
    <w:p w:rsidR="004A2022" w:rsidRDefault="004A2022" w:rsidP="004A202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850E7" w:rsidRPr="00D850E7" w:rsidRDefault="00D850E7" w:rsidP="004A202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І. Загально</w:t>
      </w:r>
      <w:r w:rsidR="00267F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</w:t>
      </w:r>
      <w:r w:rsidR="001726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факультетські </w:t>
      </w:r>
      <w:r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завдання:</w:t>
      </w:r>
    </w:p>
    <w:p w:rsidR="00D850E7" w:rsidRPr="00267FE1" w:rsidRDefault="00D850E7" w:rsidP="004A2022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Розробити план заходів щодо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відзначення 120-ї річниці з нагоди створення Університету. 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родовжити активну співпрацю з випускниками 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радою роботодавців, міжнародними організаціями з метою вирішення 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окремих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питань забезпечення діяльності факультету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науков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соціально-економічн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роботі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до 01.03.2018р.)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реалізувати положення Закону України «Про вищу освіту» щодо впровадження принципів автономності структурних підрозділів факультету, поглиблення самостійності й відповідальності колектив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у, 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навчально-наукових центрів 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завідувачі кафедр, до 01.03.2018р.)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деканату разом із науков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о-педагогічним персоналом, кафедрами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студентами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розробити заходи щодо реалізації Програми розвитку Університету «Голосіївська ініціатива – 2020» на 2018 рік та затвердити їх на вче</w:t>
      </w:r>
      <w:r w:rsidR="0040665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ній раді в 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вересні</w:t>
      </w:r>
      <w:r w:rsidR="0040665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2017 року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завідувачі кафедр, до 01.03.2018р.)</w:t>
      </w:r>
      <w:r w:rsidR="0040665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E64268" w:rsidP="00B1509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проаналізувати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діяльн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кафедр 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внести пропозиції щодо оптимізації структурних підрозділів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факультету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завідувачі кафедр, до 01.11.2017р.)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num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забезпечити підвищення показників </w:t>
      </w:r>
      <w:r w:rsidR="003C7E8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кафедр </w:t>
      </w:r>
      <w:r w:rsidR="00630793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щодо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науко</w:t>
      </w:r>
      <w:r w:rsidR="006C61EC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метричних </w:t>
      </w:r>
      <w:r w:rsidR="00630793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баз 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даних </w:t>
      </w:r>
      <w:r w:rsidRPr="00267F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SCOPUS</w:t>
      </w:r>
      <w:r w:rsidR="0017267B" w:rsidRPr="00267FE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до 01.03.2018р.)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num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реалізувати програму енергозбереження на 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2017-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2018 </w:t>
      </w:r>
      <w:r w:rsidR="0017267B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навчальний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рік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завідувачі лабораторій, комендант навчального корпусу №4, до 01.03.2018р.)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активізувати роботу щодо залучення додаткових джерел фінансування шляхом отримання міжнародних грантів</w:t>
      </w:r>
      <w:r w:rsidR="0017267B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господарсько-договірних тем досліджень на загальну суму 1,5 млн. гривень 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</w:t>
      </w:r>
      <w:r w:rsidR="0017267B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завідувачі кафедр, до 01.03.2018р.)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E64268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налагодити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співпрацю з виробництвом та бізнесо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вими структурами шляхом 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інтеграці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наукової та освітньої діяльності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до 01.03.2018р.)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збільшити доходи спеціального фонду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діяльності госпрозрахункових підрозділів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="006C61EC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B10B39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участь науково-педагогічних працівників факультету в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інноваційн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систем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підвищення кваліфікації </w:t>
      </w:r>
      <w:r w:rsidR="00E64268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шляхом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створення спільних програм наукового та практичного навчання в міжнародних, 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вітчизняних 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науково-дослідних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3079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виробничих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Центрів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>біотехнологій та екології, завідувачі кафедр, протягом навчального 2017-2018 року)</w:t>
      </w:r>
      <w:r w:rsidR="006C61EC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посили</w:t>
      </w:r>
      <w:r w:rsidR="003C7E8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роль колективів кафедр і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конкретного викладача, у т. ч. в ефективному пошуку «свого студента», виборі 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підготовці аспірантів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="006C61EC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ввести в практику щорічну оцінку </w:t>
      </w:r>
      <w:r w:rsidR="00D469A2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завідувачів кафедр і працівників деканату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шляхом таємного голосування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ректорат, рада роботодавців, протягом навчального 2017-2018 року)</w:t>
      </w:r>
      <w:r w:rsidR="006C61EC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num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сприяти тому, щоб студенти навчилися складати бізнес-проект своєї майбутньої справи</w:t>
      </w:r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(відповідальні – декан факультету, директор НДІ </w:t>
      </w:r>
      <w:proofErr w:type="spellStart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C61EC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67FE1" w:rsidRDefault="00267FE1" w:rsidP="00B1509B">
      <w:pPr>
        <w:widowControl w:val="0"/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850E7" w:rsidRPr="00D850E7" w:rsidRDefault="00D850E7" w:rsidP="00B1509B">
      <w:pPr>
        <w:widowControl w:val="0"/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ІІ. В освітній, </w:t>
      </w:r>
      <w:r w:rsidR="002C33B4"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виховній </w:t>
      </w:r>
      <w:r w:rsidR="002C33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морально-естетичній діяльності:</w:t>
      </w:r>
    </w:p>
    <w:p w:rsidR="00D850E7" w:rsidRPr="00267FE1" w:rsidRDefault="00D850E7" w:rsidP="00B1509B">
      <w:pPr>
        <w:widowControl w:val="0"/>
        <w:tabs>
          <w:tab w:val="left" w:pos="540"/>
          <w:tab w:val="left" w:pos="720"/>
          <w:tab w:val="num" w:pos="317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підвищити якість підготовки фахівців освітніх ступенів «Бакалавр» та «Магістр» нового набору з урахуванням </w:t>
      </w: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підходу, забезпечення якісної технологічної, економічної та іншомовної їх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ньої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підготовки</w:t>
      </w:r>
      <w:r w:rsidR="00640EF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6"/>
        </w:numPr>
        <w:tabs>
          <w:tab w:val="left" w:pos="540"/>
          <w:tab w:val="left" w:pos="720"/>
          <w:tab w:val="num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оновити форми і методи підготовки фахівців шляхом посилення 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ефективності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впливу результатів наукових досліджень на якість освітнього процесу</w:t>
      </w:r>
      <w:r w:rsidR="00640EF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tabs>
          <w:tab w:val="left" w:pos="540"/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–провести</w:t>
      </w:r>
      <w:proofErr w:type="spellEnd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акредитаційну експертизу спеціальностей 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освітнього ступеня «Бакалавр»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повторно: </w:t>
      </w:r>
      <w:r w:rsidR="00B10B3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«Біотехнологія»</w:t>
      </w:r>
      <w:r w:rsidR="00640EF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завідувач кафедри </w:t>
      </w:r>
      <w:proofErr w:type="spellStart"/>
      <w:r w:rsidR="00640EF5" w:rsidRPr="00267FE1">
        <w:rPr>
          <w:rFonts w:ascii="Times New Roman" w:eastAsia="Calibri" w:hAnsi="Times New Roman" w:cs="Times New Roman"/>
          <w:i/>
          <w:sz w:val="28"/>
          <w:lang w:val="uk-UA"/>
        </w:rPr>
        <w:t>екобіотехнологій</w:t>
      </w:r>
      <w:proofErr w:type="spellEnd"/>
      <w:r w:rsidR="00640EF5" w:rsidRPr="00267FE1">
        <w:rPr>
          <w:rFonts w:ascii="Times New Roman" w:eastAsia="Calibri" w:hAnsi="Times New Roman" w:cs="Times New Roman"/>
          <w:i/>
          <w:sz w:val="28"/>
          <w:lang w:val="uk-UA"/>
        </w:rPr>
        <w:t xml:space="preserve"> та </w:t>
      </w:r>
      <w:proofErr w:type="spellStart"/>
      <w:r w:rsidR="00640EF5" w:rsidRPr="00267FE1">
        <w:rPr>
          <w:rFonts w:ascii="Times New Roman" w:eastAsia="Calibri" w:hAnsi="Times New Roman" w:cs="Times New Roman"/>
          <w:i/>
          <w:sz w:val="28"/>
          <w:lang w:val="uk-UA"/>
        </w:rPr>
        <w:t>біорізноманіття</w:t>
      </w:r>
      <w:proofErr w:type="spellEnd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до 01.03.2018р.)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:rsidR="00D850E7" w:rsidRPr="00267FE1" w:rsidRDefault="00D850E7" w:rsidP="00B1509B">
      <w:pPr>
        <w:widowControl w:val="0"/>
        <w:tabs>
          <w:tab w:val="left" w:pos="540"/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здійснити</w:t>
      </w:r>
      <w:proofErr w:type="spellEnd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контроль за якістю документів, які готуються; звернути особливу увагу на якість реалізації магістерських програм</w:t>
      </w:r>
      <w:r w:rsidR="00640EF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до 01.11.2017р.)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tabs>
          <w:tab w:val="left" w:pos="540"/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продовжити практику наповнення, оновлення й атестації електронних навчальних курсів дисциплін, розміщених на навчально-інформаційному порталі </w:t>
      </w: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НУБіП</w:t>
      </w:r>
      <w:proofErr w:type="spellEnd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 з обов’язковим їх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нім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використанням в освітньому процесі</w:t>
      </w:r>
      <w:r w:rsidR="00640EF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завідувачі кафедр, науково-педагогічні працівники, відповідальний від факультету за наповнення навчальних курсів дисциплін на навчально-інформаційному порталі старший викладач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олодя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ж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ний</w:t>
      </w:r>
      <w:proofErr w:type="spellEnd"/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tabs>
          <w:tab w:val="left" w:pos="540"/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забезпечити істотне підвищення якості практичної підготовки фахівців за всіма спеціальностями через оновлення матеріально-технічного та навчально-ме</w:t>
      </w:r>
      <w:r w:rsidR="00B10B3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тодичного наповнення навчальних, </w:t>
      </w:r>
      <w:r w:rsidR="006C61EC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навчально-наукових центрів</w:t>
      </w:r>
      <w:r w:rsidR="00640EF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завідувачі кафедр, </w:t>
      </w:r>
      <w:r w:rsidR="003B3F9A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640EF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B10B39" w:rsidP="00B1509B">
      <w:pPr>
        <w:pStyle w:val="a5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систематично проводити роботу щодо оновлення 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збільш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кільк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комп’ютер</w:t>
      </w:r>
      <w:r w:rsidR="00B67B1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досту</w:t>
      </w:r>
      <w:r w:rsidR="00B67B1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пом до мережі Інтернет у корпусі №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67B1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гуртожитк</w:t>
      </w:r>
      <w:r w:rsidR="000157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№3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підвищ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електронних навчальних матеріалів, забезпеч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доступ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наукових та науково-педагогічних працівників до міжнародних електронних ресурсів</w:t>
      </w:r>
      <w:r w:rsidR="003B3F9A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B3F9A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3B3F9A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B3F9A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tabs>
          <w:tab w:val="left" w:pos="540"/>
          <w:tab w:val="left" w:pos="720"/>
          <w:tab w:val="num" w:pos="1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– забезпечити навчальні дисципліни сучасною навчально-методичною 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вітчизняною і зарубіжною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літературою, посилити вимоги до 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наповнення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змісту підруч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ників та навчальних посібників згідно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рекомендаці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Вченої ради Університету</w:t>
      </w:r>
      <w:r w:rsidR="003B3F9A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B3F9A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навчально-методична комісія факультету, завідувачі кафедр, до 01.03.2018р.)</w:t>
      </w:r>
      <w:r w:rsidR="003B3F9A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B67B17" w:rsidRPr="00267FE1" w:rsidRDefault="00D850E7" w:rsidP="00B67B17">
      <w:pPr>
        <w:widowControl w:val="0"/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вдосконалювати дистанційне навчання, сучасні інформаційні технології у функціонуванні наукової бібліотеки для наповнення її електронної складової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:rsidR="00D850E7" w:rsidRPr="00267FE1" w:rsidRDefault="00D850E7" w:rsidP="00B67B17">
      <w:pPr>
        <w:widowControl w:val="0"/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продовжити практику надання доступу студентам магістратури до участі в наукових тематиках, що фінансуються із бюджету, та за заявками бізнесу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2C33B4" w:rsidP="00B1509B">
      <w:pPr>
        <w:widowControl w:val="0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підвищити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ість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підготовки випускних бакалаврських та магістерських робіт; продовжити практику проведення </w:t>
      </w:r>
      <w:proofErr w:type="spellStart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постерних</w:t>
      </w:r>
      <w:proofErr w:type="spellEnd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презентацій, перевірки їх на наявність запозичень із використанням системи «</w:t>
      </w:r>
      <w:proofErr w:type="spellStart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Антиплагіат</w:t>
      </w:r>
      <w:proofErr w:type="spellEnd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розміщення в інституційному </w:t>
      </w:r>
      <w:proofErr w:type="spellStart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репозиторії</w:t>
      </w:r>
      <w:proofErr w:type="spellEnd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уникнення дублювання тематик випускних робіт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відвічальний за систему «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Антиплагіат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» факультету старший викладач Дрозд П.Ю., протягом навчального 2017-2018 року)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затвердити навчальні плани </w:t>
      </w:r>
      <w:r w:rsidR="00B67B1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для </w:t>
      </w:r>
      <w:r w:rsidR="002C33B4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підготовки магістрів з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викладання</w:t>
      </w:r>
      <w:r w:rsidR="002C33B4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англійською мовою для залучення на навчання іноземних громадян</w:t>
      </w:r>
      <w:r w:rsidR="002071D9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до 01.11.2017р.)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продовжити формування бази провідних роботодавців та налагодження ефективної співпраці зі стратегічними партнерами </w:t>
      </w:r>
      <w:r w:rsidR="00B67B1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numPr>
          <w:ilvl w:val="0"/>
          <w:numId w:val="5"/>
        </w:numPr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активізувати </w:t>
      </w:r>
      <w:r w:rsidR="00365400"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>участь у</w:t>
      </w:r>
      <w:r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курс</w:t>
      </w:r>
      <w:r w:rsidR="00365400"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іноземних мов університету з метою отримання студентами сертифікатів з володіння іноземною мовою не нижче рівня В1 для підвищення їх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>ніх</w:t>
      </w:r>
      <w:r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іншомовних </w:t>
      </w: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071D9"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факультету,заступники декана, завідувачі кафедр, куратори академічних груп,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900"/>
          <w:tab w:val="num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продовжити оновлення  матеріальної  бази лабораторій кафедр, перш за все, за рахунок співпраці з бізнесо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вими структурами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num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моніторинг якості освітнього процесу на основі використання су</w:t>
      </w:r>
      <w:r w:rsidR="00B67B1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часних комп’ютерних технологій і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рейтингово</w:t>
      </w:r>
      <w:r w:rsidR="00B67B1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 оцінки діяльності НПП, кафедр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від повільна від факультету за рейтингову оцінку діяльності НПП доцент Рибалко Ю.В.,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num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систематично проводити </w:t>
      </w:r>
      <w:r w:rsidR="00D469A2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працівниками деканату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контроль знань студентів, розробити необхідні засоби їх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нього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незалежного контролю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num" w:pos="90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оновити форми й методи профорієнтаційної роботи та зобов’язати колектив</w:t>
      </w:r>
      <w:r w:rsidR="00365400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факультету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неухильно реалізувати ступеневу систему навчання. Охопити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профорієнтаційною роботою загальноосвітні навчальн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м. Києва та регіонів України.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Закріпити не менше 3 шкіл та одного коледжу за колективами кожної кафедри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num" w:pos="90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забезпечити підвищення якості підготовки випускників відокремлених підрозділів, у тому числі через запровадження проведення зрізів їх знань у он-лайн режимі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71D9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21F25" w:rsidRPr="00267FE1" w:rsidRDefault="00A21F25" w:rsidP="00A21F25">
      <w:pPr>
        <w:widowControl w:val="0"/>
        <w:numPr>
          <w:ilvl w:val="0"/>
          <w:numId w:val="5"/>
        </w:numPr>
        <w:tabs>
          <w:tab w:val="left" w:pos="720"/>
          <w:tab w:val="num" w:pos="90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неухильне виконання плану вдосконалення організації дистанційної освіти, розроб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ити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необхідн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електронн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ресурс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 першу чергу – для студентів заочно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(дистанційно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форм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навчання в </w:t>
      </w:r>
      <w:proofErr w:type="spellStart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міжкафедральних</w:t>
      </w:r>
      <w:proofErr w:type="spellEnd"/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навчальних лабораторіях</w:t>
      </w:r>
      <w:r w:rsidR="002071D9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завідувачі кафедр, науково-педагогічні працівники, відповідальний від факультету за наповнення навчальних курсів дисциплін на навчально-інформаційному порталі старший викладач </w:t>
      </w:r>
      <w:proofErr w:type="spellStart"/>
      <w:r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Колодяжний</w:t>
      </w:r>
      <w:proofErr w:type="spellEnd"/>
      <w:r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О., до 01.03.2018р.)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розширити практику створення спільних наукових і методичних розробок науково-педагогічних і педагогічних працівників відокремлених підрозділів із відповідними кафедрами </w:t>
      </w:r>
      <w:r w:rsidR="0040665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залуч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енням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наукової роботи студентів відокремлених підрозділів</w:t>
      </w:r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протягом навчального 2017-2018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2C33B4" w:rsidP="00B1509B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умови для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самостійн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робот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0665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студентів</w:t>
      </w:r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завідувачі кафедр, куратори академічних груп, до 01.11.2017р.)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сприяти розвитку студентського самоврядування, зокрема, проведенню у вересні 2017 року виборів керівників студентської організації </w:t>
      </w: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НУБіП</w:t>
      </w:r>
      <w:proofErr w:type="spellEnd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 відповідно до вимог чинного законодавства</w:t>
      </w:r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голова студентської організації, завідувачі кафедр, куратори академічних груп, до 01.11.2017р.)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формувати новий світогляд студентства, </w:t>
      </w:r>
      <w:r w:rsidR="002C33B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який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спрямований на виховання почуття патріотизму в ставленні до </w:t>
      </w:r>
      <w:r w:rsidR="00D66886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України і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Університету, створення системи мотивації для якісного оволодіння знаннями, практичними навичками та професійними </w:t>
      </w:r>
      <w:proofErr w:type="spellStart"/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компетенціями</w:t>
      </w:r>
      <w:proofErr w:type="spellEnd"/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заступники декана, голова студентської організації, завідувачі кафедр, куратори академічних груп, протягом навчального 2017-2018 навчального року)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проводити роз’яснювальну роботу щодо дотримання науково-педагогічними працівниками Етичного кодексу, а </w:t>
      </w:r>
      <w:r w:rsidR="0063079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студентами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Присяги студента </w:t>
      </w:r>
      <w:proofErr w:type="spellStart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НУБіП</w:t>
      </w:r>
      <w:proofErr w:type="spellEnd"/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</w:t>
      </w:r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(відповідальні – декан факультету, заступники декана, голова студентської організації, завідувачі кафедр, куратори академічних груп, до 01.11.2017р.)</w:t>
      </w:r>
    </w:p>
    <w:p w:rsidR="00D850E7" w:rsidRPr="00267FE1" w:rsidRDefault="00D66886" w:rsidP="00B1509B">
      <w:pPr>
        <w:widowControl w:val="0"/>
        <w:numPr>
          <w:ilvl w:val="0"/>
          <w:numId w:val="5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брати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активну участь у запровадженні 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ефективн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систем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функціонування складових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студентського містечка, створ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належних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умов проживання в гуртожитк</w:t>
      </w:r>
      <w:r w:rsidR="00406654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№3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налагод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женні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організаційн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систем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прийому-здачі кімнат студентами, </w:t>
      </w:r>
      <w:r w:rsidR="0063079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створенні і оновленні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студентськ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спортивн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тренажерн</w:t>
      </w:r>
      <w:r w:rsidR="00C97473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кімнат та інше</w:t>
      </w:r>
      <w:r w:rsidR="00A21F25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заступники декана, голова студентської організації, завідувачі кафедр, куратори академічних груп, </w:t>
      </w:r>
      <w:r w:rsidR="008F6147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комендант гуртожитку №3, </w:t>
      </w:r>
      <w:r w:rsidR="00A21F25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протягом навчального 2017-2018 року)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67FE1" w:rsidRDefault="00267FE1" w:rsidP="00B1509B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67FE1" w:rsidRDefault="00267FE1" w:rsidP="00B1509B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850E7" w:rsidRPr="00D850E7" w:rsidRDefault="00D66886" w:rsidP="00B1509B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ІІІ. У науково-дослідній та </w:t>
      </w:r>
      <w:r w:rsidR="00D850E7"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інноваційній діяльності:</w:t>
      </w:r>
    </w:p>
    <w:p w:rsidR="008F6147" w:rsidRPr="00D850E7" w:rsidRDefault="00D850E7" w:rsidP="008F6147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підготовку наукових проектів та якісне виконання досліджень</w:t>
      </w:r>
      <w:r w:rsidR="00D66886" w:rsidRP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66886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стратегічних 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66886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перспективних напрямів розвитку </w:t>
      </w:r>
      <w:r w:rsidR="000157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захисту рослин, біотехнологій та екології</w:t>
      </w:r>
      <w:r w:rsidR="008F61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6147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8F6147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01.11.2017р.</w:t>
      </w:r>
      <w:r w:rsidR="008F6147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8F6147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8F6147" w:rsidRPr="00D850E7" w:rsidRDefault="00D850E7" w:rsidP="008F6147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продовжити практику створення та функціонування сучасних навчально-науково-виробничих центрів, лабораторій, виконання спільних наукових досліджень з комерційними установами й організаціями, у т.ч. НААН, НАПН, НАН України</w:t>
      </w:r>
      <w:r w:rsidR="008F61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6147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8F6147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8F614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8F6147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8F6147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300B9A" w:rsidRDefault="00D850E7" w:rsidP="00B1509B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D66886"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активізувати</w:t>
      </w:r>
      <w:r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діяльність інноваційних підрозділів Університету, зокрема Наукового парку, шляхом упровадження розробок та підготовки інноваційних проектів через </w:t>
      </w:r>
      <w:proofErr w:type="spellStart"/>
      <w:r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стартап-школу</w:t>
      </w:r>
      <w:proofErr w:type="spellEnd"/>
      <w:r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бізнес-інкубатори, комерціалізацію результатів наукових досліджень, у тому числі </w:t>
      </w:r>
      <w:r w:rsidR="00D66886"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залученням молодих вчених</w:t>
      </w:r>
      <w:r w:rsidR="00300B9A"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директор НДІ </w:t>
      </w:r>
      <w:proofErr w:type="spellStart"/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, біотехнологій та екології, завідувачі кафедр, до 01.03.2018р.)</w:t>
      </w:r>
      <w:r w:rsidR="00300B9A" w:rsidRP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300B9A" w:rsidRPr="00D850E7" w:rsidRDefault="00D850E7" w:rsidP="00300B9A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зобов’язати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вчених </w:t>
      </w:r>
      <w:r w:rsidR="00D469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факультету 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залуч</w:t>
      </w:r>
      <w:r w:rsidR="00D469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кошт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и 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виконання науково-дослідних робіт на замовлення 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бізнесових структур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довести співвідношення залучених коштів до бюджетних до 90 коп. на 1 бюджетну гривню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300B9A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300B9A" w:rsidRPr="00D850E7" w:rsidRDefault="00D850E7" w:rsidP="00300B9A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>активізувати роботу редакцій</w:t>
      </w:r>
      <w:r w:rsidR="00D668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наукових видань</w:t>
      </w: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2303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входження університетських наукових видань до міжнародних </w:t>
      </w: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 </w:t>
      </w: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>Scopus</w:t>
      </w:r>
      <w:proofErr w:type="spellEnd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>Web</w:t>
      </w:r>
      <w:proofErr w:type="spellEnd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збільшити на третину кількість наукових публікацій учених у цих базах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 відповідального секретаря Наукового вісника (серія біологія, біотехнологія, екологія)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Наумовська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О.І., 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300B9A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300B9A" w:rsidRPr="00D850E7" w:rsidRDefault="00D850E7" w:rsidP="00300B9A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посилити</w:t>
      </w:r>
      <w:proofErr w:type="spellEnd"/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роботу кафедр 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науково-педагогічних працівників з підготовки кандидатських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докторських дисертацій й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залучення до навчання в аспірантурі переможців і призерів Міжнародних та Всеукраїнських студентських олімпіад, конкурсів студентських наукових робіт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300B9A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300B9A" w:rsidRPr="00D850E7" w:rsidRDefault="00D850E7" w:rsidP="00300B9A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звернути увагу на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діяльність навчально-дослідних господарств </w:t>
      </w:r>
      <w:r w:rsidR="006323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проведення наукових досліджень, впровадження їх результатів, зразкового ведення інноваційної</w:t>
      </w:r>
      <w:r w:rsidR="006323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виробничої діяльності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850E7" w:rsidRPr="00D850E7" w:rsidRDefault="00D850E7" w:rsidP="00B1509B">
      <w:pPr>
        <w:widowControl w:val="0"/>
        <w:tabs>
          <w:tab w:val="left" w:pos="7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50E7" w:rsidRPr="00D850E7" w:rsidRDefault="00D850E7" w:rsidP="00B1509B">
      <w:pPr>
        <w:widowControl w:val="0"/>
        <w:tabs>
          <w:tab w:val="left" w:pos="720"/>
          <w:tab w:val="left" w:pos="969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IV. У міжнародній діяльності:</w:t>
      </w:r>
    </w:p>
    <w:p w:rsidR="00300B9A" w:rsidRPr="00D850E7" w:rsidRDefault="00D850E7" w:rsidP="00300B9A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C97473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залучати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іноземних студентів стаціонарної і заочної форм навчання та слухачів підготовчого відділення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навчальної, науково-дослідної робіт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відповідальна по факультету за міжнародну діяльність доцент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Бондарь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В.І.,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300B9A"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D850E7" w:rsidRDefault="00D850E7" w:rsidP="00B1509B">
      <w:pPr>
        <w:widowControl w:val="0"/>
        <w:tabs>
          <w:tab w:val="left" w:pos="720"/>
          <w:tab w:val="left" w:pos="9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розшир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C97473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співпрацю з європейськими університетами </w:t>
      </w:r>
      <w:r w:rsidR="00C97473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рамках міжнародних навчальних та наукових проектів, в т.ч.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програми академічної мобільності </w:t>
      </w:r>
      <w:proofErr w:type="spellStart"/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Ера</w:t>
      </w:r>
      <w:r w:rsidR="006323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мус+</w:t>
      </w:r>
      <w:proofErr w:type="spellEnd"/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відповідальна по факультету за міжнародну діяльність доцент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Бондарь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В.І.,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D850E7" w:rsidRDefault="00D850E7" w:rsidP="00B1509B">
      <w:pPr>
        <w:widowControl w:val="0"/>
        <w:numPr>
          <w:ilvl w:val="0"/>
          <w:numId w:val="7"/>
        </w:numPr>
        <w:tabs>
          <w:tab w:val="left" w:pos="720"/>
          <w:tab w:val="left" w:pos="969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продовжити практику позиціонування університету в міжнародному рейтингу </w:t>
      </w:r>
      <w:r w:rsidRPr="00D850E7">
        <w:rPr>
          <w:rFonts w:ascii="Times New Roman" w:eastAsia="Calibri" w:hAnsi="Times New Roman" w:cs="Times New Roman"/>
          <w:sz w:val="28"/>
          <w:szCs w:val="28"/>
          <w:lang w:val="en-US"/>
        </w:rPr>
        <w:t>QS</w:t>
      </w: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 розробити план заходів щодо його покращення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відповідальна по факультету за міжнародну діяльність доцент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Бондарь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В.І.,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Pr="00D85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850E7" w:rsidRPr="00D850E7" w:rsidRDefault="00D850E7" w:rsidP="00B1509B">
      <w:pPr>
        <w:widowControl w:val="0"/>
        <w:tabs>
          <w:tab w:val="left" w:pos="720"/>
          <w:tab w:val="left" w:pos="9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розробити й запровадити для іноземних студентів навчальні програми заочної форми з елементами дистанційного навчання українською</w:t>
      </w:r>
      <w:r w:rsidR="00D668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англійською мовами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відповідальна по факультету за міжнародну діяльність доцент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Бондарь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В.І.,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01.11.2017р.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D850E7" w:rsidRDefault="00D850E7" w:rsidP="00B1509B">
      <w:pPr>
        <w:widowControl w:val="0"/>
        <w:tabs>
          <w:tab w:val="left" w:pos="720"/>
          <w:tab w:val="left" w:pos="96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посилити змістовність практичного навчання студентів і стажування на</w:t>
      </w:r>
      <w:r w:rsidR="00C97473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уково-педагогічних працівників 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провідних університетах, науково-дослідних установах, компаніях та підприємствах за кордоном</w:t>
      </w:r>
      <w:r w:rsidR="00300B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D850E7" w:rsidRDefault="00D66886" w:rsidP="00B1509B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зобов’язати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уково-педагогічних працівників підготувати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проектн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і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пропозиці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ї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і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забезпечити щорічне подання не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менше 5 заявок від факультету до грантових організацій й 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наукових фондів для участі в міжнародних програмах та грантах</w:t>
      </w:r>
      <w:r w:rsidR="00300B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відповідальна по факультету за міжнародну діяльність доцент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Бондарь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В.І.,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01.11.2017р.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D850E7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300B9A" w:rsidRPr="00D850E7" w:rsidRDefault="00D850E7" w:rsidP="00300B9A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запровадити нові програми підготовки бакалаврів та магістрів англійською мовою, а по діючих магістерських програмах –</w:t>
      </w:r>
      <w:r w:rsidR="00B0251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залучення абітурієнтів</w:t>
      </w:r>
      <w:r w:rsidR="00300B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директор НДІ </w:t>
      </w:r>
      <w:proofErr w:type="spellStart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</w:t>
      </w:r>
      <w:r w:rsidR="00300B9A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 w:rsidR="00300B9A" w:rsidRPr="00D850E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D850E7" w:rsidRPr="00300B9A" w:rsidRDefault="00D850E7" w:rsidP="00B150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0B9A">
        <w:rPr>
          <w:rFonts w:ascii="Times New Roman" w:eastAsia="Calibri" w:hAnsi="Times New Roman" w:cs="Times New Roman"/>
          <w:sz w:val="28"/>
          <w:szCs w:val="28"/>
          <w:lang w:val="uk-UA"/>
        </w:rPr>
        <w:t>активізувати роботу щодо популяризації навчанн</w:t>
      </w:r>
      <w:r w:rsidR="00B0251C" w:rsidRPr="00300B9A">
        <w:rPr>
          <w:rFonts w:ascii="Times New Roman" w:eastAsia="Calibri" w:hAnsi="Times New Roman" w:cs="Times New Roman"/>
          <w:sz w:val="28"/>
          <w:szCs w:val="28"/>
          <w:lang w:val="uk-UA"/>
        </w:rPr>
        <w:t>я іноземців в Університеті</w:t>
      </w:r>
      <w:r w:rsidRPr="00300B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через публікацію рекламних матеріалів у друкованих та електронних виданнях</w:t>
      </w:r>
      <w:r w:rsidR="00300B9A" w:rsidRPr="00300B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заступник декана, завідувачі кафедр, до 01.03.2018р.)</w:t>
      </w:r>
      <w:r w:rsidR="00300B9A" w:rsidRPr="00300B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D850E7" w:rsidRPr="00300B9A" w:rsidRDefault="00D850E7" w:rsidP="00B1509B">
      <w:pPr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0B9A">
        <w:rPr>
          <w:rFonts w:ascii="Times New Roman" w:eastAsia="Calibri" w:hAnsi="Times New Roman" w:cs="Times New Roman"/>
          <w:sz w:val="28"/>
          <w:szCs w:val="28"/>
          <w:lang w:val="uk-UA"/>
        </w:rPr>
        <w:t>розробити план заходів щодо підвищення кваліфікації науково-педагогічних працівників для викладання дисциплін іноземною мовою та супровід упровадження інтенсивних технологій вивчення іноземних мов</w:t>
      </w:r>
      <w:r w:rsidR="00300B9A" w:rsidRPr="00300B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відповідальна по факультету за міжнародну діяльність доцент </w:t>
      </w:r>
      <w:proofErr w:type="spellStart"/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Бондарь</w:t>
      </w:r>
      <w:proofErr w:type="spellEnd"/>
      <w:r w:rsidR="00300B9A" w:rsidRPr="00300B9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В.І., завідувачі кафедр, до 01.03.2018р.)</w:t>
      </w:r>
      <w:r w:rsidR="00300B9A" w:rsidRPr="00300B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267FE1" w:rsidRDefault="00267FE1" w:rsidP="00B1509B">
      <w:pPr>
        <w:widowControl w:val="0"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50E7" w:rsidRPr="00D850E7" w:rsidRDefault="00D850E7" w:rsidP="00B1509B">
      <w:pPr>
        <w:widowControl w:val="0"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50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 Зміцнення матеріально-технічної бази Університету:</w:t>
      </w:r>
    </w:p>
    <w:p w:rsidR="00D850E7" w:rsidRPr="00D850E7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енергозбереження</w:t>
      </w:r>
      <w:r w:rsidR="00B02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</w:t>
      </w:r>
      <w:r w:rsidR="00D469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отримання температурного режиму, разом з агробіологічним факультетом </w:t>
      </w:r>
      <w:r w:rsidR="00B1509B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проводити контроль за </w:t>
      </w:r>
      <w:r w:rsidR="00D469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енерго</w:t>
      </w:r>
      <w:r w:rsidR="00B1509B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споживанням</w:t>
      </w:r>
      <w:r w:rsidR="00B02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4 навчальному корпусі</w:t>
      </w:r>
      <w:r w:rsid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67FE1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 w:rsid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заступники декана, </w:t>
      </w:r>
      <w:r w:rsidR="00267FE1"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 w:rsid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завідувачі лабораторій, комендант навчального корпусу №4, протягом навчального 2017-2018 року)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B1509B" w:rsidP="00B1509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завершити заміну</w:t>
      </w:r>
      <w:r w:rsidR="00D850E7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освітлення в аудиторіях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закріплених за кафедрами факультету на енергоощадне</w:t>
      </w:r>
      <w:r w:rsidR="00267FE1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до 01.11.2017р.)</w:t>
      </w:r>
      <w:r w:rsidR="00267FE1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B0251C" w:rsidP="00B1509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розробити заходи</w:t>
      </w:r>
      <w:r w:rsidR="00D850E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щодо поліпшення умов відпочинку 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="00D850E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збільшення обсягів оздоровлення НПП та студентів 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шляхом</w:t>
      </w:r>
      <w:r w:rsidR="00D850E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будівництва нових літніх будинків з поліпшеними умовами у спортивно-оздоровчому таборі «Академічний»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(відповідальні – декан факультету, завідувачі кафедр, голова профспілкової організації </w:t>
      </w:r>
      <w:proofErr w:type="spellStart"/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Дмітрієва</w:t>
      </w:r>
      <w:proofErr w:type="spellEnd"/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О.Є., до 01.03.2018р.)</w:t>
      </w:r>
      <w:r w:rsidR="00267FE1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267FE1" w:rsidRDefault="00B1509B" w:rsidP="00B1509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завершити заміну вікон</w:t>
      </w:r>
      <w:r w:rsidR="00D850E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 металопластикові в 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4 </w:t>
      </w:r>
      <w:r w:rsidR="00D850E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навчальн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ому</w:t>
      </w:r>
      <w:r w:rsidR="00D850E7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корпус</w:t>
      </w:r>
      <w:r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="00267FE1" w:rsidRPr="00267F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 завідувачі кафедр, до 01.11.2017р.)</w:t>
      </w:r>
      <w:r w:rsidR="00267FE1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850E7" w:rsidRPr="00D850E7" w:rsidRDefault="00D850E7" w:rsidP="00B1509B">
      <w:pPr>
        <w:widowControl w:val="0"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50E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VI. Для поліпшення соціального захисту працівників та студентів:</w:t>
      </w:r>
    </w:p>
    <w:p w:rsidR="00267FE1" w:rsidRPr="00267FE1" w:rsidRDefault="00D850E7" w:rsidP="00267FE1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налагод</w:t>
      </w:r>
      <w:r w:rsidR="00B1509B" w:rsidRPr="00B150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жувати</w:t>
      </w:r>
      <w:r w:rsidRPr="00D850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якісне хар</w:t>
      </w:r>
      <w:r w:rsidR="000157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чування студентів і викладачів 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(відповідальні – декан факультету,</w:t>
      </w:r>
      <w:r w:rsid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заступники декана,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завідувачі кафедр, голова профспілкової організації </w:t>
      </w:r>
      <w:proofErr w:type="spellStart"/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Дмітрієва</w:t>
      </w:r>
      <w:proofErr w:type="spellEnd"/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О.Є., </w:t>
      </w:r>
      <w:r w:rsid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голова студентської організації факультету, 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до 01.03.2018р.)</w:t>
      </w:r>
      <w:r w:rsidR="00267FE1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4A2022" w:rsidRPr="00015798" w:rsidRDefault="00D850E7" w:rsidP="00B1509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поліпшувати умови проживання студент</w:t>
      </w:r>
      <w:r w:rsidR="000157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гуртожитк</w:t>
      </w:r>
      <w:r w:rsidR="000157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№3</w:t>
      </w:r>
      <w:r w:rsidR="00267FE1" w:rsidRPr="00267F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заступники декана, завідувачі кафедр, голова профспілкової організації </w:t>
      </w:r>
      <w:proofErr w:type="spellStart"/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Дмітрієва</w:t>
      </w:r>
      <w:proofErr w:type="spellEnd"/>
      <w:r w:rsidR="00267FE1" w:rsidRPr="00267FE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О.Є., голова студентської організації факультету, комендант студентського гуртожитку №3, протягом навчального 2017-2018 </w:t>
      </w:r>
      <w:r w:rsidR="0001579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року);</w:t>
      </w:r>
    </w:p>
    <w:p w:rsidR="00015798" w:rsidRPr="00267FE1" w:rsidRDefault="00015798" w:rsidP="00B1509B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покращити діяльність навчально-наукових центрів факультету </w:t>
      </w:r>
      <w:r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(відповідальні – декан факультету,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директор НДІ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Фітомедицини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біотехнологій та екології, </w:t>
      </w:r>
      <w:r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завідувачі кафедр,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протягом навчального 2017-2018 року</w:t>
      </w:r>
      <w:r w:rsidRPr="0017267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267FE1" w:rsidRPr="00267FE1" w:rsidRDefault="00267FE1" w:rsidP="00267FE1">
      <w:pPr>
        <w:widowControl w:val="0"/>
        <w:tabs>
          <w:tab w:val="left" w:pos="72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1509B" w:rsidRPr="00B1509B" w:rsidRDefault="00D850E7" w:rsidP="00B1509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850E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голову вченої ради, декана факультету захисту рослин, біотехнологій та екології </w:t>
      </w:r>
      <w:proofErr w:type="spellStart"/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НУБіП</w:t>
      </w:r>
      <w:proofErr w:type="spellEnd"/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України, </w:t>
      </w:r>
      <w:proofErr w:type="spellStart"/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д.с.-г.н</w:t>
      </w:r>
      <w:proofErr w:type="spellEnd"/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., професор</w:t>
      </w:r>
      <w:r w:rsidR="00B0251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член-кореспондент</w:t>
      </w:r>
      <w:r w:rsidR="00B0251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="00B1509B" w:rsidRPr="00B150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НААН. Долю М.М.</w:t>
      </w:r>
    </w:p>
    <w:sectPr w:rsidR="00B1509B" w:rsidRPr="00B1509B" w:rsidSect="00D469A2">
      <w:footerReference w:type="default" r:id="rId8"/>
      <w:pgSz w:w="11906" w:h="16838" w:code="9"/>
      <w:pgMar w:top="851" w:right="424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5E" w:rsidRDefault="00EB255E">
      <w:pPr>
        <w:spacing w:after="0" w:line="240" w:lineRule="auto"/>
      </w:pPr>
      <w:r>
        <w:separator/>
      </w:r>
    </w:p>
  </w:endnote>
  <w:endnote w:type="continuationSeparator" w:id="0">
    <w:p w:rsidR="00EB255E" w:rsidRDefault="00EB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9A" w:rsidRPr="00DA6D35" w:rsidRDefault="00300B9A" w:rsidP="00300B9A">
    <w:pPr>
      <w:pStyle w:val="a3"/>
      <w:jc w:val="center"/>
      <w:rPr>
        <w:rFonts w:ascii="Times New Roman" w:hAnsi="Times New Roman"/>
      </w:rPr>
    </w:pPr>
    <w:r w:rsidRPr="00DA6D35">
      <w:rPr>
        <w:rFonts w:ascii="Times New Roman" w:hAnsi="Times New Roman"/>
      </w:rPr>
      <w:fldChar w:fldCharType="begin"/>
    </w:r>
    <w:r w:rsidRPr="00DA6D35">
      <w:rPr>
        <w:rFonts w:ascii="Times New Roman" w:hAnsi="Times New Roman"/>
      </w:rPr>
      <w:instrText>PAGE   \* MERGEFORMAT</w:instrText>
    </w:r>
    <w:r w:rsidRPr="00DA6D35">
      <w:rPr>
        <w:rFonts w:ascii="Times New Roman" w:hAnsi="Times New Roman"/>
      </w:rPr>
      <w:fldChar w:fldCharType="separate"/>
    </w:r>
    <w:r w:rsidR="00A95E8C">
      <w:rPr>
        <w:rFonts w:ascii="Times New Roman" w:hAnsi="Times New Roman"/>
        <w:noProof/>
      </w:rPr>
      <w:t>1</w:t>
    </w:r>
    <w:r w:rsidRPr="00DA6D3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5E" w:rsidRDefault="00EB255E">
      <w:pPr>
        <w:spacing w:after="0" w:line="240" w:lineRule="auto"/>
      </w:pPr>
      <w:r>
        <w:separator/>
      </w:r>
    </w:p>
  </w:footnote>
  <w:footnote w:type="continuationSeparator" w:id="0">
    <w:p w:rsidR="00EB255E" w:rsidRDefault="00EB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A25"/>
    <w:multiLevelType w:val="hybridMultilevel"/>
    <w:tmpl w:val="CC44C8C0"/>
    <w:lvl w:ilvl="0" w:tplc="E358545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E56468"/>
    <w:multiLevelType w:val="hybridMultilevel"/>
    <w:tmpl w:val="07CC9BD6"/>
    <w:lvl w:ilvl="0" w:tplc="32C625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BA8F07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EFCE48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AE3865"/>
    <w:multiLevelType w:val="hybridMultilevel"/>
    <w:tmpl w:val="2DD801E4"/>
    <w:lvl w:ilvl="0" w:tplc="B4FA7E64">
      <w:start w:val="1"/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B1C26"/>
    <w:multiLevelType w:val="hybridMultilevel"/>
    <w:tmpl w:val="54D61820"/>
    <w:lvl w:ilvl="0" w:tplc="4EA2288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2E6A90"/>
    <w:multiLevelType w:val="hybridMultilevel"/>
    <w:tmpl w:val="142AEB16"/>
    <w:lvl w:ilvl="0" w:tplc="56EAAC1A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702E65E6"/>
    <w:multiLevelType w:val="hybridMultilevel"/>
    <w:tmpl w:val="B824ADD8"/>
    <w:lvl w:ilvl="0" w:tplc="09F45B06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E6705"/>
    <w:multiLevelType w:val="hybridMultilevel"/>
    <w:tmpl w:val="5380C022"/>
    <w:lvl w:ilvl="0" w:tplc="52C4A41C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7"/>
    <w:rsid w:val="00015798"/>
    <w:rsid w:val="000A6023"/>
    <w:rsid w:val="0017267B"/>
    <w:rsid w:val="002071D9"/>
    <w:rsid w:val="00267FE1"/>
    <w:rsid w:val="002C33B4"/>
    <w:rsid w:val="00300B9A"/>
    <w:rsid w:val="00365400"/>
    <w:rsid w:val="003B3F9A"/>
    <w:rsid w:val="003C1302"/>
    <w:rsid w:val="003C7E87"/>
    <w:rsid w:val="00406654"/>
    <w:rsid w:val="004A2022"/>
    <w:rsid w:val="00630793"/>
    <w:rsid w:val="00632303"/>
    <w:rsid w:val="00640EF5"/>
    <w:rsid w:val="006C61EC"/>
    <w:rsid w:val="008F6147"/>
    <w:rsid w:val="0095231F"/>
    <w:rsid w:val="00A21F25"/>
    <w:rsid w:val="00A95E8C"/>
    <w:rsid w:val="00B0251C"/>
    <w:rsid w:val="00B10B39"/>
    <w:rsid w:val="00B1509B"/>
    <w:rsid w:val="00B67B17"/>
    <w:rsid w:val="00C97473"/>
    <w:rsid w:val="00D455D8"/>
    <w:rsid w:val="00D469A2"/>
    <w:rsid w:val="00D66886"/>
    <w:rsid w:val="00D850E7"/>
    <w:rsid w:val="00DE3B68"/>
    <w:rsid w:val="00E64268"/>
    <w:rsid w:val="00EB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50E7"/>
  </w:style>
  <w:style w:type="paragraph" w:styleId="a5">
    <w:name w:val="List Paragraph"/>
    <w:basedOn w:val="a"/>
    <w:uiPriority w:val="34"/>
    <w:qFormat/>
    <w:rsid w:val="00B10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50E7"/>
  </w:style>
  <w:style w:type="paragraph" w:styleId="a5">
    <w:name w:val="List Paragraph"/>
    <w:basedOn w:val="a"/>
    <w:uiPriority w:val="34"/>
    <w:qFormat/>
    <w:rsid w:val="00B10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ЮЛЯ</cp:lastModifiedBy>
  <cp:revision>2</cp:revision>
  <cp:lastPrinted>2017-09-08T08:05:00Z</cp:lastPrinted>
  <dcterms:created xsi:type="dcterms:W3CDTF">2017-09-08T10:30:00Z</dcterms:created>
  <dcterms:modified xsi:type="dcterms:W3CDTF">2017-09-08T10:30:00Z</dcterms:modified>
</cp:coreProperties>
</file>