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F1" w:rsidRPr="00B53BD2" w:rsidRDefault="00D844F1" w:rsidP="002F0223">
      <w:pPr>
        <w:spacing w:after="0" w:line="240" w:lineRule="auto"/>
        <w:ind w:left="3" w:right="0" w:firstLine="0"/>
        <w:jc w:val="center"/>
        <w:rPr>
          <w:b/>
          <w:sz w:val="23"/>
          <w:lang w:val="fr-FR"/>
        </w:rPr>
      </w:pPr>
      <w:r w:rsidRPr="00B53BD2">
        <w:rPr>
          <w:b/>
          <w:sz w:val="23"/>
          <w:lang w:val="fr-FR"/>
        </w:rPr>
        <w:t xml:space="preserve">MINISTÈRE DE L'ÉDUCATION ET </w:t>
      </w:r>
      <w:r w:rsidR="00FE5777">
        <w:rPr>
          <w:b/>
          <w:sz w:val="23"/>
          <w:lang w:val="fr-FR"/>
        </w:rPr>
        <w:t xml:space="preserve">DES </w:t>
      </w:r>
      <w:r w:rsidRPr="00B53BD2">
        <w:rPr>
          <w:b/>
          <w:sz w:val="23"/>
          <w:lang w:val="fr-FR"/>
        </w:rPr>
        <w:t>SCIENCES DE L'UKRAINE</w:t>
      </w:r>
    </w:p>
    <w:p w:rsidR="00D844F1" w:rsidRPr="00B53BD2" w:rsidRDefault="00D844F1" w:rsidP="002F0223">
      <w:pPr>
        <w:spacing w:after="0" w:line="240" w:lineRule="auto"/>
        <w:ind w:left="3" w:right="0" w:firstLine="0"/>
        <w:jc w:val="center"/>
        <w:rPr>
          <w:b/>
          <w:i/>
          <w:sz w:val="23"/>
          <w:lang w:val="fr-FR"/>
        </w:rPr>
      </w:pPr>
      <w:r w:rsidRPr="00B53BD2">
        <w:rPr>
          <w:b/>
          <w:i/>
          <w:sz w:val="23"/>
          <w:lang w:val="fr-FR"/>
        </w:rPr>
        <w:t xml:space="preserve">UNIVERSITÉ NATIONALE DES SCIENCES </w:t>
      </w:r>
      <w:r w:rsidR="00083C93">
        <w:rPr>
          <w:b/>
          <w:i/>
          <w:sz w:val="23"/>
          <w:lang w:val="fr-FR"/>
        </w:rPr>
        <w:t>VITAL</w:t>
      </w:r>
      <w:r w:rsidRPr="00B53BD2">
        <w:rPr>
          <w:b/>
          <w:i/>
          <w:sz w:val="23"/>
          <w:lang w:val="fr-FR"/>
        </w:rPr>
        <w:t xml:space="preserve"> ET </w:t>
      </w:r>
      <w:r w:rsidR="00083C93">
        <w:rPr>
          <w:b/>
          <w:i/>
          <w:sz w:val="23"/>
          <w:lang w:val="fr-FR"/>
        </w:rPr>
        <w:t>DE L’</w:t>
      </w:r>
      <w:r w:rsidRPr="00B53BD2">
        <w:rPr>
          <w:b/>
          <w:i/>
          <w:sz w:val="23"/>
          <w:lang w:val="fr-FR"/>
        </w:rPr>
        <w:t>ENVIRONNEMENT DE L'UKRAINE</w:t>
      </w:r>
    </w:p>
    <w:p w:rsidR="00D844F1" w:rsidRPr="00B53BD2" w:rsidRDefault="00D844F1" w:rsidP="00D844F1">
      <w:pPr>
        <w:pStyle w:val="1"/>
        <w:spacing w:line="240" w:lineRule="auto"/>
        <w:rPr>
          <w:lang w:val="fr-FR"/>
        </w:rPr>
      </w:pPr>
      <w:r w:rsidRPr="00B53BD2">
        <w:rPr>
          <w:lang w:val="fr-FR"/>
        </w:rPr>
        <w:t>Faculté humanitaire et pédagogique</w:t>
      </w:r>
    </w:p>
    <w:p w:rsidR="00D844F1" w:rsidRPr="00B53BD2" w:rsidRDefault="00D844F1" w:rsidP="002F0223">
      <w:pPr>
        <w:spacing w:after="0" w:line="240" w:lineRule="auto"/>
        <w:ind w:left="0" w:right="0" w:firstLine="0"/>
        <w:jc w:val="center"/>
        <w:rPr>
          <w:b/>
          <w:i/>
          <w:sz w:val="23"/>
          <w:lang w:val="fr-FR"/>
        </w:rPr>
      </w:pPr>
    </w:p>
    <w:p w:rsidR="00D844F1" w:rsidRPr="00B53BD2" w:rsidRDefault="006C324E" w:rsidP="002451F5">
      <w:pPr>
        <w:spacing w:after="0" w:line="240" w:lineRule="auto"/>
        <w:ind w:left="993" w:right="140" w:hanging="974"/>
        <w:jc w:val="center"/>
        <w:rPr>
          <w:b/>
          <w:sz w:val="28"/>
          <w:lang w:val="fr-FR"/>
        </w:rPr>
      </w:pPr>
      <w:r w:rsidRPr="00B53BD2">
        <w:rPr>
          <w:b/>
          <w:sz w:val="24"/>
          <w:lang w:val="fr-FR"/>
        </w:rPr>
        <w:t>IІ</w:t>
      </w:r>
      <w:r w:rsidR="00805355">
        <w:rPr>
          <w:b/>
          <w:sz w:val="24"/>
          <w:lang w:val="fr-FR"/>
        </w:rPr>
        <w:t>I</w:t>
      </w:r>
      <w:r w:rsidRPr="00B53BD2">
        <w:rPr>
          <w:b/>
          <w:sz w:val="24"/>
          <w:lang w:val="fr-FR"/>
        </w:rPr>
        <w:t xml:space="preserve"> </w:t>
      </w:r>
      <w:r w:rsidR="00D844F1" w:rsidRPr="00B53BD2">
        <w:rPr>
          <w:b/>
          <w:sz w:val="24"/>
          <w:lang w:val="fr-FR"/>
        </w:rPr>
        <w:t>Conférence des étudiants Internationale scientifique et pratique</w:t>
      </w:r>
      <w:r w:rsidR="00D844F1" w:rsidRPr="00B53BD2">
        <w:rPr>
          <w:b/>
          <w:sz w:val="24"/>
          <w:lang w:val="fr-FR"/>
        </w:rPr>
        <w:br/>
      </w:r>
      <w:r w:rsidR="00227C2C" w:rsidRPr="00B53BD2">
        <w:rPr>
          <w:b/>
          <w:sz w:val="28"/>
          <w:lang w:val="fr-FR"/>
        </w:rPr>
        <w:t>«</w:t>
      </w:r>
      <w:r w:rsidR="00A53A02" w:rsidRPr="00B53BD2">
        <w:rPr>
          <w:b/>
          <w:sz w:val="28"/>
          <w:lang w:val="fr-FR"/>
        </w:rPr>
        <w:t xml:space="preserve">LE MONDE DES LANGUES ET </w:t>
      </w:r>
      <w:r w:rsidR="00D844F1" w:rsidRPr="00B53BD2">
        <w:rPr>
          <w:b/>
          <w:sz w:val="28"/>
          <w:lang w:val="fr-FR"/>
        </w:rPr>
        <w:t>LANGUES DU MONDE</w:t>
      </w:r>
      <w:r w:rsidR="00227C2C" w:rsidRPr="00B53BD2">
        <w:rPr>
          <w:b/>
          <w:sz w:val="28"/>
          <w:lang w:val="fr-FR"/>
        </w:rPr>
        <w:t>»</w:t>
      </w:r>
    </w:p>
    <w:p w:rsidR="00A245D8" w:rsidRPr="00B53BD2" w:rsidRDefault="00A53A02" w:rsidP="002451F5">
      <w:pPr>
        <w:spacing w:after="0" w:line="240" w:lineRule="auto"/>
        <w:ind w:left="993" w:right="140" w:hanging="974"/>
        <w:jc w:val="center"/>
        <w:rPr>
          <w:lang w:val="fr-FR"/>
        </w:rPr>
      </w:pPr>
      <w:r w:rsidRPr="00B53BD2">
        <w:rPr>
          <w:b/>
          <w:sz w:val="24"/>
          <w:lang w:val="fr-FR"/>
        </w:rPr>
        <w:t>Kyiv</w:t>
      </w:r>
      <w:r w:rsidR="00227C2C" w:rsidRPr="00B53BD2">
        <w:rPr>
          <w:b/>
          <w:sz w:val="24"/>
          <w:lang w:val="fr-FR"/>
        </w:rPr>
        <w:t xml:space="preserve">, </w:t>
      </w:r>
      <w:r w:rsidRPr="00B53BD2">
        <w:rPr>
          <w:b/>
          <w:sz w:val="24"/>
          <w:lang w:val="fr-FR"/>
        </w:rPr>
        <w:t xml:space="preserve">Mars </w:t>
      </w:r>
      <w:r w:rsidR="00805355">
        <w:rPr>
          <w:b/>
          <w:sz w:val="24"/>
          <w:lang w:val="fr-FR"/>
        </w:rPr>
        <w:t>27-28</w:t>
      </w:r>
      <w:r w:rsidRPr="00B53BD2">
        <w:rPr>
          <w:b/>
          <w:sz w:val="24"/>
          <w:lang w:val="fr-FR"/>
        </w:rPr>
        <w:t>,</w:t>
      </w:r>
      <w:r w:rsidR="00805355">
        <w:rPr>
          <w:b/>
          <w:sz w:val="24"/>
          <w:lang w:val="fr-FR"/>
        </w:rPr>
        <w:t xml:space="preserve"> 2018</w:t>
      </w:r>
    </w:p>
    <w:p w:rsidR="00A245D8" w:rsidRPr="00B53BD2" w:rsidRDefault="00A245D8" w:rsidP="002F0223">
      <w:pPr>
        <w:spacing w:after="0" w:line="240" w:lineRule="auto"/>
        <w:ind w:left="0" w:right="89" w:firstLine="0"/>
        <w:jc w:val="center"/>
        <w:rPr>
          <w:sz w:val="14"/>
          <w:lang w:val="fr-FR"/>
        </w:rPr>
      </w:pPr>
    </w:p>
    <w:p w:rsidR="00A245D8" w:rsidRPr="00B53BD2" w:rsidRDefault="00A96B1A" w:rsidP="00A546C7">
      <w:pPr>
        <w:pStyle w:val="2"/>
        <w:spacing w:after="0" w:line="240" w:lineRule="auto"/>
        <w:rPr>
          <w:lang w:val="fr-FR"/>
        </w:rPr>
      </w:pPr>
      <w:r w:rsidRPr="00B53BD2">
        <w:rPr>
          <w:lang w:val="fr-FR"/>
        </w:rPr>
        <w:t>Information général</w:t>
      </w:r>
    </w:p>
    <w:p w:rsidR="00C7691A" w:rsidRPr="00C7691A" w:rsidRDefault="00C7691A" w:rsidP="00C7691A">
      <w:pPr>
        <w:spacing w:after="0" w:line="240" w:lineRule="auto"/>
        <w:ind w:left="129" w:right="263"/>
        <w:rPr>
          <w:lang w:val="fr-FR"/>
        </w:rPr>
      </w:pPr>
      <w:r w:rsidRPr="00C7691A">
        <w:rPr>
          <w:rFonts w:ascii="Arial" w:eastAsia="Arial" w:hAnsi="Arial" w:cs="Arial"/>
          <w:b/>
          <w:sz w:val="22"/>
          <w:lang w:val="fr-FR"/>
        </w:rPr>
        <w:t>Objectif de la conférence:</w:t>
      </w:r>
      <w:r w:rsidRPr="008A4A08">
        <w:rPr>
          <w:rFonts w:ascii="Calibri" w:hAnsi="Calibri" w:cs="Times New Roman"/>
          <w:color w:val="auto"/>
          <w:sz w:val="28"/>
          <w:szCs w:val="28"/>
          <w:lang w:val="uk-UA"/>
        </w:rPr>
        <w:t xml:space="preserve"> </w:t>
      </w:r>
      <w:r w:rsidRPr="00C7691A">
        <w:rPr>
          <w:lang w:val="fr-FR"/>
        </w:rPr>
        <w:t xml:space="preserve">amélioration de l'efficacité et qualité de la recherche, l’étude approfondie des problèmes de l'éducation moderne, l'expansion des contacts internationaux de l'Université, en offrant des possibilités d'échange d'étudiants internationaux, </w:t>
      </w:r>
      <w:r w:rsidRPr="00B53BD2">
        <w:rPr>
          <w:lang w:val="fr-FR"/>
        </w:rPr>
        <w:t xml:space="preserve">accroissement de </w:t>
      </w:r>
      <w:r w:rsidRPr="00C7691A">
        <w:rPr>
          <w:lang w:val="fr-FR"/>
        </w:rPr>
        <w:t>la motivation à apprendre les langues étrangères et à l'étude des questions contemporaines dans le domaine de la philologie et les méthodes d'enseignement.</w:t>
      </w:r>
    </w:p>
    <w:p w:rsidR="00A245D8" w:rsidRPr="00B53BD2" w:rsidRDefault="009F44D8" w:rsidP="00142089">
      <w:pPr>
        <w:spacing w:after="0" w:line="240" w:lineRule="auto"/>
        <w:ind w:left="134" w:right="641" w:firstLine="0"/>
        <w:rPr>
          <w:sz w:val="21"/>
          <w:lang w:val="fr-FR"/>
        </w:rPr>
      </w:pPr>
      <w:r w:rsidRPr="00B53BD2">
        <w:rPr>
          <w:rFonts w:ascii="Arial" w:eastAsia="Arial" w:hAnsi="Arial" w:cs="Arial"/>
          <w:b/>
          <w:sz w:val="22"/>
          <w:lang w:val="fr-FR"/>
        </w:rPr>
        <w:t xml:space="preserve">Lieu du </w:t>
      </w:r>
      <w:r w:rsidR="00EC21F8" w:rsidRPr="00B53BD2">
        <w:rPr>
          <w:rFonts w:ascii="Arial" w:eastAsia="Arial" w:hAnsi="Arial" w:cs="Arial"/>
          <w:b/>
          <w:sz w:val="22"/>
          <w:lang w:val="fr-FR"/>
        </w:rPr>
        <w:t>tenue</w:t>
      </w:r>
      <w:r w:rsidR="00227C2C" w:rsidRPr="00B53BD2">
        <w:rPr>
          <w:rFonts w:ascii="Arial" w:eastAsia="Arial" w:hAnsi="Arial" w:cs="Arial"/>
          <w:b/>
          <w:sz w:val="22"/>
          <w:lang w:val="fr-FR"/>
        </w:rPr>
        <w:t>:</w:t>
      </w:r>
      <w:r w:rsidR="00227C2C" w:rsidRPr="00B53BD2">
        <w:rPr>
          <w:rFonts w:ascii="Arial" w:eastAsia="Arial" w:hAnsi="Arial" w:cs="Arial"/>
          <w:sz w:val="22"/>
          <w:lang w:val="fr-FR"/>
        </w:rPr>
        <w:t xml:space="preserve"> </w:t>
      </w:r>
      <w:r w:rsidR="00EC21F8" w:rsidRPr="00B53BD2">
        <w:rPr>
          <w:lang w:val="fr-FR"/>
        </w:rPr>
        <w:t>faculté</w:t>
      </w:r>
      <w:r w:rsidRPr="00B53BD2">
        <w:rPr>
          <w:lang w:val="fr-FR"/>
        </w:rPr>
        <w:t xml:space="preserve"> humanitaire et pédagogique</w:t>
      </w:r>
      <w:r w:rsidR="00227C2C" w:rsidRPr="00B53BD2">
        <w:rPr>
          <w:sz w:val="21"/>
          <w:lang w:val="fr-FR"/>
        </w:rPr>
        <w:t xml:space="preserve">, </w:t>
      </w:r>
      <w:r w:rsidRPr="00B53BD2">
        <w:rPr>
          <w:lang w:val="fr-FR"/>
        </w:rPr>
        <w:t>établissement d'enseignement</w:t>
      </w:r>
      <w:r w:rsidRPr="00B53BD2">
        <w:rPr>
          <w:sz w:val="21"/>
          <w:lang w:val="fr-FR"/>
        </w:rPr>
        <w:t xml:space="preserve"> </w:t>
      </w:r>
      <w:r w:rsidR="00227C2C" w:rsidRPr="00B53BD2">
        <w:rPr>
          <w:sz w:val="21"/>
          <w:lang w:val="fr-FR"/>
        </w:rPr>
        <w:t xml:space="preserve">№ </w:t>
      </w:r>
      <w:r w:rsidR="00142089" w:rsidRPr="00B53BD2">
        <w:rPr>
          <w:sz w:val="21"/>
          <w:lang w:val="fr-FR"/>
        </w:rPr>
        <w:t>1</w:t>
      </w:r>
      <w:r w:rsidR="00227C2C" w:rsidRPr="00B53BD2">
        <w:rPr>
          <w:sz w:val="21"/>
          <w:lang w:val="fr-FR"/>
        </w:rPr>
        <w:t xml:space="preserve">, </w:t>
      </w:r>
      <w:r w:rsidR="006C324E">
        <w:rPr>
          <w:sz w:val="21"/>
          <w:lang w:val="fr-FR"/>
        </w:rPr>
        <w:t>salle</w:t>
      </w:r>
      <w:r w:rsidR="00227C2C" w:rsidRPr="00B53BD2">
        <w:rPr>
          <w:lang w:val="fr-FR"/>
        </w:rPr>
        <w:t xml:space="preserve"> </w:t>
      </w:r>
      <w:r w:rsidR="002451F5" w:rsidRPr="00B53BD2">
        <w:rPr>
          <w:sz w:val="21"/>
          <w:lang w:val="fr-FR"/>
        </w:rPr>
        <w:t>24</w:t>
      </w:r>
      <w:r w:rsidR="00142089" w:rsidRPr="00B53BD2">
        <w:rPr>
          <w:sz w:val="21"/>
          <w:lang w:val="fr-FR"/>
        </w:rPr>
        <w:t xml:space="preserve">, </w:t>
      </w:r>
      <w:r w:rsidR="00EC21F8" w:rsidRPr="00B53BD2">
        <w:rPr>
          <w:sz w:val="21"/>
          <w:lang w:val="fr-FR"/>
        </w:rPr>
        <w:t>Henerala Rodimtseva rue</w:t>
      </w:r>
      <w:r w:rsidR="00142089" w:rsidRPr="00B53BD2">
        <w:rPr>
          <w:sz w:val="21"/>
          <w:lang w:val="fr-FR"/>
        </w:rPr>
        <w:t>, 19,</w:t>
      </w:r>
      <w:r w:rsidR="00227C2C" w:rsidRPr="00B53BD2">
        <w:rPr>
          <w:sz w:val="21"/>
          <w:lang w:val="fr-FR"/>
        </w:rPr>
        <w:t xml:space="preserve"> </w:t>
      </w:r>
      <w:r w:rsidR="00EC21F8" w:rsidRPr="00B53BD2">
        <w:rPr>
          <w:sz w:val="21"/>
          <w:lang w:val="fr-FR"/>
        </w:rPr>
        <w:t>Kyiv</w:t>
      </w:r>
      <w:r w:rsidR="00227C2C" w:rsidRPr="00B53BD2">
        <w:rPr>
          <w:sz w:val="21"/>
          <w:lang w:val="fr-FR"/>
        </w:rPr>
        <w:t xml:space="preserve">, </w:t>
      </w:r>
      <w:r w:rsidR="00EC21F8" w:rsidRPr="00B53BD2">
        <w:rPr>
          <w:sz w:val="21"/>
          <w:lang w:val="fr-FR"/>
        </w:rPr>
        <w:t>Ukraine</w:t>
      </w:r>
      <w:r w:rsidR="00227C2C" w:rsidRPr="00B53BD2">
        <w:rPr>
          <w:sz w:val="21"/>
          <w:lang w:val="fr-FR"/>
        </w:rPr>
        <w:t>, 03041</w:t>
      </w:r>
      <w:r w:rsidR="00584789" w:rsidRPr="00B53BD2">
        <w:rPr>
          <w:sz w:val="21"/>
          <w:lang w:val="fr-FR"/>
        </w:rPr>
        <w:t>.</w:t>
      </w:r>
      <w:r w:rsidR="00142089" w:rsidRPr="00B53BD2">
        <w:rPr>
          <w:sz w:val="21"/>
          <w:lang w:val="fr-FR"/>
        </w:rPr>
        <w:t xml:space="preserve"> </w:t>
      </w:r>
      <w:r w:rsidR="00EC21F8" w:rsidRPr="00B53BD2">
        <w:rPr>
          <w:sz w:val="21"/>
          <w:lang w:val="fr-FR"/>
        </w:rPr>
        <w:t xml:space="preserve">Téléphone </w:t>
      </w:r>
      <w:r w:rsidR="006C324E">
        <w:rPr>
          <w:sz w:val="21"/>
          <w:lang w:val="fr-FR"/>
        </w:rPr>
        <w:t>de</w:t>
      </w:r>
      <w:r w:rsidR="00EC21F8" w:rsidRPr="00B53BD2">
        <w:rPr>
          <w:sz w:val="21"/>
          <w:lang w:val="fr-FR"/>
        </w:rPr>
        <w:t xml:space="preserve"> travail</w:t>
      </w:r>
      <w:r w:rsidR="00142089" w:rsidRPr="00B53BD2">
        <w:rPr>
          <w:sz w:val="21"/>
          <w:lang w:val="fr-FR"/>
        </w:rPr>
        <w:t xml:space="preserve">: </w:t>
      </w:r>
      <w:r w:rsidR="002451F5" w:rsidRPr="00B53BD2">
        <w:rPr>
          <w:sz w:val="21"/>
          <w:lang w:val="fr-FR"/>
        </w:rPr>
        <w:t>(044) 527-85-95</w:t>
      </w:r>
      <w:r w:rsidR="00142089" w:rsidRPr="00B53BD2">
        <w:rPr>
          <w:sz w:val="21"/>
          <w:lang w:val="fr-FR"/>
        </w:rPr>
        <w:t>.</w:t>
      </w:r>
    </w:p>
    <w:p w:rsidR="00A245D8" w:rsidRPr="00B53BD2" w:rsidRDefault="00EC21F8" w:rsidP="00091D93">
      <w:pPr>
        <w:spacing w:after="0" w:line="240" w:lineRule="auto"/>
        <w:ind w:left="129" w:right="0"/>
        <w:rPr>
          <w:lang w:val="fr-FR"/>
        </w:rPr>
      </w:pPr>
      <w:r w:rsidRPr="00B53BD2">
        <w:rPr>
          <w:b/>
          <w:lang w:val="fr-FR"/>
        </w:rPr>
        <w:t>Pour participer</w:t>
      </w:r>
      <w:r w:rsidRPr="00B53BD2">
        <w:rPr>
          <w:rFonts w:ascii="Arial" w:hAnsi="Arial" w:cs="Arial"/>
          <w:color w:val="222222"/>
          <w:lang w:val="fr-FR"/>
        </w:rPr>
        <w:t xml:space="preserve"> à la </w:t>
      </w:r>
      <w:r w:rsidR="006C324E" w:rsidRPr="00B53BD2">
        <w:rPr>
          <w:rFonts w:ascii="Arial" w:hAnsi="Arial" w:cs="Arial"/>
          <w:color w:val="222222"/>
          <w:lang w:val="fr-FR"/>
        </w:rPr>
        <w:t xml:space="preserve">II </w:t>
      </w:r>
      <w:r w:rsidRPr="00B53BD2">
        <w:rPr>
          <w:rFonts w:ascii="Arial" w:hAnsi="Arial" w:cs="Arial"/>
          <w:color w:val="222222"/>
          <w:lang w:val="fr-FR"/>
        </w:rPr>
        <w:t xml:space="preserve">Conférence Internationale scientifique et pratique des étudiants invitent </w:t>
      </w:r>
      <w:r w:rsidRPr="00B53BD2">
        <w:rPr>
          <w:b/>
          <w:lang w:val="fr-FR"/>
        </w:rPr>
        <w:t xml:space="preserve">les étudiants </w:t>
      </w:r>
      <w:r w:rsidR="006C324E">
        <w:rPr>
          <w:b/>
          <w:lang w:val="fr-FR"/>
        </w:rPr>
        <w:t>des écoles superior</w:t>
      </w:r>
      <w:r w:rsidR="006C324E">
        <w:rPr>
          <w:rFonts w:ascii="Arial" w:hAnsi="Arial" w:cs="Arial"/>
          <w:color w:val="222222"/>
          <w:lang w:val="fr-FR"/>
        </w:rPr>
        <w:t>.</w:t>
      </w:r>
    </w:p>
    <w:p w:rsidR="00043057" w:rsidRPr="00B53BD2" w:rsidRDefault="00EC21F8" w:rsidP="00043057">
      <w:pPr>
        <w:spacing w:after="0" w:line="240" w:lineRule="auto"/>
        <w:ind w:left="129" w:right="263"/>
        <w:rPr>
          <w:lang w:val="fr-FR"/>
        </w:rPr>
      </w:pPr>
      <w:r w:rsidRPr="00B53BD2">
        <w:rPr>
          <w:b/>
          <w:i/>
          <w:lang w:val="fr-FR"/>
        </w:rPr>
        <w:t xml:space="preserve">Articles scientifiques </w:t>
      </w:r>
      <w:r w:rsidR="00227C2C" w:rsidRPr="00B53BD2">
        <w:rPr>
          <w:lang w:val="fr-FR"/>
        </w:rPr>
        <w:t xml:space="preserve">– </w:t>
      </w:r>
      <w:r w:rsidR="004B0E40" w:rsidRPr="00B53BD2">
        <w:rPr>
          <w:lang w:val="fr-FR"/>
        </w:rPr>
        <w:t>(</w:t>
      </w:r>
      <w:r w:rsidR="001F6198" w:rsidRPr="00B53BD2">
        <w:rPr>
          <w:lang w:val="fr-FR"/>
        </w:rPr>
        <w:t xml:space="preserve">pages </w:t>
      </w:r>
      <w:r w:rsidR="00043057" w:rsidRPr="00B53BD2">
        <w:rPr>
          <w:lang w:val="fr-FR"/>
        </w:rPr>
        <w:t>5</w:t>
      </w:r>
      <w:r w:rsidR="002634BF" w:rsidRPr="00B53BD2">
        <w:rPr>
          <w:lang w:val="fr-FR"/>
        </w:rPr>
        <w:t>-6</w:t>
      </w:r>
      <w:r w:rsidR="00227C2C" w:rsidRPr="00B53BD2">
        <w:rPr>
          <w:lang w:val="fr-FR"/>
        </w:rPr>
        <w:t xml:space="preserve">) </w:t>
      </w:r>
      <w:r w:rsidR="001F6198" w:rsidRPr="00B53BD2">
        <w:rPr>
          <w:lang w:val="fr-FR"/>
        </w:rPr>
        <w:t xml:space="preserve">sera publié dans </w:t>
      </w:r>
      <w:r w:rsidR="006C324E" w:rsidRPr="00B53BD2">
        <w:rPr>
          <w:lang w:val="fr-FR"/>
        </w:rPr>
        <w:t>un</w:t>
      </w:r>
      <w:r w:rsidR="001F6198" w:rsidRPr="00B53BD2">
        <w:rPr>
          <w:lang w:val="fr-FR"/>
        </w:rPr>
        <w:t xml:space="preserve"> </w:t>
      </w:r>
      <w:r w:rsidR="006C324E">
        <w:rPr>
          <w:lang w:val="fr-FR"/>
        </w:rPr>
        <w:t>recueil</w:t>
      </w:r>
      <w:r w:rsidR="001F6198" w:rsidRPr="00B53BD2">
        <w:rPr>
          <w:lang w:val="fr-FR"/>
        </w:rPr>
        <w:t xml:space="preserve"> d'articles scientifiques «Studia Lingua: Les problèmes actuels de la linguistique et de la méthodologie de l'enseignement des langues étrangères</w:t>
      </w:r>
      <w:r w:rsidR="00043057" w:rsidRPr="00B53BD2">
        <w:rPr>
          <w:lang w:val="fr-FR"/>
        </w:rPr>
        <w:t>»</w:t>
      </w:r>
    </w:p>
    <w:p w:rsidR="00A245D8" w:rsidRPr="00B53BD2" w:rsidRDefault="001F6198" w:rsidP="002F0223">
      <w:pPr>
        <w:spacing w:after="0" w:line="240" w:lineRule="auto"/>
        <w:ind w:left="129" w:right="263"/>
        <w:rPr>
          <w:lang w:val="fr-FR"/>
        </w:rPr>
      </w:pPr>
      <w:r w:rsidRPr="00B53BD2">
        <w:rPr>
          <w:b/>
          <w:lang w:val="fr-FR"/>
        </w:rPr>
        <w:t>Langues de la conférence:</w:t>
      </w:r>
      <w:r w:rsidRPr="00B53BD2">
        <w:rPr>
          <w:rFonts w:ascii="Arial" w:hAnsi="Arial" w:cs="Arial"/>
          <w:color w:val="222222"/>
          <w:lang w:val="fr-FR"/>
        </w:rPr>
        <w:t xml:space="preserve"> </w:t>
      </w:r>
      <w:r w:rsidRPr="00B53BD2">
        <w:rPr>
          <w:lang w:val="fr-FR"/>
        </w:rPr>
        <w:t>ukrainien, anglais, allemand, français, polonais et russe.</w:t>
      </w:r>
    </w:p>
    <w:p w:rsidR="00A245D8" w:rsidRPr="00B53BD2" w:rsidRDefault="001F6198" w:rsidP="002F0223">
      <w:pPr>
        <w:spacing w:after="0" w:line="240" w:lineRule="auto"/>
        <w:ind w:left="129" w:right="263"/>
        <w:rPr>
          <w:lang w:val="fr-FR"/>
        </w:rPr>
      </w:pPr>
      <w:r w:rsidRPr="00B53BD2">
        <w:rPr>
          <w:lang w:val="fr-FR"/>
        </w:rPr>
        <w:t>Le travail de ces sections est prévu</w:t>
      </w:r>
      <w:r w:rsidR="00227C2C" w:rsidRPr="00B53BD2">
        <w:rPr>
          <w:lang w:val="fr-FR"/>
        </w:rPr>
        <w:t>:</w:t>
      </w:r>
    </w:p>
    <w:tbl>
      <w:tblPr>
        <w:tblStyle w:val="a3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42"/>
      </w:tblGrid>
      <w:tr w:rsidR="00EB056D" w:rsidRPr="00C0081F" w:rsidTr="00926617">
        <w:tc>
          <w:tcPr>
            <w:tcW w:w="5233" w:type="dxa"/>
          </w:tcPr>
          <w:p w:rsidR="00EB056D" w:rsidRPr="00B53BD2" w:rsidRDefault="00926617" w:rsidP="001F6198">
            <w:pPr>
              <w:spacing w:after="0" w:line="240" w:lineRule="auto"/>
              <w:ind w:right="263"/>
              <w:rPr>
                <w:lang w:val="fr-FR"/>
              </w:rPr>
            </w:pPr>
            <w:r w:rsidRPr="00B53BD2">
              <w:rPr>
                <w:lang w:val="fr-FR"/>
              </w:rPr>
              <w:t xml:space="preserve">1. </w:t>
            </w:r>
            <w:r w:rsidR="001F6198" w:rsidRPr="00B53BD2">
              <w:rPr>
                <w:lang w:val="fr-FR"/>
              </w:rPr>
              <w:t>La vue linguistique et conceptuel du monde. Psycholinguistique.</w:t>
            </w:r>
          </w:p>
        </w:tc>
        <w:tc>
          <w:tcPr>
            <w:tcW w:w="5242" w:type="dxa"/>
          </w:tcPr>
          <w:p w:rsidR="00EB056D" w:rsidRPr="00B53BD2" w:rsidRDefault="00926617" w:rsidP="006C324E">
            <w:pPr>
              <w:spacing w:after="0" w:line="240" w:lineRule="auto"/>
              <w:ind w:right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 xml:space="preserve">4. </w:t>
            </w:r>
            <w:r w:rsidR="006C324E">
              <w:rPr>
                <w:lang w:val="fr-FR"/>
              </w:rPr>
              <w:t>S</w:t>
            </w:r>
            <w:r w:rsidR="006C324E" w:rsidRPr="00B53BD2">
              <w:rPr>
                <w:lang w:val="fr-FR"/>
              </w:rPr>
              <w:t xml:space="preserve">ciences </w:t>
            </w:r>
            <w:r w:rsidR="006C324E">
              <w:rPr>
                <w:lang w:val="fr-FR"/>
              </w:rPr>
              <w:t>de d</w:t>
            </w:r>
            <w:r w:rsidR="00AD6964" w:rsidRPr="00B53BD2">
              <w:rPr>
                <w:lang w:val="fr-FR"/>
              </w:rPr>
              <w:t>iscours. Textologie. Le style de l'auteur.</w:t>
            </w:r>
          </w:p>
        </w:tc>
      </w:tr>
      <w:tr w:rsidR="00EB056D" w:rsidRPr="00C0081F" w:rsidTr="00926617">
        <w:trPr>
          <w:trHeight w:val="291"/>
        </w:trPr>
        <w:tc>
          <w:tcPr>
            <w:tcW w:w="5233" w:type="dxa"/>
          </w:tcPr>
          <w:p w:rsidR="00EB056D" w:rsidRPr="00B53BD2" w:rsidRDefault="00B818DE" w:rsidP="006C324E">
            <w:pPr>
              <w:spacing w:after="0" w:line="240" w:lineRule="auto"/>
              <w:ind w:right="263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 xml:space="preserve">2. Sciences </w:t>
            </w:r>
            <w:r w:rsidR="006C324E">
              <w:rPr>
                <w:lang w:val="fr-FR"/>
              </w:rPr>
              <w:t xml:space="preserve">de </w:t>
            </w:r>
            <w:r w:rsidRPr="00B53BD2">
              <w:rPr>
                <w:lang w:val="fr-FR"/>
              </w:rPr>
              <w:t>terminologi</w:t>
            </w:r>
            <w:r w:rsidR="006C324E">
              <w:rPr>
                <w:lang w:val="fr-FR"/>
              </w:rPr>
              <w:t>e</w:t>
            </w:r>
            <w:r w:rsidRPr="00B53BD2">
              <w:rPr>
                <w:lang w:val="fr-FR"/>
              </w:rPr>
              <w:t xml:space="preserve">. </w:t>
            </w:r>
            <w:r w:rsidR="00AD6964" w:rsidRPr="00B53BD2">
              <w:rPr>
                <w:lang w:val="fr-FR"/>
              </w:rPr>
              <w:t>Les caractéristiques systémiques</w:t>
            </w:r>
            <w:r w:rsidR="00986E17" w:rsidRPr="00B53BD2">
              <w:rPr>
                <w:lang w:val="fr-FR"/>
              </w:rPr>
              <w:t xml:space="preserve"> </w:t>
            </w:r>
            <w:r w:rsidR="00AD6964" w:rsidRPr="00B53BD2">
              <w:rPr>
                <w:lang w:val="fr-FR"/>
              </w:rPr>
              <w:t xml:space="preserve">et </w:t>
            </w:r>
            <w:r w:rsidR="006C324E" w:rsidRPr="00B53BD2">
              <w:rPr>
                <w:lang w:val="fr-FR"/>
              </w:rPr>
              <w:t>fonctionnelles</w:t>
            </w:r>
            <w:r w:rsidRPr="00B53BD2">
              <w:rPr>
                <w:lang w:val="fr-FR"/>
              </w:rPr>
              <w:t xml:space="preserve"> des unités linguistiques </w:t>
            </w:r>
            <w:r w:rsidR="006C324E">
              <w:rPr>
                <w:lang w:val="fr-FR"/>
              </w:rPr>
              <w:t>aux</w:t>
            </w:r>
            <w:r w:rsidRPr="00B53BD2">
              <w:rPr>
                <w:lang w:val="fr-FR"/>
              </w:rPr>
              <w:t xml:space="preserve"> </w:t>
            </w:r>
            <w:r w:rsidR="00AD6964" w:rsidRPr="00B53BD2">
              <w:rPr>
                <w:lang w:val="fr-FR"/>
              </w:rPr>
              <w:t xml:space="preserve">niveaux </w:t>
            </w:r>
            <w:r w:rsidRPr="00B53BD2">
              <w:rPr>
                <w:lang w:val="fr-FR"/>
              </w:rPr>
              <w:t>différents.</w:t>
            </w:r>
          </w:p>
        </w:tc>
        <w:tc>
          <w:tcPr>
            <w:tcW w:w="5242" w:type="dxa"/>
          </w:tcPr>
          <w:p w:rsidR="00EB056D" w:rsidRPr="00B53BD2" w:rsidRDefault="00926617" w:rsidP="00AD6964">
            <w:pPr>
              <w:spacing w:after="0" w:line="240" w:lineRule="auto"/>
              <w:ind w:left="134" w:right="0" w:firstLine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 xml:space="preserve">5. </w:t>
            </w:r>
            <w:r w:rsidR="00AD6964" w:rsidRPr="00B53BD2">
              <w:rPr>
                <w:lang w:val="fr-FR"/>
              </w:rPr>
              <w:t>Aspects linguistiques et méthodologiques de l'enseignement des langues étrangères.</w:t>
            </w:r>
            <w:r w:rsidR="00AD6964" w:rsidRPr="00B53BD2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</w:p>
        </w:tc>
      </w:tr>
      <w:tr w:rsidR="00926617" w:rsidRPr="00C0081F" w:rsidTr="00926617">
        <w:trPr>
          <w:trHeight w:val="496"/>
        </w:trPr>
        <w:tc>
          <w:tcPr>
            <w:tcW w:w="5233" w:type="dxa"/>
          </w:tcPr>
          <w:p w:rsidR="00926617" w:rsidRPr="00B53BD2" w:rsidRDefault="00926617" w:rsidP="00AD6964">
            <w:pPr>
              <w:spacing w:after="0" w:line="240" w:lineRule="auto"/>
              <w:ind w:right="263"/>
              <w:rPr>
                <w:lang w:val="fr-FR"/>
              </w:rPr>
            </w:pPr>
            <w:r w:rsidRPr="00B53BD2">
              <w:rPr>
                <w:lang w:val="fr-FR"/>
              </w:rPr>
              <w:t xml:space="preserve">3. </w:t>
            </w:r>
            <w:r w:rsidR="00AD6964" w:rsidRPr="00B53BD2">
              <w:rPr>
                <w:lang w:val="fr-FR"/>
              </w:rPr>
              <w:t>Problèmes actuels de la traduction et communication interculturelle.</w:t>
            </w:r>
            <w:r w:rsidR="00AD6964" w:rsidRPr="00B53BD2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</w:p>
        </w:tc>
        <w:tc>
          <w:tcPr>
            <w:tcW w:w="5242" w:type="dxa"/>
          </w:tcPr>
          <w:p w:rsidR="00926617" w:rsidRPr="00B53BD2" w:rsidRDefault="00926617" w:rsidP="000E7648">
            <w:pPr>
              <w:spacing w:after="0" w:line="240" w:lineRule="auto"/>
              <w:ind w:right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 xml:space="preserve">6. </w:t>
            </w:r>
            <w:r w:rsidR="00AD6964" w:rsidRPr="00B53BD2">
              <w:rPr>
                <w:lang w:val="fr-FR"/>
              </w:rPr>
              <w:t>Synerg</w:t>
            </w:r>
            <w:r w:rsidR="000E7648">
              <w:rPr>
                <w:lang w:val="fr-FR"/>
              </w:rPr>
              <w:t>ie</w:t>
            </w:r>
            <w:r w:rsidR="00AD6964" w:rsidRPr="00B53BD2">
              <w:rPr>
                <w:lang w:val="fr-FR"/>
              </w:rPr>
              <w:t xml:space="preserve"> dans les études </w:t>
            </w:r>
            <w:r w:rsidR="006C324E">
              <w:rPr>
                <w:lang w:val="fr-FR"/>
              </w:rPr>
              <w:t xml:space="preserve">de </w:t>
            </w:r>
            <w:r w:rsidR="00AD6964" w:rsidRPr="00B53BD2">
              <w:rPr>
                <w:lang w:val="fr-FR"/>
              </w:rPr>
              <w:t>philologi</w:t>
            </w:r>
            <w:r w:rsidR="006C324E">
              <w:rPr>
                <w:lang w:val="fr-FR"/>
              </w:rPr>
              <w:t>e</w:t>
            </w:r>
            <w:r w:rsidR="00AD6964" w:rsidRPr="00B53BD2">
              <w:rPr>
                <w:lang w:val="fr-FR"/>
              </w:rPr>
              <w:t xml:space="preserve">. </w:t>
            </w:r>
          </w:p>
        </w:tc>
      </w:tr>
    </w:tbl>
    <w:p w:rsidR="002F0223" w:rsidRPr="00B53BD2" w:rsidRDefault="002F0223" w:rsidP="002F0223">
      <w:pPr>
        <w:spacing w:after="0" w:line="240" w:lineRule="auto"/>
        <w:ind w:left="134" w:right="0" w:firstLine="0"/>
        <w:jc w:val="left"/>
        <w:rPr>
          <w:sz w:val="12"/>
          <w:lang w:val="fr-FR"/>
        </w:rPr>
      </w:pPr>
    </w:p>
    <w:p w:rsidR="00A245D8" w:rsidRPr="00B53BD2" w:rsidRDefault="00547577" w:rsidP="002F0223">
      <w:pPr>
        <w:pStyle w:val="2"/>
        <w:spacing w:after="0" w:line="240" w:lineRule="auto"/>
        <w:ind w:right="144"/>
        <w:rPr>
          <w:lang w:val="fr-FR"/>
        </w:rPr>
      </w:pPr>
      <w:r w:rsidRPr="00B53BD2">
        <w:rPr>
          <w:lang w:val="fr-FR"/>
        </w:rPr>
        <w:t>Horaires de travail</w:t>
      </w:r>
    </w:p>
    <w:tbl>
      <w:tblPr>
        <w:tblStyle w:val="TableGrid"/>
        <w:tblW w:w="10026" w:type="dxa"/>
        <w:tblInd w:w="134" w:type="dxa"/>
        <w:tblLook w:val="04A0" w:firstRow="1" w:lastRow="0" w:firstColumn="1" w:lastColumn="0" w:noHBand="0" w:noVBand="1"/>
      </w:tblPr>
      <w:tblGrid>
        <w:gridCol w:w="99"/>
        <w:gridCol w:w="1776"/>
        <w:gridCol w:w="3403"/>
        <w:gridCol w:w="1449"/>
        <w:gridCol w:w="3032"/>
        <w:gridCol w:w="267"/>
      </w:tblGrid>
      <w:tr w:rsidR="00A245D8" w:rsidRPr="00B53BD2" w:rsidTr="00A6479C">
        <w:trPr>
          <w:gridBefore w:val="1"/>
          <w:gridAfter w:val="1"/>
          <w:wBefore w:w="99" w:type="dxa"/>
          <w:wAfter w:w="267" w:type="dxa"/>
          <w:trHeight w:val="271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5D8" w:rsidRPr="00B53BD2" w:rsidRDefault="006E20C6" w:rsidP="000E7648">
            <w:pPr>
              <w:spacing w:after="0" w:line="240" w:lineRule="auto"/>
              <w:ind w:left="0" w:right="0" w:firstLine="0"/>
              <w:jc w:val="left"/>
              <w:rPr>
                <w:lang w:val="fr-FR"/>
              </w:rPr>
            </w:pPr>
            <w:r w:rsidRPr="00B53BD2">
              <w:rPr>
                <w:b/>
                <w:lang w:val="fr-FR"/>
              </w:rPr>
              <w:t xml:space="preserve">Calendrier </w:t>
            </w:r>
            <w:r w:rsidRPr="00B53BD2">
              <w:rPr>
                <w:rStyle w:val="shorttext"/>
                <w:rFonts w:ascii="Arial" w:hAnsi="Arial" w:cs="Arial"/>
                <w:color w:val="222222"/>
                <w:lang w:val="fr-FR"/>
              </w:rPr>
              <w:t>d</w:t>
            </w:r>
            <w:r w:rsidR="000E7648">
              <w:rPr>
                <w:rStyle w:val="shorttext"/>
                <w:rFonts w:ascii="Arial" w:hAnsi="Arial" w:cs="Arial"/>
                <w:color w:val="222222"/>
                <w:lang w:val="fr-FR"/>
              </w:rPr>
              <w:t>e la</w:t>
            </w:r>
            <w:r w:rsidRPr="00B53BD2">
              <w:rPr>
                <w:rStyle w:val="shorttext"/>
                <w:rFonts w:ascii="Arial" w:hAnsi="Arial" w:cs="Arial"/>
                <w:color w:val="222222"/>
                <w:lang w:val="fr-FR"/>
              </w:rPr>
              <w:t xml:space="preserve"> conférence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B53BD2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fr-F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B53BD2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fr-FR"/>
              </w:rPr>
            </w:pPr>
          </w:p>
        </w:tc>
      </w:tr>
      <w:tr w:rsidR="00A245D8" w:rsidRPr="00B53BD2" w:rsidTr="00A6479C">
        <w:trPr>
          <w:gridBefore w:val="1"/>
          <w:gridAfter w:val="1"/>
          <w:wBefore w:w="99" w:type="dxa"/>
          <w:wAfter w:w="267" w:type="dxa"/>
          <w:trHeight w:val="26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5D8" w:rsidRPr="00B53BD2" w:rsidRDefault="006E20C6" w:rsidP="006E20C6">
            <w:pPr>
              <w:spacing w:after="0" w:line="240" w:lineRule="auto"/>
              <w:ind w:left="0" w:right="188" w:firstLine="0"/>
              <w:jc w:val="center"/>
              <w:rPr>
                <w:lang w:val="fr-FR"/>
              </w:rPr>
            </w:pPr>
            <w:r w:rsidRPr="00B53BD2">
              <w:rPr>
                <w:b/>
                <w:i/>
                <w:sz w:val="18"/>
                <w:lang w:val="fr-FR"/>
              </w:rPr>
              <w:t xml:space="preserve">Mars </w:t>
            </w:r>
            <w:r w:rsidR="00805355">
              <w:rPr>
                <w:b/>
                <w:i/>
                <w:sz w:val="18"/>
                <w:lang w:val="fr-FR"/>
              </w:rPr>
              <w:t>27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B53BD2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fr-F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B53BD2" w:rsidRDefault="006E20C6" w:rsidP="006E20C6">
            <w:pPr>
              <w:spacing w:after="0" w:line="240" w:lineRule="auto"/>
              <w:ind w:left="344" w:right="0" w:firstLine="0"/>
              <w:jc w:val="left"/>
              <w:rPr>
                <w:lang w:val="fr-FR"/>
              </w:rPr>
            </w:pPr>
            <w:r w:rsidRPr="00B53BD2">
              <w:rPr>
                <w:b/>
                <w:i/>
                <w:sz w:val="18"/>
                <w:lang w:val="fr-FR"/>
              </w:rPr>
              <w:t xml:space="preserve">Mars </w:t>
            </w:r>
            <w:r w:rsidR="001837B9" w:rsidRPr="00B53BD2">
              <w:rPr>
                <w:b/>
                <w:i/>
                <w:sz w:val="18"/>
                <w:lang w:val="fr-FR"/>
              </w:rPr>
              <w:t>2</w:t>
            </w:r>
            <w:r w:rsidR="00805355">
              <w:rPr>
                <w:b/>
                <w:i/>
                <w:sz w:val="18"/>
                <w:lang w:val="fr-FR"/>
              </w:rPr>
              <w:t>8</w:t>
            </w:r>
          </w:p>
        </w:tc>
      </w:tr>
      <w:tr w:rsidR="001837B9" w:rsidRPr="00805355" w:rsidTr="00A6479C">
        <w:trPr>
          <w:gridBefore w:val="1"/>
          <w:gridAfter w:val="1"/>
          <w:wBefore w:w="99" w:type="dxa"/>
          <w:wAfter w:w="267" w:type="dxa"/>
          <w:trHeight w:val="41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552EFC" w:rsidRDefault="001837B9" w:rsidP="00B22C84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lang w:val="fr-FR"/>
              </w:rPr>
            </w:pPr>
            <w:r w:rsidRPr="00552EFC">
              <w:rPr>
                <w:sz w:val="18"/>
                <w:lang w:val="fr-FR"/>
              </w:rPr>
              <w:t xml:space="preserve">09.00–10.00 </w:t>
            </w:r>
            <w:r w:rsidRPr="00552EFC">
              <w:rPr>
                <w:rFonts w:ascii="Times New Roman" w:eastAsia="Times New Roman" w:hAnsi="Times New Roman" w:cs="Times New Roman"/>
                <w:lang w:val="fr-FR"/>
              </w:rPr>
              <w:t>–</w:t>
            </w:r>
            <w:r w:rsidRPr="00552EFC">
              <w:rPr>
                <w:sz w:val="18"/>
                <w:lang w:val="fr-FR"/>
              </w:rPr>
              <w:t xml:space="preserve"> </w:t>
            </w:r>
            <w:r w:rsidR="00B22C84" w:rsidRPr="00552EFC">
              <w:rPr>
                <w:sz w:val="18"/>
                <w:lang w:val="fr-FR"/>
              </w:rPr>
              <w:t>Inscription des participants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552EFC" w:rsidRDefault="001837B9" w:rsidP="002750F7">
            <w:pPr>
              <w:spacing w:after="0" w:line="240" w:lineRule="auto"/>
              <w:ind w:left="0" w:right="0" w:firstLine="0"/>
              <w:jc w:val="left"/>
              <w:rPr>
                <w:lang w:val="fr-FR"/>
              </w:rPr>
            </w:pPr>
            <w:r w:rsidRPr="00552EFC">
              <w:rPr>
                <w:sz w:val="18"/>
                <w:lang w:val="fr-FR"/>
              </w:rPr>
              <w:t>10.00–1</w:t>
            </w:r>
            <w:r w:rsidR="002750F7" w:rsidRPr="00552EFC">
              <w:rPr>
                <w:sz w:val="18"/>
                <w:lang w:val="fr-FR"/>
              </w:rPr>
              <w:t>2</w:t>
            </w:r>
            <w:r w:rsidRPr="00552EFC">
              <w:rPr>
                <w:sz w:val="18"/>
                <w:lang w:val="fr-FR"/>
              </w:rPr>
              <w:t>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552EFC" w:rsidRDefault="001837B9" w:rsidP="00B22C84">
            <w:pPr>
              <w:spacing w:after="0" w:line="240" w:lineRule="auto"/>
              <w:ind w:left="0" w:right="0" w:firstLine="0"/>
              <w:jc w:val="left"/>
              <w:rPr>
                <w:lang w:val="fr-FR"/>
              </w:rPr>
            </w:pPr>
            <w:r w:rsidRPr="00552EFC">
              <w:rPr>
                <w:sz w:val="18"/>
                <w:lang w:val="fr-FR"/>
              </w:rPr>
              <w:t xml:space="preserve">– </w:t>
            </w:r>
            <w:r w:rsidR="00B22C84" w:rsidRPr="00552EFC">
              <w:rPr>
                <w:sz w:val="18"/>
                <w:lang w:val="fr-FR"/>
              </w:rPr>
              <w:t xml:space="preserve">En résumé. L'adoption de la résolution </w:t>
            </w:r>
          </w:p>
        </w:tc>
      </w:tr>
      <w:tr w:rsidR="001837B9" w:rsidRPr="00C0081F" w:rsidTr="00A6479C">
        <w:trPr>
          <w:gridBefore w:val="1"/>
          <w:gridAfter w:val="1"/>
          <w:wBefore w:w="99" w:type="dxa"/>
          <w:wAfter w:w="267" w:type="dxa"/>
          <w:trHeight w:val="253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552EFC" w:rsidRDefault="001837B9" w:rsidP="000E7648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fr-FR"/>
              </w:rPr>
            </w:pPr>
            <w:r w:rsidRPr="00552EFC">
              <w:rPr>
                <w:sz w:val="18"/>
                <w:lang w:val="fr-FR"/>
              </w:rPr>
              <w:t xml:space="preserve">10.00–10.30 – </w:t>
            </w:r>
            <w:r w:rsidR="00B22C84" w:rsidRPr="00552EFC">
              <w:rPr>
                <w:sz w:val="18"/>
                <w:lang w:val="fr-FR"/>
              </w:rPr>
              <w:t>Ouverture d</w:t>
            </w:r>
            <w:r w:rsidR="000E7648" w:rsidRPr="00552EFC">
              <w:rPr>
                <w:sz w:val="18"/>
                <w:lang w:val="fr-FR"/>
              </w:rPr>
              <w:t>e la</w:t>
            </w:r>
            <w:r w:rsidR="00B22C84" w:rsidRPr="00552EFC">
              <w:rPr>
                <w:sz w:val="18"/>
                <w:lang w:val="fr-FR"/>
              </w:rPr>
              <w:t xml:space="preserve"> conférence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552EFC" w:rsidRDefault="001837B9" w:rsidP="002750F7">
            <w:pPr>
              <w:spacing w:after="0" w:line="240" w:lineRule="auto"/>
              <w:ind w:left="0" w:right="0" w:firstLine="0"/>
              <w:jc w:val="left"/>
              <w:rPr>
                <w:lang w:val="fr-FR"/>
              </w:rPr>
            </w:pPr>
            <w:r w:rsidRPr="00552EFC">
              <w:rPr>
                <w:sz w:val="18"/>
                <w:lang w:val="fr-FR"/>
              </w:rPr>
              <w:t>1</w:t>
            </w:r>
            <w:r w:rsidR="002750F7" w:rsidRPr="00552EFC">
              <w:rPr>
                <w:sz w:val="18"/>
                <w:lang w:val="fr-FR"/>
              </w:rPr>
              <w:t>2</w:t>
            </w:r>
            <w:r w:rsidRPr="00552EFC">
              <w:rPr>
                <w:sz w:val="18"/>
                <w:lang w:val="fr-FR"/>
              </w:rPr>
              <w:t>.00</w:t>
            </w:r>
            <w:r w:rsidR="002750F7" w:rsidRPr="00552EFC">
              <w:rPr>
                <w:sz w:val="18"/>
                <w:lang w:val="fr-FR"/>
              </w:rPr>
              <w:t>-13.00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552EFC" w:rsidRDefault="001837B9" w:rsidP="000E7648">
            <w:pPr>
              <w:spacing w:after="0" w:line="240" w:lineRule="auto"/>
              <w:ind w:left="0" w:right="0" w:firstLine="0"/>
              <w:jc w:val="left"/>
              <w:rPr>
                <w:lang w:val="fr-FR"/>
              </w:rPr>
            </w:pPr>
            <w:r w:rsidRPr="00552EFC">
              <w:rPr>
                <w:rFonts w:ascii="Times New Roman" w:eastAsia="Times New Roman" w:hAnsi="Times New Roman" w:cs="Times New Roman"/>
                <w:lang w:val="fr-FR"/>
              </w:rPr>
              <w:t xml:space="preserve">– </w:t>
            </w:r>
            <w:r w:rsidR="00B22C84" w:rsidRPr="00552EFC">
              <w:rPr>
                <w:sz w:val="18"/>
                <w:lang w:val="fr-FR"/>
              </w:rPr>
              <w:t>Départ des participants d</w:t>
            </w:r>
            <w:r w:rsidR="000E7648" w:rsidRPr="00552EFC">
              <w:rPr>
                <w:sz w:val="18"/>
                <w:lang w:val="fr-FR"/>
              </w:rPr>
              <w:t>e la</w:t>
            </w:r>
            <w:r w:rsidR="00B22C84" w:rsidRPr="00552EFC">
              <w:rPr>
                <w:sz w:val="18"/>
                <w:lang w:val="fr-FR"/>
              </w:rPr>
              <w:t xml:space="preserve"> conférence.</w:t>
            </w:r>
          </w:p>
        </w:tc>
      </w:tr>
      <w:tr w:rsidR="001837B9" w:rsidRPr="00B53BD2" w:rsidTr="00A6479C">
        <w:trPr>
          <w:gridBefore w:val="1"/>
          <w:gridAfter w:val="1"/>
          <w:wBefore w:w="99" w:type="dxa"/>
          <w:wAfter w:w="267" w:type="dxa"/>
          <w:trHeight w:val="238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552EFC" w:rsidRDefault="001837B9" w:rsidP="00B22C84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fr-FR"/>
              </w:rPr>
            </w:pPr>
            <w:r w:rsidRPr="00552EFC">
              <w:rPr>
                <w:sz w:val="18"/>
                <w:lang w:val="fr-FR"/>
              </w:rPr>
              <w:t xml:space="preserve">10.30–13.00 – </w:t>
            </w:r>
            <w:r w:rsidR="00B22C84" w:rsidRPr="00552EFC">
              <w:rPr>
                <w:sz w:val="18"/>
                <w:lang w:val="fr-FR"/>
              </w:rPr>
              <w:t>Séance plénière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B53BD2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fr-F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B53BD2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fr-FR"/>
              </w:rPr>
            </w:pPr>
          </w:p>
        </w:tc>
      </w:tr>
      <w:tr w:rsidR="001837B9" w:rsidRPr="00B53BD2" w:rsidTr="00A6479C">
        <w:trPr>
          <w:gridBefore w:val="1"/>
          <w:gridAfter w:val="1"/>
          <w:wBefore w:w="99" w:type="dxa"/>
          <w:wAfter w:w="267" w:type="dxa"/>
          <w:trHeight w:val="422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552EFC" w:rsidRDefault="001837B9" w:rsidP="00B22C84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fr-FR"/>
              </w:rPr>
            </w:pPr>
            <w:r w:rsidRPr="00552EFC">
              <w:rPr>
                <w:sz w:val="18"/>
                <w:lang w:val="fr-FR"/>
              </w:rPr>
              <w:t xml:space="preserve">13.00–14.30 – </w:t>
            </w:r>
            <w:r w:rsidR="00B22C84" w:rsidRPr="00552EFC">
              <w:rPr>
                <w:sz w:val="18"/>
                <w:lang w:val="fr-FR"/>
              </w:rPr>
              <w:t>Pause déjeuner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B53BD2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fr-F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B53BD2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fr-FR"/>
              </w:rPr>
            </w:pPr>
          </w:p>
        </w:tc>
      </w:tr>
      <w:tr w:rsidR="001837B9" w:rsidRPr="00B53BD2" w:rsidTr="00A6479C">
        <w:trPr>
          <w:gridBefore w:val="1"/>
          <w:gridAfter w:val="1"/>
          <w:wBefore w:w="99" w:type="dxa"/>
          <w:wAfter w:w="267" w:type="dxa"/>
          <w:trHeight w:val="23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552EFC" w:rsidRDefault="001837B9" w:rsidP="00B22C84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fr-FR"/>
              </w:rPr>
            </w:pPr>
            <w:r w:rsidRPr="00552EFC">
              <w:rPr>
                <w:sz w:val="18"/>
                <w:lang w:val="fr-FR"/>
              </w:rPr>
              <w:t xml:space="preserve">14.30–16.30 – </w:t>
            </w:r>
            <w:r w:rsidR="00B22C84" w:rsidRPr="00552EFC">
              <w:rPr>
                <w:sz w:val="18"/>
                <w:lang w:val="fr-FR"/>
              </w:rPr>
              <w:t>Fonctionnement des sections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B53BD2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fr-F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B53BD2" w:rsidRDefault="001837B9" w:rsidP="001837B9">
            <w:pPr>
              <w:spacing w:after="0" w:line="240" w:lineRule="auto"/>
              <w:ind w:left="0" w:right="0" w:firstLine="0"/>
              <w:rPr>
                <w:highlight w:val="yellow"/>
                <w:lang w:val="fr-FR"/>
              </w:rPr>
            </w:pPr>
          </w:p>
        </w:tc>
      </w:tr>
      <w:tr w:rsidR="00A245D8" w:rsidRPr="00B53BD2" w:rsidTr="00A6479C">
        <w:tblPrEx>
          <w:tblCellMar>
            <w:right w:w="115" w:type="dxa"/>
          </w:tblCellMar>
        </w:tblPrEx>
        <w:trPr>
          <w:trHeight w:val="130"/>
        </w:trPr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845" w:rsidRPr="00B53BD2" w:rsidRDefault="00F71845" w:rsidP="002F0223">
            <w:pPr>
              <w:spacing w:after="0" w:line="240" w:lineRule="auto"/>
              <w:ind w:left="107" w:right="0" w:firstLine="0"/>
              <w:jc w:val="left"/>
              <w:rPr>
                <w:lang w:val="fr-FR"/>
              </w:rPr>
            </w:pP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5D8" w:rsidRPr="00B53BD2" w:rsidRDefault="00A245D8" w:rsidP="002F0223">
            <w:pPr>
              <w:spacing w:after="0" w:line="240" w:lineRule="auto"/>
              <w:ind w:left="0" w:right="2030" w:firstLine="0"/>
              <w:jc w:val="left"/>
              <w:rPr>
                <w:lang w:val="fr-FR"/>
              </w:rPr>
            </w:pPr>
          </w:p>
        </w:tc>
      </w:tr>
      <w:tr w:rsidR="00A245D8" w:rsidRPr="00805355" w:rsidTr="00A6479C">
        <w:tblPrEx>
          <w:tblCellMar>
            <w:right w:w="115" w:type="dxa"/>
          </w:tblCellMar>
        </w:tblPrEx>
        <w:trPr>
          <w:trHeight w:val="354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A245D8" w:rsidRPr="00B53BD2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fr-FR"/>
              </w:rPr>
            </w:pP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245D8" w:rsidRPr="00B53BD2" w:rsidRDefault="00B22C84" w:rsidP="00B22C84">
            <w:pPr>
              <w:spacing w:after="0" w:line="240" w:lineRule="auto"/>
              <w:ind w:left="192" w:right="0" w:firstLine="0"/>
              <w:jc w:val="left"/>
              <w:rPr>
                <w:lang w:val="fr-FR"/>
              </w:rPr>
            </w:pPr>
            <w:r w:rsidRPr="00B53BD2">
              <w:rPr>
                <w:b/>
                <w:sz w:val="22"/>
                <w:lang w:val="fr-FR"/>
              </w:rPr>
              <w:t>Inscription (</w:t>
            </w:r>
            <w:hyperlink r:id="rId6" w:history="1">
              <w:r w:rsidR="00080025" w:rsidRPr="00080025">
                <w:rPr>
                  <w:b/>
                  <w:sz w:val="22"/>
                  <w:lang w:val="fr-FR"/>
                </w:rPr>
                <w:t>fourniture</w:t>
              </w:r>
            </w:hyperlink>
            <w:r w:rsidRPr="00B53BD2">
              <w:rPr>
                <w:b/>
                <w:sz w:val="22"/>
                <w:lang w:val="fr-FR"/>
              </w:rPr>
              <w:t xml:space="preserve"> de</w:t>
            </w:r>
            <w:r w:rsidR="00080025">
              <w:rPr>
                <w:b/>
                <w:sz w:val="22"/>
                <w:lang w:val="fr-FR"/>
              </w:rPr>
              <w:t>s</w:t>
            </w:r>
            <w:r w:rsidRPr="00B53BD2">
              <w:rPr>
                <w:b/>
                <w:sz w:val="22"/>
                <w:lang w:val="fr-FR"/>
              </w:rPr>
              <w:t xml:space="preserve"> documents d'information)</w:t>
            </w:r>
          </w:p>
        </w:tc>
      </w:tr>
    </w:tbl>
    <w:p w:rsidR="001C2172" w:rsidRPr="00B53BD2" w:rsidRDefault="00B22C84" w:rsidP="001C2172">
      <w:pPr>
        <w:spacing w:after="0" w:line="240" w:lineRule="auto"/>
        <w:ind w:left="119" w:right="263" w:firstLine="567"/>
        <w:rPr>
          <w:lang w:val="fr-FR"/>
        </w:rPr>
      </w:pPr>
      <w:r w:rsidRPr="00B53BD2">
        <w:rPr>
          <w:lang w:val="fr-FR"/>
        </w:rPr>
        <w:t xml:space="preserve">Pour participer à la conférence dont vous avez besoin </w:t>
      </w:r>
      <w:r w:rsidR="00080025">
        <w:rPr>
          <w:lang w:val="fr-FR"/>
        </w:rPr>
        <w:t xml:space="preserve">jusqu’au </w:t>
      </w:r>
      <w:r w:rsidR="00805355">
        <w:rPr>
          <w:lang w:val="fr-FR"/>
        </w:rPr>
        <w:t>1 Mars 2018</w:t>
      </w:r>
      <w:r w:rsidRPr="00B53BD2">
        <w:rPr>
          <w:lang w:val="fr-FR"/>
        </w:rPr>
        <w:t xml:space="preserve"> envoy</w:t>
      </w:r>
      <w:r w:rsidR="00080025">
        <w:rPr>
          <w:lang w:val="fr-FR"/>
        </w:rPr>
        <w:t>er</w:t>
      </w:r>
      <w:r w:rsidRPr="00B53BD2">
        <w:rPr>
          <w:lang w:val="fr-FR"/>
        </w:rPr>
        <w:t xml:space="preserve"> à e-mail: krgm@ukr.net ou se référer au comité personne</w:t>
      </w:r>
      <w:r w:rsidR="00080025">
        <w:rPr>
          <w:lang w:val="fr-FR"/>
        </w:rPr>
        <w:t>llement</w:t>
      </w:r>
      <w:r w:rsidR="001C2172" w:rsidRPr="00B53BD2">
        <w:rPr>
          <w:lang w:val="fr-FR"/>
        </w:rPr>
        <w:t>:</w:t>
      </w:r>
    </w:p>
    <w:p w:rsidR="001C2172" w:rsidRPr="00B53BD2" w:rsidRDefault="001C2172" w:rsidP="001C2172">
      <w:pPr>
        <w:spacing w:after="0" w:line="240" w:lineRule="auto"/>
        <w:ind w:left="119" w:right="263" w:firstLine="567"/>
        <w:rPr>
          <w:lang w:val="fr-FR"/>
        </w:rPr>
      </w:pPr>
      <w:r w:rsidRPr="00B53BD2">
        <w:rPr>
          <w:lang w:val="fr-FR"/>
        </w:rPr>
        <w:t>•</w:t>
      </w:r>
      <w:r w:rsidRPr="00B53BD2">
        <w:rPr>
          <w:lang w:val="fr-FR"/>
        </w:rPr>
        <w:tab/>
      </w:r>
      <w:r w:rsidR="00BC61CE" w:rsidRPr="00B53BD2">
        <w:rPr>
          <w:lang w:val="fr-FR"/>
        </w:rPr>
        <w:t>demande de participation à la conférence (formulaire de demande ci-joint)</w:t>
      </w:r>
      <w:r w:rsidRPr="00B53BD2">
        <w:rPr>
          <w:lang w:val="fr-FR"/>
        </w:rPr>
        <w:t>;</w:t>
      </w:r>
    </w:p>
    <w:p w:rsidR="001C2172" w:rsidRPr="00B53BD2" w:rsidRDefault="001C2172" w:rsidP="001C2172">
      <w:pPr>
        <w:spacing w:after="0" w:line="240" w:lineRule="auto"/>
        <w:ind w:left="119" w:right="263" w:firstLine="567"/>
        <w:rPr>
          <w:lang w:val="fr-FR"/>
        </w:rPr>
      </w:pPr>
      <w:r w:rsidRPr="00B53BD2">
        <w:rPr>
          <w:lang w:val="fr-FR"/>
        </w:rPr>
        <w:t>•</w:t>
      </w:r>
      <w:r w:rsidRPr="00B53BD2">
        <w:rPr>
          <w:lang w:val="fr-FR"/>
        </w:rPr>
        <w:tab/>
      </w:r>
      <w:r w:rsidR="00BC61CE" w:rsidRPr="00B53BD2">
        <w:rPr>
          <w:lang w:val="fr-FR"/>
        </w:rPr>
        <w:t xml:space="preserve">article </w:t>
      </w:r>
      <w:r w:rsidR="00080025">
        <w:rPr>
          <w:lang w:val="fr-FR"/>
        </w:rPr>
        <w:t xml:space="preserve">qui </w:t>
      </w:r>
      <w:r w:rsidR="00BC61CE" w:rsidRPr="00B53BD2">
        <w:rPr>
          <w:lang w:val="fr-FR"/>
        </w:rPr>
        <w:t>répond aux exigences (voir ci-dessous) comme un fichier informatique</w:t>
      </w:r>
      <w:r w:rsidR="00C0081F">
        <w:rPr>
          <w:lang w:val="fr-FR"/>
        </w:rPr>
        <w:t>.</w:t>
      </w:r>
    </w:p>
    <w:p w:rsidR="001C2172" w:rsidRPr="00B53BD2" w:rsidRDefault="001C2172" w:rsidP="001C2172">
      <w:pPr>
        <w:spacing w:after="0" w:line="240" w:lineRule="auto"/>
        <w:ind w:left="119" w:right="263" w:firstLine="567"/>
        <w:rPr>
          <w:lang w:val="fr-FR"/>
        </w:rPr>
      </w:pPr>
    </w:p>
    <w:p w:rsidR="00A245D8" w:rsidRPr="00B53BD2" w:rsidRDefault="00BC61CE" w:rsidP="002F0223">
      <w:pPr>
        <w:pStyle w:val="2"/>
        <w:spacing w:after="0" w:line="240" w:lineRule="auto"/>
        <w:ind w:right="138"/>
        <w:rPr>
          <w:lang w:val="fr-FR"/>
        </w:rPr>
      </w:pPr>
      <w:r w:rsidRPr="00B53BD2">
        <w:rPr>
          <w:lang w:val="fr-FR"/>
        </w:rPr>
        <w:t>Exigences pour les articles</w:t>
      </w:r>
    </w:p>
    <w:p w:rsidR="002634BF" w:rsidRPr="00B53BD2" w:rsidRDefault="002634BF" w:rsidP="002F0223">
      <w:pPr>
        <w:spacing w:after="0" w:line="240" w:lineRule="auto"/>
        <w:ind w:left="5800" w:right="281" w:firstLine="12"/>
        <w:jc w:val="right"/>
        <w:rPr>
          <w:i/>
          <w:highlight w:val="yellow"/>
          <w:u w:val="single"/>
          <w:lang w:val="fr-FR"/>
        </w:rPr>
      </w:pPr>
    </w:p>
    <w:p w:rsidR="002634BF" w:rsidRPr="00B53BD2" w:rsidRDefault="00AD1034" w:rsidP="00AC392E">
      <w:pPr>
        <w:spacing w:after="0" w:line="240" w:lineRule="auto"/>
        <w:ind w:left="284" w:right="0" w:firstLine="0"/>
        <w:rPr>
          <w:lang w:val="fr-FR"/>
        </w:rPr>
      </w:pPr>
      <w:r w:rsidRPr="00B53BD2">
        <w:rPr>
          <w:lang w:val="fr-FR"/>
        </w:rPr>
        <w:t xml:space="preserve">Volume d’article </w:t>
      </w:r>
      <w:r w:rsidR="00AB2806" w:rsidRPr="00B53BD2">
        <w:rPr>
          <w:lang w:val="fr-FR"/>
        </w:rPr>
        <w:t>–</w:t>
      </w:r>
      <w:r w:rsidRPr="00B53BD2">
        <w:rPr>
          <w:lang w:val="fr-FR"/>
        </w:rPr>
        <w:t xml:space="preserve"> 5-6 pages </w:t>
      </w:r>
      <w:r w:rsidR="00080025">
        <w:rPr>
          <w:lang w:val="fr-FR"/>
        </w:rPr>
        <w:t>complètes, l</w:t>
      </w:r>
      <w:r w:rsidRPr="00B53BD2">
        <w:rPr>
          <w:lang w:val="fr-FR"/>
        </w:rPr>
        <w:t xml:space="preserve">'éditeur de texte Microsoft Word pour Windows comme un fichier avec l'extension </w:t>
      </w:r>
      <w:r w:rsidR="002634BF" w:rsidRPr="00B53BD2">
        <w:rPr>
          <w:lang w:val="fr-FR"/>
        </w:rPr>
        <w:t xml:space="preserve">*.doc, *.docx, </w:t>
      </w:r>
      <w:r w:rsidR="00A33077" w:rsidRPr="00B53BD2">
        <w:rPr>
          <w:lang w:val="fr-FR"/>
        </w:rPr>
        <w:t xml:space="preserve">*.rtf, </w:t>
      </w:r>
      <w:r w:rsidR="00AB2806" w:rsidRPr="00B53BD2">
        <w:rPr>
          <w:lang w:val="fr-FR"/>
        </w:rPr>
        <w:t xml:space="preserve">orientation – portrait </w:t>
      </w:r>
      <w:r w:rsidR="002634BF" w:rsidRPr="00B53BD2">
        <w:rPr>
          <w:lang w:val="fr-FR"/>
        </w:rPr>
        <w:t xml:space="preserve">(А-4), </w:t>
      </w:r>
      <w:r w:rsidR="00080025">
        <w:rPr>
          <w:lang w:val="fr-FR"/>
        </w:rPr>
        <w:t>marges</w:t>
      </w:r>
      <w:r w:rsidR="00AB2806" w:rsidRPr="00B53BD2">
        <w:rPr>
          <w:lang w:val="fr-FR"/>
        </w:rPr>
        <w:t xml:space="preserve"> – gauche </w:t>
      </w:r>
      <w:r w:rsidR="002634BF" w:rsidRPr="00B53BD2">
        <w:rPr>
          <w:lang w:val="fr-FR"/>
        </w:rPr>
        <w:t>– 2,5 с</w:t>
      </w:r>
      <w:r w:rsidR="00AB2806" w:rsidRPr="00B53BD2">
        <w:rPr>
          <w:lang w:val="fr-FR"/>
        </w:rPr>
        <w:t>m</w:t>
      </w:r>
      <w:r w:rsidR="002634BF" w:rsidRPr="00B53BD2">
        <w:rPr>
          <w:lang w:val="fr-FR"/>
        </w:rPr>
        <w:t xml:space="preserve">, </w:t>
      </w:r>
      <w:r w:rsidR="00AB2806" w:rsidRPr="00B53BD2">
        <w:rPr>
          <w:lang w:val="fr-FR"/>
        </w:rPr>
        <w:t xml:space="preserve">droit </w:t>
      </w:r>
      <w:r w:rsidR="002634BF" w:rsidRPr="00B53BD2">
        <w:rPr>
          <w:lang w:val="fr-FR"/>
        </w:rPr>
        <w:t>– 1,5 с</w:t>
      </w:r>
      <w:r w:rsidR="00AB2806" w:rsidRPr="00B53BD2">
        <w:rPr>
          <w:lang w:val="fr-FR"/>
        </w:rPr>
        <w:t>m</w:t>
      </w:r>
      <w:r w:rsidR="002634BF" w:rsidRPr="00B53BD2">
        <w:rPr>
          <w:lang w:val="fr-FR"/>
        </w:rPr>
        <w:t xml:space="preserve">, </w:t>
      </w:r>
      <w:r w:rsidR="00AB2806" w:rsidRPr="00B53BD2">
        <w:rPr>
          <w:lang w:val="fr-FR"/>
        </w:rPr>
        <w:t xml:space="preserve">haut et en bas </w:t>
      </w:r>
      <w:r w:rsidR="002634BF" w:rsidRPr="00B53BD2">
        <w:rPr>
          <w:lang w:val="fr-FR"/>
        </w:rPr>
        <w:t xml:space="preserve">– 2 </w:t>
      </w:r>
      <w:r w:rsidR="00961FA5">
        <w:rPr>
          <w:lang w:val="fr-FR"/>
        </w:rPr>
        <w:t>c</w:t>
      </w:r>
      <w:r w:rsidR="00AB2806" w:rsidRPr="00B53BD2">
        <w:rPr>
          <w:lang w:val="fr-FR"/>
        </w:rPr>
        <w:t>m</w:t>
      </w:r>
      <w:r w:rsidR="002634BF" w:rsidRPr="00B53BD2">
        <w:rPr>
          <w:lang w:val="fr-FR"/>
        </w:rPr>
        <w:t xml:space="preserve">, </w:t>
      </w:r>
      <w:r w:rsidR="00AB2806" w:rsidRPr="00B53BD2">
        <w:rPr>
          <w:lang w:val="fr-FR"/>
        </w:rPr>
        <w:t xml:space="preserve">l'espacement des lignes </w:t>
      </w:r>
      <w:r w:rsidR="002634BF" w:rsidRPr="00B53BD2">
        <w:rPr>
          <w:lang w:val="fr-FR"/>
        </w:rPr>
        <w:t xml:space="preserve">– 1,5. </w:t>
      </w:r>
      <w:r w:rsidR="00AB2806" w:rsidRPr="00B53BD2">
        <w:rPr>
          <w:lang w:val="fr-FR"/>
        </w:rPr>
        <w:t>Les pages ne sont pas numérotées</w:t>
      </w:r>
      <w:r w:rsidR="002634BF" w:rsidRPr="00B53BD2">
        <w:rPr>
          <w:lang w:val="fr-FR"/>
        </w:rPr>
        <w:t xml:space="preserve">. </w:t>
      </w:r>
      <w:r w:rsidR="00AB2806" w:rsidRPr="00B53BD2">
        <w:rPr>
          <w:lang w:val="fr-FR"/>
        </w:rPr>
        <w:t xml:space="preserve">Les résumés ne doivent pas avoir des </w:t>
      </w:r>
      <w:r w:rsidR="00037907" w:rsidRPr="00B53BD2">
        <w:rPr>
          <w:lang w:val="fr-FR"/>
        </w:rPr>
        <w:t>séparations</w:t>
      </w:r>
      <w:r w:rsidR="00AB2806" w:rsidRPr="00B53BD2">
        <w:rPr>
          <w:lang w:val="fr-FR"/>
        </w:rPr>
        <w:t xml:space="preserve"> et macros</w:t>
      </w:r>
      <w:r w:rsidR="002634BF" w:rsidRPr="00B53BD2">
        <w:rPr>
          <w:lang w:val="fr-FR"/>
        </w:rPr>
        <w:t>.</w:t>
      </w:r>
    </w:p>
    <w:p w:rsidR="002634BF" w:rsidRPr="00B53BD2" w:rsidRDefault="00037907" w:rsidP="002634BF">
      <w:pPr>
        <w:spacing w:after="0" w:line="264" w:lineRule="auto"/>
        <w:ind w:left="284" w:right="0" w:firstLine="0"/>
        <w:rPr>
          <w:lang w:val="fr-FR"/>
        </w:rPr>
      </w:pPr>
      <w:r w:rsidRPr="00B53BD2">
        <w:rPr>
          <w:lang w:val="fr-FR"/>
        </w:rPr>
        <w:t>Arrangement</w:t>
      </w:r>
      <w:r w:rsidR="002634BF" w:rsidRPr="00B53BD2">
        <w:rPr>
          <w:lang w:val="fr-FR"/>
        </w:rPr>
        <w:t>:</w:t>
      </w:r>
    </w:p>
    <w:p w:rsidR="002634BF" w:rsidRPr="00B53BD2" w:rsidRDefault="00C249ED" w:rsidP="002634BF">
      <w:pPr>
        <w:spacing w:line="264" w:lineRule="auto"/>
        <w:ind w:left="284"/>
        <w:rPr>
          <w:lang w:val="fr-FR"/>
        </w:rPr>
      </w:pPr>
      <w:r w:rsidRPr="00B53BD2">
        <w:rPr>
          <w:lang w:val="fr-FR"/>
        </w:rPr>
        <w:t>Ligne 1</w:t>
      </w:r>
      <w:r w:rsidR="002634BF" w:rsidRPr="00B53BD2">
        <w:rPr>
          <w:lang w:val="fr-FR"/>
        </w:rPr>
        <w:t xml:space="preserve">: </w:t>
      </w:r>
      <w:r w:rsidRPr="00B53BD2">
        <w:rPr>
          <w:lang w:val="fr-FR"/>
        </w:rPr>
        <w:t xml:space="preserve">Nom de l'auteur/auteurs </w:t>
      </w:r>
      <w:r w:rsidR="002634BF" w:rsidRPr="00B53BD2">
        <w:rPr>
          <w:lang w:val="fr-FR"/>
        </w:rPr>
        <w:t>(</w:t>
      </w:r>
      <w:r w:rsidRPr="00B53BD2">
        <w:rPr>
          <w:lang w:val="fr-FR"/>
        </w:rPr>
        <w:t>italiques gras</w:t>
      </w:r>
      <w:r w:rsidR="002634BF" w:rsidRPr="00B53BD2">
        <w:rPr>
          <w:lang w:val="fr-FR"/>
        </w:rPr>
        <w:t>) (</w:t>
      </w:r>
      <w:r w:rsidRPr="00B53BD2">
        <w:rPr>
          <w:lang w:val="fr-FR"/>
        </w:rPr>
        <w:t xml:space="preserve">alignement </w:t>
      </w:r>
      <w:r w:rsidR="00080025">
        <w:rPr>
          <w:lang w:val="fr-FR"/>
        </w:rPr>
        <w:t>–</w:t>
      </w:r>
      <w:r w:rsidRPr="00B53BD2">
        <w:rPr>
          <w:lang w:val="fr-FR"/>
        </w:rPr>
        <w:t xml:space="preserve"> </w:t>
      </w:r>
      <w:r w:rsidR="00080025">
        <w:rPr>
          <w:lang w:val="fr-FR"/>
        </w:rPr>
        <w:t xml:space="preserve">à </w:t>
      </w:r>
      <w:r w:rsidRPr="00B53BD2">
        <w:rPr>
          <w:lang w:val="fr-FR"/>
        </w:rPr>
        <w:t>droite</w:t>
      </w:r>
      <w:r w:rsidR="002634BF" w:rsidRPr="00B53BD2">
        <w:rPr>
          <w:lang w:val="fr-FR"/>
        </w:rPr>
        <w:t xml:space="preserve">); </w:t>
      </w:r>
    </w:p>
    <w:p w:rsidR="002634BF" w:rsidRPr="00B53BD2" w:rsidRDefault="00C249ED" w:rsidP="002634BF">
      <w:pPr>
        <w:spacing w:line="264" w:lineRule="auto"/>
        <w:ind w:left="284"/>
        <w:rPr>
          <w:lang w:val="fr-FR"/>
        </w:rPr>
      </w:pPr>
      <w:r w:rsidRPr="00B53BD2">
        <w:rPr>
          <w:lang w:val="fr-FR"/>
        </w:rPr>
        <w:t xml:space="preserve">Ligne </w:t>
      </w:r>
      <w:r w:rsidR="002634BF" w:rsidRPr="00B53BD2">
        <w:rPr>
          <w:lang w:val="fr-FR"/>
        </w:rPr>
        <w:t xml:space="preserve">2: </w:t>
      </w:r>
      <w:r w:rsidRPr="00B53BD2">
        <w:rPr>
          <w:lang w:val="fr-FR"/>
        </w:rPr>
        <w:t xml:space="preserve">nom complet de l'organisation </w:t>
      </w:r>
      <w:r w:rsidR="002634BF" w:rsidRPr="00B53BD2">
        <w:rPr>
          <w:lang w:val="fr-FR"/>
        </w:rPr>
        <w:t>(</w:t>
      </w:r>
      <w:r w:rsidRPr="00B53BD2">
        <w:rPr>
          <w:lang w:val="fr-FR"/>
        </w:rPr>
        <w:t>italique</w:t>
      </w:r>
      <w:r w:rsidR="002634BF" w:rsidRPr="00B53BD2">
        <w:rPr>
          <w:lang w:val="fr-FR"/>
        </w:rPr>
        <w:t>) (</w:t>
      </w:r>
      <w:r w:rsidRPr="00B53BD2">
        <w:rPr>
          <w:lang w:val="fr-FR"/>
        </w:rPr>
        <w:t xml:space="preserve">alignement </w:t>
      </w:r>
      <w:r w:rsidR="00080025">
        <w:rPr>
          <w:lang w:val="fr-FR"/>
        </w:rPr>
        <w:t>–</w:t>
      </w:r>
      <w:r w:rsidRPr="00B53BD2">
        <w:rPr>
          <w:lang w:val="fr-FR"/>
        </w:rPr>
        <w:t xml:space="preserve"> </w:t>
      </w:r>
      <w:r w:rsidR="00080025">
        <w:rPr>
          <w:lang w:val="fr-FR"/>
        </w:rPr>
        <w:t xml:space="preserve">à </w:t>
      </w:r>
      <w:r w:rsidRPr="00B53BD2">
        <w:rPr>
          <w:lang w:val="fr-FR"/>
        </w:rPr>
        <w:t>droite</w:t>
      </w:r>
      <w:r w:rsidR="002634BF" w:rsidRPr="00B53BD2">
        <w:rPr>
          <w:lang w:val="fr-FR"/>
        </w:rPr>
        <w:t>).</w:t>
      </w:r>
    </w:p>
    <w:p w:rsidR="002634BF" w:rsidRPr="00B53BD2" w:rsidRDefault="00487604" w:rsidP="00487604">
      <w:pPr>
        <w:spacing w:after="0" w:line="264" w:lineRule="auto"/>
        <w:ind w:left="284" w:right="0" w:firstLine="0"/>
        <w:rPr>
          <w:lang w:val="fr-FR"/>
        </w:rPr>
      </w:pPr>
      <w:r w:rsidRPr="00B53BD2">
        <w:rPr>
          <w:lang w:val="fr-FR"/>
        </w:rPr>
        <w:t>Le titre du rapport</w:t>
      </w:r>
      <w:r w:rsidR="002634BF" w:rsidRPr="00B53BD2">
        <w:rPr>
          <w:lang w:val="fr-FR"/>
        </w:rPr>
        <w:t xml:space="preserve"> </w:t>
      </w:r>
      <w:r w:rsidRPr="00B53BD2">
        <w:rPr>
          <w:lang w:val="fr-FR"/>
        </w:rPr>
        <w:t xml:space="preserve">est écrit ci-dessous - </w:t>
      </w:r>
      <w:r w:rsidR="00D80C2B">
        <w:rPr>
          <w:lang w:val="fr-FR"/>
        </w:rPr>
        <w:t>u</w:t>
      </w:r>
      <w:r w:rsidRPr="00B53BD2">
        <w:rPr>
          <w:lang w:val="fr-FR"/>
        </w:rPr>
        <w:t xml:space="preserve">ne </w:t>
      </w:r>
      <w:r w:rsidR="00D80C2B">
        <w:rPr>
          <w:lang w:val="fr-FR"/>
        </w:rPr>
        <w:t>sur deux</w:t>
      </w:r>
      <w:r w:rsidRPr="00B53BD2">
        <w:rPr>
          <w:lang w:val="fr-FR"/>
        </w:rPr>
        <w:t xml:space="preserve"> ligne en retrait </w:t>
      </w:r>
      <w:r w:rsidR="002634BF" w:rsidRPr="00B53BD2">
        <w:rPr>
          <w:lang w:val="fr-FR"/>
        </w:rPr>
        <w:t>(</w:t>
      </w:r>
      <w:r w:rsidRPr="00B53BD2">
        <w:rPr>
          <w:lang w:val="fr-FR"/>
        </w:rPr>
        <w:t>alignement central</w:t>
      </w:r>
      <w:r w:rsidR="002634BF" w:rsidRPr="00B53BD2">
        <w:rPr>
          <w:lang w:val="fr-FR"/>
        </w:rPr>
        <w:t xml:space="preserve">, </w:t>
      </w:r>
      <w:hyperlink r:id="rId7" w:history="1">
        <w:r w:rsidRPr="00B53BD2">
          <w:rPr>
            <w:lang w:val="fr-FR"/>
          </w:rPr>
          <w:t>caractères –</w:t>
        </w:r>
        <w:r w:rsidR="00F8716C" w:rsidRPr="00B53BD2">
          <w:rPr>
            <w:lang w:val="fr-FR"/>
          </w:rPr>
          <w:t xml:space="preserve"> </w:t>
        </w:r>
        <w:r w:rsidRPr="00B53BD2">
          <w:rPr>
            <w:lang w:val="fr-FR"/>
          </w:rPr>
          <w:t>gras</w:t>
        </w:r>
      </w:hyperlink>
      <w:r w:rsidR="002634BF" w:rsidRPr="00B53BD2">
        <w:rPr>
          <w:lang w:val="fr-FR"/>
        </w:rPr>
        <w:t>).</w:t>
      </w:r>
    </w:p>
    <w:p w:rsidR="002634BF" w:rsidRPr="00B53BD2" w:rsidRDefault="00487604" w:rsidP="002634BF">
      <w:pPr>
        <w:spacing w:after="0" w:line="264" w:lineRule="auto"/>
        <w:ind w:left="284" w:right="0" w:firstLine="0"/>
        <w:rPr>
          <w:lang w:val="fr-FR"/>
        </w:rPr>
      </w:pPr>
      <w:r w:rsidRPr="00B53BD2">
        <w:rPr>
          <w:lang w:val="fr-FR"/>
        </w:rPr>
        <w:lastRenderedPageBreak/>
        <w:t xml:space="preserve">Les résumés sont publiés dans une ligne de retraite, volume - 5 pages </w:t>
      </w:r>
      <w:r w:rsidR="00961FA5">
        <w:rPr>
          <w:lang w:val="fr-FR"/>
        </w:rPr>
        <w:t>complètes</w:t>
      </w:r>
      <w:r w:rsidR="002634BF" w:rsidRPr="00B53BD2">
        <w:rPr>
          <w:lang w:val="fr-FR"/>
        </w:rPr>
        <w:t>.</w:t>
      </w:r>
    </w:p>
    <w:p w:rsidR="002634BF" w:rsidRPr="00B53BD2" w:rsidRDefault="00487604" w:rsidP="002634BF">
      <w:pPr>
        <w:spacing w:after="0" w:line="264" w:lineRule="auto"/>
        <w:ind w:left="284" w:right="0" w:firstLine="0"/>
        <w:rPr>
          <w:lang w:val="fr-FR"/>
        </w:rPr>
      </w:pPr>
      <w:r w:rsidRPr="00B53BD2">
        <w:rPr>
          <w:lang w:val="fr-FR"/>
        </w:rPr>
        <w:t>Le fichier des matériaux de rapport doit être enregistré au format RTF</w:t>
      </w:r>
      <w:r w:rsidR="002634BF" w:rsidRPr="00B53BD2">
        <w:rPr>
          <w:lang w:val="fr-FR"/>
        </w:rPr>
        <w:t>.</w:t>
      </w:r>
    </w:p>
    <w:p w:rsidR="002634BF" w:rsidRPr="00B53BD2" w:rsidRDefault="00487604" w:rsidP="002634BF">
      <w:pPr>
        <w:spacing w:after="0" w:line="264" w:lineRule="auto"/>
        <w:ind w:left="284" w:right="0" w:firstLine="0"/>
        <w:rPr>
          <w:lang w:val="fr-FR"/>
        </w:rPr>
      </w:pPr>
      <w:r w:rsidRPr="00B53BD2">
        <w:rPr>
          <w:lang w:val="fr-FR"/>
        </w:rPr>
        <w:t>Référence dans le texte publié de manière</w:t>
      </w:r>
      <w:r w:rsidR="002634BF" w:rsidRPr="00B53BD2">
        <w:rPr>
          <w:lang w:val="fr-FR"/>
        </w:rPr>
        <w:t>: [12, с. 75], [4, с. 23; 7, с. 19].</w:t>
      </w:r>
    </w:p>
    <w:p w:rsidR="002634BF" w:rsidRPr="00B53BD2" w:rsidRDefault="00F8716C" w:rsidP="002634BF">
      <w:pPr>
        <w:spacing w:after="0" w:line="264" w:lineRule="auto"/>
        <w:ind w:left="284" w:right="0" w:firstLine="0"/>
        <w:rPr>
          <w:lang w:val="fr-FR"/>
        </w:rPr>
      </w:pPr>
      <w:r w:rsidRPr="00B53BD2">
        <w:rPr>
          <w:lang w:val="fr-FR"/>
        </w:rPr>
        <w:t>Le texte utilise des</w:t>
      </w:r>
      <w:r w:rsidR="00D80C2B">
        <w:rPr>
          <w:lang w:val="fr-FR"/>
        </w:rPr>
        <w:t xml:space="preserve"> guillaumes</w:t>
      </w:r>
      <w:r w:rsidRPr="00B53BD2">
        <w:rPr>
          <w:lang w:val="fr-FR"/>
        </w:rPr>
        <w:t xml:space="preserve"> ukrainienne</w:t>
      </w:r>
      <w:r w:rsidR="00D80C2B">
        <w:rPr>
          <w:lang w:val="fr-FR"/>
        </w:rPr>
        <w:t>s</w:t>
      </w:r>
      <w:r w:rsidRPr="00B53BD2">
        <w:rPr>
          <w:lang w:val="fr-FR"/>
        </w:rPr>
        <w:t xml:space="preserve"> </w:t>
      </w:r>
      <w:r w:rsidR="002634BF" w:rsidRPr="00B53BD2">
        <w:rPr>
          <w:lang w:val="fr-FR"/>
        </w:rPr>
        <w:t xml:space="preserve"> «»</w:t>
      </w:r>
      <w:r w:rsidR="00961FA5" w:rsidRPr="00B53BD2">
        <w:rPr>
          <w:lang w:val="fr-FR"/>
        </w:rPr>
        <w:t>, par</w:t>
      </w:r>
      <w:r w:rsidRPr="00B53BD2">
        <w:rPr>
          <w:lang w:val="fr-FR"/>
        </w:rPr>
        <w:t xml:space="preserve"> exemple </w:t>
      </w:r>
      <w:r w:rsidR="002634BF" w:rsidRPr="00B53BD2">
        <w:rPr>
          <w:lang w:val="fr-FR"/>
        </w:rPr>
        <w:t>«</w:t>
      </w:r>
      <w:r w:rsidR="00D80C2B" w:rsidRPr="00D80C2B">
        <w:rPr>
          <w:b/>
          <w:lang w:val="fr-FR"/>
        </w:rPr>
        <w:t>Texte</w:t>
      </w:r>
      <w:r w:rsidR="002634BF" w:rsidRPr="00B53BD2">
        <w:rPr>
          <w:lang w:val="fr-FR"/>
        </w:rPr>
        <w:t>».</w:t>
      </w:r>
    </w:p>
    <w:p w:rsidR="002634BF" w:rsidRPr="00B53BD2" w:rsidRDefault="00F8716C" w:rsidP="002634BF">
      <w:pPr>
        <w:spacing w:after="0" w:line="264" w:lineRule="auto"/>
        <w:ind w:left="284" w:right="0" w:firstLine="0"/>
        <w:rPr>
          <w:lang w:val="fr-FR"/>
        </w:rPr>
      </w:pPr>
      <w:r w:rsidRPr="00B53BD2">
        <w:rPr>
          <w:lang w:val="fr-FR"/>
        </w:rPr>
        <w:t xml:space="preserve">Il est nécessaire de différencier le trait d'union (-), qui est placé entre les mots et le tiret (-) </w:t>
      </w:r>
      <w:r w:rsidR="00D80C2B">
        <w:rPr>
          <w:lang w:val="fr-FR"/>
        </w:rPr>
        <w:t>comme</w:t>
      </w:r>
      <w:r w:rsidRPr="00B53BD2">
        <w:rPr>
          <w:lang w:val="fr-FR"/>
        </w:rPr>
        <w:t xml:space="preserve"> la ponctuation dans la phrase.</w:t>
      </w:r>
    </w:p>
    <w:p w:rsidR="002634BF" w:rsidRPr="00B53BD2" w:rsidRDefault="00F8716C" w:rsidP="002634BF">
      <w:pPr>
        <w:spacing w:after="0" w:line="264" w:lineRule="auto"/>
        <w:ind w:left="284" w:right="0" w:firstLine="0"/>
        <w:rPr>
          <w:lang w:val="fr-FR"/>
        </w:rPr>
      </w:pPr>
      <w:r w:rsidRPr="00B53BD2">
        <w:rPr>
          <w:lang w:val="fr-FR"/>
        </w:rPr>
        <w:t xml:space="preserve">Les références faites </w:t>
      </w:r>
      <w:r w:rsidR="007C13E1">
        <w:rPr>
          <w:lang w:val="fr-FR"/>
        </w:rPr>
        <w:t>conformément aux</w:t>
      </w:r>
      <w:r w:rsidRPr="00B53BD2">
        <w:rPr>
          <w:lang w:val="fr-FR"/>
        </w:rPr>
        <w:t xml:space="preserve"> normes de l'Etat.</w:t>
      </w:r>
    </w:p>
    <w:p w:rsidR="00227C2C" w:rsidRPr="00B53BD2" w:rsidRDefault="00F8716C" w:rsidP="002F022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fr-FR"/>
        </w:rPr>
      </w:pPr>
      <w:r w:rsidRPr="00B53BD2">
        <w:rPr>
          <w:i/>
          <w:u w:val="single"/>
          <w:lang w:val="fr-FR"/>
        </w:rPr>
        <w:t>Plan de sondage</w:t>
      </w:r>
    </w:p>
    <w:p w:rsidR="00A245D8" w:rsidRPr="00B53BD2" w:rsidRDefault="00A245D8" w:rsidP="002F022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fr-FR"/>
        </w:rPr>
      </w:pPr>
    </w:p>
    <w:p w:rsidR="002634BF" w:rsidRPr="00B53BD2" w:rsidRDefault="002634BF" w:rsidP="002634BF">
      <w:pPr>
        <w:ind w:firstLine="709"/>
        <w:rPr>
          <w:lang w:val="fr-FR"/>
        </w:rPr>
      </w:pPr>
    </w:p>
    <w:p w:rsidR="002634BF" w:rsidRPr="00B53BD2" w:rsidRDefault="002634BF" w:rsidP="002634BF">
      <w:pPr>
        <w:ind w:firstLine="709"/>
        <w:rPr>
          <w:lang w:val="fr-FR"/>
        </w:rPr>
      </w:pPr>
    </w:p>
    <w:p w:rsidR="002634BF" w:rsidRPr="00B53BD2" w:rsidRDefault="00F8716C" w:rsidP="002842EB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fr-FR" w:eastAsia="en-US"/>
        </w:rPr>
      </w:pPr>
      <w:r w:rsidRPr="00B53BD2">
        <w:rPr>
          <w:rFonts w:ascii="Times New Roman" w:eastAsia="Calibri" w:hAnsi="Times New Roman" w:cs="Times New Roman"/>
          <w:b/>
          <w:i/>
          <w:sz w:val="28"/>
          <w:szCs w:val="28"/>
          <w:lang w:val="fr-FR" w:eastAsia="en-US"/>
        </w:rPr>
        <w:t>Ivanova O.D.</w:t>
      </w:r>
    </w:p>
    <w:p w:rsidR="002634BF" w:rsidRPr="00B53BD2" w:rsidRDefault="00C0081F" w:rsidP="002634BF">
      <w:pPr>
        <w:spacing w:line="360" w:lineRule="auto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</w:pPr>
      <w:r w:rsidRPr="00C0081F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 xml:space="preserve">Université Nationale </w:t>
      </w:r>
      <w:r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>d</w:t>
      </w:r>
      <w:r w:rsidRPr="00C0081F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 xml:space="preserve">es Sciences Vital </w:t>
      </w:r>
      <w:r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>e</w:t>
      </w:r>
      <w:r w:rsidRPr="00C0081F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 xml:space="preserve">t </w:t>
      </w:r>
      <w:r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>d</w:t>
      </w:r>
      <w:r w:rsidRPr="00C0081F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 xml:space="preserve">e L’environnement </w:t>
      </w:r>
      <w:r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>d</w:t>
      </w:r>
      <w:bookmarkStart w:id="0" w:name="_GoBack"/>
      <w:bookmarkEnd w:id="0"/>
      <w:r w:rsidRPr="00C0081F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>e L'ukraine</w:t>
      </w:r>
    </w:p>
    <w:p w:rsidR="002634BF" w:rsidRPr="00B53BD2" w:rsidRDefault="00F8716C" w:rsidP="002634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fr-FR"/>
        </w:rPr>
      </w:pPr>
      <w:r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>Lacun</w:t>
      </w:r>
      <w:r w:rsidR="00260449"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>es</w:t>
      </w:r>
      <w:r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 xml:space="preserve"> lexicale </w:t>
      </w:r>
      <w:r w:rsidR="00260449"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 xml:space="preserve">et </w:t>
      </w:r>
      <w:r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 xml:space="preserve">sémantique </w:t>
      </w:r>
      <w:r w:rsidR="00260449"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 xml:space="preserve">ques </w:t>
      </w:r>
      <w:r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 xml:space="preserve">dénotant </w:t>
      </w:r>
      <w:r w:rsidR="00260449"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>les</w:t>
      </w:r>
      <w:r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 xml:space="preserve"> voiture</w:t>
      </w:r>
      <w:r w:rsidR="00260449"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>s</w:t>
      </w:r>
      <w:r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 xml:space="preserve"> en anglais, russe et ukrainien </w:t>
      </w:r>
      <w:r w:rsidR="00260449" w:rsidRPr="00B53BD2">
        <w:rPr>
          <w:rFonts w:ascii="Times New Roman" w:hAnsi="Times New Roman" w:cs="Times New Roman"/>
          <w:b/>
          <w:caps/>
          <w:spacing w:val="-8"/>
          <w:sz w:val="28"/>
          <w:szCs w:val="28"/>
          <w:lang w:val="fr-FR"/>
        </w:rPr>
        <w:t>langues</w:t>
      </w:r>
    </w:p>
    <w:p w:rsidR="002634BF" w:rsidRPr="00B53BD2" w:rsidRDefault="002634BF" w:rsidP="002634BF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2634BF" w:rsidRPr="00B53BD2" w:rsidRDefault="00522F2C" w:rsidP="002634BF">
      <w:pPr>
        <w:spacing w:after="0" w:line="240" w:lineRule="auto"/>
        <w:ind w:left="701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53BD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Texte de l'article</w:t>
      </w:r>
    </w:p>
    <w:p w:rsidR="002634BF" w:rsidRPr="00B53BD2" w:rsidRDefault="00522F2C" w:rsidP="002634BF">
      <w:pPr>
        <w:spacing w:after="0" w:line="240" w:lineRule="auto"/>
        <w:ind w:left="701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53BD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Les références </w:t>
      </w:r>
    </w:p>
    <w:p w:rsidR="002634BF" w:rsidRPr="00B53BD2" w:rsidRDefault="002634BF" w:rsidP="002634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fr-FR"/>
        </w:rPr>
      </w:pPr>
    </w:p>
    <w:p w:rsidR="00A245D8" w:rsidRPr="00B53BD2" w:rsidRDefault="00A245D8" w:rsidP="002F0223">
      <w:pPr>
        <w:spacing w:after="0" w:line="240" w:lineRule="auto"/>
        <w:ind w:left="134" w:right="0" w:firstLine="0"/>
        <w:jc w:val="left"/>
        <w:rPr>
          <w:lang w:val="fr-FR"/>
        </w:rPr>
      </w:pPr>
    </w:p>
    <w:p w:rsidR="00A245D8" w:rsidRPr="00B53BD2" w:rsidRDefault="00522F2C" w:rsidP="002F0223">
      <w:pPr>
        <w:pStyle w:val="2"/>
        <w:spacing w:after="0" w:line="240" w:lineRule="auto"/>
        <w:ind w:right="425"/>
        <w:rPr>
          <w:lang w:val="fr-FR"/>
        </w:rPr>
      </w:pPr>
      <w:r w:rsidRPr="00B53BD2">
        <w:rPr>
          <w:lang w:val="fr-FR"/>
        </w:rPr>
        <w:t>Exigences pour l'application</w:t>
      </w:r>
    </w:p>
    <w:p w:rsidR="00227C2C" w:rsidRPr="00B53BD2" w:rsidRDefault="00227C2C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4"/>
        <w:gridCol w:w="5305"/>
      </w:tblGrid>
      <w:tr w:rsidR="00227C2C" w:rsidRPr="00C0081F" w:rsidTr="002634BF">
        <w:trPr>
          <w:trHeight w:val="1627"/>
        </w:trPr>
        <w:tc>
          <w:tcPr>
            <w:tcW w:w="5304" w:type="dxa"/>
          </w:tcPr>
          <w:p w:rsidR="00227C2C" w:rsidRPr="00B53BD2" w:rsidRDefault="00522F2C" w:rsidP="00522F2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>Nom et prénom</w:t>
            </w:r>
          </w:p>
          <w:p w:rsidR="002634BF" w:rsidRPr="00B53BD2" w:rsidRDefault="00522F2C" w:rsidP="00522F2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>Le titre de rapport</w:t>
            </w:r>
          </w:p>
          <w:p w:rsidR="00502FF3" w:rsidRPr="00B53BD2" w:rsidRDefault="00522F2C" w:rsidP="00522F2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>Nom complet de l'université</w:t>
            </w:r>
          </w:p>
          <w:p w:rsidR="00502FF3" w:rsidRPr="00B53BD2" w:rsidRDefault="00522F2C" w:rsidP="00522F2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>Nom et titre académique de superviseur</w:t>
            </w:r>
          </w:p>
          <w:p w:rsidR="00502FF3" w:rsidRPr="00B53BD2" w:rsidRDefault="00522F2C" w:rsidP="00522F2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>Adresse de l'entreprise</w:t>
            </w:r>
          </w:p>
          <w:p w:rsidR="00227C2C" w:rsidRPr="00B53BD2" w:rsidRDefault="00522F2C" w:rsidP="00522F2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rFonts w:ascii="Calibri" w:eastAsia="Calibri" w:hAnsi="Calibri" w:cs="Calibri"/>
                <w:sz w:val="22"/>
                <w:lang w:val="fr-FR"/>
              </w:rPr>
            </w:pPr>
            <w:r w:rsidRPr="00B53BD2">
              <w:rPr>
                <w:lang w:val="fr-FR"/>
              </w:rPr>
              <w:t>Adresse du domicile</w:t>
            </w:r>
          </w:p>
        </w:tc>
        <w:tc>
          <w:tcPr>
            <w:tcW w:w="5305" w:type="dxa"/>
          </w:tcPr>
          <w:p w:rsidR="00502FF3" w:rsidRPr="00B53BD2" w:rsidRDefault="00522F2C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>Téléphone mobile</w:t>
            </w:r>
          </w:p>
          <w:p w:rsidR="00502FF3" w:rsidRPr="00B53BD2" w:rsidRDefault="00522F2C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>E-mail</w:t>
            </w:r>
          </w:p>
          <w:p w:rsidR="00502FF3" w:rsidRPr="00B53BD2" w:rsidRDefault="00D550A7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lang w:val="fr-FR"/>
              </w:rPr>
            </w:pPr>
            <w:r w:rsidRPr="00B53BD2">
              <w:rPr>
                <w:lang w:val="fr-FR"/>
              </w:rPr>
              <w:t>Section d</w:t>
            </w:r>
            <w:r w:rsidR="005547E9" w:rsidRPr="00B53BD2">
              <w:rPr>
                <w:lang w:val="fr-FR"/>
              </w:rPr>
              <w:t>e la</w:t>
            </w:r>
            <w:r w:rsidRPr="00B53BD2">
              <w:rPr>
                <w:lang w:val="fr-FR"/>
              </w:rPr>
              <w:t xml:space="preserve"> conférence</w:t>
            </w:r>
          </w:p>
          <w:p w:rsidR="00227C2C" w:rsidRPr="00B53BD2" w:rsidRDefault="00D550A7" w:rsidP="00D550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rFonts w:ascii="Calibri" w:eastAsia="Calibri" w:hAnsi="Calibri" w:cs="Calibri"/>
                <w:sz w:val="22"/>
                <w:lang w:val="fr-FR"/>
              </w:rPr>
            </w:pPr>
            <w:r w:rsidRPr="00B53BD2">
              <w:rPr>
                <w:lang w:val="fr-FR"/>
              </w:rPr>
              <w:t>Multimédia tenus de faire rapport</w:t>
            </w:r>
          </w:p>
        </w:tc>
      </w:tr>
    </w:tbl>
    <w:p w:rsidR="00A245D8" w:rsidRPr="00B53BD2" w:rsidRDefault="00A245D8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lang w:val="fr-FR"/>
        </w:rPr>
      </w:pPr>
    </w:p>
    <w:p w:rsidR="001C2172" w:rsidRPr="00B53BD2" w:rsidRDefault="001C2172" w:rsidP="001C2172">
      <w:pPr>
        <w:spacing w:after="0" w:line="240" w:lineRule="auto"/>
        <w:ind w:left="134" w:right="0" w:firstLine="0"/>
        <w:jc w:val="left"/>
        <w:rPr>
          <w:b/>
          <w:color w:val="auto"/>
          <w:lang w:val="fr-FR"/>
        </w:rPr>
      </w:pPr>
    </w:p>
    <w:p w:rsidR="00A245D8" w:rsidRPr="00B53BD2" w:rsidRDefault="00D727CC" w:rsidP="002F0223">
      <w:pPr>
        <w:spacing w:after="0" w:line="240" w:lineRule="auto"/>
        <w:ind w:left="129" w:right="0"/>
        <w:jc w:val="left"/>
        <w:rPr>
          <w:lang w:val="fr-FR"/>
        </w:rPr>
      </w:pPr>
      <w:r w:rsidRPr="00B53BD2">
        <w:rPr>
          <w:b/>
          <w:lang w:val="fr-FR"/>
        </w:rPr>
        <w:t>Les membres du Comité d'organisation facilite le placement des participants dans les hôtels de Kyiv sur demande individuelle. Hébergement et repas à la charge des participants</w:t>
      </w:r>
      <w:r w:rsidR="00764CB3" w:rsidRPr="00B53BD2">
        <w:rPr>
          <w:b/>
          <w:lang w:val="fr-FR"/>
        </w:rPr>
        <w:t xml:space="preserve">. </w:t>
      </w:r>
    </w:p>
    <w:p w:rsidR="00A245D8" w:rsidRPr="00B53BD2" w:rsidRDefault="00A245D8" w:rsidP="002F0223">
      <w:pPr>
        <w:spacing w:after="0" w:line="240" w:lineRule="auto"/>
        <w:ind w:left="134" w:right="0" w:firstLine="0"/>
        <w:jc w:val="left"/>
        <w:rPr>
          <w:lang w:val="fr-FR"/>
        </w:rPr>
      </w:pPr>
    </w:p>
    <w:p w:rsidR="00A245D8" w:rsidRPr="00B53BD2" w:rsidRDefault="00764CB3" w:rsidP="00764CB3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709" w:right="0" w:firstLine="0"/>
        <w:jc w:val="center"/>
        <w:rPr>
          <w:lang w:val="fr-FR"/>
        </w:rPr>
      </w:pPr>
      <w:r w:rsidRPr="00B53BD2">
        <w:rPr>
          <w:b/>
          <w:sz w:val="22"/>
          <w:lang w:val="fr-FR"/>
        </w:rPr>
        <w:t>Coordonnées du comité d'organisation</w:t>
      </w:r>
    </w:p>
    <w:p w:rsidR="00A6479C" w:rsidRPr="00B53BD2" w:rsidRDefault="00A6479C" w:rsidP="002F0223">
      <w:pPr>
        <w:spacing w:after="0" w:line="240" w:lineRule="auto"/>
        <w:ind w:left="134" w:right="1977" w:firstLine="0"/>
        <w:jc w:val="left"/>
        <w:rPr>
          <w:b/>
          <w:i/>
          <w:lang w:val="fr-FR"/>
        </w:rPr>
      </w:pPr>
    </w:p>
    <w:p w:rsidR="00FE330B" w:rsidRPr="00B53BD2" w:rsidRDefault="00FE330B" w:rsidP="00FE330B">
      <w:pPr>
        <w:spacing w:after="0" w:line="240" w:lineRule="auto"/>
        <w:ind w:left="134" w:right="1977" w:firstLine="0"/>
        <w:jc w:val="left"/>
        <w:rPr>
          <w:b/>
          <w:i/>
          <w:lang w:val="fr-FR"/>
        </w:rPr>
      </w:pPr>
      <w:r w:rsidRPr="00B53BD2">
        <w:rPr>
          <w:b/>
          <w:i/>
          <w:lang w:val="fr-FR"/>
        </w:rPr>
        <w:t>UNIVERSITÉ NATIONALE DES SCIENCES VITAL ET ENVIRONNEMENTALE DE L'UKRAINE</w:t>
      </w:r>
    </w:p>
    <w:p w:rsidR="001C2172" w:rsidRPr="00B53BD2" w:rsidRDefault="00050C34" w:rsidP="001C2172">
      <w:pPr>
        <w:spacing w:after="0" w:line="240" w:lineRule="auto"/>
        <w:ind w:left="134" w:right="707" w:firstLine="0"/>
        <w:jc w:val="left"/>
        <w:rPr>
          <w:lang w:val="fr-FR"/>
        </w:rPr>
      </w:pPr>
      <w:r w:rsidRPr="00B53BD2">
        <w:rPr>
          <w:lang w:val="fr-FR"/>
        </w:rPr>
        <w:t>Kyiv</w:t>
      </w:r>
      <w:r w:rsidR="001C2172" w:rsidRPr="00B53BD2">
        <w:rPr>
          <w:lang w:val="fr-FR"/>
        </w:rPr>
        <w:t xml:space="preserve">-03041, </w:t>
      </w:r>
      <w:r w:rsidRPr="00B53BD2">
        <w:rPr>
          <w:lang w:val="fr-FR"/>
        </w:rPr>
        <w:t>Henerala Rodimtseva rue, 19,</w:t>
      </w:r>
      <w:r w:rsidR="001C2172" w:rsidRPr="00B53BD2">
        <w:rPr>
          <w:lang w:val="fr-FR"/>
        </w:rPr>
        <w:t xml:space="preserve"> </w:t>
      </w:r>
      <w:r w:rsidRPr="00B53BD2">
        <w:rPr>
          <w:lang w:val="fr-FR"/>
        </w:rPr>
        <w:t>établissement d'enseignement</w:t>
      </w:r>
      <w:r w:rsidR="001C2172" w:rsidRPr="00B53BD2">
        <w:rPr>
          <w:lang w:val="fr-FR"/>
        </w:rPr>
        <w:t xml:space="preserve"> №1,</w:t>
      </w:r>
      <w:r w:rsidR="005E760C" w:rsidRPr="00B53BD2">
        <w:rPr>
          <w:lang w:val="fr-FR"/>
        </w:rPr>
        <w:br/>
      </w:r>
      <w:r w:rsidRPr="00B53BD2">
        <w:rPr>
          <w:sz w:val="21"/>
          <w:lang w:val="fr-FR"/>
        </w:rPr>
        <w:t>Téléphone</w:t>
      </w:r>
      <w:r w:rsidR="001C2172" w:rsidRPr="00B53BD2">
        <w:rPr>
          <w:lang w:val="fr-FR"/>
        </w:rPr>
        <w:t xml:space="preserve">: </w:t>
      </w:r>
      <w:r w:rsidR="00F60610" w:rsidRPr="00B53BD2">
        <w:rPr>
          <w:lang w:val="fr-FR"/>
        </w:rPr>
        <w:t>(044)</w:t>
      </w:r>
      <w:r w:rsidR="001C2172" w:rsidRPr="00B53BD2">
        <w:rPr>
          <w:lang w:val="fr-FR"/>
        </w:rPr>
        <w:t>527-85-95</w:t>
      </w:r>
    </w:p>
    <w:p w:rsidR="001C2172" w:rsidRPr="00B53BD2" w:rsidRDefault="001C2172" w:rsidP="001C2172">
      <w:pPr>
        <w:spacing w:after="0" w:line="240" w:lineRule="auto"/>
        <w:ind w:left="134" w:right="1977" w:firstLine="0"/>
        <w:jc w:val="left"/>
        <w:rPr>
          <w:lang w:val="fr-FR"/>
        </w:rPr>
      </w:pPr>
    </w:p>
    <w:p w:rsidR="001C2172" w:rsidRPr="00B53BD2" w:rsidRDefault="00050C34" w:rsidP="001C2172">
      <w:pPr>
        <w:spacing w:after="0" w:line="240" w:lineRule="auto"/>
        <w:ind w:left="134" w:right="1977" w:firstLine="0"/>
        <w:jc w:val="left"/>
        <w:rPr>
          <w:lang w:val="fr-FR"/>
        </w:rPr>
      </w:pPr>
      <w:r w:rsidRPr="00B53BD2">
        <w:rPr>
          <w:sz w:val="21"/>
          <w:lang w:val="fr-FR"/>
        </w:rPr>
        <w:t>Téléphones</w:t>
      </w:r>
      <w:r w:rsidRPr="00B53BD2">
        <w:rPr>
          <w:lang w:val="fr-FR"/>
        </w:rPr>
        <w:t>:</w:t>
      </w:r>
      <w:r w:rsidR="001C2172" w:rsidRPr="00B53BD2">
        <w:rPr>
          <w:lang w:val="fr-FR"/>
        </w:rPr>
        <w:t xml:space="preserve">+380962354958– </w:t>
      </w:r>
      <w:r w:rsidRPr="00B53BD2">
        <w:rPr>
          <w:lang w:val="fr-FR"/>
        </w:rPr>
        <w:t>Zahorulko Maryna Oleksandrivna</w:t>
      </w:r>
    </w:p>
    <w:p w:rsidR="001C2172" w:rsidRPr="00B53BD2" w:rsidRDefault="001C2172" w:rsidP="001C2172">
      <w:pPr>
        <w:spacing w:after="0" w:line="240" w:lineRule="auto"/>
        <w:ind w:left="842" w:right="1977" w:firstLine="574"/>
        <w:jc w:val="left"/>
        <w:rPr>
          <w:lang w:val="fr-FR"/>
        </w:rPr>
      </w:pPr>
      <w:r w:rsidRPr="00B53BD2">
        <w:rPr>
          <w:lang w:val="fr-FR"/>
        </w:rPr>
        <w:t xml:space="preserve">+380987387500 – </w:t>
      </w:r>
      <w:r w:rsidR="00050C34" w:rsidRPr="00B53BD2">
        <w:rPr>
          <w:lang w:val="fr-FR"/>
        </w:rPr>
        <w:t>Yarmolchuk Taras Mykhailovych</w:t>
      </w:r>
    </w:p>
    <w:p w:rsidR="00A245D8" w:rsidRPr="00B53BD2" w:rsidRDefault="001C2172" w:rsidP="001C2172">
      <w:pPr>
        <w:spacing w:after="0" w:line="240" w:lineRule="auto"/>
        <w:ind w:left="134" w:right="1977" w:firstLine="0"/>
        <w:jc w:val="left"/>
        <w:rPr>
          <w:lang w:val="fr-FR"/>
        </w:rPr>
      </w:pPr>
      <w:r w:rsidRPr="00B53BD2">
        <w:rPr>
          <w:lang w:val="fr-FR"/>
        </w:rPr>
        <w:t>Е</w:t>
      </w:r>
      <w:r w:rsidR="00050C34" w:rsidRPr="00B53BD2">
        <w:rPr>
          <w:lang w:val="fr-FR"/>
        </w:rPr>
        <w:t>-mail</w:t>
      </w:r>
      <w:r w:rsidRPr="00B53BD2">
        <w:rPr>
          <w:lang w:val="fr-FR"/>
        </w:rPr>
        <w:t>: krgm@ukr.net</w:t>
      </w:r>
    </w:p>
    <w:sectPr w:rsidR="00A245D8" w:rsidRPr="00B53BD2" w:rsidSect="002F022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729"/>
    <w:multiLevelType w:val="hybridMultilevel"/>
    <w:tmpl w:val="5E869EFE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27CF7CA6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DFE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0B77"/>
    <w:multiLevelType w:val="hybridMultilevel"/>
    <w:tmpl w:val="EFF64EC4"/>
    <w:lvl w:ilvl="0" w:tplc="3FB2E68A">
      <w:start w:val="1"/>
      <w:numFmt w:val="decimal"/>
      <w:lvlText w:val="%1."/>
      <w:lvlJc w:val="left"/>
      <w:pPr>
        <w:ind w:left="8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09DBA">
      <w:start w:val="1"/>
      <w:numFmt w:val="lowerLetter"/>
      <w:lvlText w:val="%2"/>
      <w:lvlJc w:val="left"/>
      <w:pPr>
        <w:ind w:left="1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8C734">
      <w:start w:val="1"/>
      <w:numFmt w:val="lowerRoman"/>
      <w:lvlText w:val="%3"/>
      <w:lvlJc w:val="left"/>
      <w:pPr>
        <w:ind w:left="2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0636A">
      <w:start w:val="1"/>
      <w:numFmt w:val="decimal"/>
      <w:lvlText w:val="%4"/>
      <w:lvlJc w:val="left"/>
      <w:pPr>
        <w:ind w:left="3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0A152">
      <w:start w:val="1"/>
      <w:numFmt w:val="lowerLetter"/>
      <w:lvlText w:val="%5"/>
      <w:lvlJc w:val="left"/>
      <w:pPr>
        <w:ind w:left="37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E0AA">
      <w:start w:val="1"/>
      <w:numFmt w:val="lowerRoman"/>
      <w:lvlText w:val="%6"/>
      <w:lvlJc w:val="left"/>
      <w:pPr>
        <w:ind w:left="4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44FC">
      <w:start w:val="1"/>
      <w:numFmt w:val="decimal"/>
      <w:lvlText w:val="%7"/>
      <w:lvlJc w:val="left"/>
      <w:pPr>
        <w:ind w:left="5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CF078">
      <w:start w:val="1"/>
      <w:numFmt w:val="lowerLetter"/>
      <w:lvlText w:val="%8"/>
      <w:lvlJc w:val="left"/>
      <w:pPr>
        <w:ind w:left="5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EB664">
      <w:start w:val="1"/>
      <w:numFmt w:val="lowerRoman"/>
      <w:lvlText w:val="%9"/>
      <w:lvlJc w:val="left"/>
      <w:pPr>
        <w:ind w:left="6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FE4E07"/>
    <w:multiLevelType w:val="hybridMultilevel"/>
    <w:tmpl w:val="2A4C2A0C"/>
    <w:lvl w:ilvl="0" w:tplc="3A10CCF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700D"/>
    <w:multiLevelType w:val="hybridMultilevel"/>
    <w:tmpl w:val="00C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6F09"/>
    <w:multiLevelType w:val="hybridMultilevel"/>
    <w:tmpl w:val="01BE10BE"/>
    <w:lvl w:ilvl="0" w:tplc="9F5C2820">
      <w:start w:val="1"/>
      <w:numFmt w:val="decimal"/>
      <w:lvlText w:val="%1."/>
      <w:lvlJc w:val="left"/>
      <w:pPr>
        <w:ind w:left="6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A4428">
      <w:start w:val="1"/>
      <w:numFmt w:val="lowerLetter"/>
      <w:lvlText w:val="%2"/>
      <w:lvlJc w:val="left"/>
      <w:pPr>
        <w:ind w:left="1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A4232">
      <w:start w:val="1"/>
      <w:numFmt w:val="lowerRoman"/>
      <w:lvlText w:val="%3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A6DFA">
      <w:start w:val="1"/>
      <w:numFmt w:val="decimal"/>
      <w:lvlText w:val="%4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90B8">
      <w:start w:val="1"/>
      <w:numFmt w:val="lowerLetter"/>
      <w:lvlText w:val="%5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E61C6">
      <w:start w:val="1"/>
      <w:numFmt w:val="lowerRoman"/>
      <w:lvlText w:val="%6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51AC">
      <w:start w:val="1"/>
      <w:numFmt w:val="decimal"/>
      <w:lvlText w:val="%7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A62E8">
      <w:start w:val="1"/>
      <w:numFmt w:val="lowerLetter"/>
      <w:lvlText w:val="%8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0C2E4">
      <w:start w:val="1"/>
      <w:numFmt w:val="lowerRoman"/>
      <w:lvlText w:val="%9"/>
      <w:lvlJc w:val="left"/>
      <w:pPr>
        <w:ind w:left="6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8"/>
    <w:rsid w:val="000139D7"/>
    <w:rsid w:val="00037907"/>
    <w:rsid w:val="00043057"/>
    <w:rsid w:val="00050C34"/>
    <w:rsid w:val="0007717B"/>
    <w:rsid w:val="00080025"/>
    <w:rsid w:val="00083C93"/>
    <w:rsid w:val="00091D93"/>
    <w:rsid w:val="000E7648"/>
    <w:rsid w:val="00142089"/>
    <w:rsid w:val="001837B9"/>
    <w:rsid w:val="001C2172"/>
    <w:rsid w:val="001F6198"/>
    <w:rsid w:val="00227C2C"/>
    <w:rsid w:val="002426C5"/>
    <w:rsid w:val="002451F5"/>
    <w:rsid w:val="002543E2"/>
    <w:rsid w:val="00260449"/>
    <w:rsid w:val="002634BF"/>
    <w:rsid w:val="0027113C"/>
    <w:rsid w:val="002750F7"/>
    <w:rsid w:val="002842EB"/>
    <w:rsid w:val="002B7CF5"/>
    <w:rsid w:val="002D1F14"/>
    <w:rsid w:val="002F0223"/>
    <w:rsid w:val="004021FE"/>
    <w:rsid w:val="00487604"/>
    <w:rsid w:val="004B0E40"/>
    <w:rsid w:val="00502FF3"/>
    <w:rsid w:val="00522F2C"/>
    <w:rsid w:val="00546B86"/>
    <w:rsid w:val="00547577"/>
    <w:rsid w:val="00550509"/>
    <w:rsid w:val="00552EFC"/>
    <w:rsid w:val="005547E9"/>
    <w:rsid w:val="00584789"/>
    <w:rsid w:val="005C292E"/>
    <w:rsid w:val="005E760C"/>
    <w:rsid w:val="0066237D"/>
    <w:rsid w:val="00684C63"/>
    <w:rsid w:val="006C324E"/>
    <w:rsid w:val="006C4EF9"/>
    <w:rsid w:val="006E20C6"/>
    <w:rsid w:val="0070721C"/>
    <w:rsid w:val="00712E2C"/>
    <w:rsid w:val="00752CF6"/>
    <w:rsid w:val="00764CB3"/>
    <w:rsid w:val="007C13E1"/>
    <w:rsid w:val="007C27D9"/>
    <w:rsid w:val="00805355"/>
    <w:rsid w:val="0084582F"/>
    <w:rsid w:val="00926617"/>
    <w:rsid w:val="0092746A"/>
    <w:rsid w:val="00961FA5"/>
    <w:rsid w:val="00986E17"/>
    <w:rsid w:val="009A7376"/>
    <w:rsid w:val="009F44D8"/>
    <w:rsid w:val="00A04C81"/>
    <w:rsid w:val="00A11D38"/>
    <w:rsid w:val="00A245D8"/>
    <w:rsid w:val="00A33077"/>
    <w:rsid w:val="00A53A02"/>
    <w:rsid w:val="00A546C7"/>
    <w:rsid w:val="00A6479C"/>
    <w:rsid w:val="00A86DB0"/>
    <w:rsid w:val="00A96B1A"/>
    <w:rsid w:val="00AB2806"/>
    <w:rsid w:val="00AC392E"/>
    <w:rsid w:val="00AC6FFB"/>
    <w:rsid w:val="00AD1034"/>
    <w:rsid w:val="00AD6964"/>
    <w:rsid w:val="00AF3C3A"/>
    <w:rsid w:val="00B22C84"/>
    <w:rsid w:val="00B53BD2"/>
    <w:rsid w:val="00B818DE"/>
    <w:rsid w:val="00B9378A"/>
    <w:rsid w:val="00BB3A1D"/>
    <w:rsid w:val="00BC61CE"/>
    <w:rsid w:val="00C0081F"/>
    <w:rsid w:val="00C249ED"/>
    <w:rsid w:val="00C7691A"/>
    <w:rsid w:val="00D550A7"/>
    <w:rsid w:val="00D727CC"/>
    <w:rsid w:val="00D80C2B"/>
    <w:rsid w:val="00D844F1"/>
    <w:rsid w:val="00DB552A"/>
    <w:rsid w:val="00DD626A"/>
    <w:rsid w:val="00E07638"/>
    <w:rsid w:val="00E926DA"/>
    <w:rsid w:val="00EB056D"/>
    <w:rsid w:val="00EC21F8"/>
    <w:rsid w:val="00F171F9"/>
    <w:rsid w:val="00F60610"/>
    <w:rsid w:val="00F71845"/>
    <w:rsid w:val="00F8716C"/>
    <w:rsid w:val="00FE330B"/>
    <w:rsid w:val="00FE5777"/>
    <w:rsid w:val="00FF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1F5"/>
    <w:rPr>
      <w:rFonts w:ascii="Tahoma" w:eastAsia="Verdana" w:hAnsi="Tahoma" w:cs="Tahoma"/>
      <w:color w:val="000000"/>
      <w:sz w:val="16"/>
      <w:szCs w:val="16"/>
    </w:rPr>
  </w:style>
  <w:style w:type="character" w:customStyle="1" w:styleId="shorttext">
    <w:name w:val="short_text"/>
    <w:basedOn w:val="a0"/>
    <w:rsid w:val="00D844F1"/>
  </w:style>
  <w:style w:type="character" w:customStyle="1" w:styleId="alt-edited1">
    <w:name w:val="alt-edited1"/>
    <w:basedOn w:val="a0"/>
    <w:rsid w:val="00EC21F8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1F5"/>
    <w:rPr>
      <w:rFonts w:ascii="Tahoma" w:eastAsia="Verdana" w:hAnsi="Tahoma" w:cs="Tahoma"/>
      <w:color w:val="000000"/>
      <w:sz w:val="16"/>
      <w:szCs w:val="16"/>
    </w:rPr>
  </w:style>
  <w:style w:type="character" w:customStyle="1" w:styleId="shorttext">
    <w:name w:val="short_text"/>
    <w:basedOn w:val="a0"/>
    <w:rsid w:val="00D844F1"/>
  </w:style>
  <w:style w:type="character" w:customStyle="1" w:styleId="alt-edited1">
    <w:name w:val="alt-edited1"/>
    <w:basedOn w:val="a0"/>
    <w:rsid w:val="00EC21F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5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31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4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5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1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55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957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1694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54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932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0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57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33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8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09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71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0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9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1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6507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8376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66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9070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1207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099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89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2306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2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566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14907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5392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90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55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84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9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735192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5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0721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73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8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72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671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429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17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75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9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9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4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74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3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483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7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9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7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73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24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0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20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34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67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57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40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19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35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35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9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34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19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51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191763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82860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436670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6790887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6090103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13164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72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55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72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2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23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06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96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4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0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353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001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96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811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548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507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33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73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563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1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8632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2192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06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417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7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5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88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932870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8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49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69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6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95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14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0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91190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1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2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62203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13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34996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8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1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41068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84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50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38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8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75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3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6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4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4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05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9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025041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625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4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95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2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72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6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07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72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33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8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6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0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34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36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8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1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10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376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0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7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81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96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28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6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0246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15031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277458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5077015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8643852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689901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ltitran.ru/c/m.exe?t=240511_4_2&amp;s1=%E6%E8%F0%ED%FB%E9%20%F8%F0%E8%F4%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78587_4_2&amp;s1=%EF%EE%E4%E0%F7%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України</vt:lpstr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України</dc:title>
  <dc:creator>Істина</dc:creator>
  <cp:lastModifiedBy>Кафедра</cp:lastModifiedBy>
  <cp:revision>2</cp:revision>
  <cp:lastPrinted>2017-02-15T07:57:00Z</cp:lastPrinted>
  <dcterms:created xsi:type="dcterms:W3CDTF">2018-01-17T11:37:00Z</dcterms:created>
  <dcterms:modified xsi:type="dcterms:W3CDTF">2018-01-17T11:37:00Z</dcterms:modified>
</cp:coreProperties>
</file>